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487429" w:rsidRPr="00E91AD8" w:rsidRDefault="00487429" w:rsidP="00487429">
      <w:pPr>
        <w:spacing w:line="360" w:lineRule="auto"/>
        <w:rPr>
          <w:b/>
          <w:sz w:val="28"/>
          <w:szCs w:val="28"/>
        </w:rPr>
      </w:pPr>
      <w:r w:rsidRPr="00E91AD8">
        <w:rPr>
          <w:b/>
          <w:sz w:val="28"/>
          <w:szCs w:val="28"/>
        </w:rPr>
        <w:t xml:space="preserve">                                                                                                                                                                                                                                                                                                                                               </w:t>
      </w:r>
      <w:r>
        <w:rPr>
          <w:b/>
          <w:sz w:val="28"/>
          <w:szCs w:val="28"/>
          <w:lang w:val="uk-UA"/>
        </w:rPr>
        <w:t xml:space="preserve">                                                                                                                                                                                                                                  </w:t>
      </w:r>
      <w:r w:rsidRPr="00E91AD8">
        <w:rPr>
          <w:b/>
          <w:sz w:val="28"/>
          <w:szCs w:val="28"/>
        </w:rPr>
        <w:t xml:space="preserve"> </w:t>
      </w:r>
    </w:p>
    <w:p w:rsidR="00487429" w:rsidRPr="00062FBA" w:rsidRDefault="00487429" w:rsidP="00487429">
      <w:pPr>
        <w:pStyle w:val="1"/>
        <w:jc w:val="center"/>
        <w:rPr>
          <w:b w:val="0"/>
          <w:szCs w:val="28"/>
        </w:rPr>
      </w:pPr>
      <w:r w:rsidRPr="00062FBA">
        <w:rPr>
          <w:b w:val="0"/>
          <w:szCs w:val="28"/>
        </w:rPr>
        <w:t>НАЦІОНАЛЬНИЙ УНІВЕРСИТЕТ БІОРЕСУРСІВ І ПРИРОДОКОРИСТУВАННЯ УКРАЇНИ</w:t>
      </w:r>
    </w:p>
    <w:p w:rsidR="00487429" w:rsidRPr="00B43D6C" w:rsidRDefault="00487429" w:rsidP="00487429">
      <w:pPr>
        <w:spacing w:line="360" w:lineRule="auto"/>
        <w:jc w:val="center"/>
        <w:rPr>
          <w:sz w:val="28"/>
          <w:szCs w:val="28"/>
        </w:rPr>
      </w:pPr>
    </w:p>
    <w:p w:rsidR="00487429" w:rsidRPr="00B43D6C" w:rsidRDefault="00487429" w:rsidP="00487429">
      <w:pPr>
        <w:spacing w:line="360" w:lineRule="auto"/>
        <w:jc w:val="center"/>
        <w:rPr>
          <w:sz w:val="28"/>
          <w:szCs w:val="28"/>
        </w:rPr>
      </w:pPr>
    </w:p>
    <w:p w:rsidR="00487429" w:rsidRPr="00B43D6C" w:rsidRDefault="00487429" w:rsidP="00487429">
      <w:pPr>
        <w:spacing w:line="360" w:lineRule="auto"/>
        <w:jc w:val="right"/>
        <w:rPr>
          <w:sz w:val="28"/>
          <w:szCs w:val="28"/>
        </w:rPr>
      </w:pPr>
    </w:p>
    <w:p w:rsidR="00487429" w:rsidRPr="00B43D6C" w:rsidRDefault="00487429" w:rsidP="00487429">
      <w:pPr>
        <w:spacing w:line="360" w:lineRule="auto"/>
        <w:jc w:val="right"/>
        <w:rPr>
          <w:sz w:val="28"/>
          <w:szCs w:val="28"/>
          <w:lang w:val="uk-UA"/>
        </w:rPr>
      </w:pPr>
      <w:r w:rsidRPr="00B43D6C">
        <w:rPr>
          <w:sz w:val="28"/>
          <w:szCs w:val="28"/>
          <w:lang w:val="uk-UA"/>
        </w:rPr>
        <w:t>На правах рукопису</w:t>
      </w:r>
    </w:p>
    <w:p w:rsidR="00487429" w:rsidRPr="00B43D6C" w:rsidRDefault="00487429" w:rsidP="00487429">
      <w:pPr>
        <w:spacing w:line="360" w:lineRule="auto"/>
        <w:jc w:val="right"/>
        <w:rPr>
          <w:sz w:val="28"/>
          <w:szCs w:val="28"/>
          <w:lang w:val="uk-UA"/>
        </w:rPr>
      </w:pPr>
    </w:p>
    <w:p w:rsidR="00487429" w:rsidRPr="00062FBA" w:rsidRDefault="00487429" w:rsidP="00487429">
      <w:pPr>
        <w:spacing w:line="360" w:lineRule="auto"/>
        <w:jc w:val="right"/>
        <w:rPr>
          <w:b/>
          <w:sz w:val="28"/>
          <w:szCs w:val="28"/>
          <w:lang w:val="uk-UA"/>
        </w:rPr>
      </w:pPr>
    </w:p>
    <w:p w:rsidR="00487429" w:rsidRPr="00062FBA" w:rsidRDefault="00487429" w:rsidP="00487429">
      <w:pPr>
        <w:spacing w:line="360" w:lineRule="auto"/>
        <w:jc w:val="center"/>
        <w:rPr>
          <w:b/>
          <w:sz w:val="28"/>
          <w:szCs w:val="28"/>
          <w:lang w:val="uk-UA"/>
        </w:rPr>
      </w:pPr>
      <w:r w:rsidRPr="00062FBA">
        <w:rPr>
          <w:b/>
          <w:sz w:val="28"/>
          <w:szCs w:val="28"/>
          <w:lang w:val="uk-UA"/>
        </w:rPr>
        <w:t xml:space="preserve">Білик Руслан Іванович </w:t>
      </w:r>
    </w:p>
    <w:p w:rsidR="00487429" w:rsidRPr="00487429" w:rsidRDefault="00487429" w:rsidP="00487429">
      <w:pPr>
        <w:spacing w:line="360" w:lineRule="auto"/>
        <w:ind w:left="7799"/>
        <w:jc w:val="center"/>
        <w:rPr>
          <w:sz w:val="28"/>
          <w:szCs w:val="28"/>
        </w:rPr>
      </w:pPr>
    </w:p>
    <w:p w:rsidR="00487429" w:rsidRPr="00487429" w:rsidRDefault="00487429" w:rsidP="00487429">
      <w:pPr>
        <w:spacing w:line="360" w:lineRule="auto"/>
        <w:ind w:left="7799"/>
        <w:jc w:val="center"/>
        <w:rPr>
          <w:sz w:val="28"/>
          <w:szCs w:val="28"/>
        </w:rPr>
      </w:pPr>
    </w:p>
    <w:p w:rsidR="00487429" w:rsidRPr="0043107F" w:rsidRDefault="00487429" w:rsidP="00487429">
      <w:pPr>
        <w:spacing w:line="360" w:lineRule="auto"/>
        <w:ind w:left="4956"/>
        <w:rPr>
          <w:sz w:val="28"/>
          <w:szCs w:val="28"/>
          <w:lang w:val="uk-UA"/>
        </w:rPr>
      </w:pPr>
      <w:r>
        <w:rPr>
          <w:sz w:val="28"/>
          <w:szCs w:val="28"/>
          <w:lang w:val="uk-UA"/>
        </w:rPr>
        <w:t>УДК 619:614.</w:t>
      </w:r>
      <w:r w:rsidRPr="00E91AD8">
        <w:rPr>
          <w:sz w:val="28"/>
          <w:szCs w:val="28"/>
        </w:rPr>
        <w:t>3</w:t>
      </w:r>
      <w:r>
        <w:rPr>
          <w:sz w:val="28"/>
          <w:szCs w:val="28"/>
          <w:lang w:val="uk-UA"/>
        </w:rPr>
        <w:t>:616-006.64:637.12</w:t>
      </w:r>
    </w:p>
    <w:p w:rsidR="00487429" w:rsidRPr="00B43D6C" w:rsidRDefault="00487429" w:rsidP="00487429">
      <w:pPr>
        <w:spacing w:line="360" w:lineRule="auto"/>
        <w:ind w:left="7080"/>
        <w:rPr>
          <w:sz w:val="28"/>
          <w:szCs w:val="28"/>
          <w:lang w:val="uk-UA"/>
        </w:rPr>
      </w:pPr>
    </w:p>
    <w:p w:rsidR="00487429" w:rsidRPr="00AF1291" w:rsidRDefault="00487429" w:rsidP="00487429">
      <w:pPr>
        <w:spacing w:line="360" w:lineRule="auto"/>
        <w:rPr>
          <w:sz w:val="28"/>
          <w:szCs w:val="28"/>
        </w:rPr>
      </w:pPr>
    </w:p>
    <w:p w:rsidR="00487429" w:rsidRPr="00B43D6C" w:rsidRDefault="00487429" w:rsidP="00487429">
      <w:pPr>
        <w:spacing w:line="360" w:lineRule="auto"/>
        <w:jc w:val="center"/>
        <w:rPr>
          <w:b/>
          <w:sz w:val="28"/>
          <w:szCs w:val="28"/>
          <w:lang w:val="uk-UA"/>
        </w:rPr>
      </w:pPr>
      <w:bookmarkStart w:id="0" w:name="_GoBack"/>
      <w:r w:rsidRPr="00B43D6C">
        <w:rPr>
          <w:b/>
          <w:sz w:val="28"/>
          <w:szCs w:val="28"/>
          <w:lang w:val="uk-UA"/>
        </w:rPr>
        <w:t xml:space="preserve"> ВЕТЕР</w:t>
      </w:r>
      <w:r>
        <w:rPr>
          <w:b/>
          <w:sz w:val="28"/>
          <w:szCs w:val="28"/>
          <w:lang w:val="uk-UA"/>
        </w:rPr>
        <w:t xml:space="preserve">ИНАРНО-САНІТАРНА ОЦІНКА МОЛОКА </w:t>
      </w:r>
      <w:r w:rsidRPr="00B43D6C">
        <w:rPr>
          <w:b/>
          <w:sz w:val="28"/>
          <w:szCs w:val="28"/>
          <w:lang w:val="uk-UA"/>
        </w:rPr>
        <w:t>ПРИ ЛЕЙКОЗІ</w:t>
      </w:r>
      <w:r w:rsidRPr="00B43D6C">
        <w:rPr>
          <w:b/>
          <w:sz w:val="28"/>
          <w:szCs w:val="28"/>
        </w:rPr>
        <w:t xml:space="preserve"> </w:t>
      </w:r>
      <w:r w:rsidRPr="00B43D6C">
        <w:rPr>
          <w:b/>
          <w:sz w:val="28"/>
          <w:szCs w:val="28"/>
          <w:lang w:val="uk-UA"/>
        </w:rPr>
        <w:t xml:space="preserve">ВЕЛИКОЇ РОГАТОЇ ХУДОБИ </w:t>
      </w:r>
    </w:p>
    <w:bookmarkEnd w:id="0"/>
    <w:p w:rsidR="00487429" w:rsidRPr="00B43D6C" w:rsidRDefault="00487429" w:rsidP="00487429">
      <w:pPr>
        <w:spacing w:line="360" w:lineRule="auto"/>
        <w:rPr>
          <w:sz w:val="28"/>
          <w:szCs w:val="28"/>
        </w:rPr>
      </w:pPr>
    </w:p>
    <w:p w:rsidR="00487429" w:rsidRPr="00B43D6C" w:rsidRDefault="00487429" w:rsidP="00487429">
      <w:pPr>
        <w:spacing w:line="360" w:lineRule="auto"/>
        <w:rPr>
          <w:sz w:val="28"/>
          <w:szCs w:val="28"/>
        </w:rPr>
      </w:pPr>
    </w:p>
    <w:p w:rsidR="00487429" w:rsidRPr="00B43D6C" w:rsidRDefault="00487429" w:rsidP="00487429">
      <w:pPr>
        <w:spacing w:line="360" w:lineRule="auto"/>
        <w:jc w:val="center"/>
        <w:rPr>
          <w:sz w:val="28"/>
          <w:szCs w:val="28"/>
          <w:lang w:val="uk-UA"/>
        </w:rPr>
      </w:pPr>
      <w:r w:rsidRPr="00B43D6C">
        <w:rPr>
          <w:sz w:val="28"/>
          <w:szCs w:val="28"/>
          <w:lang w:val="uk-UA"/>
        </w:rPr>
        <w:t xml:space="preserve">16.00.09 – ветеринарно-санітарна експертиза </w:t>
      </w:r>
    </w:p>
    <w:p w:rsidR="00487429" w:rsidRPr="009B7B65" w:rsidRDefault="00487429" w:rsidP="00487429">
      <w:pPr>
        <w:spacing w:line="360" w:lineRule="auto"/>
        <w:rPr>
          <w:sz w:val="28"/>
          <w:szCs w:val="28"/>
        </w:rPr>
      </w:pPr>
    </w:p>
    <w:p w:rsidR="00487429" w:rsidRPr="00062FBA" w:rsidRDefault="00487429" w:rsidP="00487429">
      <w:pPr>
        <w:spacing w:line="360" w:lineRule="auto"/>
        <w:jc w:val="center"/>
        <w:rPr>
          <w:b/>
          <w:sz w:val="28"/>
          <w:szCs w:val="28"/>
          <w:lang w:val="uk-UA"/>
        </w:rPr>
      </w:pPr>
      <w:r w:rsidRPr="00062FBA">
        <w:rPr>
          <w:b/>
          <w:sz w:val="28"/>
          <w:szCs w:val="28"/>
          <w:lang w:val="uk-UA"/>
        </w:rPr>
        <w:t xml:space="preserve">ДИСЕРТАЦІЯ </w:t>
      </w:r>
    </w:p>
    <w:p w:rsidR="00487429" w:rsidRPr="00062FBA" w:rsidRDefault="00487429" w:rsidP="00487429">
      <w:pPr>
        <w:spacing w:line="360" w:lineRule="auto"/>
        <w:jc w:val="center"/>
        <w:rPr>
          <w:sz w:val="28"/>
          <w:szCs w:val="28"/>
          <w:lang w:val="uk-UA"/>
        </w:rPr>
      </w:pPr>
      <w:r w:rsidRPr="00B43D6C">
        <w:rPr>
          <w:sz w:val="28"/>
          <w:szCs w:val="28"/>
          <w:lang w:val="uk-UA"/>
        </w:rPr>
        <w:t xml:space="preserve">на здобуття наукового ступеня кандидата ветеринарних наук </w:t>
      </w:r>
    </w:p>
    <w:p w:rsidR="00487429" w:rsidRPr="00487429" w:rsidRDefault="00487429" w:rsidP="00487429">
      <w:pPr>
        <w:spacing w:line="360" w:lineRule="auto"/>
        <w:ind w:left="708" w:firstLine="3612"/>
        <w:rPr>
          <w:sz w:val="28"/>
          <w:szCs w:val="28"/>
        </w:rPr>
      </w:pPr>
    </w:p>
    <w:p w:rsidR="00487429" w:rsidRPr="00487429" w:rsidRDefault="00487429" w:rsidP="00487429">
      <w:pPr>
        <w:spacing w:line="360" w:lineRule="auto"/>
        <w:ind w:left="708" w:firstLine="3612"/>
        <w:rPr>
          <w:sz w:val="28"/>
          <w:szCs w:val="28"/>
        </w:rPr>
      </w:pPr>
    </w:p>
    <w:p w:rsidR="00487429" w:rsidRPr="00487429" w:rsidRDefault="00487429" w:rsidP="00487429">
      <w:pPr>
        <w:spacing w:line="360" w:lineRule="auto"/>
        <w:ind w:left="708" w:firstLine="3612"/>
        <w:rPr>
          <w:b/>
          <w:sz w:val="28"/>
          <w:szCs w:val="28"/>
        </w:rPr>
      </w:pPr>
      <w:r w:rsidRPr="00062FBA">
        <w:rPr>
          <w:b/>
          <w:sz w:val="28"/>
          <w:szCs w:val="28"/>
          <w:lang w:val="uk-UA"/>
        </w:rPr>
        <w:t>Науковий к</w:t>
      </w:r>
      <w:r w:rsidRPr="00062FBA">
        <w:rPr>
          <w:b/>
          <w:sz w:val="28"/>
          <w:szCs w:val="28"/>
        </w:rPr>
        <w:t>ерівник</w:t>
      </w:r>
      <w:r w:rsidRPr="00487429">
        <w:rPr>
          <w:b/>
          <w:sz w:val="28"/>
          <w:szCs w:val="28"/>
        </w:rPr>
        <w:t xml:space="preserve"> –</w:t>
      </w:r>
    </w:p>
    <w:p w:rsidR="00487429" w:rsidRPr="00B43D6C" w:rsidRDefault="00487429" w:rsidP="00487429">
      <w:pPr>
        <w:spacing w:line="360" w:lineRule="auto"/>
        <w:ind w:left="708" w:firstLine="3612"/>
        <w:rPr>
          <w:sz w:val="28"/>
          <w:szCs w:val="28"/>
          <w:lang w:val="uk-UA"/>
        </w:rPr>
      </w:pPr>
      <w:r w:rsidRPr="00B43D6C">
        <w:rPr>
          <w:sz w:val="28"/>
          <w:szCs w:val="28"/>
        </w:rPr>
        <w:t>доктор ветеринарних наук,</w:t>
      </w:r>
      <w:r>
        <w:rPr>
          <w:sz w:val="28"/>
          <w:szCs w:val="28"/>
          <w:lang w:val="uk-UA"/>
        </w:rPr>
        <w:t xml:space="preserve"> </w:t>
      </w:r>
      <w:r w:rsidRPr="00B43D6C">
        <w:rPr>
          <w:sz w:val="28"/>
          <w:szCs w:val="28"/>
        </w:rPr>
        <w:t>професор</w:t>
      </w:r>
    </w:p>
    <w:p w:rsidR="00487429" w:rsidRDefault="00487429" w:rsidP="00487429">
      <w:pPr>
        <w:spacing w:line="360" w:lineRule="auto"/>
        <w:ind w:left="708" w:firstLine="3612"/>
        <w:rPr>
          <w:sz w:val="28"/>
          <w:szCs w:val="28"/>
          <w:lang w:val="uk-UA"/>
        </w:rPr>
      </w:pPr>
      <w:r w:rsidRPr="00B43D6C">
        <w:rPr>
          <w:sz w:val="28"/>
          <w:szCs w:val="28"/>
        </w:rPr>
        <w:t>Якубчак</w:t>
      </w:r>
      <w:r w:rsidRPr="00B43D6C">
        <w:rPr>
          <w:sz w:val="28"/>
          <w:szCs w:val="28"/>
          <w:lang w:val="uk-UA"/>
        </w:rPr>
        <w:t xml:space="preserve"> Ольга Миколаївна</w:t>
      </w:r>
    </w:p>
    <w:p w:rsidR="00487429" w:rsidRPr="007E29E8" w:rsidRDefault="00487429" w:rsidP="00487429">
      <w:pPr>
        <w:spacing w:line="360" w:lineRule="auto"/>
        <w:rPr>
          <w:sz w:val="28"/>
          <w:szCs w:val="28"/>
          <w:lang w:val="en-US"/>
        </w:rPr>
      </w:pPr>
    </w:p>
    <w:p w:rsidR="00487429" w:rsidRPr="00FC499B" w:rsidRDefault="00487429" w:rsidP="00487429">
      <w:pPr>
        <w:spacing w:line="360" w:lineRule="auto"/>
        <w:ind w:left="708"/>
        <w:jc w:val="center"/>
        <w:rPr>
          <w:sz w:val="28"/>
          <w:szCs w:val="28"/>
          <w:lang w:val="en-US"/>
        </w:rPr>
      </w:pPr>
      <w:r w:rsidRPr="00B43D6C">
        <w:rPr>
          <w:sz w:val="28"/>
          <w:szCs w:val="28"/>
          <w:lang w:val="uk-UA"/>
        </w:rPr>
        <w:t xml:space="preserve">Київ </w:t>
      </w:r>
      <w:r w:rsidRPr="00B43D6C">
        <w:rPr>
          <w:sz w:val="28"/>
          <w:szCs w:val="28"/>
        </w:rPr>
        <w:t>200</w:t>
      </w:r>
      <w:r>
        <w:rPr>
          <w:sz w:val="28"/>
          <w:szCs w:val="28"/>
          <w:lang w:val="en-US"/>
        </w:rPr>
        <w:t>9</w:t>
      </w:r>
    </w:p>
    <w:p w:rsidR="00487429" w:rsidRDefault="00487429" w:rsidP="00487429">
      <w:pPr>
        <w:pStyle w:val="30"/>
        <w:spacing w:before="0" w:after="0" w:line="360" w:lineRule="auto"/>
        <w:rPr>
          <w:rFonts w:ascii="Times New Roman" w:hAnsi="Times New Roman" w:cs="Times New Roman"/>
          <w:sz w:val="28"/>
          <w:szCs w:val="28"/>
          <w:lang w:val="en-US"/>
        </w:rPr>
      </w:pPr>
      <w:r w:rsidRPr="00B43D6C">
        <w:rPr>
          <w:rFonts w:ascii="Times New Roman" w:hAnsi="Times New Roman" w:cs="Times New Roman"/>
          <w:sz w:val="28"/>
          <w:szCs w:val="28"/>
        </w:rPr>
        <w:t>ЗМІ</w:t>
      </w:r>
      <w:proofErr w:type="gramStart"/>
      <w:r w:rsidRPr="00B43D6C">
        <w:rPr>
          <w:rFonts w:ascii="Times New Roman" w:hAnsi="Times New Roman" w:cs="Times New Roman"/>
          <w:sz w:val="28"/>
          <w:szCs w:val="28"/>
        </w:rPr>
        <w:t>СТ</w:t>
      </w:r>
      <w:proofErr w:type="gramEnd"/>
    </w:p>
    <w:p w:rsidR="00487429" w:rsidRPr="007E29E8" w:rsidRDefault="00487429" w:rsidP="00487429">
      <w:pPr>
        <w:rPr>
          <w:lang w:val="en-US"/>
        </w:rPr>
      </w:pPr>
    </w:p>
    <w:tbl>
      <w:tblPr>
        <w:tblW w:w="0" w:type="auto"/>
        <w:tblLayout w:type="fixed"/>
        <w:tblLook w:val="01E0" w:firstRow="1" w:lastRow="1" w:firstColumn="1" w:lastColumn="1" w:noHBand="0" w:noVBand="0"/>
      </w:tblPr>
      <w:tblGrid>
        <w:gridCol w:w="8928"/>
        <w:gridCol w:w="645"/>
      </w:tblGrid>
      <w:tr w:rsidR="00487429" w:rsidRPr="00635C7E" w:rsidTr="003978FF">
        <w:tc>
          <w:tcPr>
            <w:tcW w:w="8928" w:type="dxa"/>
          </w:tcPr>
          <w:p w:rsidR="00487429" w:rsidRPr="00635C7E" w:rsidRDefault="00487429" w:rsidP="003978FF">
            <w:pPr>
              <w:pStyle w:val="5"/>
              <w:spacing w:after="0" w:line="360" w:lineRule="auto"/>
              <w:rPr>
                <w:b w:val="0"/>
                <w:i/>
                <w:szCs w:val="28"/>
              </w:rPr>
            </w:pPr>
            <w:r w:rsidRPr="00635C7E">
              <w:rPr>
                <w:b w:val="0"/>
                <w:i/>
                <w:szCs w:val="28"/>
              </w:rPr>
              <w:t>ПЕРЕЛІК УМОВНИХ ПОЗНАЧЕНЬ</w:t>
            </w:r>
          </w:p>
        </w:tc>
        <w:tc>
          <w:tcPr>
            <w:tcW w:w="645" w:type="dxa"/>
          </w:tcPr>
          <w:p w:rsidR="00487429" w:rsidRPr="00424868" w:rsidRDefault="00487429" w:rsidP="003978FF">
            <w:pPr>
              <w:pStyle w:val="5"/>
              <w:spacing w:after="0" w:line="360" w:lineRule="auto"/>
              <w:rPr>
                <w:b w:val="0"/>
                <w:i/>
                <w:szCs w:val="28"/>
                <w:lang w:val="en-US"/>
              </w:rPr>
            </w:pPr>
            <w:r>
              <w:rPr>
                <w:b w:val="0"/>
                <w:i/>
                <w:szCs w:val="28"/>
                <w:lang w:val="en-US"/>
              </w:rPr>
              <w:t>4</w:t>
            </w:r>
          </w:p>
        </w:tc>
      </w:tr>
      <w:tr w:rsidR="00487429" w:rsidRPr="00635C7E" w:rsidTr="003978FF">
        <w:tc>
          <w:tcPr>
            <w:tcW w:w="8928" w:type="dxa"/>
          </w:tcPr>
          <w:p w:rsidR="00487429" w:rsidRPr="00635C7E" w:rsidRDefault="00487429" w:rsidP="003978FF">
            <w:pPr>
              <w:pStyle w:val="5"/>
              <w:spacing w:after="0" w:line="360" w:lineRule="auto"/>
              <w:rPr>
                <w:b w:val="0"/>
                <w:i/>
                <w:szCs w:val="28"/>
              </w:rPr>
            </w:pPr>
            <w:proofErr w:type="gramStart"/>
            <w:r w:rsidRPr="00635C7E">
              <w:rPr>
                <w:b w:val="0"/>
                <w:i/>
                <w:szCs w:val="28"/>
              </w:rPr>
              <w:t>ВСТУП</w:t>
            </w:r>
            <w:proofErr w:type="gramEnd"/>
          </w:p>
        </w:tc>
        <w:tc>
          <w:tcPr>
            <w:tcW w:w="645" w:type="dxa"/>
          </w:tcPr>
          <w:p w:rsidR="00487429" w:rsidRPr="00424868" w:rsidRDefault="00487429" w:rsidP="003978FF">
            <w:pPr>
              <w:pStyle w:val="5"/>
              <w:spacing w:after="0" w:line="360" w:lineRule="auto"/>
              <w:rPr>
                <w:b w:val="0"/>
                <w:i/>
                <w:szCs w:val="28"/>
                <w:lang w:val="en-US"/>
              </w:rPr>
            </w:pPr>
            <w:r>
              <w:rPr>
                <w:b w:val="0"/>
                <w:i/>
                <w:szCs w:val="28"/>
                <w:lang w:val="en-US"/>
              </w:rPr>
              <w:t>5</w:t>
            </w:r>
          </w:p>
        </w:tc>
      </w:tr>
      <w:tr w:rsidR="00487429" w:rsidRPr="00635C7E" w:rsidTr="003978FF">
        <w:tc>
          <w:tcPr>
            <w:tcW w:w="8928" w:type="dxa"/>
          </w:tcPr>
          <w:p w:rsidR="00487429" w:rsidRPr="00062FBA" w:rsidRDefault="00487429" w:rsidP="003978FF">
            <w:pPr>
              <w:pStyle w:val="5"/>
              <w:spacing w:after="0" w:line="360" w:lineRule="auto"/>
              <w:rPr>
                <w:b w:val="0"/>
                <w:i/>
                <w:szCs w:val="28"/>
              </w:rPr>
            </w:pPr>
            <w:r w:rsidRPr="00062FBA">
              <w:rPr>
                <w:b w:val="0"/>
                <w:i/>
                <w:szCs w:val="28"/>
              </w:rPr>
              <w:t>РОЗДІЛ 1 ОГЛЯД ЛІТЕРАТУРИ</w:t>
            </w:r>
          </w:p>
        </w:tc>
        <w:tc>
          <w:tcPr>
            <w:tcW w:w="645" w:type="dxa"/>
          </w:tcPr>
          <w:p w:rsidR="00487429" w:rsidRPr="00424868" w:rsidRDefault="00487429" w:rsidP="003978FF">
            <w:pPr>
              <w:pStyle w:val="5"/>
              <w:spacing w:after="0" w:line="360" w:lineRule="auto"/>
              <w:rPr>
                <w:b w:val="0"/>
                <w:i/>
                <w:szCs w:val="28"/>
                <w:lang w:val="en-US"/>
              </w:rPr>
            </w:pPr>
            <w:r>
              <w:rPr>
                <w:b w:val="0"/>
                <w:i/>
                <w:szCs w:val="28"/>
                <w:lang w:val="en-US"/>
              </w:rPr>
              <w:t>11</w:t>
            </w:r>
          </w:p>
        </w:tc>
      </w:tr>
      <w:tr w:rsidR="00487429" w:rsidRPr="00C07A6F" w:rsidTr="003978FF">
        <w:tc>
          <w:tcPr>
            <w:tcW w:w="8928" w:type="dxa"/>
          </w:tcPr>
          <w:p w:rsidR="00487429" w:rsidRPr="00C07A6F" w:rsidRDefault="00487429" w:rsidP="00E37A7A">
            <w:pPr>
              <w:pStyle w:val="5"/>
              <w:keepNext w:val="0"/>
              <w:widowControl/>
              <w:numPr>
                <w:ilvl w:val="1"/>
                <w:numId w:val="59"/>
              </w:numPr>
              <w:suppressAutoHyphens w:val="0"/>
              <w:spacing w:after="0" w:line="360" w:lineRule="auto"/>
              <w:jc w:val="left"/>
              <w:rPr>
                <w:b w:val="0"/>
                <w:i/>
                <w:szCs w:val="28"/>
              </w:rPr>
            </w:pPr>
            <w:r w:rsidRPr="00635C7E">
              <w:rPr>
                <w:b w:val="0"/>
                <w:i/>
                <w:szCs w:val="28"/>
              </w:rPr>
              <w:t>Лейкоз ве</w:t>
            </w:r>
            <w:r>
              <w:rPr>
                <w:b w:val="0"/>
                <w:i/>
                <w:szCs w:val="28"/>
              </w:rPr>
              <w:t>ликої рогатої худоби – загально</w:t>
            </w:r>
            <w:r w:rsidRPr="00635C7E">
              <w:rPr>
                <w:b w:val="0"/>
                <w:i/>
                <w:szCs w:val="28"/>
              </w:rPr>
              <w:t>біологічна проблема</w:t>
            </w:r>
          </w:p>
        </w:tc>
        <w:tc>
          <w:tcPr>
            <w:tcW w:w="645" w:type="dxa"/>
          </w:tcPr>
          <w:p w:rsidR="00487429" w:rsidRDefault="00487429" w:rsidP="003978FF">
            <w:pPr>
              <w:pStyle w:val="5"/>
              <w:spacing w:after="0" w:line="360" w:lineRule="auto"/>
              <w:rPr>
                <w:b w:val="0"/>
                <w:i/>
                <w:szCs w:val="28"/>
              </w:rPr>
            </w:pPr>
          </w:p>
          <w:p w:rsidR="00487429" w:rsidRPr="00C07A6F" w:rsidRDefault="00487429" w:rsidP="003978FF">
            <w:pPr>
              <w:pStyle w:val="5"/>
              <w:spacing w:after="0" w:line="360" w:lineRule="auto"/>
              <w:rPr>
                <w:b w:val="0"/>
                <w:i/>
                <w:szCs w:val="28"/>
              </w:rPr>
            </w:pPr>
            <w:r w:rsidRPr="00C07A6F">
              <w:rPr>
                <w:b w:val="0"/>
                <w:i/>
                <w:szCs w:val="28"/>
              </w:rPr>
              <w:t>11</w:t>
            </w:r>
          </w:p>
        </w:tc>
      </w:tr>
      <w:tr w:rsidR="00487429" w:rsidRPr="00C07A6F" w:rsidTr="003978FF">
        <w:tc>
          <w:tcPr>
            <w:tcW w:w="8928" w:type="dxa"/>
          </w:tcPr>
          <w:p w:rsidR="00487429" w:rsidRPr="00635C7E" w:rsidRDefault="00487429" w:rsidP="00E37A7A">
            <w:pPr>
              <w:pStyle w:val="5"/>
              <w:keepNext w:val="0"/>
              <w:widowControl/>
              <w:numPr>
                <w:ilvl w:val="1"/>
                <w:numId w:val="59"/>
              </w:numPr>
              <w:suppressAutoHyphens w:val="0"/>
              <w:spacing w:after="0" w:line="360" w:lineRule="auto"/>
              <w:jc w:val="left"/>
              <w:rPr>
                <w:b w:val="0"/>
                <w:i/>
                <w:szCs w:val="28"/>
              </w:rPr>
            </w:pPr>
            <w:r w:rsidRPr="00635C7E">
              <w:rPr>
                <w:b w:val="0"/>
                <w:i/>
                <w:szCs w:val="28"/>
              </w:rPr>
              <w:t>Шляхи передачі вірусу лейкозу великої рогатої худоби</w:t>
            </w:r>
          </w:p>
        </w:tc>
        <w:tc>
          <w:tcPr>
            <w:tcW w:w="645" w:type="dxa"/>
          </w:tcPr>
          <w:p w:rsidR="00487429" w:rsidRPr="00A00E9A" w:rsidRDefault="00487429" w:rsidP="003978FF">
            <w:pPr>
              <w:pStyle w:val="5"/>
              <w:spacing w:after="0" w:line="360" w:lineRule="auto"/>
              <w:rPr>
                <w:b w:val="0"/>
                <w:i/>
                <w:szCs w:val="28"/>
              </w:rPr>
            </w:pPr>
            <w:r w:rsidRPr="00C07A6F">
              <w:rPr>
                <w:b w:val="0"/>
                <w:i/>
                <w:szCs w:val="28"/>
              </w:rPr>
              <w:t>1</w:t>
            </w:r>
            <w:r>
              <w:rPr>
                <w:b w:val="0"/>
                <w:i/>
                <w:szCs w:val="28"/>
              </w:rPr>
              <w:t>5</w:t>
            </w:r>
          </w:p>
        </w:tc>
      </w:tr>
      <w:tr w:rsidR="00487429" w:rsidRPr="00C07A6F" w:rsidTr="003978FF">
        <w:tc>
          <w:tcPr>
            <w:tcW w:w="8928" w:type="dxa"/>
          </w:tcPr>
          <w:p w:rsidR="00487429" w:rsidRPr="00635C7E" w:rsidRDefault="00487429" w:rsidP="00E37A7A">
            <w:pPr>
              <w:pStyle w:val="5"/>
              <w:keepNext w:val="0"/>
              <w:widowControl/>
              <w:numPr>
                <w:ilvl w:val="1"/>
                <w:numId w:val="59"/>
              </w:numPr>
              <w:suppressAutoHyphens w:val="0"/>
              <w:spacing w:after="0" w:line="360" w:lineRule="auto"/>
              <w:jc w:val="left"/>
              <w:rPr>
                <w:b w:val="0"/>
                <w:i/>
                <w:szCs w:val="28"/>
              </w:rPr>
            </w:pPr>
            <w:r w:rsidRPr="00635C7E">
              <w:rPr>
                <w:b w:val="0"/>
                <w:i/>
                <w:szCs w:val="28"/>
              </w:rPr>
              <w:t>Відтворення лейкозу великої рогатої худоби</w:t>
            </w:r>
          </w:p>
        </w:tc>
        <w:tc>
          <w:tcPr>
            <w:tcW w:w="645" w:type="dxa"/>
          </w:tcPr>
          <w:p w:rsidR="00487429" w:rsidRPr="00424868" w:rsidRDefault="00487429" w:rsidP="003978FF">
            <w:pPr>
              <w:pStyle w:val="5"/>
              <w:spacing w:after="0" w:line="360" w:lineRule="auto"/>
              <w:rPr>
                <w:b w:val="0"/>
                <w:i/>
                <w:szCs w:val="28"/>
                <w:lang w:val="en-US"/>
              </w:rPr>
            </w:pPr>
            <w:r>
              <w:rPr>
                <w:b w:val="0"/>
                <w:i/>
                <w:szCs w:val="28"/>
              </w:rPr>
              <w:t>1</w:t>
            </w:r>
            <w:r>
              <w:rPr>
                <w:b w:val="0"/>
                <w:i/>
                <w:szCs w:val="28"/>
                <w:lang w:val="en-US"/>
              </w:rPr>
              <w:t>7</w:t>
            </w:r>
          </w:p>
        </w:tc>
      </w:tr>
      <w:tr w:rsidR="00487429" w:rsidRPr="00635C7E" w:rsidTr="003978FF">
        <w:tc>
          <w:tcPr>
            <w:tcW w:w="8928" w:type="dxa"/>
          </w:tcPr>
          <w:p w:rsidR="00487429" w:rsidRPr="00635C7E" w:rsidRDefault="00487429" w:rsidP="00E37A7A">
            <w:pPr>
              <w:pStyle w:val="5"/>
              <w:keepNext w:val="0"/>
              <w:widowControl/>
              <w:numPr>
                <w:ilvl w:val="1"/>
                <w:numId w:val="59"/>
              </w:numPr>
              <w:suppressAutoHyphens w:val="0"/>
              <w:spacing w:after="0" w:line="360" w:lineRule="auto"/>
              <w:jc w:val="left"/>
              <w:rPr>
                <w:b w:val="0"/>
                <w:i/>
                <w:szCs w:val="28"/>
              </w:rPr>
            </w:pPr>
            <w:r w:rsidRPr="00C07A6F">
              <w:rPr>
                <w:b w:val="0"/>
                <w:i/>
                <w:szCs w:val="28"/>
              </w:rPr>
              <w:t>Сучасн</w:t>
            </w:r>
            <w:r w:rsidRPr="00635C7E">
              <w:rPr>
                <w:b w:val="0"/>
                <w:i/>
                <w:szCs w:val="28"/>
              </w:rPr>
              <w:t xml:space="preserve">і </w:t>
            </w:r>
            <w:proofErr w:type="gramStart"/>
            <w:r w:rsidRPr="00635C7E">
              <w:rPr>
                <w:b w:val="0"/>
                <w:i/>
                <w:szCs w:val="28"/>
              </w:rPr>
              <w:t>п</w:t>
            </w:r>
            <w:proofErr w:type="gramEnd"/>
            <w:r w:rsidRPr="00635C7E">
              <w:rPr>
                <w:b w:val="0"/>
                <w:i/>
                <w:szCs w:val="28"/>
              </w:rPr>
              <w:t>ідходи до діагностики лейкозу великої рогатої худоби</w:t>
            </w:r>
          </w:p>
        </w:tc>
        <w:tc>
          <w:tcPr>
            <w:tcW w:w="645" w:type="dxa"/>
          </w:tcPr>
          <w:p w:rsidR="00487429" w:rsidRDefault="00487429" w:rsidP="003978FF">
            <w:pPr>
              <w:pStyle w:val="5"/>
              <w:spacing w:after="0" w:line="360" w:lineRule="auto"/>
              <w:rPr>
                <w:b w:val="0"/>
                <w:i/>
                <w:szCs w:val="28"/>
              </w:rPr>
            </w:pPr>
          </w:p>
          <w:p w:rsidR="00487429" w:rsidRPr="00A00E9A" w:rsidRDefault="00487429" w:rsidP="003978FF">
            <w:pPr>
              <w:pStyle w:val="5"/>
              <w:spacing w:after="0" w:line="360" w:lineRule="auto"/>
              <w:rPr>
                <w:b w:val="0"/>
                <w:i/>
                <w:szCs w:val="28"/>
              </w:rPr>
            </w:pPr>
            <w:r>
              <w:rPr>
                <w:b w:val="0"/>
                <w:i/>
                <w:szCs w:val="28"/>
              </w:rPr>
              <w:t>19</w:t>
            </w:r>
          </w:p>
        </w:tc>
      </w:tr>
      <w:tr w:rsidR="00487429" w:rsidRPr="00635C7E" w:rsidTr="003978FF">
        <w:tc>
          <w:tcPr>
            <w:tcW w:w="8928" w:type="dxa"/>
          </w:tcPr>
          <w:p w:rsidR="00487429" w:rsidRPr="00424868" w:rsidRDefault="00487429" w:rsidP="00E37A7A">
            <w:pPr>
              <w:pStyle w:val="5"/>
              <w:keepNext w:val="0"/>
              <w:widowControl/>
              <w:numPr>
                <w:ilvl w:val="1"/>
                <w:numId w:val="59"/>
              </w:numPr>
              <w:suppressAutoHyphens w:val="0"/>
              <w:spacing w:after="0" w:line="360" w:lineRule="auto"/>
              <w:jc w:val="left"/>
              <w:rPr>
                <w:b w:val="0"/>
                <w:i/>
                <w:szCs w:val="28"/>
              </w:rPr>
            </w:pPr>
            <w:r w:rsidRPr="00424868">
              <w:rPr>
                <w:b w:val="0"/>
                <w:i/>
                <w:szCs w:val="28"/>
              </w:rPr>
              <w:t>Показники безпечності та якості молока</w:t>
            </w:r>
          </w:p>
        </w:tc>
        <w:tc>
          <w:tcPr>
            <w:tcW w:w="645" w:type="dxa"/>
          </w:tcPr>
          <w:p w:rsidR="00487429" w:rsidRPr="00A00E9A" w:rsidRDefault="00487429" w:rsidP="003978FF">
            <w:pPr>
              <w:pStyle w:val="5"/>
              <w:spacing w:after="0" w:line="360" w:lineRule="auto"/>
              <w:rPr>
                <w:b w:val="0"/>
                <w:i/>
                <w:szCs w:val="28"/>
              </w:rPr>
            </w:pPr>
            <w:r>
              <w:rPr>
                <w:b w:val="0"/>
                <w:i/>
                <w:szCs w:val="28"/>
              </w:rPr>
              <w:t>27</w:t>
            </w:r>
          </w:p>
        </w:tc>
      </w:tr>
      <w:tr w:rsidR="00487429" w:rsidRPr="00635C7E" w:rsidTr="003978FF">
        <w:tc>
          <w:tcPr>
            <w:tcW w:w="8928" w:type="dxa"/>
          </w:tcPr>
          <w:p w:rsidR="00487429" w:rsidRPr="00635C7E" w:rsidRDefault="00487429" w:rsidP="00E37A7A">
            <w:pPr>
              <w:pStyle w:val="5"/>
              <w:keepNext w:val="0"/>
              <w:widowControl/>
              <w:numPr>
                <w:ilvl w:val="1"/>
                <w:numId w:val="59"/>
              </w:numPr>
              <w:suppressAutoHyphens w:val="0"/>
              <w:spacing w:after="0" w:line="360" w:lineRule="auto"/>
              <w:jc w:val="left"/>
              <w:rPr>
                <w:b w:val="0"/>
                <w:i/>
                <w:szCs w:val="28"/>
              </w:rPr>
            </w:pPr>
            <w:r w:rsidRPr="00635C7E">
              <w:rPr>
                <w:b w:val="0"/>
                <w:i/>
                <w:szCs w:val="28"/>
              </w:rPr>
              <w:t xml:space="preserve">Ветеринарно-санітарна експертиза молока </w:t>
            </w:r>
            <w:proofErr w:type="gramStart"/>
            <w:r w:rsidRPr="00635C7E">
              <w:rPr>
                <w:b w:val="0"/>
                <w:i/>
                <w:szCs w:val="28"/>
              </w:rPr>
              <w:t>при</w:t>
            </w:r>
            <w:proofErr w:type="gramEnd"/>
            <w:r w:rsidRPr="00635C7E">
              <w:rPr>
                <w:b w:val="0"/>
                <w:i/>
                <w:szCs w:val="28"/>
              </w:rPr>
              <w:t xml:space="preserve"> лейкозі великої рогатої худоби</w:t>
            </w:r>
          </w:p>
        </w:tc>
        <w:tc>
          <w:tcPr>
            <w:tcW w:w="645" w:type="dxa"/>
          </w:tcPr>
          <w:p w:rsidR="00487429" w:rsidRDefault="00487429" w:rsidP="003978FF">
            <w:pPr>
              <w:pStyle w:val="5"/>
              <w:spacing w:after="0" w:line="360" w:lineRule="auto"/>
              <w:rPr>
                <w:b w:val="0"/>
                <w:i/>
                <w:szCs w:val="28"/>
              </w:rPr>
            </w:pPr>
          </w:p>
          <w:p w:rsidR="00487429" w:rsidRPr="00A00E9A" w:rsidRDefault="00487429" w:rsidP="003978FF">
            <w:pPr>
              <w:pStyle w:val="5"/>
              <w:spacing w:after="0" w:line="360" w:lineRule="auto"/>
              <w:rPr>
                <w:b w:val="0"/>
                <w:i/>
                <w:szCs w:val="28"/>
              </w:rPr>
            </w:pPr>
            <w:r>
              <w:rPr>
                <w:b w:val="0"/>
                <w:i/>
                <w:szCs w:val="28"/>
                <w:lang w:val="en-US"/>
              </w:rPr>
              <w:t>3</w:t>
            </w:r>
            <w:r>
              <w:rPr>
                <w:b w:val="0"/>
                <w:i/>
                <w:szCs w:val="28"/>
              </w:rPr>
              <w:t>3</w:t>
            </w:r>
          </w:p>
        </w:tc>
      </w:tr>
      <w:tr w:rsidR="00487429" w:rsidRPr="00635C7E" w:rsidTr="003978FF">
        <w:tc>
          <w:tcPr>
            <w:tcW w:w="8928" w:type="dxa"/>
          </w:tcPr>
          <w:p w:rsidR="00487429" w:rsidRPr="00635C7E" w:rsidRDefault="00487429" w:rsidP="00E37A7A">
            <w:pPr>
              <w:pStyle w:val="5"/>
              <w:keepNext w:val="0"/>
              <w:widowControl/>
              <w:numPr>
                <w:ilvl w:val="1"/>
                <w:numId w:val="59"/>
              </w:numPr>
              <w:suppressAutoHyphens w:val="0"/>
              <w:spacing w:after="0" w:line="360" w:lineRule="auto"/>
              <w:jc w:val="left"/>
              <w:rPr>
                <w:b w:val="0"/>
                <w:i/>
                <w:szCs w:val="28"/>
              </w:rPr>
            </w:pPr>
            <w:r w:rsidRPr="00635C7E">
              <w:rPr>
                <w:b w:val="0"/>
                <w:i/>
                <w:szCs w:val="28"/>
              </w:rPr>
              <w:t xml:space="preserve">Заключення з огляду літератури </w:t>
            </w:r>
          </w:p>
        </w:tc>
        <w:tc>
          <w:tcPr>
            <w:tcW w:w="645" w:type="dxa"/>
          </w:tcPr>
          <w:p w:rsidR="00487429" w:rsidRPr="00635C7E" w:rsidRDefault="00487429" w:rsidP="003978FF">
            <w:pPr>
              <w:pStyle w:val="5"/>
              <w:spacing w:after="0" w:line="360" w:lineRule="auto"/>
              <w:rPr>
                <w:b w:val="0"/>
                <w:i/>
                <w:szCs w:val="28"/>
              </w:rPr>
            </w:pPr>
            <w:r>
              <w:rPr>
                <w:b w:val="0"/>
                <w:i/>
                <w:szCs w:val="28"/>
              </w:rPr>
              <w:t>36</w:t>
            </w:r>
          </w:p>
        </w:tc>
      </w:tr>
      <w:tr w:rsidR="00487429" w:rsidRPr="00635C7E" w:rsidTr="003978FF">
        <w:tc>
          <w:tcPr>
            <w:tcW w:w="8928" w:type="dxa"/>
          </w:tcPr>
          <w:p w:rsidR="00487429" w:rsidRPr="00062FBA" w:rsidRDefault="00487429" w:rsidP="003978FF">
            <w:pPr>
              <w:pStyle w:val="5"/>
              <w:spacing w:after="0" w:line="360" w:lineRule="auto"/>
              <w:ind w:left="1276" w:hanging="540"/>
              <w:rPr>
                <w:b w:val="0"/>
                <w:i/>
                <w:szCs w:val="28"/>
              </w:rPr>
            </w:pPr>
            <w:r w:rsidRPr="00062FBA">
              <w:rPr>
                <w:b w:val="0"/>
                <w:i/>
                <w:szCs w:val="28"/>
              </w:rPr>
              <w:t xml:space="preserve">РОЗДІЛ 2 МАТЕРІАЛИ ТА МЕТОДИ </w:t>
            </w:r>
            <w:proofErr w:type="gramStart"/>
            <w:r w:rsidRPr="00062FBA">
              <w:rPr>
                <w:b w:val="0"/>
                <w:i/>
                <w:szCs w:val="28"/>
              </w:rPr>
              <w:t>ДОСЛ</w:t>
            </w:r>
            <w:proofErr w:type="gramEnd"/>
            <w:r w:rsidRPr="00062FBA">
              <w:rPr>
                <w:b w:val="0"/>
                <w:i/>
                <w:szCs w:val="28"/>
              </w:rPr>
              <w:t xml:space="preserve">ІДЖЕННЯ </w:t>
            </w:r>
          </w:p>
        </w:tc>
        <w:tc>
          <w:tcPr>
            <w:tcW w:w="645" w:type="dxa"/>
          </w:tcPr>
          <w:p w:rsidR="00487429" w:rsidRPr="00424868" w:rsidRDefault="00487429" w:rsidP="003978FF">
            <w:pPr>
              <w:pStyle w:val="5"/>
              <w:spacing w:after="0" w:line="360" w:lineRule="auto"/>
              <w:rPr>
                <w:b w:val="0"/>
                <w:i/>
                <w:szCs w:val="28"/>
                <w:lang w:val="en-US"/>
              </w:rPr>
            </w:pPr>
            <w:r>
              <w:rPr>
                <w:b w:val="0"/>
                <w:i/>
                <w:szCs w:val="28"/>
              </w:rPr>
              <w:t>3</w:t>
            </w:r>
            <w:r>
              <w:rPr>
                <w:b w:val="0"/>
                <w:i/>
                <w:szCs w:val="28"/>
                <w:lang w:val="en-US"/>
              </w:rPr>
              <w:t>8</w:t>
            </w:r>
          </w:p>
        </w:tc>
      </w:tr>
      <w:tr w:rsidR="00487429" w:rsidRPr="00635C7E" w:rsidTr="003978FF">
        <w:tc>
          <w:tcPr>
            <w:tcW w:w="8928" w:type="dxa"/>
          </w:tcPr>
          <w:p w:rsidR="00487429" w:rsidRPr="00062FBA" w:rsidRDefault="00487429" w:rsidP="003978FF">
            <w:pPr>
              <w:pStyle w:val="5"/>
              <w:spacing w:after="0" w:line="360" w:lineRule="auto"/>
              <w:ind w:left="1276" w:hanging="540"/>
              <w:rPr>
                <w:b w:val="0"/>
                <w:i/>
                <w:szCs w:val="28"/>
              </w:rPr>
            </w:pPr>
            <w:r w:rsidRPr="00062FBA">
              <w:rPr>
                <w:b w:val="0"/>
                <w:i/>
                <w:szCs w:val="28"/>
              </w:rPr>
              <w:t xml:space="preserve">РОЗДІЛ 3  РЕЗУЛЬТАТИ ВЛАСНИХ </w:t>
            </w:r>
            <w:proofErr w:type="gramStart"/>
            <w:r w:rsidRPr="00062FBA">
              <w:rPr>
                <w:b w:val="0"/>
                <w:i/>
                <w:szCs w:val="28"/>
              </w:rPr>
              <w:t>ДОСЛ</w:t>
            </w:r>
            <w:proofErr w:type="gramEnd"/>
            <w:r w:rsidRPr="00062FBA">
              <w:rPr>
                <w:b w:val="0"/>
                <w:i/>
                <w:szCs w:val="28"/>
              </w:rPr>
              <w:t xml:space="preserve">ІДЖЕНЬ </w:t>
            </w:r>
          </w:p>
        </w:tc>
        <w:tc>
          <w:tcPr>
            <w:tcW w:w="645" w:type="dxa"/>
          </w:tcPr>
          <w:p w:rsidR="00487429" w:rsidRPr="00424868" w:rsidRDefault="00487429" w:rsidP="003978FF">
            <w:pPr>
              <w:pStyle w:val="5"/>
              <w:spacing w:after="0" w:line="360" w:lineRule="auto"/>
              <w:rPr>
                <w:b w:val="0"/>
                <w:i/>
                <w:szCs w:val="28"/>
                <w:lang w:val="en-US"/>
              </w:rPr>
            </w:pPr>
            <w:r>
              <w:rPr>
                <w:b w:val="0"/>
                <w:i/>
                <w:szCs w:val="28"/>
              </w:rPr>
              <w:t>4</w:t>
            </w:r>
            <w:r>
              <w:rPr>
                <w:b w:val="0"/>
                <w:i/>
                <w:szCs w:val="28"/>
                <w:lang w:val="en-US"/>
              </w:rPr>
              <w:t>8</w:t>
            </w:r>
          </w:p>
        </w:tc>
      </w:tr>
      <w:tr w:rsidR="00487429" w:rsidRPr="00635C7E" w:rsidTr="003978FF">
        <w:tc>
          <w:tcPr>
            <w:tcW w:w="8928" w:type="dxa"/>
          </w:tcPr>
          <w:p w:rsidR="00487429" w:rsidRPr="00424868" w:rsidRDefault="00487429" w:rsidP="003978FF">
            <w:pPr>
              <w:spacing w:line="360" w:lineRule="auto"/>
              <w:ind w:left="1456" w:hanging="747"/>
              <w:rPr>
                <w:sz w:val="28"/>
                <w:szCs w:val="28"/>
                <w:lang w:val="uk-UA"/>
              </w:rPr>
            </w:pPr>
            <w:r>
              <w:rPr>
                <w:sz w:val="28"/>
                <w:szCs w:val="28"/>
                <w:lang w:val="uk-UA"/>
              </w:rPr>
              <w:t xml:space="preserve">3.1. </w:t>
            </w:r>
            <w:r w:rsidRPr="00635C7E">
              <w:rPr>
                <w:sz w:val="28"/>
                <w:szCs w:val="28"/>
                <w:lang w:val="uk-UA"/>
              </w:rPr>
              <w:t>Системний еколог</w:t>
            </w:r>
            <w:r>
              <w:rPr>
                <w:sz w:val="28"/>
                <w:szCs w:val="28"/>
                <w:lang w:val="uk-UA"/>
              </w:rPr>
              <w:t>о-епізоотологічний аналіз спільності ризику</w:t>
            </w:r>
          </w:p>
          <w:p w:rsidR="00487429" w:rsidRPr="001021D9" w:rsidRDefault="00487429" w:rsidP="003978FF">
            <w:pPr>
              <w:spacing w:line="360" w:lineRule="auto"/>
              <w:ind w:left="1456" w:hanging="747"/>
              <w:rPr>
                <w:sz w:val="28"/>
                <w:szCs w:val="28"/>
                <w:lang w:val="uk-UA"/>
              </w:rPr>
            </w:pPr>
            <w:r>
              <w:rPr>
                <w:sz w:val="28"/>
                <w:szCs w:val="28"/>
                <w:lang w:val="uk-UA"/>
              </w:rPr>
              <w:t xml:space="preserve">       </w:t>
            </w:r>
            <w:r w:rsidRPr="00635C7E">
              <w:rPr>
                <w:sz w:val="28"/>
                <w:szCs w:val="28"/>
                <w:lang w:val="uk-UA"/>
              </w:rPr>
              <w:t>поширення лейкозу в Україні</w:t>
            </w:r>
          </w:p>
        </w:tc>
        <w:tc>
          <w:tcPr>
            <w:tcW w:w="645" w:type="dxa"/>
          </w:tcPr>
          <w:p w:rsidR="00487429" w:rsidRDefault="00487429" w:rsidP="003978FF">
            <w:pPr>
              <w:pStyle w:val="5"/>
              <w:spacing w:after="0" w:line="360" w:lineRule="auto"/>
              <w:rPr>
                <w:b w:val="0"/>
                <w:i/>
                <w:szCs w:val="28"/>
              </w:rPr>
            </w:pPr>
          </w:p>
          <w:p w:rsidR="00487429" w:rsidRPr="00424868" w:rsidRDefault="00487429" w:rsidP="003978FF">
            <w:pPr>
              <w:pStyle w:val="5"/>
              <w:spacing w:after="0" w:line="360" w:lineRule="auto"/>
              <w:rPr>
                <w:b w:val="0"/>
                <w:i/>
                <w:szCs w:val="28"/>
                <w:lang w:val="en-US"/>
              </w:rPr>
            </w:pPr>
            <w:r>
              <w:rPr>
                <w:b w:val="0"/>
                <w:i/>
                <w:szCs w:val="28"/>
              </w:rPr>
              <w:t>4</w:t>
            </w:r>
            <w:r>
              <w:rPr>
                <w:b w:val="0"/>
                <w:i/>
                <w:szCs w:val="28"/>
                <w:lang w:val="en-US"/>
              </w:rPr>
              <w:lastRenderedPageBreak/>
              <w:t>8</w:t>
            </w:r>
          </w:p>
        </w:tc>
      </w:tr>
      <w:tr w:rsidR="00487429" w:rsidRPr="00635C7E" w:rsidTr="003978FF">
        <w:tc>
          <w:tcPr>
            <w:tcW w:w="8928" w:type="dxa"/>
          </w:tcPr>
          <w:p w:rsidR="00487429" w:rsidRPr="005D4464" w:rsidRDefault="00487429" w:rsidP="003978FF">
            <w:pPr>
              <w:spacing w:line="360" w:lineRule="auto"/>
              <w:ind w:left="1456" w:hanging="747"/>
              <w:rPr>
                <w:sz w:val="28"/>
                <w:szCs w:val="28"/>
                <w:lang w:val="uk-UA"/>
              </w:rPr>
            </w:pPr>
            <w:r w:rsidRPr="00635C7E">
              <w:rPr>
                <w:sz w:val="28"/>
                <w:szCs w:val="28"/>
              </w:rPr>
              <w:lastRenderedPageBreak/>
              <w:t>3</w:t>
            </w:r>
            <w:r>
              <w:rPr>
                <w:sz w:val="28"/>
                <w:szCs w:val="28"/>
              </w:rPr>
              <w:t>.</w:t>
            </w:r>
            <w:r w:rsidRPr="001021D9">
              <w:rPr>
                <w:sz w:val="28"/>
                <w:szCs w:val="28"/>
              </w:rPr>
              <w:t>2</w:t>
            </w:r>
            <w:r w:rsidRPr="00635C7E">
              <w:rPr>
                <w:sz w:val="28"/>
                <w:szCs w:val="28"/>
              </w:rPr>
              <w:t>.</w:t>
            </w:r>
            <w:r>
              <w:rPr>
                <w:sz w:val="28"/>
                <w:szCs w:val="28"/>
                <w:lang w:val="uk-UA"/>
              </w:rPr>
              <w:t xml:space="preserve"> </w:t>
            </w:r>
            <w:r w:rsidRPr="00635C7E">
              <w:rPr>
                <w:sz w:val="28"/>
                <w:szCs w:val="28"/>
              </w:rPr>
              <w:t xml:space="preserve">Результати клініко-лабораторних </w:t>
            </w:r>
            <w:proofErr w:type="gramStart"/>
            <w:r w:rsidRPr="00635C7E">
              <w:rPr>
                <w:sz w:val="28"/>
                <w:szCs w:val="28"/>
              </w:rPr>
              <w:t>досл</w:t>
            </w:r>
            <w:proofErr w:type="gramEnd"/>
            <w:r w:rsidRPr="00635C7E">
              <w:rPr>
                <w:sz w:val="28"/>
                <w:szCs w:val="28"/>
              </w:rPr>
              <w:t xml:space="preserve">іджень дослідних і </w:t>
            </w:r>
            <w:r>
              <w:rPr>
                <w:sz w:val="28"/>
                <w:szCs w:val="28"/>
                <w:lang w:val="uk-UA"/>
              </w:rPr>
              <w:br/>
            </w:r>
            <w:r w:rsidRPr="00635C7E">
              <w:rPr>
                <w:sz w:val="28"/>
                <w:szCs w:val="28"/>
              </w:rPr>
              <w:t xml:space="preserve">контрольних груп </w:t>
            </w:r>
            <w:r>
              <w:rPr>
                <w:sz w:val="28"/>
                <w:szCs w:val="28"/>
                <w:lang w:val="uk-UA"/>
              </w:rPr>
              <w:t>корів</w:t>
            </w:r>
          </w:p>
        </w:tc>
        <w:tc>
          <w:tcPr>
            <w:tcW w:w="645" w:type="dxa"/>
          </w:tcPr>
          <w:p w:rsidR="00487429" w:rsidRDefault="00487429" w:rsidP="003978FF">
            <w:pPr>
              <w:pStyle w:val="5"/>
              <w:spacing w:after="0" w:line="360" w:lineRule="auto"/>
              <w:rPr>
                <w:b w:val="0"/>
                <w:i/>
                <w:szCs w:val="28"/>
              </w:rPr>
            </w:pPr>
          </w:p>
          <w:p w:rsidR="00487429" w:rsidRPr="00635C7E" w:rsidRDefault="00487429" w:rsidP="003978FF">
            <w:pPr>
              <w:pStyle w:val="5"/>
              <w:spacing w:after="0" w:line="360" w:lineRule="auto"/>
              <w:rPr>
                <w:b w:val="0"/>
                <w:i/>
                <w:szCs w:val="28"/>
              </w:rPr>
            </w:pPr>
            <w:r>
              <w:rPr>
                <w:b w:val="0"/>
                <w:i/>
                <w:szCs w:val="28"/>
              </w:rPr>
              <w:t>54</w:t>
            </w:r>
          </w:p>
        </w:tc>
      </w:tr>
      <w:tr w:rsidR="00487429" w:rsidRPr="00635C7E" w:rsidTr="003978FF">
        <w:tc>
          <w:tcPr>
            <w:tcW w:w="8928" w:type="dxa"/>
          </w:tcPr>
          <w:p w:rsidR="00487429" w:rsidRPr="00635C7E" w:rsidRDefault="00487429" w:rsidP="003978FF">
            <w:pPr>
              <w:shd w:val="clear" w:color="auto" w:fill="FFFFFF"/>
              <w:spacing w:line="360" w:lineRule="auto"/>
              <w:ind w:left="1276" w:hanging="567"/>
              <w:rPr>
                <w:sz w:val="28"/>
                <w:szCs w:val="28"/>
                <w:lang w:val="uk-UA"/>
              </w:rPr>
            </w:pPr>
            <w:r>
              <w:rPr>
                <w:sz w:val="28"/>
                <w:szCs w:val="28"/>
                <w:lang w:val="uk-UA"/>
              </w:rPr>
              <w:t>3.</w:t>
            </w:r>
            <w:r w:rsidRPr="001021D9">
              <w:rPr>
                <w:sz w:val="28"/>
                <w:szCs w:val="28"/>
              </w:rPr>
              <w:t>3</w:t>
            </w:r>
            <w:r w:rsidRPr="00635C7E">
              <w:rPr>
                <w:sz w:val="28"/>
                <w:szCs w:val="28"/>
                <w:lang w:val="uk-UA"/>
              </w:rPr>
              <w:t xml:space="preserve">. Молоко </w:t>
            </w:r>
            <w:r>
              <w:rPr>
                <w:sz w:val="28"/>
                <w:szCs w:val="28"/>
                <w:lang w:val="uk-UA"/>
              </w:rPr>
              <w:t xml:space="preserve"> </w:t>
            </w:r>
            <w:r w:rsidRPr="00635C7E">
              <w:rPr>
                <w:sz w:val="28"/>
                <w:szCs w:val="28"/>
                <w:lang w:val="uk-UA"/>
              </w:rPr>
              <w:t xml:space="preserve">– </w:t>
            </w:r>
            <w:r>
              <w:rPr>
                <w:sz w:val="28"/>
                <w:szCs w:val="28"/>
                <w:lang w:val="uk-UA"/>
              </w:rPr>
              <w:t xml:space="preserve"> </w:t>
            </w:r>
            <w:r w:rsidRPr="00635C7E">
              <w:rPr>
                <w:sz w:val="28"/>
                <w:szCs w:val="28"/>
                <w:lang w:val="uk-UA"/>
              </w:rPr>
              <w:t>об</w:t>
            </w:r>
            <w:r w:rsidRPr="00635C7E">
              <w:rPr>
                <w:sz w:val="28"/>
                <w:szCs w:val="28"/>
              </w:rPr>
              <w:t>’</w:t>
            </w:r>
            <w:r w:rsidRPr="00635C7E">
              <w:rPr>
                <w:sz w:val="28"/>
                <w:szCs w:val="28"/>
                <w:lang w:val="uk-UA"/>
              </w:rPr>
              <w:t xml:space="preserve">єкт дослідження для діагностики </w:t>
            </w:r>
            <w:r>
              <w:rPr>
                <w:sz w:val="28"/>
                <w:szCs w:val="28"/>
                <w:lang w:val="uk-UA"/>
              </w:rPr>
              <w:t xml:space="preserve">та моніторингу </w:t>
            </w:r>
            <w:r w:rsidRPr="00635C7E">
              <w:rPr>
                <w:sz w:val="28"/>
                <w:szCs w:val="28"/>
                <w:lang w:val="uk-UA"/>
              </w:rPr>
              <w:t>поширення вірусу лейкозу великої рогатої</w:t>
            </w:r>
            <w:r>
              <w:rPr>
                <w:sz w:val="28"/>
                <w:szCs w:val="28"/>
                <w:lang w:val="uk-UA"/>
              </w:rPr>
              <w:t xml:space="preserve"> </w:t>
            </w:r>
            <w:r w:rsidRPr="00635C7E">
              <w:rPr>
                <w:sz w:val="28"/>
                <w:szCs w:val="28"/>
                <w:lang w:val="uk-UA"/>
              </w:rPr>
              <w:t xml:space="preserve">худоби </w:t>
            </w:r>
          </w:p>
        </w:tc>
        <w:tc>
          <w:tcPr>
            <w:tcW w:w="645" w:type="dxa"/>
          </w:tcPr>
          <w:p w:rsidR="00487429" w:rsidRDefault="00487429" w:rsidP="003978FF">
            <w:pPr>
              <w:pStyle w:val="5"/>
              <w:spacing w:after="0" w:line="360" w:lineRule="auto"/>
              <w:rPr>
                <w:b w:val="0"/>
                <w:i/>
                <w:szCs w:val="28"/>
              </w:rPr>
            </w:pPr>
          </w:p>
          <w:p w:rsidR="00487429" w:rsidRDefault="00487429" w:rsidP="003978FF">
            <w:pPr>
              <w:pStyle w:val="5"/>
              <w:spacing w:after="0" w:line="360" w:lineRule="auto"/>
              <w:rPr>
                <w:b w:val="0"/>
                <w:i/>
                <w:szCs w:val="28"/>
              </w:rPr>
            </w:pPr>
          </w:p>
          <w:p w:rsidR="00487429" w:rsidRPr="00635C7E" w:rsidRDefault="00487429" w:rsidP="003978FF">
            <w:pPr>
              <w:pStyle w:val="5"/>
              <w:spacing w:after="0" w:line="360" w:lineRule="auto"/>
              <w:rPr>
                <w:b w:val="0"/>
                <w:i/>
                <w:szCs w:val="28"/>
              </w:rPr>
            </w:pPr>
            <w:r>
              <w:rPr>
                <w:b w:val="0"/>
                <w:i/>
                <w:szCs w:val="28"/>
              </w:rPr>
              <w:t>55</w:t>
            </w:r>
          </w:p>
        </w:tc>
      </w:tr>
      <w:tr w:rsidR="00487429" w:rsidRPr="007A6A82" w:rsidTr="003978FF">
        <w:tc>
          <w:tcPr>
            <w:tcW w:w="8928" w:type="dxa"/>
          </w:tcPr>
          <w:p w:rsidR="00487429" w:rsidRPr="00635C7E" w:rsidRDefault="00487429" w:rsidP="003978FF">
            <w:pPr>
              <w:tabs>
                <w:tab w:val="num" w:pos="2062"/>
              </w:tabs>
              <w:spacing w:line="360" w:lineRule="auto"/>
              <w:ind w:left="900"/>
              <w:jc w:val="both"/>
              <w:rPr>
                <w:sz w:val="28"/>
                <w:szCs w:val="28"/>
                <w:lang w:val="uk-UA"/>
              </w:rPr>
            </w:pPr>
            <w:r>
              <w:rPr>
                <w:sz w:val="28"/>
                <w:szCs w:val="28"/>
                <w:lang w:val="uk-UA"/>
              </w:rPr>
              <w:t xml:space="preserve">     </w:t>
            </w:r>
            <w:r w:rsidRPr="007A6A82">
              <w:rPr>
                <w:sz w:val="28"/>
                <w:szCs w:val="28"/>
              </w:rPr>
              <w:t xml:space="preserve"> </w:t>
            </w:r>
            <w:r>
              <w:rPr>
                <w:sz w:val="28"/>
                <w:szCs w:val="28"/>
                <w:lang w:val="uk-UA"/>
              </w:rPr>
              <w:t>3.</w:t>
            </w:r>
            <w:r w:rsidRPr="007A6A82">
              <w:rPr>
                <w:sz w:val="28"/>
                <w:szCs w:val="28"/>
              </w:rPr>
              <w:t>3.1</w:t>
            </w:r>
            <w:r w:rsidRPr="00635C7E">
              <w:rPr>
                <w:sz w:val="28"/>
                <w:szCs w:val="28"/>
                <w:lang w:val="uk-UA"/>
              </w:rPr>
              <w:t>. Ідентифікація специфічних фрагментів ДНК В Л ВРХ у</w:t>
            </w:r>
            <w:r>
              <w:rPr>
                <w:sz w:val="28"/>
                <w:szCs w:val="28"/>
                <w:lang w:val="uk-UA"/>
              </w:rPr>
              <w:br/>
              <w:t xml:space="preserve">              </w:t>
            </w:r>
            <w:r w:rsidRPr="00635C7E">
              <w:rPr>
                <w:sz w:val="28"/>
                <w:szCs w:val="28"/>
                <w:lang w:val="uk-UA"/>
              </w:rPr>
              <w:t xml:space="preserve"> </w:t>
            </w:r>
            <w:r>
              <w:rPr>
                <w:sz w:val="28"/>
                <w:szCs w:val="28"/>
                <w:lang w:val="uk-UA"/>
              </w:rPr>
              <w:t xml:space="preserve"> </w:t>
            </w:r>
            <w:r w:rsidRPr="00635C7E">
              <w:rPr>
                <w:sz w:val="28"/>
                <w:szCs w:val="28"/>
                <w:lang w:val="uk-UA"/>
              </w:rPr>
              <w:t>молоці з</w:t>
            </w:r>
            <w:r>
              <w:rPr>
                <w:sz w:val="28"/>
                <w:szCs w:val="28"/>
                <w:lang w:val="uk-UA"/>
              </w:rPr>
              <w:t>а допомогою полімеразної ланцюгової реакції</w:t>
            </w:r>
          </w:p>
        </w:tc>
        <w:tc>
          <w:tcPr>
            <w:tcW w:w="645" w:type="dxa"/>
          </w:tcPr>
          <w:p w:rsidR="00487429" w:rsidRDefault="00487429" w:rsidP="003978FF">
            <w:pPr>
              <w:pStyle w:val="5"/>
              <w:spacing w:after="0" w:line="360" w:lineRule="auto"/>
              <w:rPr>
                <w:b w:val="0"/>
                <w:i/>
                <w:szCs w:val="28"/>
              </w:rPr>
            </w:pPr>
          </w:p>
          <w:p w:rsidR="00487429" w:rsidRPr="00635C7E" w:rsidRDefault="00487429" w:rsidP="003978FF">
            <w:pPr>
              <w:pStyle w:val="5"/>
              <w:spacing w:after="0" w:line="360" w:lineRule="auto"/>
              <w:rPr>
                <w:b w:val="0"/>
                <w:i/>
                <w:szCs w:val="28"/>
              </w:rPr>
            </w:pPr>
            <w:r>
              <w:rPr>
                <w:b w:val="0"/>
                <w:i/>
                <w:szCs w:val="28"/>
              </w:rPr>
              <w:t>55</w:t>
            </w:r>
          </w:p>
        </w:tc>
      </w:tr>
      <w:tr w:rsidR="00487429" w:rsidRPr="001021D9" w:rsidTr="003978FF">
        <w:tc>
          <w:tcPr>
            <w:tcW w:w="8928" w:type="dxa"/>
          </w:tcPr>
          <w:p w:rsidR="00487429" w:rsidRPr="00635C7E" w:rsidRDefault="00487429" w:rsidP="003978FF">
            <w:pPr>
              <w:shd w:val="clear" w:color="auto" w:fill="FFFFFF"/>
              <w:spacing w:line="360" w:lineRule="auto"/>
              <w:ind w:left="900"/>
              <w:jc w:val="both"/>
              <w:rPr>
                <w:sz w:val="28"/>
                <w:szCs w:val="28"/>
                <w:lang w:val="uk-UA"/>
              </w:rPr>
            </w:pPr>
            <w:r>
              <w:rPr>
                <w:sz w:val="28"/>
                <w:szCs w:val="28"/>
                <w:lang w:val="uk-UA"/>
              </w:rPr>
              <w:t xml:space="preserve">   </w:t>
            </w:r>
            <w:r w:rsidRPr="007A6A82">
              <w:rPr>
                <w:sz w:val="28"/>
                <w:szCs w:val="28"/>
                <w:lang w:val="uk-UA"/>
              </w:rPr>
              <w:t xml:space="preserve"> </w:t>
            </w:r>
            <w:r>
              <w:rPr>
                <w:sz w:val="28"/>
                <w:szCs w:val="28"/>
                <w:lang w:val="uk-UA"/>
              </w:rPr>
              <w:t xml:space="preserve">  3.</w:t>
            </w:r>
            <w:r w:rsidRPr="007A6A82">
              <w:rPr>
                <w:sz w:val="28"/>
                <w:szCs w:val="28"/>
                <w:lang w:val="uk-UA"/>
              </w:rPr>
              <w:t>3</w:t>
            </w:r>
            <w:r w:rsidRPr="00635C7E">
              <w:rPr>
                <w:sz w:val="28"/>
                <w:szCs w:val="28"/>
                <w:lang w:val="uk-UA"/>
              </w:rPr>
              <w:t>.2. Цитологічні дослідження молока при лейкозі великої</w:t>
            </w:r>
            <w:r>
              <w:rPr>
                <w:sz w:val="28"/>
                <w:szCs w:val="28"/>
                <w:lang w:val="uk-UA"/>
              </w:rPr>
              <w:br/>
              <w:t xml:space="preserve">               </w:t>
            </w:r>
            <w:r w:rsidRPr="00635C7E">
              <w:rPr>
                <w:sz w:val="28"/>
                <w:szCs w:val="28"/>
                <w:lang w:val="uk-UA"/>
              </w:rPr>
              <w:t xml:space="preserve"> </w:t>
            </w:r>
            <w:r>
              <w:rPr>
                <w:sz w:val="28"/>
                <w:szCs w:val="28"/>
                <w:lang w:val="uk-UA"/>
              </w:rPr>
              <w:t xml:space="preserve"> </w:t>
            </w:r>
            <w:r w:rsidRPr="00635C7E">
              <w:rPr>
                <w:sz w:val="28"/>
                <w:szCs w:val="28"/>
                <w:lang w:val="uk-UA"/>
              </w:rPr>
              <w:t>рогатої худоби</w:t>
            </w:r>
          </w:p>
        </w:tc>
        <w:tc>
          <w:tcPr>
            <w:tcW w:w="645" w:type="dxa"/>
          </w:tcPr>
          <w:p w:rsidR="00487429" w:rsidRDefault="00487429" w:rsidP="003978FF">
            <w:pPr>
              <w:pStyle w:val="5"/>
              <w:spacing w:after="0" w:line="360" w:lineRule="auto"/>
              <w:rPr>
                <w:b w:val="0"/>
                <w:i/>
                <w:szCs w:val="28"/>
              </w:rPr>
            </w:pPr>
          </w:p>
          <w:p w:rsidR="00487429" w:rsidRPr="00635C7E" w:rsidRDefault="00487429" w:rsidP="003978FF">
            <w:pPr>
              <w:pStyle w:val="5"/>
              <w:spacing w:after="0" w:line="360" w:lineRule="auto"/>
              <w:rPr>
                <w:b w:val="0"/>
                <w:i/>
                <w:szCs w:val="28"/>
              </w:rPr>
            </w:pPr>
            <w:r>
              <w:rPr>
                <w:b w:val="0"/>
                <w:i/>
                <w:szCs w:val="28"/>
              </w:rPr>
              <w:t>60</w:t>
            </w:r>
          </w:p>
        </w:tc>
      </w:tr>
      <w:tr w:rsidR="00487429" w:rsidRPr="001021D9" w:rsidTr="003978FF">
        <w:trPr>
          <w:trHeight w:val="811"/>
        </w:trPr>
        <w:tc>
          <w:tcPr>
            <w:tcW w:w="8928" w:type="dxa"/>
          </w:tcPr>
          <w:p w:rsidR="00487429" w:rsidRPr="00635C7E" w:rsidRDefault="00487429" w:rsidP="003978FF">
            <w:pPr>
              <w:shd w:val="clear" w:color="auto" w:fill="FFFFFF"/>
              <w:spacing w:line="360" w:lineRule="auto"/>
              <w:ind w:left="900"/>
              <w:jc w:val="both"/>
              <w:rPr>
                <w:sz w:val="28"/>
                <w:szCs w:val="28"/>
                <w:lang w:val="uk-UA"/>
              </w:rPr>
            </w:pPr>
            <w:r>
              <w:rPr>
                <w:sz w:val="28"/>
                <w:szCs w:val="28"/>
                <w:lang w:val="uk-UA"/>
              </w:rPr>
              <w:t>3.</w:t>
            </w:r>
            <w:r w:rsidRPr="007A6A82">
              <w:rPr>
                <w:sz w:val="28"/>
                <w:szCs w:val="28"/>
                <w:lang w:val="uk-UA"/>
              </w:rPr>
              <w:t>4.</w:t>
            </w:r>
            <w:r w:rsidRPr="00635C7E">
              <w:rPr>
                <w:sz w:val="28"/>
                <w:szCs w:val="28"/>
                <w:lang w:val="uk-UA"/>
              </w:rPr>
              <w:t xml:space="preserve"> Зміни показників якості і безпеки молока, отриманого від</w:t>
            </w:r>
            <w:r>
              <w:rPr>
                <w:sz w:val="28"/>
                <w:szCs w:val="28"/>
                <w:lang w:val="uk-UA"/>
              </w:rPr>
              <w:br/>
            </w:r>
            <w:r w:rsidRPr="00635C7E">
              <w:rPr>
                <w:sz w:val="28"/>
                <w:szCs w:val="28"/>
                <w:lang w:val="uk-UA"/>
              </w:rPr>
              <w:t xml:space="preserve"> </w:t>
            </w:r>
            <w:r>
              <w:rPr>
                <w:sz w:val="28"/>
                <w:szCs w:val="28"/>
                <w:lang w:val="uk-UA"/>
              </w:rPr>
              <w:t xml:space="preserve">       </w:t>
            </w:r>
            <w:r w:rsidRPr="00635C7E">
              <w:rPr>
                <w:sz w:val="28"/>
                <w:szCs w:val="28"/>
                <w:lang w:val="uk-UA"/>
              </w:rPr>
              <w:t xml:space="preserve">РІД- та ПЛР-позитивних на лейкоз корів </w:t>
            </w:r>
          </w:p>
        </w:tc>
        <w:tc>
          <w:tcPr>
            <w:tcW w:w="645" w:type="dxa"/>
          </w:tcPr>
          <w:p w:rsidR="00487429" w:rsidRDefault="00487429" w:rsidP="003978FF">
            <w:pPr>
              <w:pStyle w:val="5"/>
              <w:spacing w:after="0" w:line="360" w:lineRule="auto"/>
              <w:rPr>
                <w:b w:val="0"/>
                <w:i/>
                <w:szCs w:val="28"/>
              </w:rPr>
            </w:pPr>
          </w:p>
          <w:p w:rsidR="00487429" w:rsidRPr="00635C7E" w:rsidRDefault="00487429" w:rsidP="003978FF">
            <w:pPr>
              <w:pStyle w:val="5"/>
              <w:spacing w:after="0" w:line="360" w:lineRule="auto"/>
              <w:rPr>
                <w:b w:val="0"/>
                <w:i/>
                <w:szCs w:val="28"/>
              </w:rPr>
            </w:pPr>
            <w:r>
              <w:rPr>
                <w:b w:val="0"/>
                <w:i/>
                <w:szCs w:val="28"/>
              </w:rPr>
              <w:t>69</w:t>
            </w:r>
          </w:p>
        </w:tc>
      </w:tr>
      <w:tr w:rsidR="00487429" w:rsidRPr="007A6A82" w:rsidTr="003978FF">
        <w:tc>
          <w:tcPr>
            <w:tcW w:w="8928" w:type="dxa"/>
          </w:tcPr>
          <w:p w:rsidR="00487429" w:rsidRPr="00635C7E" w:rsidRDefault="00487429" w:rsidP="003978FF">
            <w:pPr>
              <w:pStyle w:val="5"/>
              <w:spacing w:after="0" w:line="360" w:lineRule="auto"/>
              <w:ind w:left="900"/>
              <w:rPr>
                <w:b w:val="0"/>
                <w:i/>
                <w:szCs w:val="28"/>
              </w:rPr>
            </w:pPr>
            <w:r w:rsidRPr="001021D9">
              <w:rPr>
                <w:b w:val="0"/>
                <w:i/>
                <w:szCs w:val="28"/>
              </w:rPr>
              <w:lastRenderedPageBreak/>
              <w:t xml:space="preserve"> </w:t>
            </w:r>
            <w:r w:rsidRPr="007A6A82">
              <w:rPr>
                <w:b w:val="0"/>
                <w:i/>
                <w:szCs w:val="28"/>
              </w:rPr>
              <w:t xml:space="preserve">  </w:t>
            </w:r>
            <w:r w:rsidRPr="001021D9">
              <w:rPr>
                <w:b w:val="0"/>
                <w:i/>
                <w:szCs w:val="28"/>
              </w:rPr>
              <w:t xml:space="preserve"> </w:t>
            </w:r>
            <w:r w:rsidRPr="007A6A82">
              <w:rPr>
                <w:b w:val="0"/>
                <w:i/>
                <w:szCs w:val="28"/>
              </w:rPr>
              <w:t xml:space="preserve"> </w:t>
            </w:r>
            <w:r w:rsidRPr="001021D9">
              <w:rPr>
                <w:b w:val="0"/>
                <w:i/>
                <w:szCs w:val="28"/>
              </w:rPr>
              <w:t xml:space="preserve"> </w:t>
            </w:r>
            <w:r>
              <w:rPr>
                <w:b w:val="0"/>
                <w:i/>
                <w:szCs w:val="28"/>
              </w:rPr>
              <w:t>3.</w:t>
            </w:r>
            <w:r w:rsidRPr="007A6A82">
              <w:rPr>
                <w:b w:val="0"/>
                <w:i/>
                <w:szCs w:val="28"/>
              </w:rPr>
              <w:t>4</w:t>
            </w:r>
            <w:r w:rsidRPr="001021D9">
              <w:rPr>
                <w:b w:val="0"/>
                <w:i/>
                <w:szCs w:val="28"/>
              </w:rPr>
              <w:t xml:space="preserve">.1. </w:t>
            </w:r>
            <w:r w:rsidRPr="00635C7E">
              <w:rPr>
                <w:b w:val="0"/>
                <w:i/>
                <w:szCs w:val="28"/>
              </w:rPr>
              <w:t>Визначення фізико-хімічних показників молока,</w:t>
            </w:r>
            <w:r>
              <w:rPr>
                <w:b w:val="0"/>
                <w:i/>
                <w:szCs w:val="28"/>
              </w:rPr>
              <w:br/>
              <w:t xml:space="preserve">               </w:t>
            </w:r>
            <w:r w:rsidRPr="00635C7E">
              <w:rPr>
                <w:b w:val="0"/>
                <w:i/>
                <w:szCs w:val="28"/>
              </w:rPr>
              <w:t xml:space="preserve"> отриманого від </w:t>
            </w:r>
            <w:proofErr w:type="gramStart"/>
            <w:r w:rsidRPr="00635C7E">
              <w:rPr>
                <w:b w:val="0"/>
                <w:i/>
                <w:szCs w:val="28"/>
              </w:rPr>
              <w:t>Р</w:t>
            </w:r>
            <w:proofErr w:type="gramEnd"/>
            <w:r w:rsidRPr="00635C7E">
              <w:rPr>
                <w:b w:val="0"/>
                <w:i/>
                <w:szCs w:val="28"/>
              </w:rPr>
              <w:t>ІД-та ПЛР-позитивних корів</w:t>
            </w:r>
          </w:p>
        </w:tc>
        <w:tc>
          <w:tcPr>
            <w:tcW w:w="645" w:type="dxa"/>
          </w:tcPr>
          <w:p w:rsidR="00487429" w:rsidRDefault="00487429" w:rsidP="003978FF">
            <w:pPr>
              <w:pStyle w:val="5"/>
              <w:spacing w:after="0" w:line="360" w:lineRule="auto"/>
              <w:rPr>
                <w:b w:val="0"/>
                <w:i/>
                <w:szCs w:val="28"/>
              </w:rPr>
            </w:pPr>
          </w:p>
          <w:p w:rsidR="00487429" w:rsidRPr="00635C7E" w:rsidRDefault="00487429" w:rsidP="003978FF">
            <w:pPr>
              <w:pStyle w:val="5"/>
              <w:spacing w:after="0" w:line="360" w:lineRule="auto"/>
              <w:rPr>
                <w:b w:val="0"/>
                <w:i/>
                <w:szCs w:val="28"/>
              </w:rPr>
            </w:pPr>
            <w:r>
              <w:rPr>
                <w:b w:val="0"/>
                <w:i/>
                <w:szCs w:val="28"/>
              </w:rPr>
              <w:t>69</w:t>
            </w:r>
          </w:p>
        </w:tc>
      </w:tr>
      <w:tr w:rsidR="00487429" w:rsidRPr="001021D9" w:rsidTr="003978FF">
        <w:tc>
          <w:tcPr>
            <w:tcW w:w="8928" w:type="dxa"/>
          </w:tcPr>
          <w:p w:rsidR="00487429" w:rsidRPr="00635C7E" w:rsidRDefault="00487429" w:rsidP="003978FF">
            <w:pPr>
              <w:pStyle w:val="5"/>
              <w:spacing w:after="0" w:line="360" w:lineRule="auto"/>
              <w:ind w:left="1800" w:hanging="900"/>
              <w:rPr>
                <w:b w:val="0"/>
                <w:i/>
                <w:szCs w:val="28"/>
              </w:rPr>
            </w:pPr>
            <w:r>
              <w:rPr>
                <w:b w:val="0"/>
                <w:i/>
                <w:szCs w:val="28"/>
              </w:rPr>
              <w:t xml:space="preserve"> </w:t>
            </w:r>
            <w:r w:rsidRPr="007A6A82">
              <w:rPr>
                <w:b w:val="0"/>
                <w:i/>
                <w:szCs w:val="28"/>
              </w:rPr>
              <w:t xml:space="preserve">   </w:t>
            </w:r>
            <w:r>
              <w:rPr>
                <w:b w:val="0"/>
                <w:i/>
                <w:szCs w:val="28"/>
              </w:rPr>
              <w:t xml:space="preserve">  3.</w:t>
            </w:r>
            <w:r w:rsidRPr="001021D9">
              <w:rPr>
                <w:b w:val="0"/>
                <w:i/>
                <w:szCs w:val="28"/>
              </w:rPr>
              <w:t>4</w:t>
            </w:r>
            <w:r w:rsidRPr="00635C7E">
              <w:rPr>
                <w:b w:val="0"/>
                <w:i/>
                <w:szCs w:val="28"/>
              </w:rPr>
              <w:t>.2</w:t>
            </w:r>
            <w:r w:rsidRPr="001021D9">
              <w:rPr>
                <w:b w:val="0"/>
                <w:i/>
                <w:szCs w:val="28"/>
              </w:rPr>
              <w:t>.</w:t>
            </w:r>
            <w:r w:rsidRPr="00635C7E">
              <w:rPr>
                <w:b w:val="0"/>
                <w:i/>
                <w:szCs w:val="28"/>
              </w:rPr>
              <w:t xml:space="preserve"> Визначення мікробіологічних параметрів молока,</w:t>
            </w:r>
            <w:r>
              <w:rPr>
                <w:b w:val="0"/>
                <w:i/>
                <w:szCs w:val="28"/>
              </w:rPr>
              <w:br/>
              <w:t xml:space="preserve"> </w:t>
            </w:r>
            <w:r w:rsidRPr="00635C7E">
              <w:rPr>
                <w:b w:val="0"/>
                <w:i/>
                <w:szCs w:val="28"/>
              </w:rPr>
              <w:t xml:space="preserve"> </w:t>
            </w:r>
            <w:r>
              <w:rPr>
                <w:b w:val="0"/>
                <w:i/>
                <w:szCs w:val="28"/>
              </w:rPr>
              <w:t xml:space="preserve"> </w:t>
            </w:r>
            <w:r w:rsidRPr="00635C7E">
              <w:rPr>
                <w:b w:val="0"/>
                <w:i/>
                <w:szCs w:val="28"/>
              </w:rPr>
              <w:t xml:space="preserve">отриманого від </w:t>
            </w:r>
            <w:proofErr w:type="gramStart"/>
            <w:r w:rsidRPr="00635C7E">
              <w:rPr>
                <w:b w:val="0"/>
                <w:i/>
                <w:szCs w:val="28"/>
              </w:rPr>
              <w:t>Р</w:t>
            </w:r>
            <w:proofErr w:type="gramEnd"/>
            <w:r w:rsidRPr="00635C7E">
              <w:rPr>
                <w:b w:val="0"/>
                <w:i/>
                <w:szCs w:val="28"/>
              </w:rPr>
              <w:t>ІД- та ПЛР-позитивних корів</w:t>
            </w:r>
          </w:p>
        </w:tc>
        <w:tc>
          <w:tcPr>
            <w:tcW w:w="645" w:type="dxa"/>
          </w:tcPr>
          <w:p w:rsidR="00487429" w:rsidRDefault="00487429" w:rsidP="003978FF">
            <w:pPr>
              <w:pStyle w:val="5"/>
              <w:spacing w:after="0" w:line="360" w:lineRule="auto"/>
              <w:rPr>
                <w:b w:val="0"/>
                <w:i/>
                <w:szCs w:val="28"/>
              </w:rPr>
            </w:pPr>
          </w:p>
          <w:p w:rsidR="00487429" w:rsidRPr="00635C7E" w:rsidRDefault="00487429" w:rsidP="003978FF">
            <w:pPr>
              <w:pStyle w:val="5"/>
              <w:spacing w:after="0" w:line="360" w:lineRule="auto"/>
              <w:rPr>
                <w:b w:val="0"/>
                <w:i/>
                <w:szCs w:val="28"/>
              </w:rPr>
            </w:pPr>
            <w:r>
              <w:rPr>
                <w:b w:val="0"/>
                <w:i/>
                <w:szCs w:val="28"/>
              </w:rPr>
              <w:t>73</w:t>
            </w:r>
          </w:p>
        </w:tc>
      </w:tr>
      <w:tr w:rsidR="00487429" w:rsidRPr="001021D9" w:rsidTr="003978FF">
        <w:tc>
          <w:tcPr>
            <w:tcW w:w="8928" w:type="dxa"/>
          </w:tcPr>
          <w:p w:rsidR="00487429" w:rsidRPr="00635C7E" w:rsidRDefault="00487429" w:rsidP="003978FF">
            <w:pPr>
              <w:pStyle w:val="5"/>
              <w:spacing w:after="0" w:line="360" w:lineRule="auto"/>
              <w:ind w:left="1800" w:hanging="900"/>
              <w:rPr>
                <w:b w:val="0"/>
                <w:i/>
                <w:szCs w:val="28"/>
              </w:rPr>
            </w:pPr>
            <w:r w:rsidRPr="001021D9">
              <w:rPr>
                <w:b w:val="0"/>
                <w:i/>
                <w:szCs w:val="28"/>
              </w:rPr>
              <w:t xml:space="preserve">      </w:t>
            </w:r>
            <w:r>
              <w:rPr>
                <w:b w:val="0"/>
                <w:i/>
                <w:szCs w:val="28"/>
              </w:rPr>
              <w:t>3.</w:t>
            </w:r>
            <w:r w:rsidRPr="001021D9">
              <w:rPr>
                <w:b w:val="0"/>
                <w:i/>
                <w:szCs w:val="28"/>
              </w:rPr>
              <w:t>4</w:t>
            </w:r>
            <w:r w:rsidRPr="00635C7E">
              <w:rPr>
                <w:b w:val="0"/>
                <w:i/>
                <w:szCs w:val="28"/>
              </w:rPr>
              <w:t>.3.</w:t>
            </w:r>
            <w:r w:rsidRPr="001021D9">
              <w:rPr>
                <w:b w:val="0"/>
                <w:i/>
                <w:szCs w:val="28"/>
              </w:rPr>
              <w:t xml:space="preserve"> </w:t>
            </w:r>
            <w:r w:rsidRPr="00635C7E">
              <w:rPr>
                <w:b w:val="0"/>
                <w:i/>
                <w:szCs w:val="28"/>
              </w:rPr>
              <w:t>Амінокислотний склад білків молока, отриманого від</w:t>
            </w:r>
            <w:r>
              <w:rPr>
                <w:b w:val="0"/>
                <w:i/>
                <w:szCs w:val="28"/>
              </w:rPr>
              <w:br/>
              <w:t xml:space="preserve">  </w:t>
            </w:r>
            <w:r w:rsidRPr="00635C7E">
              <w:rPr>
                <w:b w:val="0"/>
                <w:i/>
                <w:szCs w:val="28"/>
              </w:rPr>
              <w:t xml:space="preserve"> </w:t>
            </w:r>
            <w:proofErr w:type="gramStart"/>
            <w:r w:rsidRPr="00635C7E">
              <w:rPr>
                <w:b w:val="0"/>
                <w:i/>
                <w:szCs w:val="28"/>
              </w:rPr>
              <w:t>Р</w:t>
            </w:r>
            <w:proofErr w:type="gramEnd"/>
            <w:r w:rsidRPr="00635C7E">
              <w:rPr>
                <w:b w:val="0"/>
                <w:i/>
                <w:szCs w:val="28"/>
              </w:rPr>
              <w:t>ІД-та ПЛР-позитивних корів</w:t>
            </w:r>
          </w:p>
        </w:tc>
        <w:tc>
          <w:tcPr>
            <w:tcW w:w="645" w:type="dxa"/>
          </w:tcPr>
          <w:p w:rsidR="00487429" w:rsidRDefault="00487429" w:rsidP="003978FF">
            <w:pPr>
              <w:pStyle w:val="5"/>
              <w:spacing w:after="0" w:line="360" w:lineRule="auto"/>
              <w:rPr>
                <w:b w:val="0"/>
                <w:i/>
                <w:szCs w:val="28"/>
              </w:rPr>
            </w:pPr>
          </w:p>
          <w:p w:rsidR="00487429" w:rsidRPr="00635C7E" w:rsidRDefault="00487429" w:rsidP="003978FF">
            <w:pPr>
              <w:pStyle w:val="5"/>
              <w:spacing w:after="0" w:line="360" w:lineRule="auto"/>
              <w:rPr>
                <w:b w:val="0"/>
                <w:i/>
                <w:szCs w:val="28"/>
              </w:rPr>
            </w:pPr>
            <w:r>
              <w:rPr>
                <w:b w:val="0"/>
                <w:i/>
                <w:szCs w:val="28"/>
              </w:rPr>
              <w:t>75</w:t>
            </w:r>
          </w:p>
        </w:tc>
      </w:tr>
      <w:tr w:rsidR="00487429" w:rsidRPr="007A6A82" w:rsidTr="003978FF">
        <w:tc>
          <w:tcPr>
            <w:tcW w:w="8928" w:type="dxa"/>
          </w:tcPr>
          <w:p w:rsidR="00487429" w:rsidRPr="00635C7E" w:rsidRDefault="00487429" w:rsidP="003978FF">
            <w:pPr>
              <w:pStyle w:val="5"/>
              <w:spacing w:after="0" w:line="360" w:lineRule="auto"/>
              <w:ind w:left="1800" w:hanging="900"/>
              <w:rPr>
                <w:b w:val="0"/>
                <w:i/>
                <w:szCs w:val="28"/>
              </w:rPr>
            </w:pPr>
            <w:r w:rsidRPr="001021D9">
              <w:rPr>
                <w:b w:val="0"/>
                <w:i/>
                <w:szCs w:val="28"/>
              </w:rPr>
              <w:t xml:space="preserve">      </w:t>
            </w:r>
            <w:r>
              <w:rPr>
                <w:b w:val="0"/>
                <w:i/>
                <w:szCs w:val="28"/>
              </w:rPr>
              <w:t>3.</w:t>
            </w:r>
            <w:r w:rsidRPr="001021D9">
              <w:rPr>
                <w:b w:val="0"/>
                <w:i/>
                <w:szCs w:val="28"/>
              </w:rPr>
              <w:t>4</w:t>
            </w:r>
            <w:r w:rsidRPr="00635C7E">
              <w:rPr>
                <w:b w:val="0"/>
                <w:i/>
                <w:szCs w:val="28"/>
              </w:rPr>
              <w:t>.4</w:t>
            </w:r>
            <w:r>
              <w:rPr>
                <w:b w:val="0"/>
                <w:i/>
                <w:szCs w:val="28"/>
              </w:rPr>
              <w:t>.</w:t>
            </w:r>
            <w:r w:rsidRPr="00635C7E">
              <w:rPr>
                <w:b w:val="0"/>
                <w:i/>
                <w:szCs w:val="28"/>
              </w:rPr>
              <w:t xml:space="preserve"> Мінеральний склад та технологічні властивості молока,</w:t>
            </w:r>
            <w:r>
              <w:rPr>
                <w:b w:val="0"/>
                <w:i/>
                <w:szCs w:val="28"/>
              </w:rPr>
              <w:br/>
              <w:t xml:space="preserve">  </w:t>
            </w:r>
            <w:r w:rsidRPr="00635C7E">
              <w:rPr>
                <w:b w:val="0"/>
                <w:i/>
                <w:szCs w:val="28"/>
              </w:rPr>
              <w:t xml:space="preserve"> отриманого від </w:t>
            </w:r>
            <w:proofErr w:type="gramStart"/>
            <w:r w:rsidRPr="00635C7E">
              <w:rPr>
                <w:b w:val="0"/>
                <w:i/>
                <w:szCs w:val="28"/>
              </w:rPr>
              <w:t>Р</w:t>
            </w:r>
            <w:proofErr w:type="gramEnd"/>
            <w:r w:rsidRPr="00635C7E">
              <w:rPr>
                <w:b w:val="0"/>
                <w:i/>
                <w:szCs w:val="28"/>
              </w:rPr>
              <w:t>ІД-та ПЛР-позитивних корів</w:t>
            </w:r>
          </w:p>
        </w:tc>
        <w:tc>
          <w:tcPr>
            <w:tcW w:w="645" w:type="dxa"/>
          </w:tcPr>
          <w:p w:rsidR="00487429" w:rsidRDefault="00487429" w:rsidP="003978FF">
            <w:pPr>
              <w:pStyle w:val="5"/>
              <w:spacing w:after="0" w:line="360" w:lineRule="auto"/>
              <w:rPr>
                <w:b w:val="0"/>
                <w:i/>
                <w:szCs w:val="28"/>
              </w:rPr>
            </w:pPr>
          </w:p>
          <w:p w:rsidR="00487429" w:rsidRPr="00635C7E" w:rsidRDefault="00487429" w:rsidP="003978FF">
            <w:pPr>
              <w:pStyle w:val="5"/>
              <w:spacing w:after="0" w:line="360" w:lineRule="auto"/>
              <w:rPr>
                <w:b w:val="0"/>
                <w:i/>
                <w:szCs w:val="28"/>
              </w:rPr>
            </w:pPr>
            <w:r>
              <w:rPr>
                <w:b w:val="0"/>
                <w:i/>
                <w:szCs w:val="28"/>
              </w:rPr>
              <w:t>77</w:t>
            </w:r>
          </w:p>
        </w:tc>
      </w:tr>
      <w:tr w:rsidR="00487429" w:rsidRPr="007A6A82" w:rsidTr="003978FF">
        <w:tc>
          <w:tcPr>
            <w:tcW w:w="8928" w:type="dxa"/>
          </w:tcPr>
          <w:p w:rsidR="00487429" w:rsidRPr="00635C7E" w:rsidRDefault="00487429" w:rsidP="003978FF">
            <w:pPr>
              <w:pStyle w:val="5"/>
              <w:spacing w:after="0" w:line="360" w:lineRule="auto"/>
              <w:ind w:left="1800" w:hanging="900"/>
              <w:rPr>
                <w:b w:val="0"/>
                <w:i/>
                <w:szCs w:val="28"/>
              </w:rPr>
            </w:pPr>
            <w:r w:rsidRPr="007A6A82">
              <w:rPr>
                <w:b w:val="0"/>
                <w:i/>
                <w:szCs w:val="28"/>
              </w:rPr>
              <w:t xml:space="preserve">       </w:t>
            </w:r>
            <w:r w:rsidRPr="00635C7E">
              <w:rPr>
                <w:b w:val="0"/>
                <w:i/>
                <w:szCs w:val="28"/>
              </w:rPr>
              <w:t>3.</w:t>
            </w:r>
            <w:r w:rsidRPr="007A6A82">
              <w:rPr>
                <w:b w:val="0"/>
                <w:i/>
                <w:szCs w:val="28"/>
              </w:rPr>
              <w:t>4</w:t>
            </w:r>
            <w:r w:rsidRPr="00635C7E">
              <w:rPr>
                <w:b w:val="0"/>
                <w:i/>
                <w:szCs w:val="28"/>
              </w:rPr>
              <w:t>.5. Токсико-біологічна оцінка молока, отриманого від</w:t>
            </w:r>
            <w:r>
              <w:rPr>
                <w:b w:val="0"/>
                <w:i/>
                <w:szCs w:val="28"/>
              </w:rPr>
              <w:br/>
            </w:r>
            <w:r w:rsidRPr="00635C7E">
              <w:rPr>
                <w:b w:val="0"/>
                <w:i/>
                <w:szCs w:val="28"/>
              </w:rPr>
              <w:t xml:space="preserve"> </w:t>
            </w:r>
            <w:r>
              <w:rPr>
                <w:b w:val="0"/>
                <w:i/>
                <w:szCs w:val="28"/>
              </w:rPr>
              <w:t xml:space="preserve">   </w:t>
            </w:r>
            <w:proofErr w:type="gramStart"/>
            <w:r w:rsidRPr="00635C7E">
              <w:rPr>
                <w:b w:val="0"/>
                <w:i/>
                <w:szCs w:val="28"/>
              </w:rPr>
              <w:t>Р</w:t>
            </w:r>
            <w:proofErr w:type="gramEnd"/>
            <w:r w:rsidRPr="00635C7E">
              <w:rPr>
                <w:b w:val="0"/>
                <w:i/>
                <w:szCs w:val="28"/>
              </w:rPr>
              <w:t>ІД- та ПЛР-позитивних корів</w:t>
            </w:r>
          </w:p>
        </w:tc>
        <w:tc>
          <w:tcPr>
            <w:tcW w:w="645" w:type="dxa"/>
          </w:tcPr>
          <w:p w:rsidR="00487429" w:rsidRDefault="00487429" w:rsidP="003978FF">
            <w:pPr>
              <w:pStyle w:val="5"/>
              <w:spacing w:after="0" w:line="360" w:lineRule="auto"/>
              <w:rPr>
                <w:b w:val="0"/>
                <w:i/>
                <w:szCs w:val="28"/>
              </w:rPr>
            </w:pPr>
          </w:p>
          <w:p w:rsidR="00487429" w:rsidRPr="00635C7E" w:rsidRDefault="00487429" w:rsidP="003978FF">
            <w:pPr>
              <w:pStyle w:val="5"/>
              <w:spacing w:after="0" w:line="360" w:lineRule="auto"/>
              <w:rPr>
                <w:b w:val="0"/>
                <w:i/>
                <w:szCs w:val="28"/>
              </w:rPr>
            </w:pPr>
            <w:r>
              <w:rPr>
                <w:b w:val="0"/>
                <w:i/>
                <w:szCs w:val="28"/>
              </w:rPr>
              <w:t>80</w:t>
            </w:r>
          </w:p>
        </w:tc>
      </w:tr>
      <w:tr w:rsidR="00487429" w:rsidRPr="007A6A82" w:rsidTr="003978FF">
        <w:tc>
          <w:tcPr>
            <w:tcW w:w="8928" w:type="dxa"/>
          </w:tcPr>
          <w:p w:rsidR="00487429" w:rsidRPr="009D3BB3" w:rsidRDefault="00487429" w:rsidP="003978FF">
            <w:pPr>
              <w:pStyle w:val="5"/>
              <w:spacing w:after="0" w:line="360" w:lineRule="auto"/>
              <w:ind w:left="900"/>
              <w:rPr>
                <w:b w:val="0"/>
                <w:i/>
                <w:szCs w:val="28"/>
              </w:rPr>
            </w:pPr>
            <w:r>
              <w:rPr>
                <w:b w:val="0"/>
                <w:i/>
                <w:szCs w:val="28"/>
              </w:rPr>
              <w:t>3.</w:t>
            </w:r>
            <w:r w:rsidRPr="007A6A82">
              <w:rPr>
                <w:b w:val="0"/>
                <w:i/>
                <w:szCs w:val="28"/>
              </w:rPr>
              <w:t>5</w:t>
            </w:r>
            <w:r w:rsidRPr="009D3BB3">
              <w:rPr>
                <w:b w:val="0"/>
                <w:i/>
                <w:szCs w:val="28"/>
              </w:rPr>
              <w:t>. Вивчення інфекційних властивостей та впливу на організм</w:t>
            </w:r>
            <w:r>
              <w:rPr>
                <w:b w:val="0"/>
                <w:i/>
                <w:szCs w:val="28"/>
              </w:rPr>
              <w:br/>
            </w:r>
            <w:r w:rsidRPr="009D3BB3">
              <w:rPr>
                <w:b w:val="0"/>
                <w:i/>
                <w:szCs w:val="28"/>
              </w:rPr>
              <w:t xml:space="preserve"> </w:t>
            </w:r>
            <w:r>
              <w:rPr>
                <w:b w:val="0"/>
                <w:i/>
                <w:szCs w:val="28"/>
              </w:rPr>
              <w:t xml:space="preserve">      </w:t>
            </w:r>
            <w:proofErr w:type="gramStart"/>
            <w:r w:rsidRPr="009D3BB3">
              <w:rPr>
                <w:b w:val="0"/>
                <w:i/>
                <w:szCs w:val="28"/>
              </w:rPr>
              <w:t>досл</w:t>
            </w:r>
            <w:proofErr w:type="gramEnd"/>
            <w:r w:rsidRPr="009D3BB3">
              <w:rPr>
                <w:b w:val="0"/>
                <w:i/>
                <w:szCs w:val="28"/>
              </w:rPr>
              <w:t xml:space="preserve">ідних мишей молока, отриманого від РІД- та </w:t>
            </w:r>
            <w:r>
              <w:rPr>
                <w:b w:val="0"/>
                <w:i/>
                <w:szCs w:val="28"/>
              </w:rPr>
              <w:br/>
              <w:t xml:space="preserve">        </w:t>
            </w:r>
            <w:r w:rsidRPr="009D3BB3">
              <w:rPr>
                <w:b w:val="0"/>
                <w:i/>
                <w:szCs w:val="28"/>
              </w:rPr>
              <w:t>ПЛР-позитивних корів</w:t>
            </w:r>
          </w:p>
        </w:tc>
        <w:tc>
          <w:tcPr>
            <w:tcW w:w="645" w:type="dxa"/>
          </w:tcPr>
          <w:p w:rsidR="00487429" w:rsidRDefault="00487429" w:rsidP="003978FF">
            <w:pPr>
              <w:pStyle w:val="5"/>
              <w:spacing w:after="0" w:line="360" w:lineRule="auto"/>
              <w:rPr>
                <w:b w:val="0"/>
                <w:i/>
                <w:szCs w:val="28"/>
              </w:rPr>
            </w:pPr>
          </w:p>
          <w:p w:rsidR="00487429" w:rsidRDefault="00487429" w:rsidP="003978FF">
            <w:pPr>
              <w:pStyle w:val="5"/>
              <w:spacing w:after="0" w:line="360" w:lineRule="auto"/>
              <w:rPr>
                <w:b w:val="0"/>
                <w:i/>
                <w:szCs w:val="28"/>
              </w:rPr>
            </w:pPr>
          </w:p>
          <w:p w:rsidR="00487429" w:rsidRPr="00635C7E" w:rsidRDefault="00487429" w:rsidP="003978FF">
            <w:pPr>
              <w:pStyle w:val="5"/>
              <w:spacing w:after="0" w:line="360" w:lineRule="auto"/>
              <w:rPr>
                <w:b w:val="0"/>
                <w:i/>
                <w:szCs w:val="28"/>
              </w:rPr>
            </w:pPr>
            <w:r>
              <w:rPr>
                <w:b w:val="0"/>
                <w:i/>
                <w:szCs w:val="28"/>
              </w:rPr>
              <w:t>83</w:t>
            </w:r>
          </w:p>
        </w:tc>
      </w:tr>
      <w:tr w:rsidR="00487429" w:rsidRPr="007A6A82" w:rsidTr="003978FF">
        <w:tc>
          <w:tcPr>
            <w:tcW w:w="8928" w:type="dxa"/>
          </w:tcPr>
          <w:p w:rsidR="00487429" w:rsidRPr="00635C7E" w:rsidRDefault="00487429" w:rsidP="003978FF">
            <w:pPr>
              <w:spacing w:line="360" w:lineRule="auto"/>
              <w:ind w:left="1260" w:hanging="360"/>
              <w:rPr>
                <w:sz w:val="28"/>
                <w:szCs w:val="28"/>
                <w:lang w:val="uk-UA"/>
              </w:rPr>
            </w:pPr>
            <w:r w:rsidRPr="007A6A82">
              <w:rPr>
                <w:sz w:val="28"/>
                <w:szCs w:val="28"/>
                <w:lang w:val="uk-UA"/>
              </w:rPr>
              <w:t xml:space="preserve">     </w:t>
            </w:r>
            <w:r>
              <w:rPr>
                <w:sz w:val="28"/>
                <w:szCs w:val="28"/>
                <w:lang w:val="uk-UA"/>
              </w:rPr>
              <w:t>3.</w:t>
            </w:r>
            <w:r w:rsidRPr="007A6A82">
              <w:rPr>
                <w:sz w:val="28"/>
                <w:szCs w:val="28"/>
                <w:lang w:val="uk-UA"/>
              </w:rPr>
              <w:t>5.</w:t>
            </w:r>
            <w:r w:rsidRPr="00635C7E">
              <w:rPr>
                <w:sz w:val="28"/>
                <w:szCs w:val="28"/>
                <w:lang w:val="uk-UA"/>
              </w:rPr>
              <w:t>1. Зміни</w:t>
            </w:r>
            <w:r>
              <w:rPr>
                <w:sz w:val="28"/>
                <w:szCs w:val="28"/>
                <w:lang w:val="uk-UA"/>
              </w:rPr>
              <w:t xml:space="preserve"> гемопоезу  та показників </w:t>
            </w:r>
            <w:r w:rsidRPr="00635C7E">
              <w:rPr>
                <w:sz w:val="28"/>
                <w:szCs w:val="28"/>
                <w:lang w:val="uk-UA"/>
              </w:rPr>
              <w:t>крові</w:t>
            </w:r>
            <w:r>
              <w:rPr>
                <w:sz w:val="28"/>
                <w:szCs w:val="28"/>
                <w:lang w:val="uk-UA"/>
              </w:rPr>
              <w:t xml:space="preserve"> дослідних</w:t>
            </w:r>
            <w:r>
              <w:rPr>
                <w:sz w:val="28"/>
                <w:szCs w:val="28"/>
                <w:lang w:val="uk-UA"/>
              </w:rPr>
              <w:br/>
            </w:r>
            <w:r w:rsidRPr="00635C7E">
              <w:rPr>
                <w:sz w:val="28"/>
                <w:szCs w:val="28"/>
                <w:lang w:val="uk-UA"/>
              </w:rPr>
              <w:t xml:space="preserve"> </w:t>
            </w:r>
            <w:r>
              <w:rPr>
                <w:sz w:val="28"/>
                <w:szCs w:val="28"/>
                <w:lang w:val="uk-UA"/>
              </w:rPr>
              <w:t xml:space="preserve">        </w:t>
            </w:r>
            <w:r w:rsidRPr="00635C7E">
              <w:rPr>
                <w:sz w:val="28"/>
                <w:szCs w:val="28"/>
                <w:lang w:val="uk-UA"/>
              </w:rPr>
              <w:t>лабораторних мишей</w:t>
            </w:r>
          </w:p>
        </w:tc>
        <w:tc>
          <w:tcPr>
            <w:tcW w:w="645" w:type="dxa"/>
          </w:tcPr>
          <w:p w:rsidR="00487429" w:rsidRDefault="00487429" w:rsidP="003978FF">
            <w:pPr>
              <w:pStyle w:val="5"/>
              <w:spacing w:after="0" w:line="360" w:lineRule="auto"/>
              <w:rPr>
                <w:b w:val="0"/>
                <w:i/>
                <w:szCs w:val="28"/>
              </w:rPr>
            </w:pPr>
          </w:p>
          <w:p w:rsidR="00487429" w:rsidRPr="00635C7E" w:rsidRDefault="00487429" w:rsidP="003978FF">
            <w:pPr>
              <w:pStyle w:val="5"/>
              <w:spacing w:after="0" w:line="360" w:lineRule="auto"/>
              <w:rPr>
                <w:b w:val="0"/>
                <w:i/>
                <w:szCs w:val="28"/>
              </w:rPr>
            </w:pPr>
            <w:r>
              <w:rPr>
                <w:b w:val="0"/>
                <w:i/>
                <w:szCs w:val="28"/>
              </w:rPr>
              <w:t>83</w:t>
            </w:r>
          </w:p>
        </w:tc>
      </w:tr>
      <w:tr w:rsidR="00487429" w:rsidRPr="00635C7E" w:rsidTr="003978FF">
        <w:tc>
          <w:tcPr>
            <w:tcW w:w="8928" w:type="dxa"/>
          </w:tcPr>
          <w:p w:rsidR="00487429" w:rsidRPr="00635C7E" w:rsidRDefault="00487429" w:rsidP="003978FF">
            <w:pPr>
              <w:spacing w:line="360" w:lineRule="auto"/>
              <w:ind w:left="1260" w:hanging="360"/>
              <w:rPr>
                <w:sz w:val="28"/>
                <w:szCs w:val="28"/>
                <w:lang w:val="uk-UA"/>
              </w:rPr>
            </w:pPr>
            <w:r w:rsidRPr="007A6A82">
              <w:rPr>
                <w:sz w:val="28"/>
                <w:szCs w:val="28"/>
                <w:lang w:val="uk-UA"/>
              </w:rPr>
              <w:t xml:space="preserve">   </w:t>
            </w:r>
            <w:r>
              <w:rPr>
                <w:sz w:val="28"/>
                <w:szCs w:val="28"/>
                <w:lang w:val="uk-UA"/>
              </w:rPr>
              <w:t xml:space="preserve">  3.</w:t>
            </w:r>
            <w:r w:rsidRPr="007A6A82">
              <w:rPr>
                <w:sz w:val="28"/>
                <w:szCs w:val="28"/>
                <w:lang w:val="uk-UA"/>
              </w:rPr>
              <w:t>5</w:t>
            </w:r>
            <w:r w:rsidRPr="00635C7E">
              <w:rPr>
                <w:sz w:val="28"/>
                <w:szCs w:val="28"/>
                <w:lang w:val="uk-UA"/>
              </w:rPr>
              <w:t>.2</w:t>
            </w:r>
            <w:r w:rsidRPr="007A6A82">
              <w:rPr>
                <w:sz w:val="28"/>
                <w:szCs w:val="28"/>
                <w:lang w:val="uk-UA"/>
              </w:rPr>
              <w:t>.</w:t>
            </w:r>
            <w:r>
              <w:rPr>
                <w:sz w:val="28"/>
                <w:szCs w:val="28"/>
                <w:lang w:val="uk-UA"/>
              </w:rPr>
              <w:t xml:space="preserve"> Імунологічні та молекулярно-діагностичні дослідження</w:t>
            </w:r>
            <w:r>
              <w:rPr>
                <w:sz w:val="28"/>
                <w:szCs w:val="28"/>
                <w:lang w:val="uk-UA"/>
              </w:rPr>
              <w:br/>
              <w:t xml:space="preserve">          крові дослідних лабораторних тварин</w:t>
            </w:r>
            <w:r w:rsidRPr="00635C7E">
              <w:rPr>
                <w:sz w:val="28"/>
                <w:szCs w:val="28"/>
                <w:lang w:val="uk-UA"/>
              </w:rPr>
              <w:t xml:space="preserve"> </w:t>
            </w:r>
          </w:p>
        </w:tc>
        <w:tc>
          <w:tcPr>
            <w:tcW w:w="645" w:type="dxa"/>
          </w:tcPr>
          <w:p w:rsidR="00487429" w:rsidRDefault="00487429" w:rsidP="003978FF">
            <w:pPr>
              <w:pStyle w:val="5"/>
              <w:spacing w:after="0" w:line="360" w:lineRule="auto"/>
              <w:rPr>
                <w:b w:val="0"/>
                <w:i/>
                <w:szCs w:val="28"/>
              </w:rPr>
            </w:pPr>
          </w:p>
          <w:p w:rsidR="00487429" w:rsidRPr="00635C7E" w:rsidRDefault="00487429" w:rsidP="003978FF">
            <w:pPr>
              <w:pStyle w:val="5"/>
              <w:spacing w:after="0" w:line="360" w:lineRule="auto"/>
              <w:rPr>
                <w:b w:val="0"/>
                <w:i/>
                <w:szCs w:val="28"/>
              </w:rPr>
            </w:pPr>
            <w:r>
              <w:rPr>
                <w:b w:val="0"/>
                <w:i/>
                <w:szCs w:val="28"/>
              </w:rPr>
              <w:t>86</w:t>
            </w:r>
          </w:p>
        </w:tc>
      </w:tr>
      <w:tr w:rsidR="00487429" w:rsidRPr="00635C7E" w:rsidTr="003978FF">
        <w:tc>
          <w:tcPr>
            <w:tcW w:w="8928" w:type="dxa"/>
          </w:tcPr>
          <w:p w:rsidR="00487429" w:rsidRPr="00635C7E" w:rsidRDefault="00487429" w:rsidP="003978FF">
            <w:pPr>
              <w:spacing w:line="360" w:lineRule="auto"/>
              <w:ind w:left="1260" w:hanging="360"/>
              <w:rPr>
                <w:sz w:val="28"/>
                <w:szCs w:val="28"/>
                <w:lang w:val="uk-UA"/>
              </w:rPr>
            </w:pPr>
            <w:r w:rsidRPr="007A6A82">
              <w:rPr>
                <w:sz w:val="28"/>
                <w:szCs w:val="28"/>
              </w:rPr>
              <w:t xml:space="preserve">   </w:t>
            </w:r>
            <w:r>
              <w:rPr>
                <w:sz w:val="28"/>
                <w:szCs w:val="28"/>
              </w:rPr>
              <w:t xml:space="preserve"> </w:t>
            </w:r>
            <w:r w:rsidRPr="007A6A82">
              <w:rPr>
                <w:sz w:val="28"/>
                <w:szCs w:val="28"/>
              </w:rPr>
              <w:t xml:space="preserve"> </w:t>
            </w:r>
            <w:r>
              <w:rPr>
                <w:sz w:val="28"/>
                <w:szCs w:val="28"/>
                <w:lang w:val="uk-UA"/>
              </w:rPr>
              <w:t>3.</w:t>
            </w:r>
            <w:r w:rsidRPr="007A6A82">
              <w:rPr>
                <w:sz w:val="28"/>
                <w:szCs w:val="28"/>
              </w:rPr>
              <w:t>5</w:t>
            </w:r>
            <w:r w:rsidRPr="00635C7E">
              <w:rPr>
                <w:sz w:val="28"/>
                <w:szCs w:val="28"/>
                <w:lang w:val="uk-UA"/>
              </w:rPr>
              <w:t>.3</w:t>
            </w:r>
            <w:r w:rsidRPr="00635C7E">
              <w:rPr>
                <w:sz w:val="28"/>
                <w:szCs w:val="28"/>
              </w:rPr>
              <w:t>.</w:t>
            </w:r>
            <w:r w:rsidRPr="00635C7E">
              <w:rPr>
                <w:sz w:val="28"/>
                <w:szCs w:val="28"/>
                <w:lang w:val="uk-UA"/>
              </w:rPr>
              <w:t xml:space="preserve"> М</w:t>
            </w:r>
            <w:r>
              <w:rPr>
                <w:sz w:val="28"/>
                <w:szCs w:val="28"/>
                <w:lang w:val="uk-UA"/>
              </w:rPr>
              <w:t>орфологічні</w:t>
            </w:r>
            <w:r w:rsidRPr="00635C7E">
              <w:rPr>
                <w:sz w:val="28"/>
                <w:szCs w:val="28"/>
                <w:lang w:val="uk-UA"/>
              </w:rPr>
              <w:t xml:space="preserve"> дослідження </w:t>
            </w:r>
            <w:r>
              <w:rPr>
                <w:sz w:val="28"/>
                <w:szCs w:val="28"/>
                <w:lang w:val="uk-UA"/>
              </w:rPr>
              <w:t xml:space="preserve">внутрішніх </w:t>
            </w:r>
            <w:r w:rsidRPr="00635C7E">
              <w:rPr>
                <w:sz w:val="28"/>
                <w:szCs w:val="28"/>
                <w:lang w:val="uk-UA"/>
              </w:rPr>
              <w:t xml:space="preserve">органів </w:t>
            </w:r>
            <w:r>
              <w:rPr>
                <w:sz w:val="28"/>
                <w:szCs w:val="28"/>
                <w:lang w:val="uk-UA"/>
              </w:rPr>
              <w:br/>
              <w:t xml:space="preserve">          </w:t>
            </w:r>
            <w:r w:rsidRPr="00635C7E">
              <w:rPr>
                <w:sz w:val="28"/>
                <w:szCs w:val="28"/>
                <w:lang w:val="uk-UA"/>
              </w:rPr>
              <w:t>лабораторних мишей</w:t>
            </w:r>
            <w:r>
              <w:rPr>
                <w:sz w:val="28"/>
                <w:szCs w:val="28"/>
                <w:lang w:val="uk-UA"/>
              </w:rPr>
              <w:t>, яким</w:t>
            </w:r>
            <w:r w:rsidRPr="00635C7E">
              <w:rPr>
                <w:sz w:val="28"/>
                <w:szCs w:val="28"/>
                <w:lang w:val="uk-UA"/>
              </w:rPr>
              <w:t xml:space="preserve"> згодовува</w:t>
            </w:r>
            <w:r>
              <w:rPr>
                <w:sz w:val="28"/>
                <w:szCs w:val="28"/>
                <w:lang w:val="uk-UA"/>
              </w:rPr>
              <w:t xml:space="preserve">ли </w:t>
            </w:r>
            <w:r w:rsidRPr="00635C7E">
              <w:rPr>
                <w:sz w:val="28"/>
                <w:szCs w:val="28"/>
                <w:lang w:val="uk-UA"/>
              </w:rPr>
              <w:t>молок</w:t>
            </w:r>
            <w:r>
              <w:rPr>
                <w:sz w:val="28"/>
                <w:szCs w:val="28"/>
                <w:lang w:val="uk-UA"/>
              </w:rPr>
              <w:t>о</w:t>
            </w:r>
            <w:r w:rsidRPr="00635C7E">
              <w:rPr>
                <w:sz w:val="28"/>
                <w:szCs w:val="28"/>
                <w:lang w:val="uk-UA"/>
              </w:rPr>
              <w:t>,</w:t>
            </w:r>
            <w:r>
              <w:rPr>
                <w:sz w:val="28"/>
                <w:szCs w:val="28"/>
                <w:lang w:val="uk-UA"/>
              </w:rPr>
              <w:br/>
            </w:r>
            <w:r w:rsidRPr="00635C7E">
              <w:rPr>
                <w:sz w:val="28"/>
                <w:szCs w:val="28"/>
                <w:lang w:val="uk-UA"/>
              </w:rPr>
              <w:t xml:space="preserve"> </w:t>
            </w:r>
            <w:r>
              <w:rPr>
                <w:sz w:val="28"/>
                <w:szCs w:val="28"/>
                <w:lang w:val="uk-UA"/>
              </w:rPr>
              <w:t xml:space="preserve">         </w:t>
            </w:r>
            <w:r w:rsidRPr="00635C7E">
              <w:rPr>
                <w:sz w:val="28"/>
                <w:szCs w:val="28"/>
                <w:lang w:val="uk-UA"/>
              </w:rPr>
              <w:t>отриман</w:t>
            </w:r>
            <w:r>
              <w:rPr>
                <w:sz w:val="28"/>
                <w:szCs w:val="28"/>
                <w:lang w:val="uk-UA"/>
              </w:rPr>
              <w:t>е</w:t>
            </w:r>
            <w:r w:rsidRPr="00635C7E">
              <w:rPr>
                <w:sz w:val="28"/>
                <w:szCs w:val="28"/>
                <w:lang w:val="uk-UA"/>
              </w:rPr>
              <w:t xml:space="preserve"> від </w:t>
            </w:r>
            <w:r>
              <w:rPr>
                <w:sz w:val="28"/>
                <w:szCs w:val="28"/>
                <w:lang w:val="uk-UA"/>
              </w:rPr>
              <w:t>інфікованих на лейкоз корів</w:t>
            </w:r>
            <w:r w:rsidRPr="00635C7E">
              <w:rPr>
                <w:sz w:val="28"/>
                <w:szCs w:val="28"/>
                <w:lang w:val="uk-UA"/>
              </w:rPr>
              <w:t xml:space="preserve"> </w:t>
            </w:r>
          </w:p>
        </w:tc>
        <w:tc>
          <w:tcPr>
            <w:tcW w:w="645" w:type="dxa"/>
          </w:tcPr>
          <w:p w:rsidR="00487429" w:rsidRDefault="00487429" w:rsidP="003978FF">
            <w:pPr>
              <w:pStyle w:val="5"/>
              <w:spacing w:after="0" w:line="360" w:lineRule="auto"/>
              <w:rPr>
                <w:b w:val="0"/>
                <w:i/>
                <w:szCs w:val="28"/>
              </w:rPr>
            </w:pPr>
          </w:p>
          <w:p w:rsidR="00487429" w:rsidRDefault="00487429" w:rsidP="003978FF">
            <w:pPr>
              <w:pStyle w:val="5"/>
              <w:spacing w:after="0" w:line="360" w:lineRule="auto"/>
              <w:rPr>
                <w:b w:val="0"/>
                <w:i/>
                <w:szCs w:val="28"/>
              </w:rPr>
            </w:pPr>
          </w:p>
          <w:p w:rsidR="00487429" w:rsidRPr="00635C7E" w:rsidRDefault="00487429" w:rsidP="003978FF">
            <w:pPr>
              <w:pStyle w:val="5"/>
              <w:spacing w:after="0" w:line="360" w:lineRule="auto"/>
              <w:rPr>
                <w:b w:val="0"/>
                <w:i/>
                <w:szCs w:val="28"/>
              </w:rPr>
            </w:pPr>
            <w:r>
              <w:rPr>
                <w:b w:val="0"/>
                <w:i/>
                <w:szCs w:val="28"/>
              </w:rPr>
              <w:t>87</w:t>
            </w:r>
          </w:p>
        </w:tc>
      </w:tr>
      <w:tr w:rsidR="00487429" w:rsidRPr="00635C7E" w:rsidTr="003978FF">
        <w:tc>
          <w:tcPr>
            <w:tcW w:w="8928" w:type="dxa"/>
          </w:tcPr>
          <w:p w:rsidR="00487429" w:rsidRPr="00635C7E" w:rsidRDefault="00487429" w:rsidP="003978FF">
            <w:pPr>
              <w:spacing w:line="360" w:lineRule="auto"/>
              <w:ind w:left="1260" w:hanging="360"/>
              <w:rPr>
                <w:sz w:val="28"/>
                <w:szCs w:val="28"/>
                <w:lang w:val="uk-UA"/>
              </w:rPr>
            </w:pPr>
            <w:r>
              <w:rPr>
                <w:sz w:val="28"/>
                <w:szCs w:val="28"/>
                <w:lang w:val="uk-UA"/>
              </w:rPr>
              <w:t>3.</w:t>
            </w:r>
            <w:r w:rsidRPr="001021D9">
              <w:rPr>
                <w:sz w:val="28"/>
                <w:szCs w:val="28"/>
              </w:rPr>
              <w:t>6</w:t>
            </w:r>
            <w:r>
              <w:rPr>
                <w:sz w:val="28"/>
                <w:szCs w:val="28"/>
                <w:lang w:val="uk-UA"/>
              </w:rPr>
              <w:t>.</w:t>
            </w:r>
            <w:r w:rsidRPr="00635C7E">
              <w:rPr>
                <w:sz w:val="28"/>
                <w:szCs w:val="28"/>
                <w:lang w:val="uk-UA"/>
              </w:rPr>
              <w:t xml:space="preserve"> Зміни до правил ветеринарно-санітарної оцінки молока при</w:t>
            </w:r>
            <w:r>
              <w:rPr>
                <w:sz w:val="28"/>
                <w:szCs w:val="28"/>
                <w:lang w:val="uk-UA"/>
              </w:rPr>
              <w:br/>
            </w:r>
            <w:r w:rsidRPr="00635C7E">
              <w:rPr>
                <w:sz w:val="28"/>
                <w:szCs w:val="28"/>
                <w:lang w:val="uk-UA"/>
              </w:rPr>
              <w:lastRenderedPageBreak/>
              <w:t xml:space="preserve"> лейкозі великої рогатої худоби</w:t>
            </w:r>
          </w:p>
        </w:tc>
        <w:tc>
          <w:tcPr>
            <w:tcW w:w="645" w:type="dxa"/>
          </w:tcPr>
          <w:p w:rsidR="00487429" w:rsidRDefault="00487429" w:rsidP="003978FF">
            <w:pPr>
              <w:pStyle w:val="5"/>
              <w:spacing w:after="0" w:line="360" w:lineRule="auto"/>
              <w:rPr>
                <w:b w:val="0"/>
                <w:i/>
                <w:szCs w:val="28"/>
              </w:rPr>
            </w:pPr>
          </w:p>
          <w:p w:rsidR="00487429" w:rsidRPr="00635C7E" w:rsidRDefault="00487429" w:rsidP="003978FF">
            <w:pPr>
              <w:pStyle w:val="5"/>
              <w:spacing w:after="0" w:line="360" w:lineRule="auto"/>
              <w:rPr>
                <w:b w:val="0"/>
                <w:i/>
                <w:szCs w:val="28"/>
              </w:rPr>
            </w:pPr>
            <w:r>
              <w:rPr>
                <w:b w:val="0"/>
                <w:i/>
                <w:szCs w:val="28"/>
              </w:rPr>
              <w:lastRenderedPageBreak/>
              <w:t>94</w:t>
            </w:r>
          </w:p>
        </w:tc>
      </w:tr>
      <w:tr w:rsidR="00487429" w:rsidRPr="00635C7E" w:rsidTr="003978FF">
        <w:tc>
          <w:tcPr>
            <w:tcW w:w="8928" w:type="dxa"/>
          </w:tcPr>
          <w:p w:rsidR="00487429" w:rsidRPr="00635C7E" w:rsidRDefault="00487429" w:rsidP="003978FF">
            <w:pPr>
              <w:spacing w:line="360" w:lineRule="auto"/>
              <w:ind w:left="1260" w:hanging="360"/>
              <w:rPr>
                <w:sz w:val="28"/>
                <w:szCs w:val="28"/>
                <w:lang w:val="uk-UA"/>
              </w:rPr>
            </w:pPr>
            <w:r w:rsidRPr="00635C7E">
              <w:rPr>
                <w:sz w:val="28"/>
                <w:szCs w:val="28"/>
                <w:lang w:val="uk-UA"/>
              </w:rPr>
              <w:lastRenderedPageBreak/>
              <w:t xml:space="preserve">3.7. Економічні збитки від поширення лейкозу великої рогатої </w:t>
            </w:r>
            <w:r>
              <w:rPr>
                <w:sz w:val="28"/>
                <w:szCs w:val="28"/>
                <w:lang w:val="uk-UA"/>
              </w:rPr>
              <w:br/>
              <w:t xml:space="preserve"> </w:t>
            </w:r>
            <w:r w:rsidRPr="00635C7E">
              <w:rPr>
                <w:sz w:val="28"/>
                <w:szCs w:val="28"/>
                <w:lang w:val="uk-UA"/>
              </w:rPr>
              <w:t xml:space="preserve"> худоби в Україні</w:t>
            </w:r>
          </w:p>
        </w:tc>
        <w:tc>
          <w:tcPr>
            <w:tcW w:w="645" w:type="dxa"/>
          </w:tcPr>
          <w:p w:rsidR="00487429" w:rsidRDefault="00487429" w:rsidP="003978FF">
            <w:pPr>
              <w:pStyle w:val="5"/>
              <w:spacing w:after="0" w:line="360" w:lineRule="auto"/>
              <w:rPr>
                <w:b w:val="0"/>
                <w:i/>
                <w:szCs w:val="28"/>
              </w:rPr>
            </w:pPr>
          </w:p>
          <w:p w:rsidR="00487429" w:rsidRPr="00635C7E" w:rsidRDefault="00487429" w:rsidP="003978FF">
            <w:pPr>
              <w:pStyle w:val="5"/>
              <w:spacing w:after="0" w:line="360" w:lineRule="auto"/>
              <w:rPr>
                <w:b w:val="0"/>
                <w:i/>
                <w:szCs w:val="28"/>
              </w:rPr>
            </w:pPr>
            <w:r>
              <w:rPr>
                <w:b w:val="0"/>
                <w:i/>
                <w:szCs w:val="28"/>
              </w:rPr>
              <w:t>96</w:t>
            </w:r>
          </w:p>
        </w:tc>
      </w:tr>
      <w:tr w:rsidR="00487429" w:rsidRPr="00635C7E" w:rsidTr="003978FF">
        <w:tc>
          <w:tcPr>
            <w:tcW w:w="8928" w:type="dxa"/>
          </w:tcPr>
          <w:p w:rsidR="00487429" w:rsidRPr="00062FBA" w:rsidRDefault="00487429" w:rsidP="003978FF">
            <w:pPr>
              <w:pStyle w:val="5"/>
              <w:spacing w:after="0" w:line="360" w:lineRule="auto"/>
              <w:rPr>
                <w:b w:val="0"/>
                <w:i/>
                <w:szCs w:val="28"/>
              </w:rPr>
            </w:pPr>
            <w:r w:rsidRPr="00062FBA">
              <w:rPr>
                <w:b w:val="0"/>
                <w:i/>
                <w:szCs w:val="28"/>
              </w:rPr>
              <w:t>РОЗДІЛ 4 АНАЛІ</w:t>
            </w:r>
            <w:proofErr w:type="gramStart"/>
            <w:r w:rsidRPr="00062FBA">
              <w:rPr>
                <w:b w:val="0"/>
                <w:i/>
                <w:szCs w:val="28"/>
              </w:rPr>
              <w:t>З</w:t>
            </w:r>
            <w:proofErr w:type="gramEnd"/>
            <w:r w:rsidRPr="00062FBA">
              <w:rPr>
                <w:b w:val="0"/>
                <w:i/>
                <w:szCs w:val="28"/>
              </w:rPr>
              <w:t xml:space="preserve"> ТА УЗАГАЛЬНЕННЯ РЕЗУЛЬТАТІВ ДОСЛІДЖЕН</w:t>
            </w:r>
            <w:r>
              <w:rPr>
                <w:b w:val="0"/>
                <w:i/>
                <w:szCs w:val="28"/>
              </w:rPr>
              <w:t>Н</w:t>
            </w:r>
            <w:r w:rsidRPr="00062FBA">
              <w:rPr>
                <w:b w:val="0"/>
                <w:i/>
                <w:szCs w:val="28"/>
              </w:rPr>
              <w:t xml:space="preserve">Я </w:t>
            </w:r>
          </w:p>
        </w:tc>
        <w:tc>
          <w:tcPr>
            <w:tcW w:w="645" w:type="dxa"/>
          </w:tcPr>
          <w:p w:rsidR="00487429" w:rsidRDefault="00487429" w:rsidP="003978FF">
            <w:pPr>
              <w:pStyle w:val="5"/>
              <w:spacing w:after="0" w:line="360" w:lineRule="auto"/>
              <w:rPr>
                <w:b w:val="0"/>
                <w:i/>
                <w:szCs w:val="28"/>
              </w:rPr>
            </w:pPr>
          </w:p>
          <w:p w:rsidR="00487429" w:rsidRPr="00635C7E" w:rsidRDefault="00487429" w:rsidP="003978FF">
            <w:pPr>
              <w:pStyle w:val="5"/>
              <w:spacing w:after="0" w:line="360" w:lineRule="auto"/>
              <w:rPr>
                <w:b w:val="0"/>
                <w:i/>
                <w:szCs w:val="28"/>
              </w:rPr>
            </w:pPr>
            <w:r>
              <w:rPr>
                <w:b w:val="0"/>
                <w:i/>
                <w:szCs w:val="28"/>
              </w:rPr>
              <w:t>98</w:t>
            </w:r>
          </w:p>
        </w:tc>
      </w:tr>
      <w:tr w:rsidR="00487429" w:rsidRPr="00635C7E" w:rsidTr="003978FF">
        <w:tc>
          <w:tcPr>
            <w:tcW w:w="8928" w:type="dxa"/>
          </w:tcPr>
          <w:p w:rsidR="00487429" w:rsidRPr="00062FBA" w:rsidRDefault="00487429" w:rsidP="003978FF">
            <w:pPr>
              <w:pStyle w:val="5"/>
              <w:spacing w:after="0" w:line="360" w:lineRule="auto"/>
              <w:rPr>
                <w:b w:val="0"/>
                <w:i/>
                <w:szCs w:val="28"/>
              </w:rPr>
            </w:pPr>
            <w:r w:rsidRPr="00062FBA">
              <w:rPr>
                <w:b w:val="0"/>
                <w:i/>
                <w:szCs w:val="28"/>
              </w:rPr>
              <w:t>ВИСНОВКИ</w:t>
            </w:r>
          </w:p>
        </w:tc>
        <w:tc>
          <w:tcPr>
            <w:tcW w:w="645" w:type="dxa"/>
          </w:tcPr>
          <w:p w:rsidR="00487429" w:rsidRPr="00635C7E" w:rsidRDefault="00487429" w:rsidP="003978FF">
            <w:pPr>
              <w:pStyle w:val="5"/>
              <w:spacing w:after="0" w:line="360" w:lineRule="auto"/>
              <w:rPr>
                <w:b w:val="0"/>
                <w:i/>
                <w:szCs w:val="28"/>
              </w:rPr>
            </w:pPr>
            <w:r>
              <w:rPr>
                <w:b w:val="0"/>
                <w:i/>
                <w:szCs w:val="28"/>
              </w:rPr>
              <w:t>107</w:t>
            </w:r>
          </w:p>
        </w:tc>
      </w:tr>
      <w:tr w:rsidR="00487429" w:rsidRPr="00635C7E" w:rsidTr="003978FF">
        <w:tc>
          <w:tcPr>
            <w:tcW w:w="8928" w:type="dxa"/>
          </w:tcPr>
          <w:p w:rsidR="00487429" w:rsidRPr="00062FBA" w:rsidRDefault="00487429" w:rsidP="003978FF">
            <w:pPr>
              <w:pStyle w:val="5"/>
              <w:spacing w:after="0" w:line="360" w:lineRule="auto"/>
              <w:rPr>
                <w:b w:val="0"/>
                <w:i/>
                <w:szCs w:val="28"/>
              </w:rPr>
            </w:pPr>
            <w:r w:rsidRPr="00062FBA">
              <w:rPr>
                <w:b w:val="0"/>
                <w:i/>
                <w:szCs w:val="28"/>
              </w:rPr>
              <w:t>ПРОПОЗИЦІЇ ВИРОБНИЦТВУ</w:t>
            </w:r>
          </w:p>
        </w:tc>
        <w:tc>
          <w:tcPr>
            <w:tcW w:w="645" w:type="dxa"/>
          </w:tcPr>
          <w:p w:rsidR="00487429" w:rsidRPr="00635C7E" w:rsidRDefault="00487429" w:rsidP="003978FF">
            <w:pPr>
              <w:pStyle w:val="5"/>
              <w:spacing w:after="0" w:line="360" w:lineRule="auto"/>
              <w:rPr>
                <w:b w:val="0"/>
                <w:i/>
                <w:szCs w:val="28"/>
              </w:rPr>
            </w:pPr>
            <w:r>
              <w:rPr>
                <w:b w:val="0"/>
                <w:i/>
                <w:szCs w:val="28"/>
              </w:rPr>
              <w:t xml:space="preserve">110 </w:t>
            </w:r>
          </w:p>
        </w:tc>
      </w:tr>
      <w:tr w:rsidR="00487429" w:rsidRPr="00635C7E" w:rsidTr="003978FF">
        <w:tc>
          <w:tcPr>
            <w:tcW w:w="8928" w:type="dxa"/>
          </w:tcPr>
          <w:p w:rsidR="00487429" w:rsidRPr="00062FBA" w:rsidRDefault="00487429" w:rsidP="003978FF">
            <w:pPr>
              <w:pStyle w:val="5"/>
              <w:spacing w:after="0" w:line="360" w:lineRule="auto"/>
              <w:rPr>
                <w:b w:val="0"/>
                <w:i/>
                <w:szCs w:val="28"/>
              </w:rPr>
            </w:pPr>
            <w:r w:rsidRPr="00062FBA">
              <w:rPr>
                <w:b w:val="0"/>
                <w:i/>
                <w:szCs w:val="28"/>
              </w:rPr>
              <w:t>ДОДАТКИ</w:t>
            </w:r>
          </w:p>
        </w:tc>
        <w:tc>
          <w:tcPr>
            <w:tcW w:w="645" w:type="dxa"/>
          </w:tcPr>
          <w:p w:rsidR="00487429" w:rsidRDefault="00487429" w:rsidP="003978FF">
            <w:pPr>
              <w:pStyle w:val="5"/>
              <w:spacing w:after="0" w:line="360" w:lineRule="auto"/>
              <w:rPr>
                <w:b w:val="0"/>
                <w:i/>
                <w:szCs w:val="28"/>
              </w:rPr>
            </w:pPr>
            <w:r>
              <w:rPr>
                <w:b w:val="0"/>
                <w:i/>
                <w:szCs w:val="28"/>
              </w:rPr>
              <w:t>111</w:t>
            </w:r>
          </w:p>
        </w:tc>
      </w:tr>
      <w:tr w:rsidR="00487429" w:rsidRPr="00635C7E" w:rsidTr="003978FF">
        <w:tc>
          <w:tcPr>
            <w:tcW w:w="8928" w:type="dxa"/>
          </w:tcPr>
          <w:p w:rsidR="00487429" w:rsidRPr="00062FBA" w:rsidRDefault="00487429" w:rsidP="003978FF">
            <w:pPr>
              <w:pStyle w:val="5"/>
              <w:spacing w:after="0" w:line="360" w:lineRule="auto"/>
              <w:rPr>
                <w:b w:val="0"/>
                <w:i/>
                <w:szCs w:val="28"/>
              </w:rPr>
            </w:pPr>
            <w:r w:rsidRPr="00062FBA">
              <w:rPr>
                <w:b w:val="0"/>
                <w:i/>
                <w:szCs w:val="28"/>
              </w:rPr>
              <w:t>СПИСОК ВИКОРИСТАННИХ ДЖЕРЕЛ ЛІТЕРАТУРИ</w:t>
            </w:r>
          </w:p>
        </w:tc>
        <w:tc>
          <w:tcPr>
            <w:tcW w:w="645" w:type="dxa"/>
          </w:tcPr>
          <w:p w:rsidR="00487429" w:rsidRPr="00635C7E" w:rsidRDefault="00487429" w:rsidP="003978FF">
            <w:pPr>
              <w:pStyle w:val="5"/>
              <w:spacing w:after="0" w:line="360" w:lineRule="auto"/>
              <w:rPr>
                <w:b w:val="0"/>
                <w:i/>
                <w:szCs w:val="28"/>
              </w:rPr>
            </w:pPr>
            <w:r>
              <w:rPr>
                <w:b w:val="0"/>
                <w:i/>
                <w:szCs w:val="28"/>
              </w:rPr>
              <w:t>129</w:t>
            </w:r>
          </w:p>
        </w:tc>
      </w:tr>
    </w:tbl>
    <w:p w:rsidR="00487429" w:rsidRDefault="00487429" w:rsidP="00487429">
      <w:pPr>
        <w:spacing w:line="360" w:lineRule="auto"/>
        <w:jc w:val="center"/>
        <w:rPr>
          <w:b/>
          <w:caps/>
          <w:sz w:val="28"/>
          <w:szCs w:val="28"/>
          <w:lang w:val="uk-UA"/>
        </w:rPr>
      </w:pPr>
      <w:r>
        <w:rPr>
          <w:sz w:val="28"/>
          <w:szCs w:val="28"/>
          <w:lang w:val="uk-UA"/>
        </w:rPr>
        <w:br w:type="page"/>
      </w:r>
      <w:r>
        <w:rPr>
          <w:b/>
          <w:caps/>
          <w:sz w:val="28"/>
          <w:szCs w:val="28"/>
          <w:lang w:val="uk-UA"/>
        </w:rPr>
        <w:lastRenderedPageBreak/>
        <w:t>Перелік умовних скорочень</w:t>
      </w:r>
    </w:p>
    <w:p w:rsidR="00487429" w:rsidRDefault="00487429" w:rsidP="00487429">
      <w:pPr>
        <w:jc w:val="center"/>
        <w:rPr>
          <w:b/>
          <w:sz w:val="28"/>
          <w:szCs w:val="28"/>
          <w:lang w:val="uk-UA"/>
        </w:rPr>
      </w:pPr>
    </w:p>
    <w:p w:rsidR="00487429" w:rsidRDefault="00487429" w:rsidP="00487429">
      <w:pPr>
        <w:spacing w:before="160"/>
        <w:jc w:val="both"/>
        <w:rPr>
          <w:sz w:val="28"/>
          <w:szCs w:val="28"/>
          <w:lang w:val="uk-UA"/>
        </w:rPr>
      </w:pPr>
      <w:r>
        <w:rPr>
          <w:b/>
          <w:sz w:val="28"/>
          <w:szCs w:val="28"/>
          <w:lang w:val="uk-UA"/>
        </w:rPr>
        <w:t xml:space="preserve">БГКП </w:t>
      </w:r>
      <w:r w:rsidRPr="00D44B48">
        <w:rPr>
          <w:sz w:val="28"/>
          <w:szCs w:val="28"/>
          <w:lang w:val="uk-UA"/>
        </w:rPr>
        <w:t xml:space="preserve">– </w:t>
      </w:r>
      <w:r w:rsidRPr="00D44B48">
        <w:rPr>
          <w:sz w:val="28"/>
          <w:szCs w:val="28"/>
          <w:lang w:val="uk-UA"/>
        </w:rPr>
        <w:tab/>
      </w:r>
      <w:r>
        <w:rPr>
          <w:sz w:val="28"/>
          <w:szCs w:val="28"/>
          <w:lang w:val="uk-UA"/>
        </w:rPr>
        <w:tab/>
        <w:t>бактерії групи кишкових паличок</w:t>
      </w:r>
    </w:p>
    <w:p w:rsidR="00487429" w:rsidRDefault="00487429" w:rsidP="00487429">
      <w:pPr>
        <w:spacing w:before="160"/>
        <w:jc w:val="both"/>
        <w:rPr>
          <w:sz w:val="28"/>
          <w:szCs w:val="28"/>
          <w:lang w:val="uk-UA"/>
        </w:rPr>
      </w:pPr>
      <w:r>
        <w:rPr>
          <w:b/>
          <w:sz w:val="28"/>
          <w:szCs w:val="28"/>
          <w:lang w:val="uk-UA"/>
        </w:rPr>
        <w:t xml:space="preserve">ВООЗ </w:t>
      </w:r>
      <w:r w:rsidRPr="00D44B48">
        <w:rPr>
          <w:sz w:val="28"/>
          <w:szCs w:val="28"/>
          <w:lang w:val="uk-UA"/>
        </w:rPr>
        <w:t>–</w:t>
      </w:r>
      <w:r>
        <w:rPr>
          <w:sz w:val="28"/>
          <w:szCs w:val="28"/>
          <w:lang w:val="uk-UA"/>
        </w:rPr>
        <w:tab/>
      </w:r>
      <w:r>
        <w:rPr>
          <w:sz w:val="28"/>
          <w:szCs w:val="28"/>
          <w:lang w:val="uk-UA"/>
        </w:rPr>
        <w:tab/>
        <w:t>Всесвітня організація охорони здоров`я</w:t>
      </w:r>
    </w:p>
    <w:p w:rsidR="00487429" w:rsidRPr="005E2A87" w:rsidRDefault="00487429" w:rsidP="00487429">
      <w:pPr>
        <w:spacing w:before="160"/>
        <w:jc w:val="both"/>
        <w:rPr>
          <w:sz w:val="28"/>
          <w:szCs w:val="28"/>
          <w:lang w:val="uk-UA"/>
        </w:rPr>
      </w:pPr>
      <w:r w:rsidRPr="005E2A87">
        <w:rPr>
          <w:b/>
          <w:sz w:val="28"/>
          <w:szCs w:val="28"/>
          <w:lang w:val="uk-UA"/>
        </w:rPr>
        <w:t>ВЛ ВРХ</w:t>
      </w:r>
      <w:r>
        <w:rPr>
          <w:b/>
          <w:sz w:val="28"/>
          <w:szCs w:val="28"/>
          <w:lang w:val="uk-UA"/>
        </w:rPr>
        <w:t xml:space="preserve"> </w:t>
      </w:r>
      <w:r w:rsidRPr="00D44B48">
        <w:rPr>
          <w:sz w:val="28"/>
          <w:szCs w:val="28"/>
          <w:lang w:val="uk-UA"/>
        </w:rPr>
        <w:t>–</w:t>
      </w:r>
      <w:r>
        <w:rPr>
          <w:b/>
          <w:sz w:val="28"/>
          <w:szCs w:val="28"/>
          <w:lang w:val="uk-UA"/>
        </w:rPr>
        <w:tab/>
      </w:r>
      <w:r>
        <w:rPr>
          <w:b/>
          <w:sz w:val="28"/>
          <w:szCs w:val="28"/>
          <w:lang w:val="uk-UA"/>
        </w:rPr>
        <w:tab/>
      </w:r>
      <w:r w:rsidRPr="005E2A87">
        <w:rPr>
          <w:sz w:val="28"/>
          <w:szCs w:val="28"/>
          <w:lang w:val="uk-UA"/>
        </w:rPr>
        <w:t>вірус лейкозу великої рогатої худоби</w:t>
      </w:r>
    </w:p>
    <w:p w:rsidR="00487429" w:rsidRDefault="00487429" w:rsidP="00487429">
      <w:pPr>
        <w:spacing w:before="160"/>
        <w:jc w:val="both"/>
        <w:rPr>
          <w:sz w:val="28"/>
          <w:szCs w:val="28"/>
          <w:lang w:val="uk-UA"/>
        </w:rPr>
      </w:pPr>
      <w:r>
        <w:rPr>
          <w:b/>
          <w:sz w:val="28"/>
          <w:szCs w:val="28"/>
          <w:lang w:val="uk-UA"/>
        </w:rPr>
        <w:t>ВТО</w:t>
      </w:r>
      <w:r w:rsidRPr="00D44B48">
        <w:rPr>
          <w:rStyle w:val="affe"/>
          <w:i w:val="0"/>
          <w:sz w:val="28"/>
          <w:szCs w:val="28"/>
          <w:lang w:val="uk-UA"/>
        </w:rPr>
        <w:t xml:space="preserve"> </w:t>
      </w:r>
      <w:r w:rsidRPr="00D44B48">
        <w:rPr>
          <w:sz w:val="28"/>
          <w:szCs w:val="28"/>
          <w:lang w:val="uk-UA"/>
        </w:rPr>
        <w:t>–</w:t>
      </w:r>
      <w:r>
        <w:rPr>
          <w:sz w:val="28"/>
          <w:szCs w:val="28"/>
          <w:lang w:val="uk-UA"/>
        </w:rPr>
        <w:tab/>
      </w:r>
      <w:r>
        <w:rPr>
          <w:sz w:val="28"/>
          <w:szCs w:val="28"/>
          <w:lang w:val="uk-UA"/>
        </w:rPr>
        <w:tab/>
        <w:t>Всесвітня торгівельна організація</w:t>
      </w:r>
    </w:p>
    <w:p w:rsidR="00487429" w:rsidRDefault="00487429" w:rsidP="00487429">
      <w:pPr>
        <w:spacing w:before="160"/>
        <w:jc w:val="both"/>
        <w:rPr>
          <w:sz w:val="28"/>
          <w:szCs w:val="28"/>
          <w:lang w:val="uk-UA"/>
        </w:rPr>
      </w:pPr>
      <w:r w:rsidRPr="0095062A">
        <w:rPr>
          <w:b/>
          <w:sz w:val="28"/>
          <w:szCs w:val="28"/>
          <w:lang w:val="uk-UA"/>
        </w:rPr>
        <w:t>ГОСТ</w:t>
      </w:r>
      <w:r>
        <w:rPr>
          <w:b/>
          <w:sz w:val="28"/>
          <w:szCs w:val="28"/>
          <w:lang w:val="uk-UA"/>
        </w:rPr>
        <w:t xml:space="preserve"> </w:t>
      </w:r>
      <w:r w:rsidRPr="00D44B48">
        <w:rPr>
          <w:sz w:val="28"/>
          <w:szCs w:val="28"/>
          <w:lang w:val="uk-UA"/>
        </w:rPr>
        <w:t>–</w:t>
      </w:r>
      <w:r>
        <w:rPr>
          <w:b/>
          <w:sz w:val="28"/>
          <w:szCs w:val="28"/>
          <w:lang w:val="uk-UA"/>
        </w:rPr>
        <w:tab/>
      </w:r>
      <w:r>
        <w:rPr>
          <w:b/>
          <w:sz w:val="28"/>
          <w:szCs w:val="28"/>
          <w:lang w:val="uk-UA"/>
        </w:rPr>
        <w:tab/>
      </w:r>
      <w:r w:rsidRPr="0095062A">
        <w:rPr>
          <w:sz w:val="28"/>
          <w:szCs w:val="28"/>
          <w:lang w:val="uk-UA"/>
        </w:rPr>
        <w:t>міждержавний стандарт</w:t>
      </w:r>
    </w:p>
    <w:p w:rsidR="00487429" w:rsidRPr="00B61466" w:rsidRDefault="00487429" w:rsidP="00487429">
      <w:pPr>
        <w:spacing w:before="160"/>
        <w:jc w:val="both"/>
        <w:rPr>
          <w:b/>
          <w:sz w:val="28"/>
          <w:szCs w:val="28"/>
          <w:lang w:val="uk-UA"/>
        </w:rPr>
      </w:pPr>
      <w:r w:rsidRPr="00B61466">
        <w:rPr>
          <w:b/>
          <w:sz w:val="28"/>
          <w:szCs w:val="28"/>
          <w:lang w:val="uk-UA"/>
        </w:rPr>
        <w:t>ДНК</w:t>
      </w:r>
      <w:r>
        <w:rPr>
          <w:b/>
          <w:sz w:val="28"/>
          <w:szCs w:val="28"/>
          <w:lang w:val="uk-UA"/>
        </w:rPr>
        <w:t xml:space="preserve"> </w:t>
      </w:r>
      <w:r w:rsidRPr="00D44B48">
        <w:rPr>
          <w:sz w:val="28"/>
          <w:szCs w:val="28"/>
          <w:lang w:val="uk-UA"/>
        </w:rPr>
        <w:t>–</w:t>
      </w:r>
      <w:r>
        <w:rPr>
          <w:b/>
          <w:sz w:val="28"/>
          <w:szCs w:val="28"/>
          <w:lang w:val="uk-UA"/>
        </w:rPr>
        <w:tab/>
      </w:r>
      <w:r>
        <w:rPr>
          <w:b/>
          <w:sz w:val="28"/>
          <w:szCs w:val="28"/>
          <w:lang w:val="uk-UA"/>
        </w:rPr>
        <w:tab/>
      </w:r>
      <w:r w:rsidRPr="00B61466">
        <w:rPr>
          <w:sz w:val="28"/>
          <w:szCs w:val="28"/>
          <w:lang w:val="uk-UA"/>
        </w:rPr>
        <w:t>дезоксирибонуклеїнова кислота</w:t>
      </w:r>
    </w:p>
    <w:p w:rsidR="00487429" w:rsidRDefault="00487429" w:rsidP="00487429">
      <w:pPr>
        <w:spacing w:before="160"/>
        <w:jc w:val="both"/>
        <w:rPr>
          <w:sz w:val="28"/>
          <w:szCs w:val="28"/>
          <w:lang w:val="uk-UA"/>
        </w:rPr>
      </w:pPr>
      <w:r>
        <w:rPr>
          <w:b/>
          <w:sz w:val="28"/>
          <w:szCs w:val="28"/>
          <w:lang w:val="uk-UA"/>
        </w:rPr>
        <w:t xml:space="preserve">ДСТУ </w:t>
      </w:r>
      <w:r w:rsidRPr="00D44B48">
        <w:rPr>
          <w:sz w:val="28"/>
          <w:szCs w:val="28"/>
          <w:lang w:val="uk-UA"/>
        </w:rPr>
        <w:t>–</w:t>
      </w:r>
      <w:r>
        <w:rPr>
          <w:sz w:val="28"/>
          <w:szCs w:val="28"/>
          <w:lang w:val="uk-UA"/>
        </w:rPr>
        <w:tab/>
      </w:r>
      <w:r>
        <w:rPr>
          <w:sz w:val="28"/>
          <w:szCs w:val="28"/>
          <w:lang w:val="uk-UA"/>
        </w:rPr>
        <w:tab/>
        <w:t>національний стандарт України</w:t>
      </w:r>
    </w:p>
    <w:p w:rsidR="00487429" w:rsidRDefault="00487429" w:rsidP="00487429">
      <w:pPr>
        <w:spacing w:before="160"/>
        <w:jc w:val="both"/>
        <w:rPr>
          <w:sz w:val="28"/>
          <w:szCs w:val="28"/>
          <w:lang w:val="uk-UA"/>
        </w:rPr>
      </w:pPr>
      <w:r>
        <w:rPr>
          <w:b/>
          <w:sz w:val="28"/>
          <w:szCs w:val="28"/>
          <w:lang w:val="uk-UA"/>
        </w:rPr>
        <w:t xml:space="preserve">ЄС </w:t>
      </w:r>
      <w:r w:rsidRPr="00D44B48">
        <w:rPr>
          <w:sz w:val="28"/>
          <w:szCs w:val="28"/>
          <w:lang w:val="uk-UA"/>
        </w:rPr>
        <w:t>–</w:t>
      </w:r>
      <w:r>
        <w:rPr>
          <w:sz w:val="28"/>
          <w:szCs w:val="28"/>
          <w:lang w:val="uk-UA"/>
        </w:rPr>
        <w:tab/>
      </w:r>
      <w:r>
        <w:rPr>
          <w:sz w:val="28"/>
          <w:szCs w:val="28"/>
          <w:lang w:val="uk-UA"/>
        </w:rPr>
        <w:tab/>
      </w:r>
      <w:r>
        <w:rPr>
          <w:sz w:val="28"/>
          <w:szCs w:val="28"/>
          <w:lang w:val="uk-UA"/>
        </w:rPr>
        <w:tab/>
        <w:t>Європейський Союз</w:t>
      </w:r>
    </w:p>
    <w:p w:rsidR="00487429" w:rsidRDefault="00487429" w:rsidP="00487429">
      <w:pPr>
        <w:spacing w:before="160"/>
        <w:jc w:val="both"/>
        <w:rPr>
          <w:sz w:val="28"/>
          <w:szCs w:val="28"/>
          <w:lang w:val="uk-UA"/>
        </w:rPr>
      </w:pPr>
      <w:r>
        <w:rPr>
          <w:b/>
          <w:sz w:val="28"/>
          <w:szCs w:val="28"/>
          <w:lang w:val="uk-UA"/>
        </w:rPr>
        <w:t xml:space="preserve">ISO </w:t>
      </w:r>
      <w:r w:rsidRPr="00D44B48">
        <w:rPr>
          <w:sz w:val="28"/>
          <w:szCs w:val="28"/>
          <w:lang w:val="uk-UA"/>
        </w:rPr>
        <w:t>–</w:t>
      </w:r>
      <w:r>
        <w:rPr>
          <w:sz w:val="28"/>
          <w:szCs w:val="28"/>
          <w:lang w:val="uk-UA"/>
        </w:rPr>
        <w:tab/>
      </w:r>
      <w:r>
        <w:rPr>
          <w:sz w:val="28"/>
          <w:szCs w:val="28"/>
          <w:lang w:val="uk-UA"/>
        </w:rPr>
        <w:tab/>
      </w:r>
      <w:r>
        <w:rPr>
          <w:sz w:val="28"/>
          <w:szCs w:val="28"/>
          <w:lang w:val="uk-UA"/>
        </w:rPr>
        <w:tab/>
        <w:t>Міжнародна організація стандартизації</w:t>
      </w:r>
    </w:p>
    <w:p w:rsidR="00487429" w:rsidRDefault="00487429" w:rsidP="00487429">
      <w:pPr>
        <w:spacing w:before="160"/>
        <w:jc w:val="both"/>
        <w:rPr>
          <w:sz w:val="28"/>
          <w:szCs w:val="28"/>
          <w:lang w:val="uk-UA"/>
        </w:rPr>
      </w:pPr>
      <w:r>
        <w:rPr>
          <w:b/>
          <w:sz w:val="28"/>
          <w:szCs w:val="28"/>
          <w:lang w:val="uk-UA"/>
        </w:rPr>
        <w:t xml:space="preserve">НАССР </w:t>
      </w:r>
      <w:r w:rsidRPr="00D44B48">
        <w:rPr>
          <w:sz w:val="28"/>
          <w:szCs w:val="28"/>
          <w:lang w:val="uk-UA"/>
        </w:rPr>
        <w:t>–</w:t>
      </w:r>
      <w:r>
        <w:rPr>
          <w:sz w:val="28"/>
          <w:szCs w:val="28"/>
          <w:lang w:val="uk-UA"/>
        </w:rPr>
        <w:tab/>
      </w:r>
      <w:r>
        <w:rPr>
          <w:sz w:val="28"/>
          <w:szCs w:val="28"/>
          <w:lang w:val="uk-UA"/>
        </w:rPr>
        <w:tab/>
        <w:t>аналіз ризиків в контрольних критичних точках</w:t>
      </w:r>
    </w:p>
    <w:p w:rsidR="00487429" w:rsidRDefault="00487429" w:rsidP="00487429">
      <w:pPr>
        <w:spacing w:before="160"/>
        <w:ind w:left="2124" w:hanging="2124"/>
        <w:jc w:val="both"/>
        <w:rPr>
          <w:sz w:val="28"/>
          <w:szCs w:val="28"/>
          <w:lang w:val="uk-UA"/>
        </w:rPr>
      </w:pPr>
      <w:r>
        <w:rPr>
          <w:b/>
          <w:sz w:val="28"/>
          <w:szCs w:val="28"/>
          <w:lang w:val="uk-UA"/>
        </w:rPr>
        <w:t xml:space="preserve">кМАФАнМ </w:t>
      </w:r>
      <w:r w:rsidRPr="00D44B48">
        <w:rPr>
          <w:sz w:val="28"/>
          <w:szCs w:val="28"/>
          <w:lang w:val="uk-UA"/>
        </w:rPr>
        <w:t>–</w:t>
      </w:r>
      <w:r>
        <w:rPr>
          <w:sz w:val="28"/>
          <w:szCs w:val="28"/>
          <w:lang w:val="uk-UA"/>
        </w:rPr>
        <w:tab/>
        <w:t>кількість мезофільних аеробних і факультативно-анаеробних мікроорганізмів</w:t>
      </w:r>
    </w:p>
    <w:p w:rsidR="00487429" w:rsidRDefault="00487429" w:rsidP="00487429">
      <w:pPr>
        <w:spacing w:before="160"/>
        <w:jc w:val="both"/>
        <w:rPr>
          <w:sz w:val="28"/>
          <w:szCs w:val="28"/>
          <w:lang w:val="uk-UA"/>
        </w:rPr>
      </w:pPr>
      <w:r>
        <w:rPr>
          <w:b/>
          <w:sz w:val="28"/>
          <w:szCs w:val="28"/>
          <w:lang w:val="uk-UA"/>
        </w:rPr>
        <w:t xml:space="preserve">КУО </w:t>
      </w:r>
      <w:r w:rsidRPr="00D44B48">
        <w:rPr>
          <w:sz w:val="28"/>
          <w:szCs w:val="28"/>
          <w:lang w:val="uk-UA"/>
        </w:rPr>
        <w:t>–</w:t>
      </w:r>
      <w:r>
        <w:rPr>
          <w:sz w:val="28"/>
          <w:szCs w:val="28"/>
          <w:lang w:val="uk-UA"/>
        </w:rPr>
        <w:tab/>
      </w:r>
      <w:r>
        <w:rPr>
          <w:sz w:val="28"/>
          <w:szCs w:val="28"/>
          <w:lang w:val="uk-UA"/>
        </w:rPr>
        <w:tab/>
        <w:t>колонієутворюючі одиниці</w:t>
      </w:r>
    </w:p>
    <w:p w:rsidR="00487429" w:rsidRDefault="00487429" w:rsidP="00487429">
      <w:pPr>
        <w:spacing w:before="160"/>
        <w:jc w:val="both"/>
        <w:rPr>
          <w:sz w:val="28"/>
          <w:szCs w:val="28"/>
          <w:lang w:val="uk-UA"/>
        </w:rPr>
      </w:pPr>
      <w:r>
        <w:rPr>
          <w:b/>
          <w:sz w:val="28"/>
          <w:szCs w:val="28"/>
          <w:lang w:val="uk-UA"/>
        </w:rPr>
        <w:t xml:space="preserve">МЕБ </w:t>
      </w:r>
      <w:r w:rsidRPr="00D44B48">
        <w:rPr>
          <w:sz w:val="28"/>
          <w:szCs w:val="28"/>
          <w:lang w:val="uk-UA"/>
        </w:rPr>
        <w:t>–</w:t>
      </w:r>
      <w:r>
        <w:rPr>
          <w:sz w:val="28"/>
          <w:szCs w:val="28"/>
          <w:lang w:val="uk-UA"/>
        </w:rPr>
        <w:tab/>
      </w:r>
      <w:r>
        <w:rPr>
          <w:sz w:val="28"/>
          <w:szCs w:val="28"/>
          <w:lang w:val="uk-UA"/>
        </w:rPr>
        <w:tab/>
        <w:t>Всесвітня організація охорони здоров</w:t>
      </w:r>
      <w:r w:rsidRPr="00B73B15">
        <w:rPr>
          <w:sz w:val="28"/>
          <w:szCs w:val="28"/>
          <w:lang w:val="uk-UA"/>
        </w:rPr>
        <w:t>’</w:t>
      </w:r>
      <w:r>
        <w:rPr>
          <w:sz w:val="28"/>
          <w:szCs w:val="28"/>
          <w:lang w:val="uk-UA"/>
        </w:rPr>
        <w:t xml:space="preserve"> я тварин</w:t>
      </w:r>
    </w:p>
    <w:p w:rsidR="00487429" w:rsidRDefault="00487429" w:rsidP="00487429">
      <w:pPr>
        <w:spacing w:before="160"/>
        <w:jc w:val="both"/>
        <w:rPr>
          <w:sz w:val="28"/>
          <w:szCs w:val="28"/>
          <w:lang w:val="uk-UA"/>
        </w:rPr>
      </w:pPr>
      <w:r>
        <w:rPr>
          <w:b/>
          <w:sz w:val="28"/>
          <w:szCs w:val="28"/>
          <w:lang w:val="uk-UA"/>
        </w:rPr>
        <w:t>м.к</w:t>
      </w:r>
      <w:r>
        <w:rPr>
          <w:sz w:val="28"/>
          <w:szCs w:val="28"/>
          <w:lang w:val="uk-UA"/>
        </w:rPr>
        <w:t xml:space="preserve">. </w:t>
      </w:r>
      <w:r w:rsidRPr="00D44B48">
        <w:rPr>
          <w:sz w:val="28"/>
          <w:szCs w:val="28"/>
          <w:lang w:val="uk-UA"/>
        </w:rPr>
        <w:t>–</w:t>
      </w:r>
      <w:r>
        <w:rPr>
          <w:sz w:val="28"/>
          <w:szCs w:val="28"/>
          <w:lang w:val="uk-UA"/>
        </w:rPr>
        <w:tab/>
      </w:r>
      <w:r>
        <w:rPr>
          <w:sz w:val="28"/>
          <w:szCs w:val="28"/>
          <w:lang w:val="uk-UA"/>
        </w:rPr>
        <w:tab/>
      </w:r>
      <w:r>
        <w:rPr>
          <w:sz w:val="28"/>
          <w:szCs w:val="28"/>
          <w:lang w:val="uk-UA"/>
        </w:rPr>
        <w:tab/>
        <w:t>мікробні клітини</w:t>
      </w:r>
    </w:p>
    <w:p w:rsidR="00487429" w:rsidRDefault="00487429" w:rsidP="00487429">
      <w:pPr>
        <w:spacing w:before="160"/>
        <w:jc w:val="both"/>
        <w:rPr>
          <w:sz w:val="28"/>
          <w:szCs w:val="28"/>
          <w:lang w:val="uk-UA"/>
        </w:rPr>
      </w:pPr>
      <w:r>
        <w:rPr>
          <w:b/>
          <w:sz w:val="28"/>
          <w:szCs w:val="28"/>
          <w:lang w:val="uk-UA"/>
        </w:rPr>
        <w:t>МПБ</w:t>
      </w:r>
      <w:r>
        <w:rPr>
          <w:sz w:val="28"/>
          <w:szCs w:val="28"/>
          <w:lang w:val="uk-UA"/>
        </w:rPr>
        <w:t xml:space="preserve"> </w:t>
      </w:r>
      <w:r w:rsidRPr="00D44B48">
        <w:rPr>
          <w:sz w:val="28"/>
          <w:szCs w:val="28"/>
          <w:lang w:val="uk-UA"/>
        </w:rPr>
        <w:t>–</w:t>
      </w:r>
      <w:r>
        <w:rPr>
          <w:sz w:val="28"/>
          <w:szCs w:val="28"/>
          <w:lang w:val="uk-UA"/>
        </w:rPr>
        <w:tab/>
      </w:r>
      <w:r>
        <w:rPr>
          <w:sz w:val="28"/>
          <w:szCs w:val="28"/>
          <w:lang w:val="uk-UA"/>
        </w:rPr>
        <w:tab/>
        <w:t>м`ясо–пептонний бульйон</w:t>
      </w:r>
    </w:p>
    <w:p w:rsidR="00487429" w:rsidRDefault="00487429" w:rsidP="00487429">
      <w:pPr>
        <w:spacing w:before="160"/>
        <w:jc w:val="both"/>
        <w:rPr>
          <w:sz w:val="28"/>
          <w:szCs w:val="28"/>
          <w:lang w:val="uk-UA"/>
        </w:rPr>
      </w:pPr>
      <w:r>
        <w:rPr>
          <w:b/>
          <w:sz w:val="28"/>
          <w:szCs w:val="28"/>
          <w:lang w:val="uk-UA"/>
        </w:rPr>
        <w:t xml:space="preserve">МПА </w:t>
      </w:r>
      <w:r w:rsidRPr="00D44B48">
        <w:rPr>
          <w:sz w:val="28"/>
          <w:szCs w:val="28"/>
          <w:lang w:val="uk-UA"/>
        </w:rPr>
        <w:t>–</w:t>
      </w:r>
      <w:r>
        <w:rPr>
          <w:sz w:val="28"/>
          <w:szCs w:val="28"/>
          <w:lang w:val="uk-UA"/>
        </w:rPr>
        <w:tab/>
      </w:r>
      <w:r>
        <w:rPr>
          <w:sz w:val="28"/>
          <w:szCs w:val="28"/>
          <w:lang w:val="uk-UA"/>
        </w:rPr>
        <w:tab/>
        <w:t>м`ясо–пептонний агар</w:t>
      </w:r>
    </w:p>
    <w:p w:rsidR="00487429" w:rsidRDefault="00487429" w:rsidP="00487429">
      <w:pPr>
        <w:spacing w:before="160"/>
        <w:ind w:left="2160" w:hanging="2160"/>
        <w:jc w:val="both"/>
        <w:rPr>
          <w:sz w:val="28"/>
          <w:szCs w:val="28"/>
          <w:lang w:val="uk-UA"/>
        </w:rPr>
      </w:pPr>
      <w:r>
        <w:rPr>
          <w:b/>
          <w:sz w:val="28"/>
          <w:szCs w:val="28"/>
          <w:lang w:val="uk-UA"/>
        </w:rPr>
        <w:t xml:space="preserve">ПЛР </w:t>
      </w:r>
      <w:r w:rsidRPr="00D44B48">
        <w:rPr>
          <w:sz w:val="28"/>
          <w:szCs w:val="28"/>
          <w:lang w:val="uk-UA"/>
        </w:rPr>
        <w:t>–</w:t>
      </w:r>
      <w:r>
        <w:rPr>
          <w:sz w:val="28"/>
          <w:szCs w:val="28"/>
          <w:lang w:val="uk-UA"/>
        </w:rPr>
        <w:tab/>
        <w:t>полімеразна ланцюгова реакція</w:t>
      </w:r>
    </w:p>
    <w:p w:rsidR="00487429" w:rsidRDefault="00487429" w:rsidP="00487429">
      <w:pPr>
        <w:spacing w:before="160"/>
        <w:jc w:val="both"/>
        <w:rPr>
          <w:sz w:val="28"/>
          <w:szCs w:val="28"/>
          <w:lang w:val="uk-UA"/>
        </w:rPr>
      </w:pPr>
      <w:r>
        <w:rPr>
          <w:b/>
          <w:sz w:val="28"/>
          <w:szCs w:val="28"/>
          <w:lang w:val="uk-UA"/>
        </w:rPr>
        <w:t xml:space="preserve">ІФА </w:t>
      </w:r>
      <w:r w:rsidRPr="00D44B48">
        <w:rPr>
          <w:sz w:val="28"/>
          <w:szCs w:val="28"/>
          <w:lang w:val="uk-UA"/>
        </w:rPr>
        <w:t>–</w:t>
      </w:r>
      <w:r>
        <w:rPr>
          <w:sz w:val="28"/>
          <w:szCs w:val="28"/>
          <w:lang w:val="uk-UA"/>
        </w:rPr>
        <w:tab/>
      </w:r>
      <w:r>
        <w:rPr>
          <w:sz w:val="28"/>
          <w:szCs w:val="28"/>
          <w:lang w:val="uk-UA"/>
        </w:rPr>
        <w:tab/>
      </w:r>
      <w:r w:rsidRPr="00362C8A">
        <w:rPr>
          <w:sz w:val="28"/>
          <w:szCs w:val="28"/>
          <w:lang w:val="uk-UA"/>
        </w:rPr>
        <w:t>імуноферментний аналіз</w:t>
      </w:r>
    </w:p>
    <w:p w:rsidR="00487429" w:rsidRPr="001D19E8" w:rsidRDefault="00487429" w:rsidP="00487429">
      <w:pPr>
        <w:spacing w:before="160"/>
        <w:ind w:left="2160" w:hanging="2160"/>
        <w:jc w:val="both"/>
        <w:rPr>
          <w:sz w:val="28"/>
          <w:szCs w:val="28"/>
          <w:lang w:val="uk-UA"/>
        </w:rPr>
      </w:pPr>
      <w:r w:rsidRPr="001D19E8">
        <w:rPr>
          <w:b/>
          <w:sz w:val="28"/>
          <w:szCs w:val="28"/>
          <w:lang w:val="uk-UA"/>
        </w:rPr>
        <w:t>РЗК</w:t>
      </w:r>
      <w:r>
        <w:rPr>
          <w:b/>
          <w:sz w:val="28"/>
          <w:szCs w:val="28"/>
          <w:lang w:val="uk-UA"/>
        </w:rPr>
        <w:t xml:space="preserve"> </w:t>
      </w:r>
      <w:r w:rsidRPr="00D44B48">
        <w:rPr>
          <w:sz w:val="28"/>
          <w:szCs w:val="28"/>
          <w:lang w:val="uk-UA"/>
        </w:rPr>
        <w:t>–</w:t>
      </w:r>
      <w:r>
        <w:rPr>
          <w:sz w:val="28"/>
          <w:szCs w:val="28"/>
          <w:lang w:val="uk-UA"/>
        </w:rPr>
        <w:tab/>
      </w:r>
      <w:r w:rsidRPr="006A5F7D">
        <w:rPr>
          <w:sz w:val="28"/>
          <w:szCs w:val="28"/>
          <w:lang w:val="uk-UA"/>
        </w:rPr>
        <w:t>реакція</w:t>
      </w:r>
      <w:r>
        <w:rPr>
          <w:sz w:val="28"/>
          <w:szCs w:val="28"/>
          <w:lang w:val="uk-UA"/>
        </w:rPr>
        <w:t xml:space="preserve"> </w:t>
      </w:r>
      <w:r w:rsidRPr="006A5F7D">
        <w:rPr>
          <w:sz w:val="28"/>
          <w:szCs w:val="28"/>
          <w:lang w:val="uk-UA"/>
        </w:rPr>
        <w:t>зв'язування</w:t>
      </w:r>
      <w:r>
        <w:rPr>
          <w:sz w:val="28"/>
          <w:szCs w:val="28"/>
          <w:lang w:val="uk-UA"/>
        </w:rPr>
        <w:t xml:space="preserve"> </w:t>
      </w:r>
      <w:r w:rsidRPr="006A5F7D">
        <w:rPr>
          <w:sz w:val="28"/>
          <w:szCs w:val="28"/>
          <w:lang w:val="uk-UA"/>
        </w:rPr>
        <w:t>комплементу</w:t>
      </w:r>
      <w:r>
        <w:rPr>
          <w:sz w:val="28"/>
          <w:szCs w:val="28"/>
          <w:lang w:val="uk-UA"/>
        </w:rPr>
        <w:t xml:space="preserve"> </w:t>
      </w:r>
    </w:p>
    <w:p w:rsidR="00487429" w:rsidRDefault="00487429" w:rsidP="00487429">
      <w:pPr>
        <w:spacing w:before="160"/>
        <w:ind w:left="2160" w:hanging="2160"/>
        <w:jc w:val="both"/>
        <w:rPr>
          <w:sz w:val="28"/>
          <w:szCs w:val="28"/>
          <w:lang w:val="uk-UA"/>
        </w:rPr>
      </w:pPr>
      <w:r w:rsidRPr="00362C8A">
        <w:rPr>
          <w:b/>
          <w:sz w:val="28"/>
          <w:szCs w:val="28"/>
          <w:lang w:val="uk-UA"/>
        </w:rPr>
        <w:t>HТLV-1</w:t>
      </w:r>
      <w:r>
        <w:rPr>
          <w:b/>
          <w:sz w:val="28"/>
          <w:szCs w:val="28"/>
          <w:lang w:val="uk-UA"/>
        </w:rPr>
        <w:t xml:space="preserve"> </w:t>
      </w:r>
      <w:r w:rsidRPr="00D44B48">
        <w:rPr>
          <w:sz w:val="28"/>
          <w:szCs w:val="28"/>
          <w:lang w:val="uk-UA"/>
        </w:rPr>
        <w:t>–</w:t>
      </w:r>
      <w:r>
        <w:rPr>
          <w:sz w:val="28"/>
          <w:szCs w:val="28"/>
          <w:lang w:val="uk-UA"/>
        </w:rPr>
        <w:tab/>
      </w:r>
      <w:r w:rsidRPr="001D19E8">
        <w:rPr>
          <w:sz w:val="28"/>
          <w:szCs w:val="28"/>
          <w:lang w:val="uk-UA"/>
        </w:rPr>
        <w:t>в</w:t>
      </w:r>
      <w:r w:rsidRPr="00D24663">
        <w:rPr>
          <w:sz w:val="28"/>
          <w:szCs w:val="28"/>
          <w:lang w:val="uk-UA"/>
        </w:rPr>
        <w:t xml:space="preserve">ірус Т-клітинного лейкозу людини 1-го типу </w:t>
      </w:r>
    </w:p>
    <w:p w:rsidR="00487429" w:rsidRDefault="00487429" w:rsidP="00487429">
      <w:pPr>
        <w:spacing w:before="160"/>
        <w:ind w:left="2160" w:hanging="2160"/>
        <w:jc w:val="both"/>
        <w:rPr>
          <w:sz w:val="28"/>
          <w:szCs w:val="28"/>
          <w:lang w:val="uk-UA"/>
        </w:rPr>
      </w:pPr>
      <w:r w:rsidRPr="001017A8">
        <w:rPr>
          <w:b/>
          <w:sz w:val="28"/>
          <w:szCs w:val="28"/>
          <w:lang w:val="uk-UA"/>
        </w:rPr>
        <w:t>BLV</w:t>
      </w:r>
      <w:r>
        <w:rPr>
          <w:b/>
          <w:sz w:val="28"/>
          <w:szCs w:val="28"/>
          <w:lang w:val="uk-UA"/>
        </w:rPr>
        <w:t xml:space="preserve"> </w:t>
      </w:r>
      <w:r w:rsidRPr="00D44B48">
        <w:rPr>
          <w:sz w:val="28"/>
          <w:szCs w:val="28"/>
          <w:lang w:val="uk-UA"/>
        </w:rPr>
        <w:t>–</w:t>
      </w:r>
      <w:r>
        <w:rPr>
          <w:sz w:val="28"/>
          <w:szCs w:val="28"/>
          <w:lang w:val="uk-UA"/>
        </w:rPr>
        <w:tab/>
        <w:t>вірус лейкозу великої рогатої худоби</w:t>
      </w:r>
    </w:p>
    <w:p w:rsidR="00487429" w:rsidRDefault="00487429" w:rsidP="00487429">
      <w:pPr>
        <w:spacing w:before="160"/>
        <w:ind w:left="2160" w:hanging="2160"/>
        <w:jc w:val="both"/>
        <w:rPr>
          <w:sz w:val="28"/>
          <w:szCs w:val="28"/>
          <w:lang w:val="uk-UA"/>
        </w:rPr>
      </w:pPr>
      <w:r w:rsidRPr="001017A8">
        <w:rPr>
          <w:b/>
          <w:sz w:val="28"/>
          <w:szCs w:val="28"/>
          <w:lang w:val="uk-UA"/>
        </w:rPr>
        <w:t>НІ</w:t>
      </w:r>
      <w:r w:rsidRPr="001017A8">
        <w:rPr>
          <w:b/>
          <w:sz w:val="28"/>
          <w:szCs w:val="28"/>
          <w:lang w:val="en-US"/>
        </w:rPr>
        <w:t>V</w:t>
      </w:r>
      <w:r>
        <w:rPr>
          <w:b/>
          <w:sz w:val="28"/>
          <w:szCs w:val="28"/>
          <w:lang w:val="uk-UA"/>
        </w:rPr>
        <w:t xml:space="preserve"> </w:t>
      </w:r>
      <w:r w:rsidRPr="00D44B48">
        <w:rPr>
          <w:sz w:val="28"/>
          <w:szCs w:val="28"/>
          <w:lang w:val="uk-UA"/>
        </w:rPr>
        <w:t>–</w:t>
      </w:r>
      <w:r>
        <w:rPr>
          <w:sz w:val="28"/>
          <w:szCs w:val="28"/>
          <w:lang w:val="uk-UA"/>
        </w:rPr>
        <w:tab/>
        <w:t>вірус імунодефіциту людини</w:t>
      </w:r>
    </w:p>
    <w:p w:rsidR="00487429" w:rsidRDefault="00487429" w:rsidP="00487429">
      <w:pPr>
        <w:spacing w:before="160"/>
        <w:ind w:left="2160" w:hanging="2160"/>
        <w:jc w:val="both"/>
        <w:rPr>
          <w:sz w:val="28"/>
          <w:szCs w:val="28"/>
          <w:lang w:val="uk-UA"/>
        </w:rPr>
      </w:pPr>
      <w:r w:rsidRPr="001D19E8">
        <w:rPr>
          <w:b/>
          <w:sz w:val="28"/>
          <w:szCs w:val="28"/>
          <w:lang w:val="uk-UA"/>
        </w:rPr>
        <w:t>РІА</w:t>
      </w:r>
      <w:r>
        <w:rPr>
          <w:b/>
          <w:sz w:val="28"/>
          <w:szCs w:val="28"/>
          <w:lang w:val="uk-UA"/>
        </w:rPr>
        <w:t xml:space="preserve"> </w:t>
      </w:r>
      <w:r w:rsidRPr="00D44B48">
        <w:rPr>
          <w:sz w:val="28"/>
          <w:szCs w:val="28"/>
          <w:lang w:val="uk-UA"/>
        </w:rPr>
        <w:t>–</w:t>
      </w:r>
      <w:r>
        <w:rPr>
          <w:sz w:val="28"/>
          <w:szCs w:val="28"/>
          <w:lang w:val="uk-UA"/>
        </w:rPr>
        <w:tab/>
        <w:t xml:space="preserve">радіоімунологічний аналіз </w:t>
      </w:r>
    </w:p>
    <w:p w:rsidR="00487429" w:rsidRDefault="00487429" w:rsidP="00487429">
      <w:pPr>
        <w:spacing w:before="160"/>
        <w:ind w:left="2160" w:hanging="2160"/>
        <w:jc w:val="both"/>
        <w:rPr>
          <w:sz w:val="28"/>
          <w:szCs w:val="28"/>
          <w:lang w:val="uk-UA"/>
        </w:rPr>
      </w:pPr>
      <w:r w:rsidRPr="001D19E8">
        <w:rPr>
          <w:b/>
          <w:sz w:val="28"/>
          <w:szCs w:val="28"/>
          <w:lang w:val="uk-UA"/>
        </w:rPr>
        <w:t>ПДРФ</w:t>
      </w:r>
      <w:r>
        <w:rPr>
          <w:sz w:val="28"/>
          <w:szCs w:val="28"/>
          <w:lang w:val="uk-UA"/>
        </w:rPr>
        <w:t xml:space="preserve"> </w:t>
      </w:r>
      <w:r w:rsidRPr="00D44B48">
        <w:rPr>
          <w:sz w:val="28"/>
          <w:szCs w:val="28"/>
          <w:lang w:val="uk-UA"/>
        </w:rPr>
        <w:t>–</w:t>
      </w:r>
      <w:r>
        <w:rPr>
          <w:sz w:val="28"/>
          <w:szCs w:val="28"/>
          <w:lang w:val="uk-UA"/>
        </w:rPr>
        <w:tab/>
      </w:r>
      <w:r w:rsidRPr="00D24663">
        <w:rPr>
          <w:sz w:val="28"/>
          <w:szCs w:val="28"/>
          <w:lang w:val="uk-UA"/>
        </w:rPr>
        <w:t>поліморфізм довжрест</w:t>
      </w:r>
      <w:r>
        <w:rPr>
          <w:sz w:val="28"/>
          <w:szCs w:val="28"/>
          <w:lang w:val="uk-UA"/>
        </w:rPr>
        <w:t>ректних фрагментів</w:t>
      </w:r>
    </w:p>
    <w:p w:rsidR="00487429" w:rsidRPr="00EB0285" w:rsidRDefault="00487429" w:rsidP="00487429">
      <w:pPr>
        <w:spacing w:before="160"/>
        <w:ind w:left="2160" w:hanging="2160"/>
        <w:jc w:val="both"/>
        <w:rPr>
          <w:sz w:val="28"/>
          <w:szCs w:val="28"/>
          <w:lang w:val="uk-UA"/>
        </w:rPr>
      </w:pPr>
      <w:r w:rsidRPr="001D19E8">
        <w:rPr>
          <w:b/>
          <w:sz w:val="28"/>
          <w:szCs w:val="28"/>
          <w:lang w:val="en-US"/>
        </w:rPr>
        <w:t>VPH</w:t>
      </w:r>
      <w:r>
        <w:rPr>
          <w:b/>
          <w:sz w:val="28"/>
          <w:szCs w:val="28"/>
          <w:lang w:val="uk-UA"/>
        </w:rPr>
        <w:t xml:space="preserve"> </w:t>
      </w:r>
      <w:r w:rsidRPr="00D44B48">
        <w:rPr>
          <w:sz w:val="28"/>
          <w:szCs w:val="28"/>
          <w:lang w:val="uk-UA"/>
        </w:rPr>
        <w:t>–</w:t>
      </w:r>
      <w:r>
        <w:rPr>
          <w:sz w:val="28"/>
          <w:szCs w:val="28"/>
          <w:lang w:val="uk-UA"/>
        </w:rPr>
        <w:tab/>
        <w:t>ветеринарна охорона здоров’я</w:t>
      </w:r>
    </w:p>
    <w:p w:rsidR="00487429" w:rsidRDefault="00487429" w:rsidP="00487429">
      <w:pPr>
        <w:spacing w:before="160"/>
        <w:ind w:left="2160" w:hanging="2160"/>
        <w:jc w:val="both"/>
        <w:rPr>
          <w:sz w:val="28"/>
          <w:lang w:val="uk-UA"/>
        </w:rPr>
      </w:pPr>
      <w:r w:rsidRPr="001D19E8">
        <w:rPr>
          <w:b/>
          <w:sz w:val="28"/>
          <w:lang w:val="uk-UA"/>
        </w:rPr>
        <w:t>AcАT</w:t>
      </w:r>
      <w:r>
        <w:rPr>
          <w:b/>
          <w:sz w:val="28"/>
          <w:lang w:val="uk-UA"/>
        </w:rPr>
        <w:t xml:space="preserve"> </w:t>
      </w:r>
      <w:r w:rsidRPr="00D44B48">
        <w:rPr>
          <w:sz w:val="28"/>
          <w:szCs w:val="28"/>
          <w:lang w:val="uk-UA"/>
        </w:rPr>
        <w:t>–</w:t>
      </w:r>
      <w:r>
        <w:rPr>
          <w:sz w:val="28"/>
          <w:szCs w:val="28"/>
          <w:lang w:val="uk-UA"/>
        </w:rPr>
        <w:tab/>
      </w:r>
      <w:r>
        <w:rPr>
          <w:sz w:val="28"/>
          <w:lang w:val="uk-UA"/>
        </w:rPr>
        <w:t>аспар</w:t>
      </w:r>
      <w:r w:rsidRPr="00C3075E">
        <w:rPr>
          <w:sz w:val="28"/>
          <w:lang w:val="uk-UA"/>
        </w:rPr>
        <w:t>та</w:t>
      </w:r>
      <w:r>
        <w:rPr>
          <w:sz w:val="28"/>
          <w:lang w:val="uk-UA"/>
        </w:rPr>
        <w:t>та</w:t>
      </w:r>
      <w:r w:rsidRPr="00C3075E">
        <w:rPr>
          <w:sz w:val="28"/>
          <w:lang w:val="uk-UA"/>
        </w:rPr>
        <w:t>мінот</w:t>
      </w:r>
      <w:r>
        <w:rPr>
          <w:sz w:val="28"/>
          <w:lang w:val="uk-UA"/>
        </w:rPr>
        <w:t xml:space="preserve">рансфераза </w:t>
      </w:r>
    </w:p>
    <w:p w:rsidR="00487429" w:rsidRPr="00E91AD8" w:rsidRDefault="00487429" w:rsidP="00487429">
      <w:pPr>
        <w:spacing w:before="160"/>
        <w:ind w:left="2160" w:hanging="2160"/>
        <w:jc w:val="both"/>
        <w:rPr>
          <w:sz w:val="28"/>
          <w:szCs w:val="28"/>
          <w:lang w:val="uk-UA"/>
        </w:rPr>
      </w:pPr>
      <w:r w:rsidRPr="001D19E8">
        <w:rPr>
          <w:b/>
          <w:sz w:val="28"/>
          <w:lang w:val="uk-UA"/>
        </w:rPr>
        <w:t>АлАТ</w:t>
      </w:r>
      <w:r>
        <w:rPr>
          <w:b/>
          <w:sz w:val="28"/>
          <w:lang w:val="uk-UA"/>
        </w:rPr>
        <w:t xml:space="preserve"> </w:t>
      </w:r>
      <w:r w:rsidRPr="00D44B48">
        <w:rPr>
          <w:sz w:val="28"/>
          <w:szCs w:val="28"/>
          <w:lang w:val="uk-UA"/>
        </w:rPr>
        <w:t>–</w:t>
      </w:r>
      <w:r>
        <w:rPr>
          <w:sz w:val="28"/>
          <w:szCs w:val="28"/>
          <w:lang w:val="uk-UA"/>
        </w:rPr>
        <w:tab/>
      </w:r>
      <w:r w:rsidRPr="00C3075E">
        <w:rPr>
          <w:sz w:val="28"/>
          <w:lang w:val="uk-UA"/>
        </w:rPr>
        <w:t>аланінамінотранс</w:t>
      </w:r>
      <w:r>
        <w:rPr>
          <w:sz w:val="28"/>
          <w:lang w:val="uk-UA"/>
        </w:rPr>
        <w:t xml:space="preserve">фераза </w:t>
      </w:r>
    </w:p>
    <w:p w:rsidR="00487429" w:rsidRPr="00BF29E6" w:rsidRDefault="00487429" w:rsidP="00487429">
      <w:pPr>
        <w:spacing w:line="360" w:lineRule="auto"/>
        <w:jc w:val="both"/>
        <w:rPr>
          <w:sz w:val="28"/>
          <w:szCs w:val="28"/>
          <w:lang w:val="uk-UA"/>
        </w:rPr>
        <w:sectPr w:rsidR="00487429" w:rsidRPr="00BF29E6" w:rsidSect="0043758E">
          <w:headerReference w:type="even" r:id="rId10"/>
          <w:headerReference w:type="default" r:id="rId11"/>
          <w:headerReference w:type="first" r:id="rId12"/>
          <w:pgSz w:w="11909" w:h="16834"/>
          <w:pgMar w:top="1134" w:right="851" w:bottom="1134" w:left="1701" w:header="720" w:footer="720" w:gutter="0"/>
          <w:cols w:space="60"/>
          <w:noEndnote/>
          <w:titlePg/>
        </w:sectPr>
      </w:pPr>
    </w:p>
    <w:p w:rsidR="00487429" w:rsidRPr="00D10105" w:rsidRDefault="00487429" w:rsidP="00487429">
      <w:pPr>
        <w:spacing w:line="360" w:lineRule="auto"/>
        <w:jc w:val="center"/>
        <w:rPr>
          <w:sz w:val="28"/>
          <w:szCs w:val="28"/>
          <w:lang w:val="uk-UA"/>
        </w:rPr>
      </w:pPr>
      <w:r w:rsidRPr="00D10105">
        <w:rPr>
          <w:sz w:val="28"/>
          <w:szCs w:val="28"/>
          <w:lang w:val="uk-UA"/>
        </w:rPr>
        <w:lastRenderedPageBreak/>
        <w:t>ВСТУП</w:t>
      </w:r>
    </w:p>
    <w:p w:rsidR="00487429" w:rsidRPr="00053EAB" w:rsidRDefault="00487429" w:rsidP="00487429">
      <w:pPr>
        <w:spacing w:line="360" w:lineRule="auto"/>
        <w:rPr>
          <w:b/>
          <w:sz w:val="28"/>
          <w:szCs w:val="28"/>
          <w:lang w:val="uk-UA"/>
        </w:rPr>
      </w:pPr>
    </w:p>
    <w:p w:rsidR="00487429" w:rsidRPr="00666237" w:rsidRDefault="00487429" w:rsidP="00487429">
      <w:pPr>
        <w:spacing w:line="360" w:lineRule="auto"/>
        <w:ind w:firstLine="720"/>
        <w:jc w:val="both"/>
        <w:rPr>
          <w:sz w:val="28"/>
          <w:szCs w:val="28"/>
          <w:lang w:val="uk-UA"/>
        </w:rPr>
      </w:pPr>
      <w:r>
        <w:rPr>
          <w:sz w:val="28"/>
          <w:szCs w:val="28"/>
          <w:lang w:val="uk-UA"/>
        </w:rPr>
        <w:t>Лейкози</w:t>
      </w:r>
      <w:r w:rsidRPr="00784F8F">
        <w:rPr>
          <w:sz w:val="28"/>
          <w:szCs w:val="28"/>
          <w:lang w:val="uk-UA"/>
        </w:rPr>
        <w:t xml:space="preserve"> є одн</w:t>
      </w:r>
      <w:r>
        <w:rPr>
          <w:sz w:val="28"/>
          <w:szCs w:val="28"/>
          <w:lang w:val="uk-UA"/>
        </w:rPr>
        <w:t>іє</w:t>
      </w:r>
      <w:r w:rsidRPr="00784F8F">
        <w:rPr>
          <w:sz w:val="28"/>
          <w:szCs w:val="28"/>
          <w:lang w:val="uk-UA"/>
        </w:rPr>
        <w:t xml:space="preserve">ю з найважливіших проблем сучасної біології, </w:t>
      </w:r>
      <w:r>
        <w:rPr>
          <w:sz w:val="28"/>
          <w:szCs w:val="28"/>
          <w:lang w:val="uk-UA"/>
        </w:rPr>
        <w:t xml:space="preserve">гуманної та ветеринарної </w:t>
      </w:r>
      <w:r w:rsidRPr="00784F8F">
        <w:rPr>
          <w:sz w:val="28"/>
          <w:szCs w:val="28"/>
          <w:lang w:val="uk-UA"/>
        </w:rPr>
        <w:t xml:space="preserve">медицини. </w:t>
      </w:r>
      <w:r w:rsidRPr="00666237">
        <w:rPr>
          <w:sz w:val="28"/>
          <w:szCs w:val="28"/>
          <w:lang w:val="uk-UA"/>
        </w:rPr>
        <w:t xml:space="preserve">Це пов'язано з тим, що в більшості країн світу спостерігається </w:t>
      </w:r>
      <w:r>
        <w:rPr>
          <w:sz w:val="28"/>
          <w:szCs w:val="28"/>
          <w:lang w:val="uk-UA"/>
        </w:rPr>
        <w:t>зростання захворюваності</w:t>
      </w:r>
      <w:r w:rsidRPr="00666237">
        <w:rPr>
          <w:sz w:val="28"/>
          <w:szCs w:val="28"/>
          <w:lang w:val="uk-UA"/>
        </w:rPr>
        <w:t xml:space="preserve"> людей, сільськогосподарських тварин та птиці.</w:t>
      </w:r>
    </w:p>
    <w:p w:rsidR="00487429" w:rsidRPr="00F328AC" w:rsidRDefault="00487429" w:rsidP="00487429">
      <w:pPr>
        <w:tabs>
          <w:tab w:val="left" w:pos="540"/>
        </w:tabs>
        <w:spacing w:line="360" w:lineRule="auto"/>
        <w:ind w:firstLine="540"/>
        <w:jc w:val="both"/>
        <w:rPr>
          <w:sz w:val="28"/>
          <w:szCs w:val="28"/>
          <w:lang w:val="uk-UA"/>
        </w:rPr>
      </w:pPr>
      <w:r>
        <w:rPr>
          <w:sz w:val="28"/>
          <w:szCs w:val="28"/>
          <w:lang w:val="uk-UA"/>
        </w:rPr>
        <w:t>Необхідно зазначити</w:t>
      </w:r>
      <w:r w:rsidRPr="00F328AC">
        <w:rPr>
          <w:sz w:val="28"/>
          <w:szCs w:val="28"/>
          <w:lang w:val="uk-UA"/>
        </w:rPr>
        <w:t xml:space="preserve">, що вірус лейкозу великої рогатої худоби має близьку антигеннну спорідненість з вірусом Т-клітинного лейкозу людини, </w:t>
      </w:r>
      <w:r>
        <w:rPr>
          <w:sz w:val="28"/>
          <w:szCs w:val="28"/>
          <w:lang w:val="uk-UA"/>
        </w:rPr>
        <w:t>а тому важливим є з</w:t>
      </w:r>
      <w:r w:rsidRPr="002267E5">
        <w:rPr>
          <w:sz w:val="28"/>
          <w:szCs w:val="28"/>
          <w:lang w:val="uk-UA"/>
        </w:rPr>
        <w:t>’</w:t>
      </w:r>
      <w:r>
        <w:rPr>
          <w:sz w:val="28"/>
          <w:szCs w:val="28"/>
          <w:lang w:val="uk-UA"/>
        </w:rPr>
        <w:t>ясування питання щодо потенційної небезпеки для людини споживання продукції</w:t>
      </w:r>
      <w:r w:rsidRPr="00F328AC">
        <w:rPr>
          <w:sz w:val="28"/>
          <w:szCs w:val="28"/>
          <w:lang w:val="uk-UA"/>
        </w:rPr>
        <w:t xml:space="preserve"> </w:t>
      </w:r>
      <w:r>
        <w:rPr>
          <w:sz w:val="28"/>
          <w:szCs w:val="28"/>
          <w:lang w:val="uk-UA"/>
        </w:rPr>
        <w:t>та</w:t>
      </w:r>
      <w:r w:rsidRPr="00F328AC">
        <w:rPr>
          <w:sz w:val="28"/>
          <w:szCs w:val="28"/>
          <w:lang w:val="uk-UA"/>
        </w:rPr>
        <w:t xml:space="preserve"> біологічних  препаратів від </w:t>
      </w:r>
      <w:r>
        <w:rPr>
          <w:sz w:val="28"/>
          <w:szCs w:val="28"/>
          <w:lang w:val="uk-UA"/>
        </w:rPr>
        <w:t>серопозитивних щодо лейкозу тварин.</w:t>
      </w:r>
    </w:p>
    <w:p w:rsidR="00487429" w:rsidRPr="001D19E8" w:rsidRDefault="00487429" w:rsidP="00487429">
      <w:pPr>
        <w:tabs>
          <w:tab w:val="left" w:pos="720"/>
        </w:tabs>
        <w:spacing w:line="360" w:lineRule="auto"/>
        <w:jc w:val="both"/>
        <w:rPr>
          <w:sz w:val="28"/>
          <w:szCs w:val="28"/>
          <w:lang w:val="uk-UA"/>
        </w:rPr>
      </w:pPr>
      <w:r>
        <w:rPr>
          <w:sz w:val="28"/>
          <w:szCs w:val="28"/>
          <w:lang w:val="uk-UA"/>
        </w:rPr>
        <w:tab/>
        <w:t>У</w:t>
      </w:r>
      <w:r w:rsidRPr="00F328AC">
        <w:rPr>
          <w:sz w:val="28"/>
          <w:szCs w:val="28"/>
          <w:lang w:val="uk-UA"/>
        </w:rPr>
        <w:t xml:space="preserve"> сучасн</w:t>
      </w:r>
      <w:r>
        <w:rPr>
          <w:sz w:val="28"/>
          <w:szCs w:val="28"/>
          <w:lang w:val="uk-UA"/>
        </w:rPr>
        <w:t>ій літературі опубліковано значн</w:t>
      </w:r>
      <w:r w:rsidRPr="00F328AC">
        <w:rPr>
          <w:sz w:val="28"/>
          <w:szCs w:val="28"/>
          <w:lang w:val="uk-UA"/>
        </w:rPr>
        <w:t>у кількість робіт, присв</w:t>
      </w:r>
      <w:r w:rsidRPr="002267E5">
        <w:rPr>
          <w:sz w:val="28"/>
          <w:szCs w:val="28"/>
          <w:lang w:val="uk-UA"/>
        </w:rPr>
        <w:t>’</w:t>
      </w:r>
      <w:r w:rsidRPr="00F328AC">
        <w:rPr>
          <w:sz w:val="28"/>
          <w:szCs w:val="28"/>
          <w:lang w:val="uk-UA"/>
        </w:rPr>
        <w:t>ячених  вивченню</w:t>
      </w:r>
      <w:r>
        <w:rPr>
          <w:sz w:val="28"/>
          <w:szCs w:val="28"/>
          <w:lang w:val="uk-UA"/>
        </w:rPr>
        <w:t xml:space="preserve"> лейкозу великої рогатої худоби</w:t>
      </w:r>
      <w:r w:rsidRPr="00713C71">
        <w:rPr>
          <w:sz w:val="28"/>
          <w:szCs w:val="28"/>
          <w:lang w:val="uk-UA"/>
        </w:rPr>
        <w:t>, а</w:t>
      </w:r>
      <w:r w:rsidRPr="00F328AC">
        <w:rPr>
          <w:sz w:val="28"/>
          <w:szCs w:val="28"/>
          <w:lang w:val="uk-UA"/>
        </w:rPr>
        <w:t xml:space="preserve"> також проблема лейкозів сільськогосодарських тварин включена в плани на</w:t>
      </w:r>
      <w:r>
        <w:rPr>
          <w:sz w:val="28"/>
          <w:szCs w:val="28"/>
          <w:lang w:val="uk-UA"/>
        </w:rPr>
        <w:t>уково-дослідних робіт багатьох наукових закладів країни</w:t>
      </w:r>
      <w:r w:rsidRPr="00F328AC">
        <w:rPr>
          <w:sz w:val="28"/>
          <w:szCs w:val="28"/>
          <w:lang w:val="uk-UA"/>
        </w:rPr>
        <w:t xml:space="preserve"> і</w:t>
      </w:r>
      <w:r>
        <w:rPr>
          <w:sz w:val="28"/>
          <w:szCs w:val="28"/>
          <w:lang w:val="uk-UA"/>
        </w:rPr>
        <w:t>,</w:t>
      </w:r>
      <w:r w:rsidRPr="00F328AC">
        <w:rPr>
          <w:sz w:val="28"/>
          <w:szCs w:val="28"/>
          <w:lang w:val="uk-UA"/>
        </w:rPr>
        <w:t xml:space="preserve"> </w:t>
      </w:r>
      <w:r>
        <w:rPr>
          <w:sz w:val="28"/>
          <w:szCs w:val="28"/>
          <w:lang w:val="uk-UA"/>
        </w:rPr>
        <w:t>незважаючи на це,</w:t>
      </w:r>
      <w:r w:rsidRPr="002267E5">
        <w:rPr>
          <w:sz w:val="28"/>
          <w:szCs w:val="28"/>
          <w:lang w:val="uk-UA"/>
        </w:rPr>
        <w:t xml:space="preserve"> </w:t>
      </w:r>
      <w:r w:rsidRPr="00F328AC">
        <w:rPr>
          <w:sz w:val="28"/>
          <w:szCs w:val="28"/>
          <w:lang w:val="uk-UA"/>
        </w:rPr>
        <w:t>б</w:t>
      </w:r>
      <w:r>
        <w:rPr>
          <w:sz w:val="28"/>
          <w:szCs w:val="28"/>
          <w:lang w:val="uk-UA"/>
        </w:rPr>
        <w:t>агато питань, що стосуються цього захворювання</w:t>
      </w:r>
      <w:r w:rsidRPr="00F328AC">
        <w:rPr>
          <w:sz w:val="28"/>
          <w:szCs w:val="28"/>
          <w:lang w:val="uk-UA"/>
        </w:rPr>
        <w:t xml:space="preserve"> залишаються невиясненими. </w:t>
      </w:r>
      <w:r>
        <w:rPr>
          <w:sz w:val="28"/>
          <w:szCs w:val="28"/>
          <w:lang w:val="uk-UA"/>
        </w:rPr>
        <w:t>Значна</w:t>
      </w:r>
      <w:r w:rsidRPr="004A41AD">
        <w:rPr>
          <w:sz w:val="28"/>
          <w:szCs w:val="28"/>
          <w:lang w:val="uk-UA"/>
        </w:rPr>
        <w:t xml:space="preserve"> поширеність лейкозів і можливе зараження людей обумовлюють необхідність наукового обгрунтування </w:t>
      </w:r>
      <w:r>
        <w:rPr>
          <w:sz w:val="28"/>
          <w:szCs w:val="28"/>
          <w:lang w:val="uk-UA"/>
        </w:rPr>
        <w:t xml:space="preserve">та внесення змін до </w:t>
      </w:r>
      <w:r w:rsidRPr="004A41AD">
        <w:rPr>
          <w:sz w:val="28"/>
          <w:szCs w:val="28"/>
          <w:lang w:val="uk-UA"/>
        </w:rPr>
        <w:t xml:space="preserve">ветеринарно-санітарної </w:t>
      </w:r>
      <w:r>
        <w:rPr>
          <w:sz w:val="28"/>
          <w:szCs w:val="28"/>
          <w:lang w:val="uk-UA"/>
        </w:rPr>
        <w:t xml:space="preserve">експертизи </w:t>
      </w:r>
      <w:r w:rsidRPr="004A41AD">
        <w:rPr>
          <w:sz w:val="28"/>
          <w:szCs w:val="28"/>
          <w:lang w:val="uk-UA"/>
        </w:rPr>
        <w:t>м</w:t>
      </w:r>
      <w:r>
        <w:rPr>
          <w:sz w:val="28"/>
          <w:szCs w:val="28"/>
          <w:lang w:val="uk-UA"/>
        </w:rPr>
        <w:t>олока та продуктів забою при лейкозі (особливо від РІД- та ПЛР- позитивних щодо лейкозу тварин).</w:t>
      </w:r>
    </w:p>
    <w:p w:rsidR="00487429" w:rsidRDefault="00487429" w:rsidP="00487429">
      <w:pPr>
        <w:widowControl w:val="0"/>
        <w:shd w:val="clear" w:color="auto" w:fill="FFFFFF"/>
        <w:tabs>
          <w:tab w:val="left" w:pos="492"/>
          <w:tab w:val="left" w:pos="835"/>
          <w:tab w:val="left" w:leader="dot" w:pos="8995"/>
          <w:tab w:val="left" w:pos="9221"/>
        </w:tabs>
        <w:autoSpaceDE w:val="0"/>
        <w:autoSpaceDN w:val="0"/>
        <w:adjustRightInd w:val="0"/>
        <w:spacing w:line="360" w:lineRule="auto"/>
        <w:ind w:firstLine="851"/>
        <w:jc w:val="both"/>
        <w:rPr>
          <w:sz w:val="28"/>
          <w:szCs w:val="28"/>
          <w:lang w:val="uk-UA"/>
        </w:rPr>
      </w:pPr>
      <w:r>
        <w:rPr>
          <w:b/>
          <w:sz w:val="28"/>
          <w:lang w:val="uk-UA"/>
        </w:rPr>
        <w:t xml:space="preserve">Актуальність теми. </w:t>
      </w:r>
      <w:r>
        <w:rPr>
          <w:sz w:val="28"/>
          <w:lang w:val="uk-UA"/>
        </w:rPr>
        <w:t>Харчові продукти, у т.ч. молоко являють собою потенційне джерелами різних патогенів, здатних викликати хвороби та наносити шкоду  споживачу. Більшість проблем безпеки харчових продуктів починаються в господарствах і довкіллі. Спектр і поширенність небезпек у харчових продуктах постійно змінюються. Значна кількість збудників хвороб може передаватися тваринами, які не мають клінічних ознак захворювання. До таких хвороб належить і  лейкоз</w:t>
      </w:r>
      <w:r>
        <w:rPr>
          <w:sz w:val="28"/>
          <w:szCs w:val="28"/>
          <w:lang w:val="uk-UA"/>
        </w:rPr>
        <w:t xml:space="preserve"> – одна </w:t>
      </w:r>
      <w:r w:rsidRPr="006A5F7D">
        <w:rPr>
          <w:sz w:val="28"/>
          <w:szCs w:val="28"/>
          <w:lang w:val="uk-UA"/>
        </w:rPr>
        <w:t>з</w:t>
      </w:r>
      <w:r>
        <w:rPr>
          <w:sz w:val="28"/>
          <w:szCs w:val="28"/>
          <w:lang w:val="uk-UA"/>
        </w:rPr>
        <w:t xml:space="preserve"> </w:t>
      </w:r>
      <w:r w:rsidRPr="006A5F7D">
        <w:rPr>
          <w:sz w:val="28"/>
          <w:szCs w:val="28"/>
          <w:lang w:val="uk-UA"/>
        </w:rPr>
        <w:t>найбільш</w:t>
      </w:r>
      <w:r>
        <w:rPr>
          <w:sz w:val="28"/>
          <w:szCs w:val="28"/>
          <w:lang w:val="uk-UA"/>
        </w:rPr>
        <w:t xml:space="preserve"> </w:t>
      </w:r>
      <w:r w:rsidRPr="006A5F7D">
        <w:rPr>
          <w:sz w:val="28"/>
          <w:szCs w:val="28"/>
          <w:lang w:val="uk-UA"/>
        </w:rPr>
        <w:t>актуальних</w:t>
      </w:r>
      <w:r>
        <w:rPr>
          <w:sz w:val="28"/>
          <w:szCs w:val="28"/>
          <w:lang w:val="uk-UA"/>
        </w:rPr>
        <w:t xml:space="preserve"> </w:t>
      </w:r>
      <w:r w:rsidRPr="006A5F7D">
        <w:rPr>
          <w:sz w:val="28"/>
          <w:szCs w:val="28"/>
          <w:lang w:val="uk-UA"/>
        </w:rPr>
        <w:t>проблем</w:t>
      </w:r>
      <w:r>
        <w:rPr>
          <w:sz w:val="28"/>
          <w:szCs w:val="28"/>
          <w:lang w:val="uk-UA"/>
        </w:rPr>
        <w:t xml:space="preserve"> </w:t>
      </w:r>
      <w:r w:rsidRPr="006A5F7D">
        <w:rPr>
          <w:sz w:val="28"/>
          <w:szCs w:val="28"/>
          <w:lang w:val="uk-UA"/>
        </w:rPr>
        <w:t>патології</w:t>
      </w:r>
      <w:r>
        <w:rPr>
          <w:sz w:val="28"/>
          <w:szCs w:val="28"/>
          <w:lang w:val="uk-UA"/>
        </w:rPr>
        <w:t xml:space="preserve"> людей </w:t>
      </w:r>
      <w:r w:rsidRPr="006A5F7D">
        <w:rPr>
          <w:sz w:val="28"/>
          <w:szCs w:val="28"/>
          <w:lang w:val="uk-UA"/>
        </w:rPr>
        <w:t>і</w:t>
      </w:r>
      <w:r>
        <w:rPr>
          <w:sz w:val="28"/>
          <w:szCs w:val="28"/>
          <w:lang w:val="uk-UA"/>
        </w:rPr>
        <w:t xml:space="preserve"> </w:t>
      </w:r>
      <w:r w:rsidRPr="006A5F7D">
        <w:rPr>
          <w:sz w:val="28"/>
          <w:szCs w:val="28"/>
          <w:lang w:val="uk-UA"/>
        </w:rPr>
        <w:t>тварин</w:t>
      </w:r>
      <w:r>
        <w:rPr>
          <w:sz w:val="28"/>
          <w:szCs w:val="28"/>
          <w:lang w:val="uk-UA"/>
        </w:rPr>
        <w:t xml:space="preserve"> [1-4</w:t>
      </w:r>
      <w:r w:rsidRPr="006A5F7D">
        <w:rPr>
          <w:sz w:val="28"/>
          <w:szCs w:val="28"/>
          <w:lang w:val="uk-UA"/>
        </w:rPr>
        <w:t>]</w:t>
      </w:r>
      <w:r>
        <w:rPr>
          <w:sz w:val="28"/>
          <w:szCs w:val="28"/>
          <w:lang w:val="uk-UA"/>
        </w:rPr>
        <w:t xml:space="preserve">. Питання </w:t>
      </w:r>
      <w:r w:rsidRPr="006A5F7D">
        <w:rPr>
          <w:sz w:val="28"/>
          <w:szCs w:val="28"/>
          <w:lang w:val="uk-UA"/>
        </w:rPr>
        <w:t>лейкозу</w:t>
      </w:r>
      <w:r>
        <w:rPr>
          <w:sz w:val="28"/>
          <w:szCs w:val="28"/>
          <w:lang w:val="uk-UA"/>
        </w:rPr>
        <w:t xml:space="preserve"> </w:t>
      </w:r>
      <w:r w:rsidRPr="006A5F7D">
        <w:rPr>
          <w:sz w:val="28"/>
          <w:szCs w:val="28"/>
          <w:lang w:val="uk-UA"/>
        </w:rPr>
        <w:t>великої</w:t>
      </w:r>
      <w:r>
        <w:rPr>
          <w:sz w:val="28"/>
          <w:szCs w:val="28"/>
          <w:lang w:val="uk-UA"/>
        </w:rPr>
        <w:t xml:space="preserve"> </w:t>
      </w:r>
      <w:r w:rsidRPr="006A5F7D">
        <w:rPr>
          <w:sz w:val="28"/>
          <w:szCs w:val="28"/>
          <w:lang w:val="uk-UA"/>
        </w:rPr>
        <w:t>рогатої</w:t>
      </w:r>
      <w:r>
        <w:rPr>
          <w:sz w:val="28"/>
          <w:szCs w:val="28"/>
          <w:lang w:val="uk-UA"/>
        </w:rPr>
        <w:t xml:space="preserve"> </w:t>
      </w:r>
      <w:r w:rsidRPr="006A5F7D">
        <w:rPr>
          <w:sz w:val="28"/>
          <w:szCs w:val="28"/>
          <w:lang w:val="uk-UA"/>
        </w:rPr>
        <w:t>худоби</w:t>
      </w:r>
      <w:r>
        <w:rPr>
          <w:sz w:val="28"/>
          <w:szCs w:val="28"/>
          <w:lang w:val="uk-UA"/>
        </w:rPr>
        <w:t xml:space="preserve"> </w:t>
      </w:r>
      <w:r w:rsidRPr="006A5F7D">
        <w:rPr>
          <w:sz w:val="28"/>
          <w:szCs w:val="28"/>
          <w:lang w:val="uk-UA"/>
        </w:rPr>
        <w:t>на</w:t>
      </w:r>
      <w:r>
        <w:rPr>
          <w:sz w:val="28"/>
          <w:szCs w:val="28"/>
          <w:lang w:val="uk-UA"/>
        </w:rPr>
        <w:t xml:space="preserve"> </w:t>
      </w:r>
      <w:r w:rsidRPr="006A5F7D">
        <w:rPr>
          <w:sz w:val="28"/>
          <w:szCs w:val="28"/>
          <w:lang w:val="uk-UA"/>
        </w:rPr>
        <w:t>сучасному</w:t>
      </w:r>
      <w:r>
        <w:rPr>
          <w:sz w:val="28"/>
          <w:szCs w:val="28"/>
          <w:lang w:val="uk-UA"/>
        </w:rPr>
        <w:t xml:space="preserve"> </w:t>
      </w:r>
      <w:r w:rsidRPr="006A5F7D">
        <w:rPr>
          <w:sz w:val="28"/>
          <w:szCs w:val="28"/>
          <w:lang w:val="uk-UA"/>
        </w:rPr>
        <w:t>етапі</w:t>
      </w:r>
      <w:r>
        <w:rPr>
          <w:sz w:val="28"/>
          <w:szCs w:val="28"/>
          <w:lang w:val="uk-UA"/>
        </w:rPr>
        <w:t xml:space="preserve"> </w:t>
      </w:r>
      <w:r w:rsidRPr="006A5F7D">
        <w:rPr>
          <w:sz w:val="28"/>
          <w:szCs w:val="28"/>
          <w:lang w:val="uk-UA"/>
        </w:rPr>
        <w:t>вийшла</w:t>
      </w:r>
      <w:r>
        <w:rPr>
          <w:sz w:val="28"/>
          <w:szCs w:val="28"/>
          <w:lang w:val="uk-UA"/>
        </w:rPr>
        <w:t xml:space="preserve"> </w:t>
      </w:r>
      <w:r w:rsidRPr="006A5F7D">
        <w:rPr>
          <w:sz w:val="28"/>
          <w:szCs w:val="28"/>
          <w:lang w:val="uk-UA"/>
        </w:rPr>
        <w:t>за</w:t>
      </w:r>
      <w:r>
        <w:rPr>
          <w:sz w:val="28"/>
          <w:szCs w:val="28"/>
          <w:lang w:val="uk-UA"/>
        </w:rPr>
        <w:t xml:space="preserve"> </w:t>
      </w:r>
      <w:r w:rsidRPr="006A5F7D">
        <w:rPr>
          <w:sz w:val="28"/>
          <w:szCs w:val="28"/>
          <w:lang w:val="uk-UA"/>
        </w:rPr>
        <w:t>рамки</w:t>
      </w:r>
      <w:r>
        <w:rPr>
          <w:sz w:val="28"/>
          <w:szCs w:val="28"/>
          <w:lang w:val="uk-UA"/>
        </w:rPr>
        <w:t xml:space="preserve"> </w:t>
      </w:r>
      <w:r w:rsidRPr="006A5F7D">
        <w:rPr>
          <w:sz w:val="28"/>
          <w:szCs w:val="28"/>
          <w:lang w:val="uk-UA"/>
        </w:rPr>
        <w:t>ветеринарної</w:t>
      </w:r>
      <w:r>
        <w:rPr>
          <w:sz w:val="28"/>
          <w:szCs w:val="28"/>
          <w:lang w:val="uk-UA"/>
        </w:rPr>
        <w:t xml:space="preserve"> </w:t>
      </w:r>
      <w:r w:rsidRPr="006A5F7D">
        <w:rPr>
          <w:sz w:val="28"/>
          <w:szCs w:val="28"/>
          <w:lang w:val="uk-UA"/>
        </w:rPr>
        <w:t>медицини,</w:t>
      </w:r>
      <w:r>
        <w:rPr>
          <w:sz w:val="28"/>
          <w:szCs w:val="28"/>
          <w:lang w:val="uk-UA"/>
        </w:rPr>
        <w:t xml:space="preserve"> </w:t>
      </w:r>
      <w:r w:rsidRPr="006A5F7D">
        <w:rPr>
          <w:sz w:val="28"/>
          <w:szCs w:val="28"/>
          <w:lang w:val="uk-UA"/>
        </w:rPr>
        <w:t>вона</w:t>
      </w:r>
      <w:r>
        <w:rPr>
          <w:sz w:val="28"/>
          <w:szCs w:val="28"/>
          <w:lang w:val="uk-UA"/>
        </w:rPr>
        <w:t xml:space="preserve"> </w:t>
      </w:r>
      <w:r w:rsidRPr="006A5F7D">
        <w:rPr>
          <w:sz w:val="28"/>
          <w:szCs w:val="28"/>
          <w:lang w:val="uk-UA"/>
        </w:rPr>
        <w:t>має</w:t>
      </w:r>
      <w:r>
        <w:rPr>
          <w:sz w:val="28"/>
          <w:szCs w:val="28"/>
          <w:lang w:val="uk-UA"/>
        </w:rPr>
        <w:t xml:space="preserve"> </w:t>
      </w:r>
      <w:r w:rsidRPr="006A5F7D">
        <w:rPr>
          <w:sz w:val="28"/>
          <w:szCs w:val="28"/>
          <w:lang w:val="uk-UA"/>
        </w:rPr>
        <w:t>також</w:t>
      </w:r>
      <w:r>
        <w:rPr>
          <w:sz w:val="28"/>
          <w:szCs w:val="28"/>
          <w:lang w:val="uk-UA"/>
        </w:rPr>
        <w:t xml:space="preserve"> </w:t>
      </w:r>
      <w:r w:rsidRPr="006A5F7D">
        <w:rPr>
          <w:sz w:val="28"/>
          <w:szCs w:val="28"/>
          <w:lang w:val="uk-UA"/>
        </w:rPr>
        <w:t>загальнобіологічне</w:t>
      </w:r>
      <w:r>
        <w:rPr>
          <w:sz w:val="28"/>
          <w:szCs w:val="28"/>
          <w:lang w:val="uk-UA"/>
        </w:rPr>
        <w:t xml:space="preserve"> </w:t>
      </w:r>
      <w:r w:rsidRPr="006A5F7D">
        <w:rPr>
          <w:sz w:val="28"/>
          <w:szCs w:val="28"/>
          <w:lang w:val="uk-UA"/>
        </w:rPr>
        <w:t>і</w:t>
      </w:r>
      <w:r>
        <w:rPr>
          <w:sz w:val="28"/>
          <w:szCs w:val="28"/>
          <w:lang w:val="uk-UA"/>
        </w:rPr>
        <w:t xml:space="preserve"> </w:t>
      </w:r>
      <w:r w:rsidRPr="006A5F7D">
        <w:rPr>
          <w:sz w:val="28"/>
          <w:szCs w:val="28"/>
          <w:lang w:val="uk-UA"/>
        </w:rPr>
        <w:t>соціальне</w:t>
      </w:r>
      <w:r>
        <w:rPr>
          <w:sz w:val="28"/>
          <w:szCs w:val="28"/>
          <w:lang w:val="uk-UA"/>
        </w:rPr>
        <w:t xml:space="preserve"> </w:t>
      </w:r>
      <w:r w:rsidRPr="006A5F7D">
        <w:rPr>
          <w:sz w:val="28"/>
          <w:szCs w:val="28"/>
          <w:lang w:val="uk-UA"/>
        </w:rPr>
        <w:t>значення</w:t>
      </w:r>
      <w:r>
        <w:rPr>
          <w:sz w:val="28"/>
          <w:szCs w:val="28"/>
          <w:lang w:val="uk-UA"/>
        </w:rPr>
        <w:t xml:space="preserve"> [5</w:t>
      </w:r>
      <w:r w:rsidRPr="006A5F7D">
        <w:rPr>
          <w:sz w:val="28"/>
          <w:szCs w:val="28"/>
          <w:lang w:val="uk-UA"/>
        </w:rPr>
        <w:t>].</w:t>
      </w:r>
      <w:r>
        <w:rPr>
          <w:sz w:val="28"/>
          <w:szCs w:val="28"/>
          <w:lang w:val="uk-UA"/>
        </w:rPr>
        <w:t xml:space="preserve"> Понад 150 років учені всього світу працюють над вивченням етіології та розробляють специфічні засоби </w:t>
      </w:r>
      <w:r>
        <w:rPr>
          <w:sz w:val="28"/>
          <w:szCs w:val="28"/>
          <w:lang w:val="uk-UA"/>
        </w:rPr>
        <w:lastRenderedPageBreak/>
        <w:t>профілактики і лікування хворих на лейкоз тварин, проте ця ретровірусна інфекція досі є маловивченою [6,7,8</w:t>
      </w:r>
      <w:r w:rsidRPr="006A5F7D">
        <w:rPr>
          <w:sz w:val="28"/>
          <w:szCs w:val="28"/>
          <w:lang w:val="uk-UA"/>
        </w:rPr>
        <w:t>]</w:t>
      </w:r>
      <w:r>
        <w:rPr>
          <w:sz w:val="28"/>
          <w:szCs w:val="28"/>
          <w:lang w:val="uk-UA"/>
        </w:rPr>
        <w:t>. Дослідженнями багатьох науковців Н.Н. Доронин [6],</w:t>
      </w:r>
      <w:r w:rsidRPr="001E3509">
        <w:rPr>
          <w:sz w:val="28"/>
          <w:szCs w:val="28"/>
          <w:lang w:val="uk-UA"/>
        </w:rPr>
        <w:t xml:space="preserve"> А.Ф. Бабкина </w:t>
      </w:r>
      <w:r>
        <w:rPr>
          <w:sz w:val="28"/>
          <w:szCs w:val="28"/>
          <w:lang w:val="uk-UA"/>
        </w:rPr>
        <w:t>[9</w:t>
      </w:r>
      <w:r w:rsidRPr="001E3509">
        <w:rPr>
          <w:sz w:val="28"/>
          <w:szCs w:val="28"/>
          <w:lang w:val="uk-UA"/>
        </w:rPr>
        <w:t>], А</w:t>
      </w:r>
      <w:r>
        <w:rPr>
          <w:sz w:val="28"/>
          <w:szCs w:val="28"/>
          <w:lang w:val="uk-UA"/>
        </w:rPr>
        <w:t>.Ф. Валихова [10,11], Р.А.Кукайн [12], Г.А.Надточий</w:t>
      </w:r>
      <w:r w:rsidRPr="001E3509">
        <w:rPr>
          <w:sz w:val="28"/>
          <w:szCs w:val="28"/>
          <w:lang w:val="uk-UA"/>
        </w:rPr>
        <w:t xml:space="preserve"> </w:t>
      </w:r>
      <w:r>
        <w:rPr>
          <w:sz w:val="28"/>
          <w:szCs w:val="28"/>
          <w:lang w:val="uk-UA"/>
        </w:rPr>
        <w:t>[13</w:t>
      </w:r>
      <w:r w:rsidRPr="001E3509">
        <w:rPr>
          <w:sz w:val="28"/>
          <w:szCs w:val="28"/>
          <w:lang w:val="uk-UA"/>
        </w:rPr>
        <w:t xml:space="preserve">], А.Т. Шикова, </w:t>
      </w:r>
      <w:r>
        <w:rPr>
          <w:sz w:val="28"/>
          <w:szCs w:val="28"/>
          <w:lang w:val="uk-UA"/>
        </w:rPr>
        <w:t>[14</w:t>
      </w:r>
      <w:r w:rsidRPr="001E3509">
        <w:rPr>
          <w:sz w:val="28"/>
          <w:szCs w:val="28"/>
          <w:lang w:val="uk-UA"/>
        </w:rPr>
        <w:t>], J.M.Miller</w:t>
      </w:r>
      <w:r>
        <w:rPr>
          <w:sz w:val="28"/>
          <w:szCs w:val="28"/>
          <w:lang w:val="uk-UA"/>
        </w:rPr>
        <w:t xml:space="preserve"> [15</w:t>
      </w:r>
      <w:r w:rsidRPr="00A51316">
        <w:rPr>
          <w:sz w:val="28"/>
          <w:szCs w:val="28"/>
          <w:lang w:val="uk-UA"/>
        </w:rPr>
        <w:t>]</w:t>
      </w:r>
      <w:r>
        <w:rPr>
          <w:sz w:val="28"/>
          <w:szCs w:val="28"/>
          <w:lang w:val="uk-UA"/>
        </w:rPr>
        <w:t>,</w:t>
      </w:r>
      <w:r w:rsidRPr="00725EA1">
        <w:rPr>
          <w:i/>
          <w:sz w:val="28"/>
          <w:szCs w:val="28"/>
          <w:lang w:val="uk-UA"/>
        </w:rPr>
        <w:t xml:space="preserve"> </w:t>
      </w:r>
      <w:r>
        <w:rPr>
          <w:sz w:val="28"/>
          <w:szCs w:val="28"/>
          <w:lang w:val="uk-UA"/>
        </w:rPr>
        <w:t xml:space="preserve"> </w:t>
      </w:r>
      <w:r w:rsidRPr="006A5F7D">
        <w:rPr>
          <w:sz w:val="28"/>
          <w:szCs w:val="28"/>
          <w:lang w:val="uk-UA"/>
        </w:rPr>
        <w:t>в</w:t>
      </w:r>
      <w:r>
        <w:rPr>
          <w:sz w:val="28"/>
          <w:szCs w:val="28"/>
          <w:lang w:val="uk-UA"/>
        </w:rPr>
        <w:t xml:space="preserve"> </w:t>
      </w:r>
      <w:r w:rsidRPr="006A5F7D">
        <w:rPr>
          <w:sz w:val="28"/>
          <w:szCs w:val="28"/>
          <w:lang w:val="uk-UA"/>
        </w:rPr>
        <w:t>кінці</w:t>
      </w:r>
      <w:r>
        <w:rPr>
          <w:sz w:val="28"/>
          <w:szCs w:val="28"/>
          <w:lang w:val="uk-UA"/>
        </w:rPr>
        <w:t xml:space="preserve"> </w:t>
      </w:r>
      <w:r w:rsidRPr="006A5F7D">
        <w:rPr>
          <w:sz w:val="28"/>
          <w:szCs w:val="28"/>
          <w:lang w:val="uk-UA"/>
        </w:rPr>
        <w:t>шістдесятих</w:t>
      </w:r>
      <w:r>
        <w:rPr>
          <w:sz w:val="28"/>
          <w:szCs w:val="28"/>
          <w:lang w:val="uk-UA"/>
        </w:rPr>
        <w:t xml:space="preserve"> </w:t>
      </w:r>
      <w:r w:rsidRPr="006A5F7D">
        <w:rPr>
          <w:sz w:val="28"/>
          <w:szCs w:val="28"/>
          <w:lang w:val="uk-UA"/>
        </w:rPr>
        <w:t>та</w:t>
      </w:r>
      <w:r>
        <w:rPr>
          <w:sz w:val="28"/>
          <w:szCs w:val="28"/>
          <w:lang w:val="uk-UA"/>
        </w:rPr>
        <w:t xml:space="preserve"> </w:t>
      </w:r>
      <w:r w:rsidRPr="006A5F7D">
        <w:rPr>
          <w:sz w:val="28"/>
          <w:szCs w:val="28"/>
          <w:lang w:val="uk-UA"/>
        </w:rPr>
        <w:t>початку</w:t>
      </w:r>
      <w:r>
        <w:rPr>
          <w:sz w:val="28"/>
          <w:szCs w:val="28"/>
          <w:lang w:val="uk-UA"/>
        </w:rPr>
        <w:t xml:space="preserve"> </w:t>
      </w:r>
      <w:r w:rsidRPr="006A5F7D">
        <w:rPr>
          <w:sz w:val="28"/>
          <w:szCs w:val="28"/>
          <w:lang w:val="uk-UA"/>
        </w:rPr>
        <w:t>сімдесятих</w:t>
      </w:r>
      <w:r>
        <w:rPr>
          <w:sz w:val="28"/>
          <w:szCs w:val="28"/>
          <w:lang w:val="uk-UA"/>
        </w:rPr>
        <w:t xml:space="preserve"> </w:t>
      </w:r>
      <w:r w:rsidRPr="006A5F7D">
        <w:rPr>
          <w:sz w:val="28"/>
          <w:szCs w:val="28"/>
          <w:lang w:val="uk-UA"/>
        </w:rPr>
        <w:t>років</w:t>
      </w:r>
      <w:r>
        <w:rPr>
          <w:sz w:val="28"/>
          <w:szCs w:val="28"/>
          <w:lang w:val="uk-UA"/>
        </w:rPr>
        <w:t xml:space="preserve"> минулого століття  </w:t>
      </w:r>
      <w:r w:rsidRPr="006A5F7D">
        <w:rPr>
          <w:sz w:val="28"/>
          <w:szCs w:val="28"/>
          <w:lang w:val="uk-UA"/>
        </w:rPr>
        <w:t>було</w:t>
      </w:r>
      <w:r>
        <w:rPr>
          <w:sz w:val="28"/>
          <w:szCs w:val="28"/>
          <w:lang w:val="uk-UA"/>
        </w:rPr>
        <w:t xml:space="preserve"> під</w:t>
      </w:r>
      <w:r w:rsidRPr="006A5F7D">
        <w:rPr>
          <w:sz w:val="28"/>
          <w:szCs w:val="28"/>
          <w:lang w:val="uk-UA"/>
        </w:rPr>
        <w:t>тверджено</w:t>
      </w:r>
      <w:r>
        <w:rPr>
          <w:sz w:val="28"/>
          <w:szCs w:val="28"/>
          <w:lang w:val="uk-UA"/>
        </w:rPr>
        <w:t xml:space="preserve"> </w:t>
      </w:r>
      <w:r w:rsidRPr="006A5F7D">
        <w:rPr>
          <w:sz w:val="28"/>
          <w:szCs w:val="28"/>
          <w:lang w:val="uk-UA"/>
        </w:rPr>
        <w:t>вірусне</w:t>
      </w:r>
      <w:r>
        <w:rPr>
          <w:sz w:val="28"/>
          <w:szCs w:val="28"/>
          <w:lang w:val="uk-UA"/>
        </w:rPr>
        <w:t xml:space="preserve"> </w:t>
      </w:r>
      <w:r w:rsidRPr="006A5F7D">
        <w:rPr>
          <w:sz w:val="28"/>
          <w:szCs w:val="28"/>
          <w:lang w:val="uk-UA"/>
        </w:rPr>
        <w:t>походження</w:t>
      </w:r>
      <w:r>
        <w:rPr>
          <w:sz w:val="28"/>
          <w:szCs w:val="28"/>
          <w:lang w:val="uk-UA"/>
        </w:rPr>
        <w:t xml:space="preserve"> </w:t>
      </w:r>
      <w:r w:rsidRPr="006A5F7D">
        <w:rPr>
          <w:sz w:val="28"/>
          <w:szCs w:val="28"/>
          <w:lang w:val="uk-UA"/>
        </w:rPr>
        <w:t>хвороби.</w:t>
      </w:r>
    </w:p>
    <w:p w:rsidR="00487429" w:rsidRPr="00AA3782" w:rsidRDefault="00487429" w:rsidP="00487429">
      <w:pPr>
        <w:spacing w:line="360" w:lineRule="auto"/>
        <w:ind w:firstLine="851"/>
        <w:jc w:val="both"/>
        <w:rPr>
          <w:sz w:val="28"/>
          <w:szCs w:val="28"/>
          <w:lang w:val="uk-UA"/>
        </w:rPr>
      </w:pPr>
      <w:r>
        <w:rPr>
          <w:sz w:val="28"/>
          <w:szCs w:val="28"/>
          <w:lang w:val="uk-UA"/>
        </w:rPr>
        <w:t xml:space="preserve">Немає єдиної думки щодо сприйнятливості людини до вірусу лейкозу великої рогатої худоби (ВЛ ВРХ). Так, одні вчені </w:t>
      </w:r>
      <w:r>
        <w:rPr>
          <w:sz w:val="28"/>
          <w:lang w:val="uk-UA"/>
        </w:rPr>
        <w:t>[</w:t>
      </w:r>
      <w:r>
        <w:rPr>
          <w:sz w:val="28"/>
          <w:szCs w:val="28"/>
          <w:lang w:val="uk-UA"/>
        </w:rPr>
        <w:t>16-</w:t>
      </w:r>
      <w:r w:rsidRPr="00D15D5F">
        <w:rPr>
          <w:sz w:val="28"/>
          <w:szCs w:val="28"/>
          <w:lang w:val="uk-UA"/>
        </w:rPr>
        <w:t>18]</w:t>
      </w:r>
      <w:r>
        <w:rPr>
          <w:sz w:val="28"/>
          <w:lang w:val="uk-UA"/>
        </w:rPr>
        <w:t xml:space="preserve"> пов</w:t>
      </w:r>
      <w:r w:rsidRPr="003730B8">
        <w:rPr>
          <w:sz w:val="28"/>
          <w:lang w:val="uk-UA"/>
        </w:rPr>
        <w:t>’</w:t>
      </w:r>
      <w:r>
        <w:rPr>
          <w:sz w:val="28"/>
          <w:lang w:val="uk-UA"/>
        </w:rPr>
        <w:t>язують</w:t>
      </w:r>
      <w:r w:rsidRPr="003730B8">
        <w:rPr>
          <w:sz w:val="28"/>
          <w:lang w:val="uk-UA"/>
        </w:rPr>
        <w:t xml:space="preserve"> </w:t>
      </w:r>
      <w:r>
        <w:rPr>
          <w:sz w:val="28"/>
          <w:lang w:val="uk-UA"/>
        </w:rPr>
        <w:t>передачу з молоком вірусу лейкозу у зв</w:t>
      </w:r>
      <w:r w:rsidRPr="003730B8">
        <w:rPr>
          <w:sz w:val="28"/>
          <w:lang w:val="uk-UA"/>
        </w:rPr>
        <w:t>’</w:t>
      </w:r>
      <w:r>
        <w:rPr>
          <w:sz w:val="28"/>
          <w:lang w:val="uk-UA"/>
        </w:rPr>
        <w:t>язку з</w:t>
      </w:r>
      <w:r>
        <w:rPr>
          <w:sz w:val="28"/>
          <w:szCs w:val="28"/>
          <w:lang w:val="uk-UA"/>
        </w:rPr>
        <w:t xml:space="preserve"> </w:t>
      </w:r>
      <w:r w:rsidRPr="00C3075E">
        <w:rPr>
          <w:sz w:val="28"/>
          <w:lang w:val="uk-UA"/>
        </w:rPr>
        <w:t>виявлення</w:t>
      </w:r>
      <w:r>
        <w:rPr>
          <w:sz w:val="28"/>
          <w:lang w:val="uk-UA"/>
        </w:rPr>
        <w:t>м у хворих тварин вірусних частинок у</w:t>
      </w:r>
      <w:r w:rsidRPr="00C3075E">
        <w:rPr>
          <w:sz w:val="28"/>
          <w:lang w:val="uk-UA"/>
        </w:rPr>
        <w:t xml:space="preserve"> молоці</w:t>
      </w:r>
      <w:r>
        <w:rPr>
          <w:sz w:val="28"/>
          <w:szCs w:val="28"/>
          <w:lang w:val="uk-UA"/>
        </w:rPr>
        <w:t xml:space="preserve">. Крім того, </w:t>
      </w:r>
      <w:r w:rsidRPr="00C3075E">
        <w:rPr>
          <w:sz w:val="28"/>
          <w:lang w:val="uk-UA"/>
        </w:rPr>
        <w:t xml:space="preserve">отримані позитивні результати з відтворення лейкозу у піддослідних тварин при випоюванні їм молока хворих корів </w:t>
      </w:r>
      <w:r w:rsidRPr="003730B8">
        <w:rPr>
          <w:sz w:val="28"/>
          <w:lang w:val="uk-UA"/>
        </w:rPr>
        <w:t>[</w:t>
      </w:r>
      <w:r>
        <w:rPr>
          <w:sz w:val="28"/>
          <w:szCs w:val="28"/>
          <w:lang w:val="uk-UA"/>
        </w:rPr>
        <w:t xml:space="preserve">19- </w:t>
      </w:r>
      <w:r w:rsidRPr="00D15D5F">
        <w:rPr>
          <w:sz w:val="28"/>
          <w:szCs w:val="28"/>
          <w:lang w:val="uk-UA"/>
        </w:rPr>
        <w:t>21].</w:t>
      </w:r>
      <w:r>
        <w:rPr>
          <w:sz w:val="28"/>
          <w:lang w:val="uk-UA"/>
        </w:rPr>
        <w:t xml:space="preserve"> Враховуючи цілей ряд обставин, передчасно робити остаточні висновки про відсутність персистенції ВЛ ВРХ до людини </w:t>
      </w:r>
      <w:r w:rsidRPr="00D15D5F">
        <w:rPr>
          <w:sz w:val="28"/>
          <w:szCs w:val="28"/>
          <w:lang w:val="uk-UA"/>
        </w:rPr>
        <w:t>[</w:t>
      </w:r>
      <w:r>
        <w:rPr>
          <w:sz w:val="28"/>
          <w:szCs w:val="28"/>
          <w:lang w:val="uk-UA"/>
        </w:rPr>
        <w:t>22–</w:t>
      </w:r>
      <w:r w:rsidRPr="00D15D5F">
        <w:rPr>
          <w:sz w:val="28"/>
          <w:szCs w:val="28"/>
          <w:lang w:val="uk-UA"/>
        </w:rPr>
        <w:t>26].</w:t>
      </w:r>
      <w:r>
        <w:rPr>
          <w:sz w:val="28"/>
          <w:szCs w:val="28"/>
          <w:lang w:val="uk-UA"/>
        </w:rPr>
        <w:t xml:space="preserve"> </w:t>
      </w:r>
      <w:r>
        <w:rPr>
          <w:sz w:val="28"/>
          <w:lang w:val="uk-UA"/>
        </w:rPr>
        <w:t xml:space="preserve">Інші науковці вважають, що матеріали епідеміологічних і епізоотологічних </w:t>
      </w:r>
      <w:r w:rsidRPr="00C3075E">
        <w:rPr>
          <w:sz w:val="28"/>
          <w:lang w:val="uk-UA"/>
        </w:rPr>
        <w:t>даних вказують на відсутність прямого зв’язку мі</w:t>
      </w:r>
      <w:r>
        <w:rPr>
          <w:sz w:val="28"/>
          <w:lang w:val="uk-UA"/>
        </w:rPr>
        <w:t>ж виникненням хвороби у</w:t>
      </w:r>
      <w:r w:rsidRPr="00C3075E">
        <w:rPr>
          <w:sz w:val="28"/>
          <w:lang w:val="uk-UA"/>
        </w:rPr>
        <w:t xml:space="preserve"> людей</w:t>
      </w:r>
      <w:r>
        <w:rPr>
          <w:sz w:val="28"/>
          <w:lang w:val="uk-UA"/>
        </w:rPr>
        <w:t>, що працюють у тваринництві [27, 28</w:t>
      </w:r>
      <w:r w:rsidRPr="00C3075E">
        <w:rPr>
          <w:sz w:val="28"/>
          <w:lang w:val="uk-UA"/>
        </w:rPr>
        <w:t>].</w:t>
      </w:r>
      <w:r>
        <w:rPr>
          <w:sz w:val="28"/>
          <w:szCs w:val="28"/>
          <w:lang w:val="uk-UA"/>
        </w:rPr>
        <w:t xml:space="preserve"> </w:t>
      </w:r>
      <w:r>
        <w:rPr>
          <w:sz w:val="28"/>
          <w:lang w:val="uk-UA"/>
        </w:rPr>
        <w:t>Отже, проблема ветеринарно-санітарної експертизи молока залишається суперечливою і не до кінця вирішеною. Особливу актуальність набуває питання використання молока від РІД та ПЛР-позитивних щодо лейкозу корів.</w:t>
      </w:r>
    </w:p>
    <w:p w:rsidR="00487429" w:rsidRPr="00A463A2" w:rsidRDefault="00487429" w:rsidP="00487429">
      <w:pPr>
        <w:spacing w:line="360" w:lineRule="auto"/>
        <w:ind w:firstLine="708"/>
        <w:jc w:val="both"/>
        <w:rPr>
          <w:b/>
          <w:sz w:val="28"/>
          <w:szCs w:val="28"/>
          <w:u w:val="single"/>
        </w:rPr>
      </w:pPr>
      <w:r w:rsidRPr="00A463A2">
        <w:rPr>
          <w:b/>
          <w:sz w:val="28"/>
          <w:szCs w:val="28"/>
        </w:rPr>
        <w:t xml:space="preserve">Зв’язок роботи з науковими програмами, планами, темами. </w:t>
      </w:r>
      <w:r w:rsidRPr="00A463A2">
        <w:rPr>
          <w:sz w:val="28"/>
          <w:szCs w:val="28"/>
        </w:rPr>
        <w:t xml:space="preserve">Дисертаційна робота є частиною роботи науково-дослідної теми кафедри ветеринарно-санітарної експертизи Національного університету біоресурсів і природокористування України „Розробити правила ветеринарно-санітарної експертизи молока та </w:t>
      </w:r>
      <w:proofErr w:type="gramStart"/>
      <w:r w:rsidRPr="00A463A2">
        <w:rPr>
          <w:sz w:val="28"/>
          <w:szCs w:val="28"/>
        </w:rPr>
        <w:t>м’яса</w:t>
      </w:r>
      <w:proofErr w:type="gramEnd"/>
      <w:r w:rsidRPr="00A463A2">
        <w:rPr>
          <w:sz w:val="28"/>
          <w:szCs w:val="28"/>
        </w:rPr>
        <w:t xml:space="preserve"> при лейкозі великої рогатої худоби” (номер державної реєстрації 0106</w:t>
      </w:r>
      <w:r w:rsidRPr="00A463A2">
        <w:rPr>
          <w:sz w:val="28"/>
          <w:szCs w:val="28"/>
          <w:lang w:val="en-US"/>
        </w:rPr>
        <w:t>U</w:t>
      </w:r>
      <w:r w:rsidRPr="00A463A2">
        <w:rPr>
          <w:sz w:val="28"/>
          <w:szCs w:val="28"/>
        </w:rPr>
        <w:t>003310).</w:t>
      </w:r>
    </w:p>
    <w:p w:rsidR="00487429" w:rsidRPr="00A463A2" w:rsidRDefault="00487429" w:rsidP="00487429">
      <w:pPr>
        <w:spacing w:line="360" w:lineRule="auto"/>
        <w:ind w:firstLine="709"/>
        <w:jc w:val="both"/>
        <w:rPr>
          <w:sz w:val="28"/>
          <w:szCs w:val="28"/>
        </w:rPr>
      </w:pPr>
      <w:r w:rsidRPr="00A463A2">
        <w:rPr>
          <w:b/>
          <w:sz w:val="28"/>
          <w:szCs w:val="28"/>
        </w:rPr>
        <w:t xml:space="preserve">Мета та завдання </w:t>
      </w:r>
      <w:proofErr w:type="gramStart"/>
      <w:r w:rsidRPr="00A463A2">
        <w:rPr>
          <w:b/>
          <w:sz w:val="28"/>
          <w:szCs w:val="28"/>
        </w:rPr>
        <w:t>досл</w:t>
      </w:r>
      <w:proofErr w:type="gramEnd"/>
      <w:r w:rsidRPr="00A463A2">
        <w:rPr>
          <w:b/>
          <w:sz w:val="28"/>
          <w:szCs w:val="28"/>
        </w:rPr>
        <w:t xml:space="preserve">ідження. </w:t>
      </w:r>
      <w:r w:rsidRPr="00A463A2">
        <w:rPr>
          <w:sz w:val="28"/>
          <w:szCs w:val="28"/>
        </w:rPr>
        <w:t xml:space="preserve">Мета дисертаційної роботи – удосконалення ветеринарно-санітарної експертизи і санітарної оцінки сирого незбираного молока, отриманого від </w:t>
      </w:r>
      <w:proofErr w:type="gramStart"/>
      <w:r w:rsidRPr="00A463A2">
        <w:rPr>
          <w:sz w:val="28"/>
          <w:szCs w:val="28"/>
        </w:rPr>
        <w:t>Р</w:t>
      </w:r>
      <w:proofErr w:type="gramEnd"/>
      <w:r w:rsidRPr="00A463A2">
        <w:rPr>
          <w:sz w:val="28"/>
          <w:szCs w:val="28"/>
        </w:rPr>
        <w:t xml:space="preserve">ІД- та ПЛР-позитивних корів. </w:t>
      </w:r>
      <w:r w:rsidRPr="00A463A2">
        <w:rPr>
          <w:bCs/>
          <w:sz w:val="28"/>
          <w:szCs w:val="28"/>
        </w:rPr>
        <w:t xml:space="preserve">Для досягнення поставленої мети необхідно було виконати наступні завдання: </w:t>
      </w:r>
    </w:p>
    <w:p w:rsidR="00487429" w:rsidRPr="00A463A2" w:rsidRDefault="00487429" w:rsidP="00487429">
      <w:pPr>
        <w:spacing w:line="360" w:lineRule="auto"/>
        <w:ind w:firstLine="708"/>
        <w:jc w:val="both"/>
        <w:rPr>
          <w:bCs/>
          <w:sz w:val="28"/>
          <w:szCs w:val="28"/>
        </w:rPr>
      </w:pPr>
      <w:r w:rsidRPr="00A463A2">
        <w:rPr>
          <w:bCs/>
          <w:sz w:val="28"/>
          <w:szCs w:val="28"/>
        </w:rPr>
        <w:t>– проаналізувати поширення лейкозу великої рогатої худоби в Україні;</w:t>
      </w:r>
    </w:p>
    <w:p w:rsidR="00487429" w:rsidRPr="00A463A2" w:rsidRDefault="00487429" w:rsidP="00487429">
      <w:pPr>
        <w:spacing w:line="360" w:lineRule="auto"/>
        <w:ind w:firstLine="708"/>
        <w:jc w:val="both"/>
        <w:rPr>
          <w:bCs/>
          <w:sz w:val="28"/>
          <w:szCs w:val="28"/>
        </w:rPr>
      </w:pPr>
      <w:r w:rsidRPr="00A463A2">
        <w:rPr>
          <w:bCs/>
          <w:sz w:val="28"/>
          <w:szCs w:val="28"/>
        </w:rPr>
        <w:lastRenderedPageBreak/>
        <w:t xml:space="preserve">– провести </w:t>
      </w:r>
      <w:r w:rsidRPr="00A463A2">
        <w:rPr>
          <w:sz w:val="28"/>
          <w:szCs w:val="28"/>
        </w:rPr>
        <w:t xml:space="preserve">еколого-епізоотичний аналіз ризику поширення лейкозу при споживанні молока, отриманого від </w:t>
      </w:r>
      <w:proofErr w:type="gramStart"/>
      <w:r w:rsidRPr="00A463A2">
        <w:rPr>
          <w:sz w:val="28"/>
          <w:szCs w:val="28"/>
        </w:rPr>
        <w:t>Р</w:t>
      </w:r>
      <w:proofErr w:type="gramEnd"/>
      <w:r w:rsidRPr="00A463A2">
        <w:rPr>
          <w:sz w:val="28"/>
          <w:szCs w:val="28"/>
        </w:rPr>
        <w:t>ІД- та ПЛР-позитивних корів</w:t>
      </w:r>
      <w:r w:rsidRPr="00A463A2">
        <w:rPr>
          <w:bCs/>
          <w:sz w:val="28"/>
          <w:szCs w:val="28"/>
        </w:rPr>
        <w:t>;</w:t>
      </w:r>
    </w:p>
    <w:p w:rsidR="00487429" w:rsidRPr="00A463A2" w:rsidRDefault="00487429" w:rsidP="00487429">
      <w:pPr>
        <w:spacing w:line="360" w:lineRule="auto"/>
        <w:ind w:firstLine="708"/>
        <w:jc w:val="both"/>
        <w:rPr>
          <w:bCs/>
          <w:sz w:val="28"/>
          <w:szCs w:val="28"/>
        </w:rPr>
      </w:pPr>
      <w:r w:rsidRPr="00A463A2">
        <w:rPr>
          <w:bCs/>
          <w:sz w:val="28"/>
          <w:szCs w:val="28"/>
        </w:rPr>
        <w:t xml:space="preserve">– провести порівняльну оцінку фізико-хімічних, мікробіологічних, технологічних, біохімічних показників молока, отриманого від </w:t>
      </w:r>
      <w:proofErr w:type="gramStart"/>
      <w:r w:rsidRPr="00A463A2">
        <w:rPr>
          <w:bCs/>
          <w:sz w:val="28"/>
          <w:szCs w:val="28"/>
        </w:rPr>
        <w:t>Р</w:t>
      </w:r>
      <w:proofErr w:type="gramEnd"/>
      <w:r w:rsidRPr="00A463A2">
        <w:rPr>
          <w:bCs/>
          <w:sz w:val="28"/>
          <w:szCs w:val="28"/>
        </w:rPr>
        <w:t>ІД- та ПЛР-позитивних на лейкоз корів;</w:t>
      </w:r>
    </w:p>
    <w:p w:rsidR="00487429" w:rsidRPr="00A463A2" w:rsidRDefault="00487429" w:rsidP="00487429">
      <w:pPr>
        <w:spacing w:line="360" w:lineRule="auto"/>
        <w:ind w:firstLine="708"/>
        <w:jc w:val="both"/>
        <w:rPr>
          <w:bCs/>
          <w:sz w:val="28"/>
          <w:szCs w:val="28"/>
        </w:rPr>
      </w:pPr>
      <w:r w:rsidRPr="00A463A2">
        <w:rPr>
          <w:bCs/>
          <w:sz w:val="28"/>
          <w:szCs w:val="28"/>
        </w:rPr>
        <w:t xml:space="preserve">– визначити біологічну цінність і токсичність молока, отриманого від </w:t>
      </w:r>
      <w:proofErr w:type="gramStart"/>
      <w:r w:rsidRPr="00A463A2">
        <w:rPr>
          <w:bCs/>
          <w:sz w:val="28"/>
          <w:szCs w:val="28"/>
        </w:rPr>
        <w:t>Р</w:t>
      </w:r>
      <w:proofErr w:type="gramEnd"/>
      <w:r w:rsidRPr="00A463A2">
        <w:rPr>
          <w:bCs/>
          <w:sz w:val="28"/>
          <w:szCs w:val="28"/>
        </w:rPr>
        <w:t>ІД- та ПЛР-позитивних на лейкоз корів;</w:t>
      </w:r>
    </w:p>
    <w:p w:rsidR="00487429" w:rsidRPr="00A463A2" w:rsidRDefault="00487429" w:rsidP="00487429">
      <w:pPr>
        <w:spacing w:line="360" w:lineRule="auto"/>
        <w:ind w:firstLine="708"/>
        <w:jc w:val="both"/>
        <w:rPr>
          <w:bCs/>
          <w:sz w:val="28"/>
          <w:szCs w:val="28"/>
        </w:rPr>
      </w:pPr>
      <w:r w:rsidRPr="00A463A2">
        <w:rPr>
          <w:bCs/>
          <w:sz w:val="28"/>
          <w:szCs w:val="28"/>
        </w:rPr>
        <w:t>– удосконалити діагностику лейкозу великої рогатої худоби методами полімеразної ланцюгової реакції (ПЛР) та цитологічним із використанням проб сирого збірного молока;</w:t>
      </w:r>
    </w:p>
    <w:p w:rsidR="00487429" w:rsidRPr="00A463A2" w:rsidRDefault="00487429" w:rsidP="00487429">
      <w:pPr>
        <w:spacing w:line="360" w:lineRule="auto"/>
        <w:ind w:firstLine="708"/>
        <w:jc w:val="both"/>
        <w:rPr>
          <w:sz w:val="28"/>
          <w:szCs w:val="28"/>
        </w:rPr>
      </w:pPr>
      <w:r w:rsidRPr="00A463A2">
        <w:rPr>
          <w:bCs/>
          <w:sz w:val="28"/>
          <w:szCs w:val="28"/>
        </w:rPr>
        <w:t xml:space="preserve">– встановити </w:t>
      </w:r>
      <w:r w:rsidRPr="00A463A2">
        <w:rPr>
          <w:sz w:val="28"/>
          <w:szCs w:val="28"/>
        </w:rPr>
        <w:t>оцінку біологічного ризику розвитку інфекційного процесу лейкозу у лабораторних тварин при згодовуванні їм молока;</w:t>
      </w:r>
    </w:p>
    <w:p w:rsidR="00487429" w:rsidRPr="00A463A2" w:rsidRDefault="00487429" w:rsidP="00487429">
      <w:pPr>
        <w:spacing w:line="360" w:lineRule="auto"/>
        <w:ind w:firstLine="708"/>
        <w:jc w:val="both"/>
        <w:rPr>
          <w:bCs/>
          <w:sz w:val="28"/>
          <w:szCs w:val="28"/>
        </w:rPr>
      </w:pPr>
      <w:r w:rsidRPr="00A463A2">
        <w:rPr>
          <w:bCs/>
          <w:sz w:val="28"/>
          <w:szCs w:val="28"/>
        </w:rPr>
        <w:t xml:space="preserve">– розробити правила ветеринарно-санітарної експертизи молока </w:t>
      </w:r>
      <w:proofErr w:type="gramStart"/>
      <w:r w:rsidRPr="00A463A2">
        <w:rPr>
          <w:bCs/>
          <w:sz w:val="28"/>
          <w:szCs w:val="28"/>
        </w:rPr>
        <w:t>при</w:t>
      </w:r>
      <w:proofErr w:type="gramEnd"/>
      <w:r w:rsidRPr="00A463A2">
        <w:rPr>
          <w:bCs/>
          <w:sz w:val="28"/>
          <w:szCs w:val="28"/>
        </w:rPr>
        <w:t xml:space="preserve"> лейкозі великої рогатої худоби.</w:t>
      </w:r>
    </w:p>
    <w:p w:rsidR="00487429" w:rsidRPr="00A463A2" w:rsidRDefault="00487429" w:rsidP="00487429">
      <w:pPr>
        <w:spacing w:line="360" w:lineRule="auto"/>
        <w:ind w:firstLine="708"/>
        <w:jc w:val="both"/>
        <w:rPr>
          <w:sz w:val="28"/>
          <w:szCs w:val="28"/>
        </w:rPr>
      </w:pPr>
      <w:r w:rsidRPr="00A463A2">
        <w:rPr>
          <w:i/>
          <w:sz w:val="28"/>
          <w:szCs w:val="28"/>
        </w:rPr>
        <w:t xml:space="preserve">Об’єкт </w:t>
      </w:r>
      <w:proofErr w:type="gramStart"/>
      <w:r w:rsidRPr="00A463A2">
        <w:rPr>
          <w:i/>
          <w:sz w:val="28"/>
          <w:szCs w:val="28"/>
        </w:rPr>
        <w:t>досл</w:t>
      </w:r>
      <w:proofErr w:type="gramEnd"/>
      <w:r w:rsidRPr="00A463A2">
        <w:rPr>
          <w:i/>
          <w:sz w:val="28"/>
          <w:szCs w:val="28"/>
        </w:rPr>
        <w:t>ідження –</w:t>
      </w:r>
      <w:r w:rsidRPr="00A463A2">
        <w:rPr>
          <w:b/>
          <w:sz w:val="28"/>
          <w:szCs w:val="28"/>
        </w:rPr>
        <w:t xml:space="preserve"> </w:t>
      </w:r>
      <w:r w:rsidRPr="00A463A2">
        <w:rPr>
          <w:sz w:val="28"/>
          <w:szCs w:val="28"/>
        </w:rPr>
        <w:t>ветеринарно-санітарна оцінка молока, отриманого від РІД- та ПЛР-позитивних корів.</w:t>
      </w:r>
    </w:p>
    <w:p w:rsidR="00487429" w:rsidRPr="00A463A2" w:rsidRDefault="00487429" w:rsidP="00487429">
      <w:pPr>
        <w:pStyle w:val="afffffffe"/>
        <w:spacing w:line="360" w:lineRule="auto"/>
        <w:ind w:firstLine="708"/>
        <w:rPr>
          <w:szCs w:val="28"/>
        </w:rPr>
      </w:pPr>
      <w:r w:rsidRPr="00A463A2">
        <w:rPr>
          <w:i/>
          <w:szCs w:val="28"/>
        </w:rPr>
        <w:t xml:space="preserve">Предмет </w:t>
      </w:r>
      <w:proofErr w:type="gramStart"/>
      <w:r w:rsidRPr="00A463A2">
        <w:rPr>
          <w:i/>
          <w:szCs w:val="28"/>
        </w:rPr>
        <w:t>досл</w:t>
      </w:r>
      <w:proofErr w:type="gramEnd"/>
      <w:r w:rsidRPr="00A463A2">
        <w:rPr>
          <w:i/>
          <w:szCs w:val="28"/>
        </w:rPr>
        <w:t>ідження</w:t>
      </w:r>
      <w:r w:rsidRPr="00A463A2">
        <w:rPr>
          <w:szCs w:val="28"/>
        </w:rPr>
        <w:t xml:space="preserve"> </w:t>
      </w:r>
      <w:r w:rsidRPr="00A463A2">
        <w:rPr>
          <w:b/>
          <w:szCs w:val="28"/>
        </w:rPr>
        <w:t>–</w:t>
      </w:r>
      <w:r w:rsidRPr="00A463A2">
        <w:rPr>
          <w:szCs w:val="28"/>
        </w:rPr>
        <w:t xml:space="preserve"> зміни характеристик, інфекційні властивості, епізоотичне значення молока, отриманого від РІД- та ПЛР-позитивних на лейкоз корів.</w:t>
      </w:r>
    </w:p>
    <w:p w:rsidR="00487429" w:rsidRPr="00A463A2" w:rsidRDefault="00487429" w:rsidP="00487429">
      <w:pPr>
        <w:spacing w:line="360" w:lineRule="auto"/>
        <w:ind w:firstLine="708"/>
        <w:jc w:val="both"/>
        <w:rPr>
          <w:sz w:val="28"/>
          <w:szCs w:val="28"/>
        </w:rPr>
      </w:pPr>
      <w:r w:rsidRPr="00A463A2">
        <w:rPr>
          <w:i/>
          <w:sz w:val="28"/>
          <w:szCs w:val="28"/>
        </w:rPr>
        <w:t xml:space="preserve">Методи </w:t>
      </w:r>
      <w:proofErr w:type="gramStart"/>
      <w:r w:rsidRPr="00A463A2">
        <w:rPr>
          <w:i/>
          <w:sz w:val="28"/>
          <w:szCs w:val="28"/>
        </w:rPr>
        <w:t>досл</w:t>
      </w:r>
      <w:proofErr w:type="gramEnd"/>
      <w:r w:rsidRPr="00A463A2">
        <w:rPr>
          <w:i/>
          <w:sz w:val="28"/>
          <w:szCs w:val="28"/>
        </w:rPr>
        <w:t>ідження.</w:t>
      </w:r>
      <w:r w:rsidRPr="00A463A2">
        <w:rPr>
          <w:b/>
          <w:sz w:val="28"/>
          <w:szCs w:val="28"/>
        </w:rPr>
        <w:t xml:space="preserve"> </w:t>
      </w:r>
      <w:r w:rsidRPr="00A463A2">
        <w:rPr>
          <w:sz w:val="28"/>
          <w:szCs w:val="28"/>
        </w:rPr>
        <w:t xml:space="preserve">Поставлені в роботі завдання виконувались експериментально з використанням ветеринарно-санітарних, мікробіологічних, органолептичних, біохімічних, технологічних, біологічних, біомолекулярних, цитологічних, гістопатологічних, а також біометричних методів </w:t>
      </w:r>
      <w:proofErr w:type="gramStart"/>
      <w:r w:rsidRPr="00A463A2">
        <w:rPr>
          <w:sz w:val="28"/>
          <w:szCs w:val="28"/>
        </w:rPr>
        <w:t>досл</w:t>
      </w:r>
      <w:proofErr w:type="gramEnd"/>
      <w:r w:rsidRPr="00A463A2">
        <w:rPr>
          <w:sz w:val="28"/>
          <w:szCs w:val="28"/>
        </w:rPr>
        <w:t>іджень.</w:t>
      </w:r>
    </w:p>
    <w:p w:rsidR="00487429" w:rsidRPr="00A463A2" w:rsidRDefault="00487429" w:rsidP="00487429">
      <w:pPr>
        <w:spacing w:line="360" w:lineRule="auto"/>
        <w:ind w:firstLine="708"/>
        <w:jc w:val="both"/>
        <w:rPr>
          <w:b/>
          <w:sz w:val="28"/>
          <w:szCs w:val="28"/>
        </w:rPr>
      </w:pPr>
      <w:r w:rsidRPr="00A463A2">
        <w:rPr>
          <w:b/>
          <w:sz w:val="28"/>
          <w:szCs w:val="28"/>
        </w:rPr>
        <w:t xml:space="preserve">Наукова новизна одержаних результатів. </w:t>
      </w:r>
      <w:r w:rsidRPr="00A463A2">
        <w:rPr>
          <w:sz w:val="28"/>
          <w:szCs w:val="28"/>
        </w:rPr>
        <w:t xml:space="preserve">Науково обґрунтовано зміни показників якості й безпеки молока, отриманого від </w:t>
      </w:r>
      <w:proofErr w:type="gramStart"/>
      <w:r w:rsidRPr="00A463A2">
        <w:rPr>
          <w:sz w:val="28"/>
          <w:szCs w:val="28"/>
        </w:rPr>
        <w:t>Р</w:t>
      </w:r>
      <w:proofErr w:type="gramEnd"/>
      <w:r w:rsidRPr="00A463A2">
        <w:rPr>
          <w:sz w:val="28"/>
          <w:szCs w:val="28"/>
        </w:rPr>
        <w:t xml:space="preserve">ІД- та ПЛР-позитивних корів, розроблено правила ветеринарно-санітарної оцінки такого молока. Вивчено біохімічні показники, амінокислотний і мінеральний склад, біологічну цінність і токсичність молока, отриманого від </w:t>
      </w:r>
      <w:proofErr w:type="gramStart"/>
      <w:r w:rsidRPr="00A463A2">
        <w:rPr>
          <w:sz w:val="28"/>
          <w:szCs w:val="28"/>
        </w:rPr>
        <w:t>Р</w:t>
      </w:r>
      <w:proofErr w:type="gramEnd"/>
      <w:r w:rsidRPr="00A463A2">
        <w:rPr>
          <w:sz w:val="28"/>
          <w:szCs w:val="28"/>
        </w:rPr>
        <w:t>ІД- та ПЛР-позитивних корів.</w:t>
      </w:r>
    </w:p>
    <w:p w:rsidR="00487429" w:rsidRPr="00A463A2" w:rsidRDefault="00487429" w:rsidP="00487429">
      <w:pPr>
        <w:spacing w:line="360" w:lineRule="auto"/>
        <w:ind w:firstLine="709"/>
        <w:jc w:val="both"/>
        <w:rPr>
          <w:sz w:val="28"/>
          <w:szCs w:val="28"/>
        </w:rPr>
      </w:pPr>
      <w:r w:rsidRPr="00A463A2">
        <w:rPr>
          <w:sz w:val="28"/>
          <w:szCs w:val="28"/>
        </w:rPr>
        <w:t xml:space="preserve">Вперше в Україні теоретично та експериментально обґрунтовано ступінь ризику споживання молока, отриманого від </w:t>
      </w:r>
      <w:proofErr w:type="gramStart"/>
      <w:r w:rsidRPr="00A463A2">
        <w:rPr>
          <w:sz w:val="28"/>
          <w:szCs w:val="28"/>
        </w:rPr>
        <w:t>Р</w:t>
      </w:r>
      <w:proofErr w:type="gramEnd"/>
      <w:r w:rsidRPr="00A463A2">
        <w:rPr>
          <w:sz w:val="28"/>
          <w:szCs w:val="28"/>
        </w:rPr>
        <w:t xml:space="preserve">ІД- та ПЛР-позитивних на лейкоз </w:t>
      </w:r>
      <w:r w:rsidRPr="00A463A2">
        <w:rPr>
          <w:sz w:val="28"/>
          <w:szCs w:val="28"/>
        </w:rPr>
        <w:lastRenderedPageBreak/>
        <w:t>корів, який підтверджено дослідами на біологічній моделі з лабораторними мишами при тривалому (хронічному) згодовуванні їм молока.</w:t>
      </w:r>
    </w:p>
    <w:p w:rsidR="00487429" w:rsidRPr="00A463A2" w:rsidRDefault="00487429" w:rsidP="00487429">
      <w:pPr>
        <w:spacing w:line="360" w:lineRule="auto"/>
        <w:ind w:firstLine="709"/>
        <w:jc w:val="both"/>
        <w:rPr>
          <w:sz w:val="28"/>
          <w:szCs w:val="28"/>
        </w:rPr>
      </w:pPr>
      <w:r w:rsidRPr="00A463A2">
        <w:rPr>
          <w:bCs/>
          <w:sz w:val="28"/>
          <w:szCs w:val="28"/>
        </w:rPr>
        <w:t>Удосконалено діагностику лейкозу великої рогатої худоби методами полімеразної ланцюгової реакції та цитологічним з використанням проб сирого незбираного молока.</w:t>
      </w:r>
      <w:r w:rsidRPr="00A463A2">
        <w:rPr>
          <w:sz w:val="28"/>
          <w:szCs w:val="28"/>
        </w:rPr>
        <w:t xml:space="preserve"> Вивчено цитологічні показники молока, отриманого від </w:t>
      </w:r>
      <w:proofErr w:type="gramStart"/>
      <w:r w:rsidRPr="00A463A2">
        <w:rPr>
          <w:sz w:val="28"/>
          <w:szCs w:val="28"/>
        </w:rPr>
        <w:t>Р</w:t>
      </w:r>
      <w:proofErr w:type="gramEnd"/>
      <w:r w:rsidRPr="00A463A2">
        <w:rPr>
          <w:sz w:val="28"/>
          <w:szCs w:val="28"/>
        </w:rPr>
        <w:t>ІД та ПЛР-позитивних на лейкоз корів. Наукова новизна підтверджена деклараційним патентом України на корисну модель.</w:t>
      </w:r>
    </w:p>
    <w:p w:rsidR="00487429" w:rsidRPr="00A463A2" w:rsidRDefault="00487429" w:rsidP="00487429">
      <w:pPr>
        <w:tabs>
          <w:tab w:val="left" w:pos="720"/>
        </w:tabs>
        <w:spacing w:line="360" w:lineRule="auto"/>
        <w:ind w:firstLine="709"/>
        <w:jc w:val="both"/>
        <w:rPr>
          <w:sz w:val="28"/>
          <w:szCs w:val="28"/>
        </w:rPr>
      </w:pPr>
      <w:r w:rsidRPr="00A463A2">
        <w:rPr>
          <w:b/>
          <w:sz w:val="28"/>
          <w:szCs w:val="28"/>
        </w:rPr>
        <w:t>Практичне значення одержаних результатів</w:t>
      </w:r>
      <w:r w:rsidRPr="00A463A2">
        <w:rPr>
          <w:sz w:val="28"/>
          <w:szCs w:val="28"/>
        </w:rPr>
        <w:t xml:space="preserve">. Результати </w:t>
      </w:r>
      <w:proofErr w:type="gramStart"/>
      <w:r w:rsidRPr="00A463A2">
        <w:rPr>
          <w:sz w:val="28"/>
          <w:szCs w:val="28"/>
        </w:rPr>
        <w:t>досл</w:t>
      </w:r>
      <w:proofErr w:type="gramEnd"/>
      <w:r w:rsidRPr="00A463A2">
        <w:rPr>
          <w:sz w:val="28"/>
          <w:szCs w:val="28"/>
        </w:rPr>
        <w:t xml:space="preserve">іджень, що викладені в дисертаційній роботі, увійшли до „Рекомендацій з </w:t>
      </w:r>
      <w:r w:rsidRPr="00A463A2">
        <w:rPr>
          <w:sz w:val="28"/>
          <w:szCs w:val="28"/>
        </w:rPr>
        <w:br/>
        <w:t>ветеринарно-санітарної експертизи та санітарної оцінки молока і м’яса при лейкозі великої рогатої худоби” (затверджені наказом</w:t>
      </w:r>
      <w:r w:rsidRPr="00A463A2">
        <w:rPr>
          <w:i/>
          <w:sz w:val="28"/>
          <w:szCs w:val="28"/>
        </w:rPr>
        <w:t xml:space="preserve"> </w:t>
      </w:r>
      <w:r w:rsidRPr="00A463A2">
        <w:rPr>
          <w:sz w:val="28"/>
          <w:szCs w:val="28"/>
        </w:rPr>
        <w:t>Державного комітету ветеринарної медицини України, протокол №1 від 21. 12. 2007 р.).</w:t>
      </w:r>
    </w:p>
    <w:p w:rsidR="00487429" w:rsidRPr="00A463A2" w:rsidRDefault="00487429" w:rsidP="00487429">
      <w:pPr>
        <w:tabs>
          <w:tab w:val="left" w:pos="720"/>
        </w:tabs>
        <w:spacing w:line="360" w:lineRule="auto"/>
        <w:ind w:firstLine="709"/>
        <w:jc w:val="both"/>
        <w:rPr>
          <w:i/>
          <w:sz w:val="28"/>
          <w:szCs w:val="28"/>
        </w:rPr>
      </w:pPr>
      <w:r w:rsidRPr="00A463A2">
        <w:rPr>
          <w:sz w:val="28"/>
          <w:szCs w:val="28"/>
        </w:rPr>
        <w:t xml:space="preserve">Матеріали дисертаційної роботи використовуються в навчальному процесі </w:t>
      </w:r>
      <w:proofErr w:type="gramStart"/>
      <w:r w:rsidRPr="00A463A2">
        <w:rPr>
          <w:sz w:val="28"/>
          <w:szCs w:val="28"/>
        </w:rPr>
        <w:t>р</w:t>
      </w:r>
      <w:proofErr w:type="gramEnd"/>
      <w:r w:rsidRPr="00A463A2">
        <w:rPr>
          <w:sz w:val="28"/>
          <w:szCs w:val="28"/>
        </w:rPr>
        <w:t>ізних навчальних закладів України при вивченні дисципліни „Ветеринарно-санітарна експертиза з основами технології і стандартизації продуктів тваринництва”.</w:t>
      </w:r>
    </w:p>
    <w:p w:rsidR="00487429" w:rsidRPr="00A463A2" w:rsidRDefault="00487429" w:rsidP="00487429">
      <w:pPr>
        <w:spacing w:line="360" w:lineRule="auto"/>
        <w:ind w:firstLine="708"/>
        <w:jc w:val="both"/>
        <w:rPr>
          <w:sz w:val="28"/>
          <w:szCs w:val="28"/>
        </w:rPr>
      </w:pPr>
      <w:r w:rsidRPr="00A463A2">
        <w:rPr>
          <w:b/>
          <w:sz w:val="28"/>
          <w:szCs w:val="28"/>
        </w:rPr>
        <w:t>Особистий внесок здобувача.</w:t>
      </w:r>
      <w:r w:rsidRPr="00A463A2">
        <w:rPr>
          <w:sz w:val="28"/>
          <w:szCs w:val="28"/>
        </w:rPr>
        <w:t xml:space="preserve"> Дисертант самостійно </w:t>
      </w:r>
      <w:proofErr w:type="gramStart"/>
      <w:r w:rsidRPr="00A463A2">
        <w:rPr>
          <w:sz w:val="28"/>
          <w:szCs w:val="28"/>
        </w:rPr>
        <w:t>пров</w:t>
      </w:r>
      <w:proofErr w:type="gramEnd"/>
      <w:r w:rsidRPr="00A463A2">
        <w:rPr>
          <w:sz w:val="28"/>
          <w:szCs w:val="28"/>
        </w:rPr>
        <w:t xml:space="preserve">ів пошук літературних джерел, упорядкував огляд літератури за темою дисертації, освоїв та використав усі описані в роботі методики. Самостійно виконав експериментальні </w:t>
      </w:r>
      <w:proofErr w:type="gramStart"/>
      <w:r w:rsidRPr="00A463A2">
        <w:rPr>
          <w:sz w:val="28"/>
          <w:szCs w:val="28"/>
        </w:rPr>
        <w:t>досл</w:t>
      </w:r>
      <w:proofErr w:type="gramEnd"/>
      <w:r w:rsidRPr="00A463A2">
        <w:rPr>
          <w:sz w:val="28"/>
          <w:szCs w:val="28"/>
        </w:rPr>
        <w:t>ідження та теоретичну інтерпретацію їх результатів. За участю наукового керівника визначив напрям наукових досліджень, розробив схеми та порядок виконання експериментальних робіт, зробив узагальнення отриманих результатів, оформив наукові статті.</w:t>
      </w:r>
    </w:p>
    <w:p w:rsidR="00487429" w:rsidRPr="00A463A2" w:rsidRDefault="00487429" w:rsidP="00487429">
      <w:pPr>
        <w:spacing w:line="360" w:lineRule="auto"/>
        <w:ind w:firstLine="709"/>
        <w:jc w:val="both"/>
        <w:rPr>
          <w:sz w:val="28"/>
          <w:szCs w:val="28"/>
        </w:rPr>
      </w:pPr>
      <w:r w:rsidRPr="00A463A2">
        <w:rPr>
          <w:b/>
          <w:sz w:val="28"/>
          <w:szCs w:val="28"/>
        </w:rPr>
        <w:t>Апробація результатів дисертації.</w:t>
      </w:r>
      <w:r w:rsidRPr="00A463A2">
        <w:rPr>
          <w:sz w:val="28"/>
          <w:szCs w:val="28"/>
        </w:rPr>
        <w:t xml:space="preserve"> Основні результати експериментальної роботи доповідалися </w:t>
      </w:r>
      <w:proofErr w:type="gramStart"/>
      <w:r w:rsidRPr="00A463A2">
        <w:rPr>
          <w:sz w:val="28"/>
          <w:szCs w:val="28"/>
        </w:rPr>
        <w:t>на</w:t>
      </w:r>
      <w:proofErr w:type="gramEnd"/>
      <w:r w:rsidRPr="00A463A2">
        <w:rPr>
          <w:sz w:val="28"/>
          <w:szCs w:val="28"/>
        </w:rPr>
        <w:t>: Міжнародній науково-практичній конференції, присвяченій 75-річчю заснування факультету ветеринарної медицини</w:t>
      </w:r>
      <w:proofErr w:type="gramStart"/>
      <w:r w:rsidRPr="00A463A2">
        <w:rPr>
          <w:sz w:val="28"/>
          <w:szCs w:val="28"/>
        </w:rPr>
        <w:t xml:space="preserve"> Б</w:t>
      </w:r>
      <w:proofErr w:type="gramEnd"/>
      <w:r w:rsidRPr="00A463A2">
        <w:rPr>
          <w:sz w:val="28"/>
          <w:szCs w:val="28"/>
        </w:rPr>
        <w:t xml:space="preserve">ілоцерківського державного аграрного університету „Наукові та практичні аспекти ветеринарної медицини в Україні” (м. Біла Церква, 2006); Міжнародній науково-практичній конференції, присвяченій 100-річчю з дня народження професора С.І. Смирнова „Актуальні проблеми ветеринарної медицини” (м. Харків, 2007); Міжнародній науково-практичній конференції </w:t>
      </w:r>
      <w:r w:rsidRPr="00A463A2">
        <w:rPr>
          <w:sz w:val="28"/>
          <w:szCs w:val="28"/>
        </w:rPr>
        <w:lastRenderedPageBreak/>
        <w:t>„Молоді вчені у вирішенні проблем аграрної науки і практики” (м. Львів, 2007); ІІІ міжвузівській науково-практичній конференції студентів, аспіранті</w:t>
      </w:r>
      <w:proofErr w:type="gramStart"/>
      <w:r w:rsidRPr="00A463A2">
        <w:rPr>
          <w:sz w:val="28"/>
          <w:szCs w:val="28"/>
        </w:rPr>
        <w:t>в</w:t>
      </w:r>
      <w:proofErr w:type="gramEnd"/>
      <w:r w:rsidRPr="00A463A2">
        <w:rPr>
          <w:sz w:val="28"/>
          <w:szCs w:val="28"/>
        </w:rPr>
        <w:t xml:space="preserve"> та молодих вчених „Наука. Молодь. Екологія – 2007” (м. Житомир, 2007); науково-практичній конференції, присвяченій 10-річчю заснування факультету ветеринарної медицини Луганського Національного аграрного університету „Перспективи розвитку ветеринарної медицини України”</w:t>
      </w:r>
      <w:r>
        <w:rPr>
          <w:sz w:val="28"/>
          <w:szCs w:val="28"/>
          <w:lang w:val="uk-UA"/>
        </w:rPr>
        <w:t xml:space="preserve"> </w:t>
      </w:r>
      <w:r w:rsidRPr="00A463A2">
        <w:rPr>
          <w:sz w:val="28"/>
          <w:szCs w:val="28"/>
        </w:rPr>
        <w:t xml:space="preserve">(м. </w:t>
      </w:r>
      <w:r>
        <w:rPr>
          <w:sz w:val="28"/>
          <w:szCs w:val="28"/>
        </w:rPr>
        <w:t>Луганськ,</w:t>
      </w:r>
      <w:r>
        <w:rPr>
          <w:sz w:val="28"/>
          <w:szCs w:val="28"/>
          <w:lang w:val="uk-UA"/>
        </w:rPr>
        <w:t xml:space="preserve"> </w:t>
      </w:r>
      <w:r w:rsidRPr="00A463A2">
        <w:rPr>
          <w:sz w:val="28"/>
          <w:szCs w:val="28"/>
        </w:rPr>
        <w:t xml:space="preserve">2007); V та </w:t>
      </w:r>
      <w:r w:rsidRPr="00A463A2">
        <w:rPr>
          <w:sz w:val="28"/>
          <w:szCs w:val="28"/>
          <w:lang w:val="en-US"/>
        </w:rPr>
        <w:t>VI</w:t>
      </w:r>
      <w:r w:rsidRPr="00A463A2">
        <w:rPr>
          <w:sz w:val="28"/>
          <w:szCs w:val="28"/>
        </w:rPr>
        <w:t xml:space="preserve"> Міжнародному конгресі спеціалі</w:t>
      </w:r>
      <w:proofErr w:type="gramStart"/>
      <w:r w:rsidRPr="00A463A2">
        <w:rPr>
          <w:sz w:val="28"/>
          <w:szCs w:val="28"/>
        </w:rPr>
        <w:t>ст</w:t>
      </w:r>
      <w:proofErr w:type="gramEnd"/>
      <w:r w:rsidRPr="00A463A2">
        <w:rPr>
          <w:sz w:val="28"/>
          <w:szCs w:val="28"/>
        </w:rPr>
        <w:t xml:space="preserve">ів ветеринарної медицини (м. Київ, 2007, 2008); Міжнародній науково-практичній конференції „Регіональні проблеми екології ветеринарної медицини” (м. Житомир, 2007); Міжнародній науково-практичній конференції „Сучасні проблеми ветеринарної медицини з питань </w:t>
      </w:r>
      <w:proofErr w:type="gramStart"/>
      <w:r w:rsidRPr="00A463A2">
        <w:rPr>
          <w:sz w:val="28"/>
          <w:szCs w:val="28"/>
        </w:rPr>
        <w:t>еп</w:t>
      </w:r>
      <w:proofErr w:type="gramEnd"/>
      <w:r w:rsidRPr="00A463A2">
        <w:rPr>
          <w:sz w:val="28"/>
          <w:szCs w:val="28"/>
        </w:rPr>
        <w:t>ізоотології, біотехнології та імунології” (м. Полтава, 2008); конференції професорсько-викладацького складу, наукових співробітників і аспірантів ННІ ветеринарної медицини та якості і безпеки продукції тваринництва (м. Київ, 2008); науково-практичній і навчально-методичній конференції „Новітні досягнення та перспективи ветеринарної медицини”</w:t>
      </w:r>
      <w:r w:rsidRPr="00A463A2">
        <w:rPr>
          <w:sz w:val="28"/>
          <w:szCs w:val="28"/>
        </w:rPr>
        <w:br/>
        <w:t>(м. Харків, 2008); сьомій науково-практичній конференції морфологів</w:t>
      </w:r>
      <w:r w:rsidRPr="00A463A2">
        <w:rPr>
          <w:sz w:val="28"/>
          <w:szCs w:val="28"/>
        </w:rPr>
        <w:br/>
        <w:t>(м. Житомир, 2008); VІ конференції молодих вчених та аспірантів УААН</w:t>
      </w:r>
      <w:r w:rsidRPr="00A463A2">
        <w:rPr>
          <w:sz w:val="28"/>
          <w:szCs w:val="28"/>
        </w:rPr>
        <w:br/>
        <w:t>(с. Чубинське, 2008).</w:t>
      </w:r>
    </w:p>
    <w:p w:rsidR="00487429" w:rsidRPr="00A463A2" w:rsidRDefault="00487429" w:rsidP="00487429">
      <w:pPr>
        <w:spacing w:line="360" w:lineRule="auto"/>
        <w:ind w:firstLine="709"/>
        <w:jc w:val="both"/>
        <w:rPr>
          <w:sz w:val="28"/>
          <w:szCs w:val="28"/>
        </w:rPr>
      </w:pPr>
      <w:r w:rsidRPr="00A463A2">
        <w:rPr>
          <w:b/>
          <w:sz w:val="28"/>
          <w:szCs w:val="28"/>
        </w:rPr>
        <w:t>Публікації</w:t>
      </w:r>
      <w:r w:rsidRPr="00A463A2">
        <w:rPr>
          <w:sz w:val="28"/>
          <w:szCs w:val="28"/>
        </w:rPr>
        <w:t xml:space="preserve">. Основні положення дисертаційної роботи викладено у 15 наукових працях, </w:t>
      </w:r>
      <w:proofErr w:type="gramStart"/>
      <w:r w:rsidRPr="00A463A2">
        <w:rPr>
          <w:sz w:val="28"/>
          <w:szCs w:val="28"/>
        </w:rPr>
        <w:t>у</w:t>
      </w:r>
      <w:proofErr w:type="gramEnd"/>
      <w:r w:rsidRPr="00A463A2">
        <w:rPr>
          <w:sz w:val="28"/>
          <w:szCs w:val="28"/>
        </w:rPr>
        <w:t xml:space="preserve"> </w:t>
      </w:r>
      <w:proofErr w:type="gramStart"/>
      <w:r w:rsidRPr="00A463A2">
        <w:rPr>
          <w:sz w:val="28"/>
          <w:szCs w:val="28"/>
        </w:rPr>
        <w:t>тому</w:t>
      </w:r>
      <w:proofErr w:type="gramEnd"/>
      <w:r w:rsidRPr="00A463A2">
        <w:rPr>
          <w:sz w:val="28"/>
          <w:szCs w:val="28"/>
        </w:rPr>
        <w:t xml:space="preserve"> числі 12 у співавторстві, серед них 9 – у наукових виданнях, що входять до переліку, затвердженого ВАК України, 4 статті – в інших виданнях, деклараційному патенті на корисну модель, методичних рекомендаціях.</w:t>
      </w:r>
    </w:p>
    <w:p w:rsidR="00487429" w:rsidRPr="00A463A2" w:rsidRDefault="00487429" w:rsidP="00487429">
      <w:pPr>
        <w:spacing w:line="360" w:lineRule="auto"/>
        <w:ind w:firstLine="709"/>
        <w:jc w:val="both"/>
        <w:rPr>
          <w:sz w:val="28"/>
          <w:szCs w:val="28"/>
        </w:rPr>
      </w:pPr>
      <w:r w:rsidRPr="00A463A2">
        <w:rPr>
          <w:b/>
          <w:sz w:val="28"/>
          <w:szCs w:val="28"/>
        </w:rPr>
        <w:t xml:space="preserve">Структура та обсяг дисертації. </w:t>
      </w:r>
      <w:r>
        <w:rPr>
          <w:sz w:val="28"/>
          <w:szCs w:val="28"/>
        </w:rPr>
        <w:t>Дисертація викладена на 1</w:t>
      </w:r>
      <w:r w:rsidRPr="00226834">
        <w:rPr>
          <w:sz w:val="28"/>
          <w:szCs w:val="28"/>
        </w:rPr>
        <w:t>59</w:t>
      </w:r>
      <w:r w:rsidRPr="00A463A2">
        <w:rPr>
          <w:sz w:val="28"/>
          <w:szCs w:val="28"/>
        </w:rPr>
        <w:t xml:space="preserve"> сторінках комп’ютерного тексту, складається зі вступу, огляду літератури, власних </w:t>
      </w:r>
      <w:proofErr w:type="gramStart"/>
      <w:r w:rsidRPr="00A463A2">
        <w:rPr>
          <w:sz w:val="28"/>
          <w:szCs w:val="28"/>
        </w:rPr>
        <w:t>досл</w:t>
      </w:r>
      <w:proofErr w:type="gramEnd"/>
      <w:r w:rsidRPr="00A463A2">
        <w:rPr>
          <w:sz w:val="28"/>
          <w:szCs w:val="28"/>
        </w:rPr>
        <w:t>іджень, аналізу та узагальнення результатів досліджень, висновків, пропозицій виробництву, 15 додатків, списку використ</w:t>
      </w:r>
      <w:r>
        <w:rPr>
          <w:sz w:val="28"/>
          <w:szCs w:val="28"/>
        </w:rPr>
        <w:t>аної літератури, який включає</w:t>
      </w:r>
      <w:r w:rsidRPr="00226834">
        <w:rPr>
          <w:sz w:val="28"/>
          <w:szCs w:val="28"/>
        </w:rPr>
        <w:t xml:space="preserve"> 278 </w:t>
      </w:r>
      <w:r>
        <w:rPr>
          <w:sz w:val="28"/>
          <w:szCs w:val="28"/>
        </w:rPr>
        <w:t>джерел</w:t>
      </w:r>
      <w:r w:rsidRPr="00A463A2">
        <w:rPr>
          <w:sz w:val="28"/>
          <w:szCs w:val="28"/>
        </w:rPr>
        <w:t>, з них 65 – латиницею.</w:t>
      </w:r>
    </w:p>
    <w:p w:rsidR="00487429" w:rsidRDefault="00487429" w:rsidP="00487429">
      <w:pPr>
        <w:widowControl w:val="0"/>
        <w:shd w:val="clear" w:color="auto" w:fill="FFFFFF"/>
        <w:tabs>
          <w:tab w:val="left" w:pos="492"/>
          <w:tab w:val="left" w:pos="835"/>
          <w:tab w:val="left" w:leader="dot" w:pos="8995"/>
          <w:tab w:val="left" w:pos="9221"/>
        </w:tabs>
        <w:autoSpaceDE w:val="0"/>
        <w:autoSpaceDN w:val="0"/>
        <w:adjustRightInd w:val="0"/>
        <w:spacing w:line="360" w:lineRule="auto"/>
        <w:ind w:firstLine="851"/>
        <w:jc w:val="both"/>
        <w:rPr>
          <w:sz w:val="28"/>
          <w:lang w:val="uk-UA"/>
        </w:rPr>
      </w:pPr>
    </w:p>
    <w:p w:rsidR="00487429" w:rsidRPr="001B1FCD" w:rsidRDefault="00487429" w:rsidP="00487429">
      <w:pPr>
        <w:tabs>
          <w:tab w:val="left" w:pos="5102"/>
        </w:tabs>
        <w:spacing w:line="360" w:lineRule="auto"/>
        <w:jc w:val="center"/>
        <w:rPr>
          <w:b/>
          <w:sz w:val="28"/>
          <w:szCs w:val="28"/>
          <w:lang w:val="uk-UA"/>
        </w:rPr>
      </w:pPr>
    </w:p>
    <w:p w:rsidR="00487429" w:rsidRPr="001B1FCD" w:rsidRDefault="00487429" w:rsidP="00487429">
      <w:pPr>
        <w:tabs>
          <w:tab w:val="left" w:pos="5102"/>
        </w:tabs>
        <w:spacing w:line="360" w:lineRule="auto"/>
        <w:jc w:val="center"/>
        <w:rPr>
          <w:b/>
          <w:sz w:val="28"/>
          <w:szCs w:val="28"/>
          <w:lang w:val="uk-UA"/>
        </w:rPr>
      </w:pPr>
    </w:p>
    <w:p w:rsidR="00487429" w:rsidRPr="001B1FCD" w:rsidRDefault="00487429" w:rsidP="00487429">
      <w:pPr>
        <w:tabs>
          <w:tab w:val="left" w:pos="5102"/>
        </w:tabs>
        <w:spacing w:line="360" w:lineRule="auto"/>
        <w:jc w:val="center"/>
        <w:rPr>
          <w:b/>
          <w:sz w:val="28"/>
          <w:szCs w:val="28"/>
          <w:lang w:val="uk-UA"/>
        </w:rPr>
      </w:pPr>
    </w:p>
    <w:p w:rsidR="00487429" w:rsidRPr="001B1FCD" w:rsidRDefault="00487429" w:rsidP="00487429">
      <w:pPr>
        <w:tabs>
          <w:tab w:val="left" w:pos="5102"/>
        </w:tabs>
        <w:spacing w:line="360" w:lineRule="auto"/>
        <w:jc w:val="center"/>
        <w:rPr>
          <w:b/>
          <w:sz w:val="28"/>
          <w:szCs w:val="28"/>
          <w:lang w:val="uk-UA"/>
        </w:rPr>
      </w:pPr>
    </w:p>
    <w:p w:rsidR="00487429" w:rsidRPr="00487429" w:rsidRDefault="00487429" w:rsidP="00487429">
      <w:pPr>
        <w:spacing w:line="360" w:lineRule="auto"/>
        <w:jc w:val="center"/>
        <w:rPr>
          <w:bCs/>
          <w:szCs w:val="28"/>
          <w:lang w:val="uk-UA"/>
        </w:rPr>
      </w:pPr>
      <w:r w:rsidRPr="00487429">
        <w:rPr>
          <w:bCs/>
          <w:szCs w:val="28"/>
          <w:lang w:val="uk-UA"/>
        </w:rPr>
        <w:t>ВИСНОВКИ</w:t>
      </w:r>
    </w:p>
    <w:p w:rsidR="00487429" w:rsidRPr="00487429" w:rsidRDefault="00487429" w:rsidP="00487429">
      <w:pPr>
        <w:pStyle w:val="FR10"/>
        <w:widowControl/>
        <w:rPr>
          <w:b/>
          <w:bCs/>
          <w:szCs w:val="28"/>
          <w:lang w:val="uk-UA"/>
        </w:rPr>
      </w:pPr>
    </w:p>
    <w:p w:rsidR="00487429" w:rsidRPr="00152C59" w:rsidRDefault="00487429" w:rsidP="00487429">
      <w:pPr>
        <w:pStyle w:val="2ffffc"/>
        <w:spacing w:after="0" w:line="360" w:lineRule="auto"/>
        <w:ind w:firstLine="709"/>
        <w:jc w:val="both"/>
        <w:rPr>
          <w:sz w:val="28"/>
          <w:szCs w:val="28"/>
        </w:rPr>
      </w:pPr>
      <w:r w:rsidRPr="00152C59">
        <w:rPr>
          <w:sz w:val="28"/>
          <w:szCs w:val="28"/>
          <w:lang w:val="uk-UA"/>
        </w:rPr>
        <w:t>У дисертаційній роботі отримано нові дані щодо динаміки змін показників якості</w:t>
      </w:r>
      <w:r w:rsidRPr="00152C59">
        <w:rPr>
          <w:szCs w:val="28"/>
          <w:lang w:val="uk-UA"/>
        </w:rPr>
        <w:t xml:space="preserve"> та </w:t>
      </w:r>
      <w:r w:rsidRPr="00152C59">
        <w:rPr>
          <w:sz w:val="28"/>
          <w:szCs w:val="28"/>
          <w:lang w:val="uk-UA"/>
        </w:rPr>
        <w:t xml:space="preserve">безпеки молока, отриманого від інфікованих на лейкоз корів (РІД- та ПЛР-позитивних). </w:t>
      </w:r>
      <w:r w:rsidRPr="00152C59">
        <w:rPr>
          <w:sz w:val="28"/>
          <w:szCs w:val="28"/>
        </w:rPr>
        <w:t>Вивчено епізоотичне значення та проведено аналіз ризиків під час згодовування такого молока. Науково обґрунтовано підходи до удосконалення ветеринарно-санітарної оцінки молока, отриманого від хворих та інфікованих на лейкоз корів.</w:t>
      </w:r>
    </w:p>
    <w:p w:rsidR="00487429" w:rsidRPr="00152C59" w:rsidRDefault="00487429" w:rsidP="00487429">
      <w:pPr>
        <w:pStyle w:val="2ffffc"/>
        <w:spacing w:after="0" w:line="360" w:lineRule="auto"/>
        <w:ind w:firstLine="709"/>
        <w:jc w:val="both"/>
        <w:rPr>
          <w:sz w:val="28"/>
          <w:szCs w:val="28"/>
        </w:rPr>
      </w:pPr>
      <w:r w:rsidRPr="00152C59">
        <w:rPr>
          <w:sz w:val="28"/>
          <w:szCs w:val="28"/>
        </w:rPr>
        <w:t>1. Концептуальна система факторів сукупності ризику розвитку лейкозу великої рогатої худоби відстежує ендогенний, пов’язаний з особливостями організму (порода, спадковість, вік тварин), та екзогенний (екологічний, технологічний, біологічний) вплив на сприйнятливих тварин, що може бути використане з метою практичного застосування показників ризику при плануванні оздоровчих заходів та контролю отримання безпечної продукції належної якості.</w:t>
      </w:r>
    </w:p>
    <w:p w:rsidR="00487429" w:rsidRPr="00152C59" w:rsidRDefault="00487429" w:rsidP="00487429">
      <w:pPr>
        <w:spacing w:line="360" w:lineRule="auto"/>
        <w:ind w:firstLine="709"/>
        <w:jc w:val="both"/>
        <w:rPr>
          <w:sz w:val="28"/>
          <w:szCs w:val="28"/>
        </w:rPr>
      </w:pPr>
      <w:r w:rsidRPr="00152C59">
        <w:rPr>
          <w:sz w:val="28"/>
          <w:szCs w:val="28"/>
        </w:rPr>
        <w:t>2. Молоко, отримане від РІД- та ПЛР-позитивних корів залежно від року лактації має різні закономірності щодо якісних фізико-хімічних показників, які нижчі порівняно з молоком, отриманим від здорових корів. Так, у молоці корів четвертої лактації 1-ї дослідної групи встановлено зниження вмісту загального білка і казеїну на 19,5 та 12,0% відповідно. В 2-й дослідній групі, навпаки, виявлено підвищення загального білка і казеїну на 19,2 та 9,5% відповідно, а в 3-й – зниження цих показників на 10,0 і 10,7%.</w:t>
      </w:r>
    </w:p>
    <w:p w:rsidR="00487429" w:rsidRPr="00152C59" w:rsidRDefault="00487429" w:rsidP="00487429">
      <w:pPr>
        <w:spacing w:line="360" w:lineRule="auto"/>
        <w:ind w:firstLine="709"/>
        <w:jc w:val="both"/>
        <w:rPr>
          <w:sz w:val="28"/>
          <w:szCs w:val="28"/>
        </w:rPr>
      </w:pPr>
      <w:r w:rsidRPr="00152C59">
        <w:rPr>
          <w:sz w:val="28"/>
          <w:szCs w:val="28"/>
        </w:rPr>
        <w:t>3. Молоко, отримане від РІД- та ПЛР-позитивних корів, мало значне бактеріальне обсіменіння (в 1,8-2,6 раза вище за дані контролю). Стафілококова мікрофлора молока корів у 11,36% випадків відзначалася слабкопатогенними властивостями.</w:t>
      </w:r>
    </w:p>
    <w:p w:rsidR="00487429" w:rsidRPr="00152C59" w:rsidRDefault="00487429" w:rsidP="00487429">
      <w:pPr>
        <w:spacing w:line="360" w:lineRule="auto"/>
        <w:ind w:firstLine="709"/>
        <w:jc w:val="both"/>
        <w:rPr>
          <w:sz w:val="28"/>
          <w:szCs w:val="28"/>
        </w:rPr>
      </w:pPr>
      <w:r w:rsidRPr="00152C59">
        <w:rPr>
          <w:sz w:val="28"/>
          <w:szCs w:val="28"/>
        </w:rPr>
        <w:t>4. Встановлено, що за технологічними властивостями молоко, отримане від РІД-</w:t>
      </w:r>
      <w:r>
        <w:rPr>
          <w:sz w:val="28"/>
          <w:szCs w:val="28"/>
          <w:lang w:val="uk-UA"/>
        </w:rPr>
        <w:t xml:space="preserve"> та ПЛР-</w:t>
      </w:r>
      <w:r w:rsidRPr="00152C59">
        <w:rPr>
          <w:sz w:val="28"/>
          <w:szCs w:val="28"/>
        </w:rPr>
        <w:t xml:space="preserve">позитивних корів, відрізняється від молока здорових тварин зниженою класністю та є малопридатною сировиною для виробництва </w:t>
      </w:r>
      <w:r w:rsidRPr="00152C59">
        <w:rPr>
          <w:sz w:val="28"/>
          <w:szCs w:val="28"/>
        </w:rPr>
        <w:lastRenderedPageBreak/>
        <w:t>кисломолочної продукції і сирів. Вміст макроелементів у молоці дослідних РІД- та ПЛР-позитивних корів знижувався (натрій – на 16%, калій – на 25</w:t>
      </w:r>
      <w:r>
        <w:rPr>
          <w:sz w:val="28"/>
          <w:szCs w:val="28"/>
          <w:lang w:val="uk-UA"/>
        </w:rPr>
        <w:t>%</w:t>
      </w:r>
      <w:r w:rsidRPr="00152C59">
        <w:rPr>
          <w:sz w:val="28"/>
          <w:szCs w:val="28"/>
        </w:rPr>
        <w:t xml:space="preserve">, кальцій – на 18%), а мікроелементів – підвищувався (міді – на 19%, цинку– 44%). </w:t>
      </w:r>
    </w:p>
    <w:p w:rsidR="00487429" w:rsidRPr="00152C59" w:rsidRDefault="00487429" w:rsidP="00487429">
      <w:pPr>
        <w:spacing w:line="360" w:lineRule="auto"/>
        <w:ind w:firstLine="709"/>
        <w:jc w:val="both"/>
        <w:rPr>
          <w:sz w:val="28"/>
          <w:szCs w:val="28"/>
        </w:rPr>
      </w:pPr>
      <w:r w:rsidRPr="00152C59">
        <w:rPr>
          <w:sz w:val="28"/>
          <w:szCs w:val="28"/>
        </w:rPr>
        <w:t>5. Вміст амінокислот характеризується змінами сумарної величини та співвідношення амінокислот в білку молока інфікованих тварин. Так, співвідношення незамінних/замінних амінокислот знизилося на 0,16 г/100 г білка. Серед замінних амінокислот у білку молока, отриманого від РІД- та ПЛР-позитивних корів, виявлено підвищення глутамінової кислоти на 49%, валіну – на 41, проліну – на 19%, порівняно з аналогічними показниками молока контрольних корів. Встановлено підвищення на 37% вмісту триптофану в молоці, отриманому від РІД- та ПЛР-позитивних корів.</w:t>
      </w:r>
    </w:p>
    <w:p w:rsidR="00487429" w:rsidRPr="00152C59" w:rsidRDefault="00487429" w:rsidP="00487429">
      <w:pPr>
        <w:spacing w:line="360" w:lineRule="auto"/>
        <w:ind w:firstLine="709"/>
        <w:jc w:val="both"/>
        <w:rPr>
          <w:sz w:val="28"/>
          <w:szCs w:val="28"/>
        </w:rPr>
      </w:pPr>
      <w:r w:rsidRPr="00152C59">
        <w:rPr>
          <w:sz w:val="28"/>
          <w:szCs w:val="28"/>
        </w:rPr>
        <w:t xml:space="preserve">6. Під час вивчення токсичності та відносної біологічної цінності з використанням інфузорії </w:t>
      </w:r>
      <w:r w:rsidRPr="00152C59">
        <w:rPr>
          <w:i/>
          <w:sz w:val="28"/>
          <w:szCs w:val="28"/>
        </w:rPr>
        <w:t>Tetrachymena pіriformis</w:t>
      </w:r>
      <w:r w:rsidRPr="00152C59">
        <w:rPr>
          <w:sz w:val="28"/>
          <w:szCs w:val="28"/>
        </w:rPr>
        <w:t xml:space="preserve"> встановлено, що молоко, отримане від інфікованих корів, слабкотоксичне зі зниженою (на 40 %) відносною біологічною цінністю.</w:t>
      </w:r>
    </w:p>
    <w:p w:rsidR="00487429" w:rsidRPr="00152C59" w:rsidRDefault="00487429" w:rsidP="00487429">
      <w:pPr>
        <w:spacing w:line="360" w:lineRule="auto"/>
        <w:ind w:firstLine="709"/>
        <w:jc w:val="both"/>
        <w:rPr>
          <w:sz w:val="28"/>
          <w:szCs w:val="28"/>
        </w:rPr>
      </w:pPr>
      <w:r w:rsidRPr="00152C59">
        <w:rPr>
          <w:sz w:val="28"/>
          <w:szCs w:val="28"/>
        </w:rPr>
        <w:t>7. Цитологічні зміни молока навіть на початку розвитку лейкозного процесу можуть бути використані як додатковий об’єктивний тест для діагностики лейкозу. Секрет молочної залози РІД та ПЛР-позитивних корів складається: лейкоцити – 50-68%, епітеліальні клітини – 3-7, макрофаги – 7-11, клітинний детрит – 8-11%. Відбувається значне підвищення лейкоцитів (у      1,7 раза), в основному, за рахунок нейтрофілів. При цьому спостерігається збільшення зруйнованих клітин, вірніше, їх залишків різної величини та форми.</w:t>
      </w:r>
    </w:p>
    <w:p w:rsidR="00487429" w:rsidRPr="00152C59" w:rsidRDefault="00487429" w:rsidP="00487429">
      <w:pPr>
        <w:spacing w:line="360" w:lineRule="auto"/>
        <w:ind w:firstLine="709"/>
        <w:jc w:val="both"/>
        <w:rPr>
          <w:sz w:val="28"/>
          <w:szCs w:val="28"/>
        </w:rPr>
      </w:pPr>
      <w:r w:rsidRPr="00152C59">
        <w:rPr>
          <w:sz w:val="28"/>
          <w:szCs w:val="28"/>
        </w:rPr>
        <w:t xml:space="preserve">8. Встановлено, що метод полімеразної ланцюгової реакції в реальному часі дає можливість виявляти вірусспецифічні фрагменти ДНК вірусу лейкозу великої рогатої худоби у молоці корів. Використання цього методу з пробами молока має важливе практичне значення в молозивний період, особливо для племінних тварин і корів-первісток. </w:t>
      </w:r>
    </w:p>
    <w:p w:rsidR="00487429" w:rsidRPr="00152C59" w:rsidRDefault="00487429" w:rsidP="00487429">
      <w:pPr>
        <w:spacing w:line="360" w:lineRule="auto"/>
        <w:ind w:firstLine="709"/>
        <w:jc w:val="both"/>
        <w:rPr>
          <w:sz w:val="28"/>
          <w:szCs w:val="28"/>
        </w:rPr>
      </w:pPr>
      <w:r w:rsidRPr="00152C59">
        <w:rPr>
          <w:sz w:val="28"/>
          <w:szCs w:val="28"/>
        </w:rPr>
        <w:t xml:space="preserve">9. Морфологічні зміни у внутрішніх органах мишей, яким згодовували молоко, отримане від інфікованих лейкозом корів (гостра венозна гіперемія міокарда, печінки, зерниста та жирова дистрофія гепатоцитів, гіперплазія </w:t>
      </w:r>
      <w:r w:rsidRPr="00152C59">
        <w:rPr>
          <w:sz w:val="28"/>
          <w:szCs w:val="28"/>
        </w:rPr>
        <w:lastRenderedPageBreak/>
        <w:t>лімфоїдних вузликів селезінки), свідчать про негативний вплив молока на організм дослідних тварин.</w:t>
      </w:r>
    </w:p>
    <w:p w:rsidR="00487429" w:rsidRPr="00152C59" w:rsidRDefault="00487429" w:rsidP="00487429">
      <w:pPr>
        <w:spacing w:line="360" w:lineRule="auto"/>
        <w:ind w:firstLine="709"/>
        <w:jc w:val="both"/>
        <w:rPr>
          <w:sz w:val="28"/>
          <w:szCs w:val="28"/>
        </w:rPr>
      </w:pPr>
      <w:r w:rsidRPr="00152C59">
        <w:rPr>
          <w:sz w:val="28"/>
          <w:szCs w:val="28"/>
        </w:rPr>
        <w:t>10. У 20% піддослідних мишей, яким згодовували пастеризоване молоко від інфікованих лейкозом корів, виявлені у препаратах-відбитках селезінки зміни, характерні для розвитку лейкозного процесу, що є високим ступенем ризику використання такого молока для споживачів.</w:t>
      </w:r>
    </w:p>
    <w:p w:rsidR="00487429" w:rsidRPr="00152C59" w:rsidRDefault="00487429" w:rsidP="00487429">
      <w:pPr>
        <w:spacing w:line="360" w:lineRule="auto"/>
        <w:ind w:firstLine="709"/>
        <w:jc w:val="both"/>
        <w:rPr>
          <w:b/>
          <w:sz w:val="28"/>
          <w:szCs w:val="28"/>
        </w:rPr>
      </w:pPr>
    </w:p>
    <w:p w:rsidR="00487429" w:rsidRDefault="00487429" w:rsidP="00487429">
      <w:pPr>
        <w:spacing w:line="360" w:lineRule="auto"/>
        <w:ind w:firstLine="709"/>
        <w:jc w:val="center"/>
        <w:rPr>
          <w:sz w:val="28"/>
          <w:szCs w:val="28"/>
          <w:lang w:val="uk-UA"/>
        </w:rPr>
      </w:pPr>
      <w:r>
        <w:rPr>
          <w:sz w:val="28"/>
          <w:szCs w:val="28"/>
          <w:lang w:val="uk-UA"/>
        </w:rPr>
        <w:br/>
      </w:r>
    </w:p>
    <w:p w:rsidR="00487429" w:rsidRPr="00F05A13" w:rsidRDefault="00487429" w:rsidP="00487429">
      <w:pPr>
        <w:spacing w:line="360" w:lineRule="auto"/>
        <w:ind w:firstLine="709"/>
        <w:jc w:val="center"/>
        <w:rPr>
          <w:sz w:val="28"/>
          <w:szCs w:val="28"/>
        </w:rPr>
      </w:pPr>
      <w:r>
        <w:rPr>
          <w:sz w:val="28"/>
          <w:szCs w:val="28"/>
          <w:lang w:val="uk-UA"/>
        </w:rPr>
        <w:br w:type="page"/>
      </w:r>
      <w:r w:rsidRPr="00F05A13">
        <w:rPr>
          <w:sz w:val="28"/>
          <w:szCs w:val="28"/>
        </w:rPr>
        <w:lastRenderedPageBreak/>
        <w:t>ПРОПОЗИЦІЇ ВИРОБНИЦТВУ</w:t>
      </w:r>
    </w:p>
    <w:p w:rsidR="00487429" w:rsidRPr="00152C59" w:rsidRDefault="00487429" w:rsidP="00487429">
      <w:pPr>
        <w:spacing w:line="360" w:lineRule="auto"/>
        <w:ind w:firstLine="709"/>
        <w:jc w:val="both"/>
        <w:rPr>
          <w:b/>
          <w:sz w:val="28"/>
          <w:szCs w:val="28"/>
        </w:rPr>
      </w:pPr>
    </w:p>
    <w:p w:rsidR="00487429" w:rsidRPr="00152C59" w:rsidRDefault="00487429" w:rsidP="00487429">
      <w:pPr>
        <w:spacing w:line="360" w:lineRule="auto"/>
        <w:ind w:firstLine="709"/>
        <w:jc w:val="both"/>
        <w:rPr>
          <w:sz w:val="28"/>
          <w:szCs w:val="28"/>
        </w:rPr>
      </w:pPr>
      <w:r w:rsidRPr="00152C59">
        <w:rPr>
          <w:sz w:val="28"/>
          <w:szCs w:val="28"/>
        </w:rPr>
        <w:t>Для ветеринарно-санітарної експертизи молока, отриманого від РІД та ПЛР-позитивних корів, запропоновано:</w:t>
      </w:r>
    </w:p>
    <w:p w:rsidR="00487429" w:rsidRPr="00152C59" w:rsidRDefault="00487429" w:rsidP="00487429">
      <w:pPr>
        <w:spacing w:line="360" w:lineRule="auto"/>
        <w:ind w:firstLine="709"/>
        <w:jc w:val="both"/>
        <w:rPr>
          <w:sz w:val="28"/>
          <w:szCs w:val="28"/>
        </w:rPr>
      </w:pPr>
      <w:r w:rsidRPr="00152C59">
        <w:rPr>
          <w:sz w:val="28"/>
          <w:szCs w:val="28"/>
        </w:rPr>
        <w:t xml:space="preserve">1. </w:t>
      </w:r>
      <w:r w:rsidRPr="00DF66DD">
        <w:rPr>
          <w:sz w:val="28"/>
          <w:szCs w:val="28"/>
        </w:rPr>
        <w:t>“</w:t>
      </w:r>
      <w:r w:rsidRPr="00152C59">
        <w:rPr>
          <w:sz w:val="28"/>
          <w:szCs w:val="28"/>
        </w:rPr>
        <w:t>Методичні рекомендації з ветеринарно-санітарної експертизи молока та м’яса, отриманих від великої рогатої худоби, хворої на лейкоз</w:t>
      </w:r>
      <w:r w:rsidRPr="00DF66DD">
        <w:rPr>
          <w:sz w:val="28"/>
          <w:szCs w:val="28"/>
        </w:rPr>
        <w:t>”</w:t>
      </w:r>
      <w:r w:rsidRPr="00152C59">
        <w:rPr>
          <w:sz w:val="28"/>
          <w:szCs w:val="28"/>
        </w:rPr>
        <w:t>, затверджені науково-методичною радою Державного комітету ветеринарної медицини Міністерства аграрної політики України (протокол №1 від 20 грудня 2007 року).</w:t>
      </w:r>
    </w:p>
    <w:p w:rsidR="00487429" w:rsidRPr="00152C59" w:rsidRDefault="00487429" w:rsidP="00487429">
      <w:pPr>
        <w:spacing w:line="360" w:lineRule="auto"/>
        <w:ind w:firstLine="709"/>
        <w:jc w:val="both"/>
        <w:rPr>
          <w:sz w:val="28"/>
          <w:szCs w:val="28"/>
        </w:rPr>
      </w:pPr>
      <w:r w:rsidRPr="00152C59">
        <w:rPr>
          <w:sz w:val="28"/>
          <w:szCs w:val="28"/>
        </w:rPr>
        <w:t xml:space="preserve">2. </w:t>
      </w:r>
      <w:r w:rsidRPr="00DF66DD">
        <w:rPr>
          <w:sz w:val="28"/>
          <w:szCs w:val="28"/>
        </w:rPr>
        <w:t>“</w:t>
      </w:r>
      <w:r w:rsidRPr="00152C59">
        <w:rPr>
          <w:sz w:val="28"/>
          <w:szCs w:val="28"/>
        </w:rPr>
        <w:t>Спосіб фарбування мазків молока для цитологічного дослідження</w:t>
      </w:r>
      <w:r w:rsidRPr="00DF66DD">
        <w:rPr>
          <w:sz w:val="28"/>
          <w:szCs w:val="28"/>
        </w:rPr>
        <w:t>”</w:t>
      </w:r>
      <w:r w:rsidRPr="00152C59">
        <w:rPr>
          <w:sz w:val="28"/>
          <w:szCs w:val="28"/>
        </w:rPr>
        <w:t>, деклараційний патент на корисну модель 31575 Україна, G01Т1/00, Бюл.№ 7 від 10.04.2008 р.</w:t>
      </w:r>
    </w:p>
    <w:p w:rsidR="00487429" w:rsidRPr="00152C59" w:rsidRDefault="00487429" w:rsidP="00487429">
      <w:pPr>
        <w:spacing w:line="360" w:lineRule="auto"/>
        <w:ind w:firstLine="709"/>
        <w:jc w:val="both"/>
        <w:rPr>
          <w:sz w:val="28"/>
          <w:szCs w:val="28"/>
        </w:rPr>
      </w:pPr>
      <w:r w:rsidRPr="00152C59">
        <w:rPr>
          <w:sz w:val="28"/>
          <w:szCs w:val="28"/>
        </w:rPr>
        <w:t xml:space="preserve">3. Метод ПЛР у реальному часі з використанням проб сирого незбираного молока можна використовувати для моніторингу ВЛ ВРХ у благополучних та контролю безпечності сировини від серонегативного стада у неблагополучних господарствах. </w:t>
      </w:r>
    </w:p>
    <w:p w:rsidR="00487429" w:rsidRDefault="00487429" w:rsidP="00487429">
      <w:pPr>
        <w:spacing w:line="360" w:lineRule="auto"/>
        <w:ind w:firstLine="720"/>
        <w:jc w:val="center"/>
        <w:rPr>
          <w:sz w:val="28"/>
          <w:szCs w:val="28"/>
          <w:lang w:val="uk-UA"/>
        </w:rPr>
      </w:pPr>
      <w:r w:rsidRPr="00152C59">
        <w:rPr>
          <w:sz w:val="28"/>
          <w:szCs w:val="28"/>
          <w:lang w:val="uk-UA"/>
        </w:rPr>
        <w:br w:type="page"/>
      </w:r>
      <w:r>
        <w:rPr>
          <w:sz w:val="28"/>
          <w:szCs w:val="28"/>
          <w:lang w:val="uk-UA"/>
        </w:rPr>
        <w:lastRenderedPageBreak/>
        <w:t>Додатки</w:t>
      </w: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uk-UA"/>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en-US"/>
        </w:rPr>
      </w:pPr>
    </w:p>
    <w:p w:rsidR="00487429" w:rsidRDefault="00487429" w:rsidP="00487429">
      <w:pPr>
        <w:spacing w:line="360" w:lineRule="auto"/>
        <w:ind w:firstLine="720"/>
        <w:jc w:val="center"/>
        <w:rPr>
          <w:sz w:val="28"/>
          <w:szCs w:val="28"/>
          <w:lang w:val="uk-UA"/>
        </w:rPr>
      </w:pPr>
      <w:r w:rsidRPr="00BE3257">
        <w:rPr>
          <w:sz w:val="28"/>
          <w:szCs w:val="28"/>
          <w:lang w:val="uk-UA"/>
        </w:rPr>
        <w:t>СПИСОК ВИКОРИСТАНИХ ДЖЕРЕЛ</w:t>
      </w:r>
    </w:p>
    <w:p w:rsidR="00487429" w:rsidRPr="00014DE2" w:rsidRDefault="00487429" w:rsidP="00487429">
      <w:pPr>
        <w:spacing w:line="360" w:lineRule="auto"/>
        <w:ind w:firstLine="720"/>
        <w:jc w:val="center"/>
        <w:rPr>
          <w:sz w:val="28"/>
          <w:szCs w:val="28"/>
          <w:lang w:val="en-US"/>
        </w:rPr>
      </w:pP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Potter E. M. Epidemiology of food-borne diseases: Tools and applications / E. M. Potter, R. V. Tauxe // Wed. HLTH. statist. Guart. – 1999. – 50 – p.  24–29</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rPr>
      </w:pPr>
      <w:r w:rsidRPr="00014DE2">
        <w:rPr>
          <w:rFonts w:ascii="Times New Roman" w:hAnsi="Times New Roman"/>
          <w:szCs w:val="28"/>
        </w:rPr>
        <w:t>Бусол</w:t>
      </w:r>
      <w:r w:rsidRPr="005453A9">
        <w:rPr>
          <w:rFonts w:ascii="Times New Roman" w:hAnsi="Times New Roman"/>
          <w:szCs w:val="28"/>
        </w:rPr>
        <w:t xml:space="preserve"> </w:t>
      </w:r>
      <w:r w:rsidRPr="00014DE2">
        <w:rPr>
          <w:rFonts w:ascii="Times New Roman" w:hAnsi="Times New Roman"/>
          <w:szCs w:val="28"/>
        </w:rPr>
        <w:t>В</w:t>
      </w:r>
      <w:r w:rsidRPr="005453A9">
        <w:rPr>
          <w:rFonts w:ascii="Times New Roman" w:hAnsi="Times New Roman"/>
          <w:szCs w:val="28"/>
        </w:rPr>
        <w:t>.</w:t>
      </w:r>
      <w:r w:rsidRPr="00014DE2">
        <w:rPr>
          <w:rFonts w:ascii="Times New Roman" w:hAnsi="Times New Roman"/>
          <w:szCs w:val="28"/>
          <w:lang w:val="en-US"/>
        </w:rPr>
        <w:t> </w:t>
      </w:r>
      <w:r w:rsidRPr="00014DE2">
        <w:rPr>
          <w:rFonts w:ascii="Times New Roman" w:hAnsi="Times New Roman"/>
          <w:szCs w:val="28"/>
        </w:rPr>
        <w:t>А</w:t>
      </w:r>
      <w:r w:rsidRPr="005453A9">
        <w:rPr>
          <w:rFonts w:ascii="Times New Roman" w:hAnsi="Times New Roman"/>
          <w:szCs w:val="28"/>
        </w:rPr>
        <w:t xml:space="preserve">. </w:t>
      </w:r>
      <w:r w:rsidRPr="00014DE2">
        <w:rPr>
          <w:rFonts w:ascii="Times New Roman" w:hAnsi="Times New Roman"/>
          <w:szCs w:val="28"/>
        </w:rPr>
        <w:t>Эпизоотология</w:t>
      </w:r>
      <w:r w:rsidRPr="005453A9">
        <w:rPr>
          <w:rFonts w:ascii="Times New Roman" w:hAnsi="Times New Roman"/>
          <w:szCs w:val="28"/>
        </w:rPr>
        <w:t xml:space="preserve"> </w:t>
      </w:r>
      <w:r w:rsidRPr="00014DE2">
        <w:rPr>
          <w:rFonts w:ascii="Times New Roman" w:hAnsi="Times New Roman"/>
          <w:szCs w:val="28"/>
        </w:rPr>
        <w:t>гемобластозов</w:t>
      </w:r>
      <w:r w:rsidRPr="005453A9">
        <w:rPr>
          <w:rFonts w:ascii="Times New Roman" w:hAnsi="Times New Roman"/>
          <w:szCs w:val="28"/>
        </w:rPr>
        <w:t xml:space="preserve"> </w:t>
      </w:r>
      <w:r w:rsidRPr="00014DE2">
        <w:rPr>
          <w:rFonts w:ascii="Times New Roman" w:hAnsi="Times New Roman"/>
          <w:szCs w:val="28"/>
        </w:rPr>
        <w:t>крупного</w:t>
      </w:r>
      <w:r w:rsidRPr="005453A9">
        <w:rPr>
          <w:rFonts w:ascii="Times New Roman" w:hAnsi="Times New Roman"/>
          <w:szCs w:val="28"/>
        </w:rPr>
        <w:t xml:space="preserve"> </w:t>
      </w:r>
      <w:r w:rsidRPr="00014DE2">
        <w:rPr>
          <w:rFonts w:ascii="Times New Roman" w:hAnsi="Times New Roman"/>
          <w:szCs w:val="28"/>
        </w:rPr>
        <w:t>рогатого</w:t>
      </w:r>
      <w:r w:rsidRPr="005453A9">
        <w:rPr>
          <w:rFonts w:ascii="Times New Roman" w:hAnsi="Times New Roman"/>
          <w:szCs w:val="28"/>
        </w:rPr>
        <w:t xml:space="preserve"> </w:t>
      </w:r>
      <w:r w:rsidRPr="00014DE2">
        <w:rPr>
          <w:rFonts w:ascii="Times New Roman" w:hAnsi="Times New Roman"/>
          <w:szCs w:val="28"/>
        </w:rPr>
        <w:t>скота</w:t>
      </w:r>
      <w:r w:rsidRPr="005453A9">
        <w:rPr>
          <w:rFonts w:ascii="Times New Roman" w:hAnsi="Times New Roman"/>
          <w:szCs w:val="28"/>
        </w:rPr>
        <w:t xml:space="preserve"> : </w:t>
      </w:r>
      <w:r w:rsidRPr="00014DE2">
        <w:rPr>
          <w:rFonts w:ascii="Times New Roman" w:hAnsi="Times New Roman"/>
          <w:szCs w:val="28"/>
        </w:rPr>
        <w:t>дис</w:t>
      </w:r>
      <w:r w:rsidRPr="005453A9">
        <w:rPr>
          <w:rFonts w:ascii="Times New Roman" w:hAnsi="Times New Roman"/>
          <w:szCs w:val="28"/>
        </w:rPr>
        <w:t xml:space="preserve">. … </w:t>
      </w:r>
      <w:r w:rsidRPr="00014DE2">
        <w:rPr>
          <w:rFonts w:ascii="Times New Roman" w:hAnsi="Times New Roman"/>
          <w:szCs w:val="28"/>
        </w:rPr>
        <w:t>д</w:t>
      </w:r>
      <w:r w:rsidRPr="005453A9">
        <w:rPr>
          <w:rFonts w:ascii="Times New Roman" w:hAnsi="Times New Roman"/>
          <w:szCs w:val="28"/>
        </w:rPr>
        <w:t>-</w:t>
      </w:r>
      <w:r w:rsidRPr="00014DE2">
        <w:rPr>
          <w:rFonts w:ascii="Times New Roman" w:hAnsi="Times New Roman"/>
          <w:szCs w:val="28"/>
        </w:rPr>
        <w:t>ра</w:t>
      </w:r>
      <w:r w:rsidRPr="005453A9">
        <w:rPr>
          <w:rFonts w:ascii="Times New Roman" w:hAnsi="Times New Roman"/>
          <w:szCs w:val="28"/>
        </w:rPr>
        <w:t xml:space="preserve"> </w:t>
      </w:r>
      <w:r w:rsidRPr="00014DE2">
        <w:rPr>
          <w:rFonts w:ascii="Times New Roman" w:hAnsi="Times New Roman"/>
          <w:szCs w:val="28"/>
        </w:rPr>
        <w:t>вет</w:t>
      </w:r>
      <w:r w:rsidRPr="005453A9">
        <w:rPr>
          <w:rFonts w:ascii="Times New Roman" w:hAnsi="Times New Roman"/>
          <w:szCs w:val="28"/>
        </w:rPr>
        <w:t xml:space="preserve">. </w:t>
      </w:r>
      <w:r w:rsidRPr="00014DE2">
        <w:rPr>
          <w:rFonts w:ascii="Times New Roman" w:hAnsi="Times New Roman"/>
          <w:szCs w:val="28"/>
        </w:rPr>
        <w:t>наук</w:t>
      </w:r>
      <w:r w:rsidRPr="005453A9">
        <w:rPr>
          <w:rFonts w:ascii="Times New Roman" w:hAnsi="Times New Roman"/>
          <w:szCs w:val="28"/>
        </w:rPr>
        <w:t xml:space="preserve"> / </w:t>
      </w:r>
      <w:r w:rsidRPr="00014DE2">
        <w:rPr>
          <w:rFonts w:ascii="Times New Roman" w:hAnsi="Times New Roman"/>
          <w:szCs w:val="28"/>
        </w:rPr>
        <w:t>Владимир</w:t>
      </w:r>
      <w:r w:rsidRPr="005453A9">
        <w:rPr>
          <w:rFonts w:ascii="Times New Roman" w:hAnsi="Times New Roman"/>
          <w:szCs w:val="28"/>
        </w:rPr>
        <w:t xml:space="preserve"> </w:t>
      </w:r>
      <w:r w:rsidRPr="00014DE2">
        <w:rPr>
          <w:rFonts w:ascii="Times New Roman" w:hAnsi="Times New Roman"/>
          <w:szCs w:val="28"/>
        </w:rPr>
        <w:t>Александрович</w:t>
      </w:r>
      <w:r w:rsidRPr="005453A9">
        <w:rPr>
          <w:rFonts w:ascii="Times New Roman" w:hAnsi="Times New Roman"/>
          <w:szCs w:val="28"/>
        </w:rPr>
        <w:t xml:space="preserve"> </w:t>
      </w:r>
      <w:r w:rsidRPr="00014DE2">
        <w:rPr>
          <w:rFonts w:ascii="Times New Roman" w:hAnsi="Times New Roman"/>
          <w:szCs w:val="28"/>
        </w:rPr>
        <w:t>Бусол</w:t>
      </w:r>
      <w:r w:rsidRPr="005453A9">
        <w:rPr>
          <w:rFonts w:ascii="Times New Roman" w:hAnsi="Times New Roman"/>
          <w:szCs w:val="28"/>
        </w:rPr>
        <w:t xml:space="preserve">.  </w:t>
      </w:r>
      <w:r w:rsidRPr="00014DE2">
        <w:rPr>
          <w:rFonts w:ascii="Times New Roman" w:hAnsi="Times New Roman"/>
          <w:szCs w:val="28"/>
          <w:lang w:val="en-US"/>
        </w:rPr>
        <w:t xml:space="preserve">– </w:t>
      </w:r>
      <w:r w:rsidRPr="00014DE2">
        <w:rPr>
          <w:rFonts w:ascii="Times New Roman" w:hAnsi="Times New Roman"/>
          <w:szCs w:val="28"/>
        </w:rPr>
        <w:t>Белая Церковь, 1982. – 493 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rPr>
      </w:pPr>
      <w:r w:rsidRPr="00014DE2">
        <w:rPr>
          <w:rFonts w:ascii="Times New Roman" w:hAnsi="Times New Roman"/>
          <w:szCs w:val="28"/>
        </w:rPr>
        <w:t>Зильбер Л. А. Эволюция вирусо-генетической теории возникновения опухолей / Л. А. Зильбер, И. С. Ирлин, Ф.Л. Киселёв. – М. : Наука, 1975. – 345 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rPr>
      </w:pPr>
      <w:r w:rsidRPr="00014DE2">
        <w:rPr>
          <w:rFonts w:ascii="Times New Roman" w:hAnsi="Times New Roman"/>
          <w:szCs w:val="28"/>
        </w:rPr>
        <w:t>Крикун В. А. О путях распространения вируса лейкоза крупного рогатого скота в естественных условиях и в условиях эксперимента. / В. А. Крикун // Актуальные вопросы этиологии, патогенеза и диагностики неоплазий сельскохозяйственных животных: Сборник науч. трудов MBА. –Москва, 1984. – С. 10–13.</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rPr>
      </w:pPr>
      <w:r w:rsidRPr="00014DE2">
        <w:rPr>
          <w:rFonts w:ascii="Times New Roman" w:hAnsi="Times New Roman"/>
          <w:szCs w:val="28"/>
        </w:rPr>
        <w:lastRenderedPageBreak/>
        <w:t>Гулюкин М. И. Научные основы профилактики и борьбы с лейкозом крупного рогатого скота / М. И. Гулюкин, Г. А. Симонян, Н. В. Замараева // Тр. ВИЭВ, Т. 72. – М., 1999. – с. 38–47.</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rPr>
      </w:pPr>
      <w:r w:rsidRPr="00014DE2">
        <w:rPr>
          <w:rFonts w:ascii="Times New Roman" w:hAnsi="Times New Roman"/>
          <w:szCs w:val="28"/>
        </w:rPr>
        <w:t>Доронин Н. Н. Лейкоз крупного рогатого скота / Н. Н. Доронин, В. А.Бусол, Г.Х. Субаев. – К. : Урожай, 1976.– 199 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rPr>
      </w:pPr>
      <w:r w:rsidRPr="00014DE2">
        <w:rPr>
          <w:rFonts w:ascii="Times New Roman" w:hAnsi="Times New Roman"/>
          <w:szCs w:val="28"/>
        </w:rPr>
        <w:t>Кукайн Р. А. Исследование синтеза ДНК и фактора сыворотки крови крупного рогатого скота (КРС), ингибирующего синтез ДНК в культивирусных лимфоцитах КРС, больного лейкозом / Р. А. Кукайн, Л. И.Нагаєва , О. И. Брацлавская // Вирусы рака и лейкоза. –М., 1991. –С. 91.</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rPr>
      </w:pPr>
      <w:r w:rsidRPr="00014DE2">
        <w:rPr>
          <w:rFonts w:ascii="Times New Roman" w:hAnsi="Times New Roman"/>
          <w:szCs w:val="28"/>
        </w:rPr>
        <w:t>Кукайн Р. А. Селекционно-генетические методы оздоровления стад крупного рогатого скота от лейкоза / Р.А. Кукайн, В.М.Лемеш, Т.М.Максимова, М.П. Гринь // Достижения ветеринарной науки и передового опыта – производству. – Минск, 1981. – Вып. 6. – С. 12–14.</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rPr>
      </w:pPr>
      <w:r w:rsidRPr="00014DE2">
        <w:rPr>
          <w:rFonts w:ascii="Times New Roman" w:hAnsi="Times New Roman"/>
          <w:szCs w:val="28"/>
        </w:rPr>
        <w:t>Шиков А. Т. Исследования по выяснению этиологии лейкоза КРС // Всесоюзн. симпозиум по проблеме лейкоза сельскохозяйственных животных. / А. Т. Шиков, С.</w:t>
      </w:r>
      <w:r w:rsidRPr="00014DE2">
        <w:t> </w:t>
      </w:r>
      <w:r w:rsidRPr="00014DE2">
        <w:rPr>
          <w:rFonts w:ascii="Times New Roman" w:hAnsi="Times New Roman"/>
          <w:szCs w:val="28"/>
        </w:rPr>
        <w:t xml:space="preserve">И. Лутохин, А. Ф.Бабкин </w:t>
      </w:r>
      <w:r w:rsidRPr="00014DE2">
        <w:rPr>
          <w:rFonts w:ascii="Times New Roman" w:hAnsi="Times New Roman"/>
          <w:szCs w:val="28"/>
        </w:rPr>
        <w:sym w:font="Symbol" w:char="F05B"/>
      </w:r>
      <w:r w:rsidRPr="00014DE2">
        <w:rPr>
          <w:rFonts w:ascii="Times New Roman" w:hAnsi="Times New Roman"/>
          <w:szCs w:val="28"/>
        </w:rPr>
        <w:t>и др</w:t>
      </w:r>
      <w:r w:rsidRPr="00014DE2">
        <w:rPr>
          <w:rFonts w:ascii="Times New Roman" w:hAnsi="Times New Roman"/>
          <w:szCs w:val="28"/>
        </w:rPr>
        <w:sym w:font="Symbol" w:char="F05D"/>
      </w:r>
      <w:r w:rsidRPr="00014DE2">
        <w:rPr>
          <w:rFonts w:ascii="Times New Roman" w:hAnsi="Times New Roman"/>
          <w:szCs w:val="28"/>
        </w:rPr>
        <w:t>. – М., 1972. – С. 24.</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rPr>
      </w:pPr>
      <w:r w:rsidRPr="00014DE2">
        <w:rPr>
          <w:rFonts w:ascii="Times New Roman" w:hAnsi="Times New Roman"/>
          <w:szCs w:val="28"/>
        </w:rPr>
        <w:t>Валихов А. Ф. Изучение онковируса, выделяемого при лейкозе крупного рогатого скота / А.Ф. Валихов. // Проблемы экспериментальной онкологии и лейкозов человека и животных. – М. : Колос, 1979. – С. 205–212.</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rPr>
      </w:pPr>
      <w:r w:rsidRPr="00014DE2">
        <w:rPr>
          <w:rFonts w:ascii="Times New Roman" w:hAnsi="Times New Roman"/>
          <w:szCs w:val="28"/>
        </w:rPr>
        <w:t>Валихов А. Ф. Лейкоз крупного рогатого скота. Вирусологические аспекты / А.</w:t>
      </w:r>
      <w:r w:rsidRPr="00014DE2">
        <w:t> </w:t>
      </w:r>
      <w:r w:rsidRPr="00014DE2">
        <w:rPr>
          <w:rFonts w:ascii="Times New Roman" w:hAnsi="Times New Roman"/>
          <w:szCs w:val="28"/>
        </w:rPr>
        <w:t>Ф. Валихов, В. П. Шишков, Л. Г. Бурба. –М. : ВНИИТЭИСХ, 1980. – С. 77–79.</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rPr>
      </w:pPr>
      <w:r w:rsidRPr="00014DE2">
        <w:rPr>
          <w:rFonts w:ascii="Times New Roman" w:hAnsi="Times New Roman"/>
          <w:szCs w:val="28"/>
        </w:rPr>
        <w:t>Кукайн Р. А. К вопросу о вирусной этиологии лейкоза крупного рогатого скота / Р. А. Кукайн, Л. И. Нагаева // Лейкоз крупного рогатого скота. – Рига, 1974. – С. 10–16.</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rPr>
      </w:pPr>
      <w:r w:rsidRPr="00014DE2">
        <w:rPr>
          <w:rFonts w:ascii="Times New Roman" w:hAnsi="Times New Roman"/>
          <w:szCs w:val="28"/>
        </w:rPr>
        <w:t>Надточий Г. А. Морфологическая характеристика и иммунологические свойства онковируса типа С крупного рогатого скота / Г. А. Надточий, А. Ф. Валихов, Л.</w:t>
      </w:r>
      <w:r w:rsidRPr="00014DE2">
        <w:t> </w:t>
      </w:r>
      <w:r w:rsidRPr="00014DE2">
        <w:rPr>
          <w:rFonts w:ascii="Times New Roman" w:hAnsi="Times New Roman"/>
          <w:szCs w:val="28"/>
        </w:rPr>
        <w:t>Г. Бурба // Доклад ВАСХНИИЛ. – М., 1976. – Т. 5. – С. 31–33.</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rPr>
      </w:pPr>
      <w:r w:rsidRPr="00014DE2">
        <w:rPr>
          <w:rFonts w:ascii="Times New Roman" w:hAnsi="Times New Roman"/>
          <w:szCs w:val="28"/>
        </w:rPr>
        <w:lastRenderedPageBreak/>
        <w:t>Шиков А. Т. Изучение лейкозогенности молока и крови больных лейкозом коров / А. Т. Шиков, Е. А. Андриян, Р. А. Аванесов // Проблемы экспериментальной онкологии и лейкозов человека и животных – М. : Колос, 1979. – С. 312.</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rPr>
      </w:pPr>
      <w:r w:rsidRPr="005453A9">
        <w:rPr>
          <w:rFonts w:ascii="Times New Roman" w:hAnsi="Times New Roman"/>
          <w:szCs w:val="28"/>
          <w:lang w:val="en-US"/>
        </w:rPr>
        <w:t>Miller J. M. The biology of bovine leukemia virus infection in cattle / J. M. Miller, Van Der M. J.</w:t>
      </w:r>
      <w:r w:rsidRPr="005453A9">
        <w:rPr>
          <w:lang w:val="en-US"/>
        </w:rPr>
        <w:t> </w:t>
      </w:r>
      <w:r w:rsidRPr="005453A9">
        <w:rPr>
          <w:rFonts w:ascii="Times New Roman" w:hAnsi="Times New Roman"/>
          <w:szCs w:val="28"/>
          <w:lang w:val="en-US"/>
        </w:rPr>
        <w:t xml:space="preserve">Maaten. // Viruses Natur. </w:t>
      </w:r>
      <w:r w:rsidRPr="00014DE2">
        <w:rPr>
          <w:rFonts w:ascii="Times New Roman" w:hAnsi="Times New Roman"/>
          <w:szCs w:val="28"/>
        </w:rPr>
        <w:t>Occuring Cancers. Book B. Gold Spring Harbor. – 1980. – N 4. –P. 901–909.</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rPr>
      </w:pPr>
      <w:r w:rsidRPr="00014DE2">
        <w:rPr>
          <w:rFonts w:ascii="Times New Roman" w:hAnsi="Times New Roman"/>
          <w:szCs w:val="28"/>
        </w:rPr>
        <w:t>Степаненко B. C. Возможности передачи вируса лейкоза крупного рогатого скота через плаценту / B. C. Степаненко // Диагностика, профилактика и борьба с лейкозом крупного рогатого скота. – Персиановка, 1986. – С. 67–71.</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rPr>
      </w:pPr>
      <w:r w:rsidRPr="00014DE2">
        <w:rPr>
          <w:rFonts w:ascii="Times New Roman" w:hAnsi="Times New Roman"/>
          <w:szCs w:val="28"/>
        </w:rPr>
        <w:t>Снежков Н. И. Биологические свойства молока и его роль в распространении возбудителя лейкоза крупного рогатого скота / Н. И. Снежков, М. И. Гулюкин, Л. Г. Бурба, В. И. Васин // Ветеринария. – 1991 .–№ 11 .– С.30–34.</w:t>
      </w:r>
    </w:p>
    <w:p w:rsidR="00487429" w:rsidRPr="005453A9" w:rsidRDefault="00487429" w:rsidP="00E37A7A">
      <w:pPr>
        <w:pStyle w:val="afffffffff0"/>
        <w:widowControl/>
        <w:numPr>
          <w:ilvl w:val="0"/>
          <w:numId w:val="60"/>
        </w:numPr>
        <w:suppressAutoHyphens w:val="0"/>
        <w:ind w:left="0" w:firstLine="720"/>
        <w:contextualSpacing/>
        <w:rPr>
          <w:rFonts w:ascii="Times New Roman" w:hAnsi="Times New Roman"/>
          <w:szCs w:val="28"/>
          <w:lang w:val="en-US"/>
        </w:rPr>
      </w:pPr>
      <w:r w:rsidRPr="005453A9">
        <w:rPr>
          <w:rFonts w:ascii="Times New Roman" w:hAnsi="Times New Roman"/>
          <w:szCs w:val="28"/>
          <w:lang w:val="en-US"/>
        </w:rPr>
        <w:t>Miller J. M. A review of methods to control bovine leukosis / J. M. Miller, M. J. Van der Maaten //J.Dairy Sei. – 1982. –V. 65 –</w:t>
      </w:r>
      <w:r w:rsidRPr="005453A9">
        <w:rPr>
          <w:lang w:val="en-US"/>
        </w:rPr>
        <w:t xml:space="preserve"> </w:t>
      </w:r>
      <w:r w:rsidRPr="005453A9">
        <w:rPr>
          <w:rFonts w:ascii="Times New Roman" w:hAnsi="Times New Roman"/>
          <w:szCs w:val="28"/>
          <w:lang w:val="en-US"/>
        </w:rPr>
        <w:t>№ 11 –P. 2194–2203.</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rPr>
      </w:pPr>
      <w:r w:rsidRPr="00014DE2">
        <w:rPr>
          <w:rFonts w:ascii="Times New Roman" w:hAnsi="Times New Roman"/>
          <w:szCs w:val="28"/>
        </w:rPr>
        <w:t>Смирнова В. Н. Биологическая и санитарная характеристика молока при лейкозе крупного рогатого скота: автореф. дис. … канд биологических наук / В.Н.Смирнова – Санкт-Петербург, 1999.–23 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rPr>
      </w:pPr>
      <w:r w:rsidRPr="00014DE2">
        <w:rPr>
          <w:rFonts w:ascii="Times New Roman" w:hAnsi="Times New Roman"/>
          <w:szCs w:val="28"/>
        </w:rPr>
        <w:t>Смирнов К. П. Основные пути распространения лейкоза / К.П. Смирнов // Ветеринарная газета. – 1999. – № 4. – С. 3–4.</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rPr>
      </w:pPr>
      <w:r w:rsidRPr="00014DE2">
        <w:rPr>
          <w:rFonts w:ascii="Times New Roman" w:hAnsi="Times New Roman"/>
          <w:szCs w:val="28"/>
        </w:rPr>
        <w:t>Шишков В.П. Иммунология лейкозов // Лейкозы и злокачественные опухоли животных / В. П. Шишков, А. Ф. Валихов  – М. : Агропромиздат. – 1988. – С.78–95.</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rPr>
      </w:pPr>
      <w:r w:rsidRPr="00014DE2">
        <w:rPr>
          <w:rFonts w:ascii="Times New Roman" w:hAnsi="Times New Roman"/>
          <w:szCs w:val="28"/>
        </w:rPr>
        <w:t xml:space="preserve">Вирус лейкоза крупного рогатого скота / Р. А. Кукайн, Л. И. Нагаева, В. П. Ложа, </w:t>
      </w:r>
      <w:r w:rsidRPr="00014DE2">
        <w:rPr>
          <w:rFonts w:ascii="Times New Roman" w:hAnsi="Times New Roman"/>
          <w:szCs w:val="28"/>
        </w:rPr>
        <w:sym w:font="Symbol" w:char="F05B"/>
      </w:r>
      <w:r w:rsidRPr="00014DE2">
        <w:rPr>
          <w:rFonts w:ascii="Times New Roman" w:hAnsi="Times New Roman"/>
          <w:szCs w:val="28"/>
        </w:rPr>
        <w:t>и др.</w:t>
      </w:r>
      <w:r w:rsidRPr="00014DE2">
        <w:rPr>
          <w:rFonts w:ascii="Times New Roman" w:hAnsi="Times New Roman"/>
          <w:szCs w:val="28"/>
        </w:rPr>
        <w:sym w:font="Symbol" w:char="F05D"/>
      </w:r>
      <w:r w:rsidRPr="00014DE2">
        <w:rPr>
          <w:rFonts w:ascii="Times New Roman" w:hAnsi="Times New Roman"/>
          <w:szCs w:val="28"/>
        </w:rPr>
        <w:t>– Рига : Знатне, 1982. –175 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lastRenderedPageBreak/>
        <w:t>Miller J. M. The biology of bovine leukemia virus infection in cattle / J.</w:t>
      </w:r>
      <w:r w:rsidRPr="00014DE2">
        <w:rPr>
          <w:lang w:val="uk-UA"/>
        </w:rPr>
        <w:t> </w:t>
      </w:r>
      <w:r w:rsidRPr="00014DE2">
        <w:rPr>
          <w:rFonts w:ascii="Times New Roman" w:hAnsi="Times New Roman"/>
          <w:szCs w:val="28"/>
          <w:lang w:val="uk-UA"/>
        </w:rPr>
        <w:t>M. Miller, M. J. Van Der Maaten // Viruses Natur. Occuring Cancers. Book B. Gold Spring Harbor. – 1980. – N 4. –P. 901–909.</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Van der Maaten M. J. Serological evidence of transmission of bovine leukemia virus to Chimpanzees  / Van der Maaten M. J., J.M. Miller // Vet. Microbiol. – 1976. – Vol. 1, N. 2, 3. – P. 351– 357.</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Van der Maaten M. J. Replication of bovine leukemia virus in monolayer cell cultures  / M. J. Van der Maaten, J. H. Miller // Bibl. haematol. – 1976. – N 43. – P. 360–362.</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 xml:space="preserve">Van der Maaten M. J. In Utero transmission of bovine leukemia virus / M.J. Van der Maaten </w:t>
      </w:r>
      <w:r w:rsidRPr="00014DE2">
        <w:rPr>
          <w:rFonts w:ascii="Times New Roman" w:hAnsi="Times New Roman"/>
          <w:szCs w:val="28"/>
          <w:lang w:val="uk-UA"/>
        </w:rPr>
        <w:sym w:font="Symbol" w:char="F05B"/>
      </w:r>
      <w:r w:rsidRPr="00014DE2">
        <w:rPr>
          <w:rFonts w:ascii="Times New Roman" w:hAnsi="Times New Roman"/>
          <w:szCs w:val="28"/>
          <w:lang w:val="uk-UA"/>
        </w:rPr>
        <w:t>et al.</w:t>
      </w:r>
      <w:r w:rsidRPr="00014DE2">
        <w:rPr>
          <w:rFonts w:ascii="Times New Roman" w:hAnsi="Times New Roman"/>
          <w:szCs w:val="28"/>
          <w:lang w:val="uk-UA"/>
        </w:rPr>
        <w:sym w:font="Symbol" w:char="F05D"/>
      </w:r>
      <w:r w:rsidRPr="00014DE2">
        <w:rPr>
          <w:rFonts w:ascii="Times New Roman" w:hAnsi="Times New Roman"/>
          <w:szCs w:val="28"/>
          <w:lang w:val="uk-UA"/>
        </w:rPr>
        <w:t xml:space="preserve"> // Am. J. Ve</w:t>
      </w:r>
      <w:r>
        <w:rPr>
          <w:rFonts w:ascii="Times New Roman" w:hAnsi="Times New Roman"/>
          <w:szCs w:val="28"/>
          <w:lang w:val="uk-UA"/>
        </w:rPr>
        <w:t>t. Res. – 1981. – V.42, 6. – P. </w:t>
      </w:r>
      <w:r w:rsidRPr="00014DE2">
        <w:rPr>
          <w:rFonts w:ascii="Times New Roman" w:hAnsi="Times New Roman"/>
          <w:szCs w:val="28"/>
          <w:lang w:val="uk-UA"/>
        </w:rPr>
        <w:t>1052–1054.</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 xml:space="preserve">Коломиец А. Г. Изучение роли молока больных лейкозами коров в «горизонтальной» передаче лейкоза крупного рогатого скота / А. Г. Коломиец, М. И. Парфанович, Н. Д. Коломиец, А. Я. Баранов </w:t>
      </w:r>
      <w:r w:rsidRPr="00014DE2">
        <w:rPr>
          <w:rFonts w:ascii="Times New Roman" w:hAnsi="Times New Roman"/>
          <w:szCs w:val="28"/>
          <w:lang w:val="uk-UA"/>
        </w:rPr>
        <w:sym w:font="Symbol" w:char="F05B"/>
      </w:r>
      <w:r w:rsidRPr="00014DE2">
        <w:rPr>
          <w:rFonts w:ascii="Times New Roman" w:hAnsi="Times New Roman"/>
          <w:szCs w:val="28"/>
          <w:lang w:val="uk-UA"/>
        </w:rPr>
        <w:t>и др.</w:t>
      </w:r>
      <w:r w:rsidRPr="00014DE2">
        <w:rPr>
          <w:rFonts w:ascii="Times New Roman" w:hAnsi="Times New Roman"/>
          <w:szCs w:val="28"/>
          <w:lang w:val="uk-UA"/>
        </w:rPr>
        <w:sym w:font="Symbol" w:char="F05D"/>
      </w:r>
      <w:r w:rsidRPr="00014DE2">
        <w:rPr>
          <w:rFonts w:ascii="Times New Roman" w:hAnsi="Times New Roman"/>
          <w:szCs w:val="28"/>
          <w:lang w:val="uk-UA"/>
        </w:rPr>
        <w:t xml:space="preserve"> // Вестник АН БССР. –1979 – №6. – С. 93–99.</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 xml:space="preserve">Кумков В. Т. Результаты серологического исследования сыворотки крови людей на наличие антител к онкорнавирусу крупного рогатого скота // Этиология и иммунодиагностика лейкоза крупного рогатого скота / В. Т. Кумков, В. А. Крикун, А. Р. Мартиросов </w:t>
      </w:r>
      <w:r w:rsidRPr="00014DE2">
        <w:rPr>
          <w:rFonts w:ascii="Times New Roman" w:hAnsi="Times New Roman"/>
          <w:szCs w:val="28"/>
          <w:lang w:val="uk-UA"/>
        </w:rPr>
        <w:sym w:font="Symbol" w:char="F05B"/>
      </w:r>
      <w:r w:rsidRPr="00014DE2">
        <w:rPr>
          <w:rFonts w:ascii="Times New Roman" w:hAnsi="Times New Roman"/>
          <w:szCs w:val="28"/>
          <w:lang w:val="uk-UA"/>
        </w:rPr>
        <w:t>и др.</w:t>
      </w:r>
      <w:r w:rsidRPr="00014DE2">
        <w:rPr>
          <w:rFonts w:ascii="Times New Roman" w:hAnsi="Times New Roman"/>
          <w:szCs w:val="28"/>
          <w:lang w:val="uk-UA"/>
        </w:rPr>
        <w:sym w:font="Symbol" w:char="F05D"/>
      </w:r>
      <w:r w:rsidRPr="00014DE2">
        <w:rPr>
          <w:rFonts w:ascii="Times New Roman" w:hAnsi="Times New Roman"/>
          <w:szCs w:val="28"/>
          <w:lang w:val="uk-UA"/>
        </w:rPr>
        <w:t>– Рига: Зинатне. –1979. – С. 33–35.</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Pr>
          <w:rFonts w:ascii="Times New Roman" w:hAnsi="Times New Roman"/>
          <w:szCs w:val="28"/>
          <w:lang w:val="uk-UA"/>
        </w:rPr>
        <w:t>Бусол В.О. Причини довготривалого неблагополуччя України з лейкозу великої рогатої худоби / В.О.Бусол // Конференція професорсько-викладацького складу, наук. співробітників і аспірантів ННІ ветеринарної медицини та якості і безпеки продукції тваринництва (11–12 березня 2008 року НАУ, Київ): тези конференції. – К. : ТОВ "Анва-прінт", 2008. – С. 20– 21.</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 xml:space="preserve">Dutcher R. M. Virus like particles in cons milk from a herd with a high incidence of lyphosar–coma / R.M. Dutcher, </w:t>
      </w:r>
      <w:r>
        <w:rPr>
          <w:rFonts w:ascii="Times New Roman" w:hAnsi="Times New Roman"/>
          <w:szCs w:val="28"/>
          <w:lang w:val="uk-UA"/>
        </w:rPr>
        <w:t>E.P. Lazkin, R.R. Mazchak // G. </w:t>
      </w:r>
      <w:r w:rsidRPr="00014DE2">
        <w:rPr>
          <w:rFonts w:ascii="Times New Roman" w:hAnsi="Times New Roman"/>
          <w:szCs w:val="28"/>
          <w:lang w:val="uk-UA"/>
        </w:rPr>
        <w:t>Natt. Cancer Inst.– 1964.–V.33.– P.1055–1064.,</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lastRenderedPageBreak/>
        <w:t xml:space="preserve">Sorensen D. K. Electron microscopic observation of bovine </w:t>
      </w:r>
      <w:r w:rsidRPr="00014DE2">
        <w:rPr>
          <w:rFonts w:ascii="Times New Roman" w:hAnsi="Times New Roman"/>
          <w:spacing w:val="-1"/>
          <w:szCs w:val="28"/>
          <w:lang w:val="uk-UA"/>
        </w:rPr>
        <w:t xml:space="preserve">lumphosarcoma / </w:t>
      </w:r>
      <w:r w:rsidRPr="00014DE2">
        <w:rPr>
          <w:rFonts w:ascii="Times New Roman" w:hAnsi="Times New Roman"/>
          <w:szCs w:val="28"/>
          <w:lang w:val="uk-UA"/>
        </w:rPr>
        <w:t>D. K. Sorensen, G.</w:t>
      </w:r>
      <w:r w:rsidRPr="00014DE2">
        <w:rPr>
          <w:lang w:val="uk-UA"/>
        </w:rPr>
        <w:t> </w:t>
      </w:r>
      <w:r w:rsidRPr="00014DE2">
        <w:rPr>
          <w:rFonts w:ascii="Times New Roman" w:hAnsi="Times New Roman"/>
          <w:szCs w:val="28"/>
          <w:lang w:val="uk-UA"/>
        </w:rPr>
        <w:t xml:space="preserve">Theilen </w:t>
      </w:r>
      <w:r w:rsidRPr="00014DE2">
        <w:rPr>
          <w:rFonts w:ascii="Times New Roman" w:hAnsi="Times New Roman"/>
          <w:spacing w:val="-1"/>
          <w:szCs w:val="28"/>
          <w:lang w:val="uk-UA"/>
        </w:rPr>
        <w:t>// Ammaless of the New Yore Academy Sci.– 1963. – V. 108. – P.1231–</w:t>
      </w:r>
      <w:r w:rsidRPr="00014DE2">
        <w:rPr>
          <w:rFonts w:ascii="Times New Roman" w:hAnsi="Times New Roman"/>
          <w:szCs w:val="28"/>
          <w:lang w:val="uk-UA"/>
        </w:rPr>
        <w:t>1240</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Miller J. M. Methods for production of bovine leukemia virus and soluble viral antigens. / J. M. Miller  // J. Tissve cult, methods. –1988. – V. 11, N</w:t>
      </w:r>
      <w:r>
        <w:rPr>
          <w:rFonts w:ascii="Times New Roman" w:hAnsi="Times New Roman"/>
          <w:szCs w:val="28"/>
          <w:lang w:val="uk-UA"/>
        </w:rPr>
        <w:t> </w:t>
      </w:r>
      <w:r w:rsidRPr="00014DE2">
        <w:rPr>
          <w:rFonts w:ascii="Times New Roman" w:hAnsi="Times New Roman"/>
          <w:szCs w:val="28"/>
          <w:lang w:val="uk-UA"/>
        </w:rPr>
        <w:t>2. – P. 65–67,</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Miller J. M. Virus– like particles in phutohemagglutinin stimulated lumphocyte cultures with reference to bovine limfosarcoma / J. M. Miller, L. D. Miller, C. Olson // J. Natl. Cancer Inst..– 1969.–Vol.43.–P. 1297–1305.</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Бабкін А. Ф. Вивчення в культурі клітин агентів, ізольованих від лейкозних корів / А.Ф.Бабкін, З.П.Наумець, М.К.Олійник // Ветеринарія. – К., 1970. – Вип. 26. – С. 39–40.</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Лейкоз крупного рогатого скота / В. М. Лемеш, А. Г. Дрогун, В.Н.</w:t>
      </w:r>
      <w:r w:rsidRPr="00014DE2">
        <w:rPr>
          <w:rFonts w:ascii="Times New Roman" w:hAnsi="Times New Roman"/>
          <w:szCs w:val="28"/>
          <w:lang w:val="en-US"/>
        </w:rPr>
        <w:t> </w:t>
      </w:r>
      <w:r w:rsidRPr="00014DE2">
        <w:rPr>
          <w:rFonts w:ascii="Times New Roman" w:hAnsi="Times New Roman"/>
          <w:szCs w:val="28"/>
          <w:lang w:val="uk-UA"/>
        </w:rPr>
        <w:t>Якубов, В.</w:t>
      </w:r>
      <w:r w:rsidRPr="00014DE2">
        <w:rPr>
          <w:rFonts w:ascii="Times New Roman" w:hAnsi="Times New Roman"/>
          <w:szCs w:val="28"/>
          <w:lang w:val="en-US"/>
        </w:rPr>
        <w:t> </w:t>
      </w:r>
      <w:r w:rsidRPr="00014DE2">
        <w:rPr>
          <w:rFonts w:ascii="Times New Roman" w:hAnsi="Times New Roman"/>
          <w:szCs w:val="28"/>
          <w:lang w:val="uk-UA"/>
        </w:rPr>
        <w:t>П.</w:t>
      </w:r>
      <w:r w:rsidRPr="00014DE2">
        <w:rPr>
          <w:rFonts w:ascii="Times New Roman" w:hAnsi="Times New Roman"/>
          <w:szCs w:val="28"/>
          <w:lang w:val="en-US"/>
        </w:rPr>
        <w:t> </w:t>
      </w:r>
      <w:r w:rsidRPr="00014DE2">
        <w:rPr>
          <w:rFonts w:ascii="Times New Roman" w:hAnsi="Times New Roman"/>
          <w:szCs w:val="28"/>
          <w:lang w:val="uk-UA"/>
        </w:rPr>
        <w:t>Лучко. – Минск : Ураджай, 1987. – 224 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Обнаружение онкорнавируса в культуре клеток тканей больных лейкозом коров / М.И. Парфанович, А.Е. Баранов, Н.Ф. Казак, Л.А. Лебеденко – Ветеринария, 1974. – №4.–С. 47–49.</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Шишков В.</w:t>
      </w:r>
      <w:r w:rsidRPr="00014DE2">
        <w:rPr>
          <w:rFonts w:ascii="Times New Roman" w:hAnsi="Times New Roman"/>
          <w:szCs w:val="28"/>
          <w:lang w:val="en-US"/>
        </w:rPr>
        <w:t> </w:t>
      </w:r>
      <w:r w:rsidRPr="00014DE2">
        <w:rPr>
          <w:rFonts w:ascii="Times New Roman" w:hAnsi="Times New Roman"/>
          <w:szCs w:val="28"/>
          <w:lang w:val="uk-UA"/>
        </w:rPr>
        <w:t>П. Выделение онкорнавируса типа С от крупного рогатого скота с персистентным лимфоцитозом / В. П. Шишков // Докл. ВАСХНИЛ. – 1977. – № 5. – С. 20–21.</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Брацславская О. И. Изменение числа лимфоцитов периферической крови, инфицированных ВЛКРС в процессе развития инфекции / О. И. Брацславская, Я. С. Ильина, Л. И. Нагаева // Бюл. ВНИИ разведенияи генетики с.-х. животных. – Ленинград, 1989.–Вып. 113.–С. 33–34.</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Бронштейн В. Б. Взаимоотношение онкорнавирусной инфекции и клеточного иммунитета в процессе развития экспериментального лейкоза / В. Б.Бронштейн, М. Н. Данилова, В. А. Крикун // Лейкозы крупного рогатого скота: Сборник науч. трудов МВА. –Москва, 1985. –С. 40–43.</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lastRenderedPageBreak/>
        <w:t xml:space="preserve">Выделение лейковируса из культуры клеток лимфатического узла больной лимфолейкозом коровы и изучение его физико-химических свойств / В.М.Жданов, Р.А.Кукайн, Л.И.Нагаева </w:t>
      </w:r>
      <w:r w:rsidRPr="00014DE2">
        <w:rPr>
          <w:rFonts w:ascii="Times New Roman" w:hAnsi="Times New Roman"/>
          <w:szCs w:val="28"/>
          <w:lang w:val="uk-UA"/>
        </w:rPr>
        <w:sym w:font="Symbol" w:char="F05B"/>
      </w:r>
      <w:r w:rsidRPr="00014DE2">
        <w:rPr>
          <w:rFonts w:ascii="Times New Roman" w:hAnsi="Times New Roman"/>
          <w:szCs w:val="28"/>
          <w:lang w:val="uk-UA"/>
        </w:rPr>
        <w:t>и др.</w:t>
      </w:r>
      <w:r w:rsidRPr="00014DE2">
        <w:rPr>
          <w:rFonts w:ascii="Times New Roman" w:hAnsi="Times New Roman"/>
          <w:szCs w:val="28"/>
          <w:lang w:val="uk-UA"/>
        </w:rPr>
        <w:sym w:font="Symbol" w:char="F05D"/>
      </w:r>
      <w:r w:rsidRPr="00014DE2">
        <w:rPr>
          <w:rFonts w:ascii="Times New Roman" w:hAnsi="Times New Roman"/>
          <w:szCs w:val="28"/>
          <w:lang w:val="uk-UA"/>
        </w:rPr>
        <w:t xml:space="preserve"> // Лейкоз крупного рогатого скота. – Рига: Зикатне, 1974. – С. 37–39</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Крикун В.</w:t>
      </w:r>
      <w:r w:rsidRPr="00014DE2">
        <w:rPr>
          <w:rFonts w:ascii="Times New Roman" w:hAnsi="Times New Roman"/>
          <w:szCs w:val="28"/>
          <w:lang w:val="en-US"/>
        </w:rPr>
        <w:t> </w:t>
      </w:r>
      <w:r w:rsidRPr="00014DE2">
        <w:rPr>
          <w:rFonts w:ascii="Times New Roman" w:hAnsi="Times New Roman"/>
          <w:szCs w:val="28"/>
          <w:lang w:val="uk-UA"/>
        </w:rPr>
        <w:t>А. Обнаружение антител к Р 24 и гликопротеидному антигенам вируса бычего лейкоза (БЛВ) у крупного рогатого скота при экспериментальной и спонтанной инфекции / В.А Крикун, Х.С.Салимов, В.Т. Кумков // Теор. и практ. вопросы лейкозов и злокачественных опухолей с/х животных : Тр. МВА, – М., 1979.–Т.107.–С.19–31.</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Burny A. Bovine leukaemia: facts and hypotheses derived from the study of an infectious cancer / A.Burny, Y.Cleuter, R.Kettmann //Veter. Microbiol. – 1988. – V. 17, N 3. – P. 197 –218.</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Brenner J., Van-Haam M., Savir D. The implication of BLV infection дп the productivity, reproductive capaci-ty and survival rate of a dairy cow. / J.Brenner, M.Van-Haam, D.Savir  // Veter. Immynol. Immynopathol. – 1989. –V. 22, N 3. – P. 299 – 305</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Бурба Л.</w:t>
      </w:r>
      <w:r w:rsidRPr="00014DE2">
        <w:rPr>
          <w:rFonts w:ascii="Times New Roman" w:hAnsi="Times New Roman"/>
          <w:szCs w:val="28"/>
          <w:lang w:val="en-US"/>
        </w:rPr>
        <w:t> </w:t>
      </w:r>
      <w:r w:rsidRPr="00014DE2">
        <w:rPr>
          <w:rFonts w:ascii="Times New Roman" w:hAnsi="Times New Roman"/>
          <w:szCs w:val="28"/>
          <w:lang w:val="uk-UA"/>
        </w:rPr>
        <w:t xml:space="preserve">Г. Биологические свойства вируса лейкоза крупного рогатого скота </w:t>
      </w:r>
      <w:r w:rsidRPr="00014DE2">
        <w:rPr>
          <w:rFonts w:ascii="Times New Roman" w:hAnsi="Times New Roman"/>
          <w:szCs w:val="28"/>
        </w:rPr>
        <w:t xml:space="preserve">/ </w:t>
      </w:r>
      <w:r w:rsidRPr="00014DE2">
        <w:rPr>
          <w:rFonts w:ascii="Times New Roman" w:hAnsi="Times New Roman"/>
          <w:szCs w:val="28"/>
          <w:lang w:val="uk-UA"/>
        </w:rPr>
        <w:t>Л.Г.Бурба, А.Ф.Валихов, В.П. Шишков // Новое в инфекционной патологии сельскохозяйственных животных: Тр. ВИЭВ. – М., 1983. – Т. 58. – С. 99–102</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Вирус типа С в культуре лимфоцитов крови коров, больных лимфолейкозом / А.</w:t>
      </w:r>
      <w:r w:rsidRPr="00014DE2">
        <w:rPr>
          <w:rFonts w:ascii="Times New Roman" w:hAnsi="Times New Roman"/>
          <w:szCs w:val="28"/>
          <w:lang w:val="en-US"/>
        </w:rPr>
        <w:t> </w:t>
      </w:r>
      <w:r w:rsidRPr="00014DE2">
        <w:rPr>
          <w:rFonts w:ascii="Times New Roman" w:hAnsi="Times New Roman"/>
          <w:szCs w:val="28"/>
          <w:lang w:val="uk-UA"/>
        </w:rPr>
        <w:t>Ф.</w:t>
      </w:r>
      <w:r w:rsidRPr="00014DE2">
        <w:rPr>
          <w:rFonts w:ascii="Times New Roman" w:hAnsi="Times New Roman"/>
          <w:szCs w:val="28"/>
          <w:lang w:val="en-US"/>
        </w:rPr>
        <w:t> </w:t>
      </w:r>
      <w:r w:rsidRPr="00014DE2">
        <w:rPr>
          <w:rFonts w:ascii="Times New Roman" w:hAnsi="Times New Roman"/>
          <w:szCs w:val="28"/>
          <w:lang w:val="uk-UA"/>
        </w:rPr>
        <w:t>Валихов, Г.</w:t>
      </w:r>
      <w:r w:rsidRPr="00014DE2">
        <w:rPr>
          <w:rFonts w:ascii="Times New Roman" w:hAnsi="Times New Roman"/>
          <w:szCs w:val="28"/>
          <w:lang w:val="en-US"/>
        </w:rPr>
        <w:t> </w:t>
      </w:r>
      <w:r w:rsidRPr="00014DE2">
        <w:rPr>
          <w:rFonts w:ascii="Times New Roman" w:hAnsi="Times New Roman"/>
          <w:szCs w:val="28"/>
          <w:lang w:val="uk-UA"/>
        </w:rPr>
        <w:t>А.</w:t>
      </w:r>
      <w:r w:rsidRPr="00014DE2">
        <w:rPr>
          <w:rFonts w:ascii="Times New Roman" w:hAnsi="Times New Roman"/>
          <w:szCs w:val="28"/>
          <w:lang w:val="en-US"/>
        </w:rPr>
        <w:t> </w:t>
      </w:r>
      <w:r w:rsidRPr="00014DE2">
        <w:rPr>
          <w:rFonts w:ascii="Times New Roman" w:hAnsi="Times New Roman"/>
          <w:szCs w:val="28"/>
          <w:lang w:val="uk-UA"/>
        </w:rPr>
        <w:t>Надточей, Н.</w:t>
      </w:r>
      <w:r w:rsidRPr="00014DE2">
        <w:rPr>
          <w:rFonts w:ascii="Times New Roman" w:hAnsi="Times New Roman"/>
          <w:szCs w:val="28"/>
          <w:lang w:val="en-US"/>
        </w:rPr>
        <w:t> </w:t>
      </w:r>
      <w:r w:rsidRPr="00014DE2">
        <w:rPr>
          <w:rFonts w:ascii="Times New Roman" w:hAnsi="Times New Roman"/>
          <w:szCs w:val="28"/>
          <w:lang w:val="uk-UA"/>
        </w:rPr>
        <w:t>Б.</w:t>
      </w:r>
      <w:r w:rsidRPr="00014DE2">
        <w:rPr>
          <w:rFonts w:ascii="Times New Roman" w:hAnsi="Times New Roman"/>
          <w:szCs w:val="28"/>
          <w:lang w:val="en-US"/>
        </w:rPr>
        <w:t> </w:t>
      </w:r>
      <w:r w:rsidRPr="00014DE2">
        <w:rPr>
          <w:rFonts w:ascii="Times New Roman" w:hAnsi="Times New Roman"/>
          <w:szCs w:val="28"/>
          <w:lang w:val="uk-UA"/>
        </w:rPr>
        <w:t>Ваганова [и др.] // Ветеринария. – 1974. – № 4. –С. 44.</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Ингибирование репродукции вируса лейкоза коров генами РНК в клетках линии СС</w:t>
      </w:r>
      <w:r w:rsidRPr="00014DE2">
        <w:rPr>
          <w:rFonts w:ascii="Times New Roman" w:hAnsi="Times New Roman"/>
          <w:szCs w:val="28"/>
        </w:rPr>
        <w:t>-</w:t>
      </w:r>
      <w:r w:rsidRPr="00014DE2">
        <w:rPr>
          <w:rFonts w:ascii="Times New Roman" w:hAnsi="Times New Roman"/>
          <w:szCs w:val="28"/>
          <w:lang w:val="uk-UA"/>
        </w:rPr>
        <w:t>81/ А.</w:t>
      </w:r>
      <w:r w:rsidRPr="00014DE2">
        <w:rPr>
          <w:rFonts w:ascii="Times New Roman" w:hAnsi="Times New Roman"/>
          <w:szCs w:val="28"/>
          <w:lang w:val="en-US"/>
        </w:rPr>
        <w:t> </w:t>
      </w:r>
      <w:r w:rsidRPr="00014DE2">
        <w:rPr>
          <w:rFonts w:ascii="Times New Roman" w:hAnsi="Times New Roman"/>
          <w:szCs w:val="28"/>
          <w:lang w:val="uk-UA"/>
        </w:rPr>
        <w:t>С.</w:t>
      </w:r>
      <w:r w:rsidRPr="00014DE2">
        <w:rPr>
          <w:rFonts w:ascii="Times New Roman" w:hAnsi="Times New Roman"/>
          <w:szCs w:val="28"/>
          <w:lang w:val="en-US"/>
        </w:rPr>
        <w:t> </w:t>
      </w:r>
      <w:r w:rsidRPr="00014DE2">
        <w:rPr>
          <w:rFonts w:ascii="Times New Roman" w:hAnsi="Times New Roman"/>
          <w:szCs w:val="28"/>
          <w:lang w:val="uk-UA"/>
        </w:rPr>
        <w:t>Борисенко, О.</w:t>
      </w:r>
      <w:r w:rsidRPr="00014DE2">
        <w:rPr>
          <w:rFonts w:ascii="Times New Roman" w:hAnsi="Times New Roman"/>
          <w:szCs w:val="28"/>
          <w:lang w:val="en-US"/>
        </w:rPr>
        <w:t> </w:t>
      </w:r>
      <w:r w:rsidRPr="00014DE2">
        <w:rPr>
          <w:rFonts w:ascii="Times New Roman" w:hAnsi="Times New Roman"/>
          <w:szCs w:val="28"/>
          <w:lang w:val="uk-UA"/>
        </w:rPr>
        <w:t>И.</w:t>
      </w:r>
      <w:r w:rsidRPr="00014DE2">
        <w:rPr>
          <w:lang w:val="en-US"/>
        </w:rPr>
        <w:t> </w:t>
      </w:r>
      <w:r w:rsidRPr="00014DE2">
        <w:rPr>
          <w:rFonts w:ascii="Times New Roman" w:hAnsi="Times New Roman"/>
          <w:szCs w:val="28"/>
          <w:lang w:val="uk-UA"/>
        </w:rPr>
        <w:t>Мирошниченко, Е.</w:t>
      </w:r>
      <w:r w:rsidRPr="00014DE2">
        <w:rPr>
          <w:rFonts w:ascii="Times New Roman" w:hAnsi="Times New Roman"/>
          <w:szCs w:val="28"/>
          <w:lang w:val="en-US"/>
        </w:rPr>
        <w:t> </w:t>
      </w:r>
      <w:r w:rsidRPr="00014DE2">
        <w:rPr>
          <w:rFonts w:ascii="Times New Roman" w:hAnsi="Times New Roman"/>
          <w:szCs w:val="28"/>
          <w:lang w:val="uk-UA"/>
        </w:rPr>
        <w:t>А.</w:t>
      </w:r>
      <w:r w:rsidRPr="00014DE2">
        <w:rPr>
          <w:rFonts w:ascii="Times New Roman" w:hAnsi="Times New Roman"/>
          <w:szCs w:val="28"/>
          <w:lang w:val="en-US"/>
        </w:rPr>
        <w:t> </w:t>
      </w:r>
      <w:r w:rsidRPr="00014DE2">
        <w:rPr>
          <w:rFonts w:ascii="Times New Roman" w:hAnsi="Times New Roman"/>
          <w:szCs w:val="28"/>
          <w:lang w:val="uk-UA"/>
        </w:rPr>
        <w:t>Акопиан, Т.</w:t>
      </w:r>
      <w:r w:rsidRPr="00014DE2">
        <w:rPr>
          <w:rFonts w:ascii="Times New Roman" w:hAnsi="Times New Roman"/>
          <w:szCs w:val="28"/>
          <w:lang w:val="en-US"/>
        </w:rPr>
        <w:t> </w:t>
      </w:r>
      <w:r w:rsidRPr="00014DE2">
        <w:rPr>
          <w:rFonts w:ascii="Times New Roman" w:hAnsi="Times New Roman"/>
          <w:szCs w:val="28"/>
          <w:lang w:val="uk-UA"/>
        </w:rPr>
        <w:t>И.</w:t>
      </w:r>
      <w:r w:rsidRPr="00014DE2">
        <w:rPr>
          <w:rFonts w:ascii="Times New Roman" w:hAnsi="Times New Roman"/>
          <w:szCs w:val="28"/>
          <w:lang w:val="en-US"/>
        </w:rPr>
        <w:t> </w:t>
      </w:r>
      <w:r w:rsidRPr="00014DE2">
        <w:rPr>
          <w:rFonts w:ascii="Times New Roman" w:hAnsi="Times New Roman"/>
          <w:szCs w:val="28"/>
          <w:lang w:val="uk-UA"/>
        </w:rPr>
        <w:t>Тихоненко. // Доклады ВАСХНИЛ. – 1990. – № 8. – С. 41 – 45.</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 xml:space="preserve">Исследование возможности обнаружения онкорнавирусной инфекции в лейкоцитах молока больного лейкозом крупного рогатого скота в связи с их возможной ролью в горизонтальном пути передачи заболевания / </w:t>
      </w:r>
      <w:r w:rsidRPr="00014DE2">
        <w:rPr>
          <w:rFonts w:ascii="Times New Roman" w:hAnsi="Times New Roman"/>
          <w:szCs w:val="28"/>
          <w:lang w:val="uk-UA"/>
        </w:rPr>
        <w:lastRenderedPageBreak/>
        <w:t>М.И.Парфанович, В.А.Бусол, В.П.Шиков, В.М.Жданов. // Вирусы рака и лейкоза. – М, 1978. – С. 81–83</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Солиш П. Исследования морфологии и ревертазной активности онкорнавирусов, выделенных от крупного рогатого скота, больного энзоотическим лейкозом / П. Солиш, В. Виттман, П. Венкер. // Бюл. ВИЭВ. – М., 1977. – Вып. 30 – С. 13–14.,</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Burny A., Bruck C, Cleuter Y. Bovine leukaemia virus and enzootic bovine leukosis. / A.Burny, C. Bruck, Y. Cleuter. // Onderstepoort J. Veter. Res. – 1985. – V. 52, N3. – P. 133– 144.</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Calafat Jero Morphogenesis of bovine leukemia virus / Jero Calafat, A.A. Ressang // Virology.– 1977. – Vol. 80, N1. – P. 42–</w:t>
      </w:r>
      <w:r>
        <w:rPr>
          <w:rFonts w:ascii="Times New Roman" w:hAnsi="Times New Roman"/>
          <w:szCs w:val="28"/>
          <w:lang w:val="uk-UA"/>
        </w:rPr>
        <w:t>53.</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Olson C. Bovine leukemia virus–associated antigens in limpyocyte cultures / C. Olson //Am. J. Veter. Res. – 1977. – Vol. 38, № 11. – P. 1897–189.</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Ferrer J.</w:t>
      </w:r>
      <w:r w:rsidRPr="00014DE2">
        <w:rPr>
          <w:rFonts w:ascii="Times New Roman" w:hAnsi="Times New Roman"/>
          <w:szCs w:val="28"/>
          <w:lang w:val="en-US"/>
        </w:rPr>
        <w:t> </w:t>
      </w:r>
      <w:r w:rsidRPr="00014DE2">
        <w:rPr>
          <w:rFonts w:ascii="Times New Roman" w:hAnsi="Times New Roman"/>
          <w:szCs w:val="28"/>
          <w:lang w:val="uk-UA"/>
        </w:rPr>
        <w:t>F.  Development of an in vitro infectivity assay for the C–type bovine leukemia virus / J.F.Ferrer, A.</w:t>
      </w:r>
      <w:r w:rsidRPr="00014DE2">
        <w:rPr>
          <w:lang w:val="uk-UA"/>
        </w:rPr>
        <w:t> </w:t>
      </w:r>
      <w:r w:rsidRPr="00014DE2">
        <w:rPr>
          <w:rFonts w:ascii="Times New Roman" w:hAnsi="Times New Roman"/>
          <w:szCs w:val="28"/>
          <w:lang w:val="uk-UA"/>
        </w:rPr>
        <w:t>Diglio Clement. // Cancer. Res.– 1976.– Vol. 36, N. 3.– P. 1068–107.</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Таксономия ретровирусов и характеристика вируса лейкоза крупного рогатого скота // Б.Г.Орлянкин, М.И.Гулюкин, Н.В.Замараева, К.Ю.Кунаков // Тр. ВИЭВ, Т. 72. – М., 1999. – С. 16–21.</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Thurmond M. C. Latest findings in bovine virus research. / M. C. Thurmond, M  J. Burridge. // Proceedings. – 1982. – P. 24 – 27.</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 xml:space="preserve">Выделение лейковируса из культуры клеток лимфатического узла больной лимфолейкозом коровы и изучение его физико-химических свойств / В.М.Жданов, Р.А.Кукайн, Л.И.Нагаева </w:t>
      </w:r>
      <w:r w:rsidRPr="00014DE2">
        <w:rPr>
          <w:rFonts w:ascii="Times New Roman" w:hAnsi="Times New Roman"/>
          <w:szCs w:val="28"/>
          <w:lang w:val="uk-UA"/>
        </w:rPr>
        <w:sym w:font="Symbol" w:char="F05B"/>
      </w:r>
      <w:r w:rsidRPr="00014DE2">
        <w:rPr>
          <w:rFonts w:ascii="Times New Roman" w:hAnsi="Times New Roman"/>
          <w:szCs w:val="28"/>
          <w:lang w:val="uk-UA"/>
        </w:rPr>
        <w:t>и др.</w:t>
      </w:r>
      <w:r w:rsidRPr="00014DE2">
        <w:rPr>
          <w:rFonts w:ascii="Times New Roman" w:hAnsi="Times New Roman"/>
          <w:szCs w:val="28"/>
          <w:lang w:val="uk-UA"/>
        </w:rPr>
        <w:sym w:font="Symbol" w:char="F05D"/>
      </w:r>
      <w:r w:rsidRPr="00014DE2">
        <w:rPr>
          <w:rFonts w:ascii="Times New Roman" w:hAnsi="Times New Roman"/>
          <w:szCs w:val="28"/>
          <w:lang w:val="uk-UA"/>
        </w:rPr>
        <w:t>. // Лейкоз крупного рогатого скота. – Рига: Зикатне, 1974. – С. 37–39.</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Надточей Г.</w:t>
      </w:r>
      <w:r w:rsidRPr="00014DE2">
        <w:rPr>
          <w:rFonts w:ascii="Times New Roman" w:hAnsi="Times New Roman"/>
          <w:szCs w:val="28"/>
          <w:lang w:val="en-US"/>
        </w:rPr>
        <w:t> </w:t>
      </w:r>
      <w:r w:rsidRPr="00014DE2">
        <w:rPr>
          <w:rFonts w:ascii="Times New Roman" w:hAnsi="Times New Roman"/>
          <w:szCs w:val="28"/>
          <w:lang w:val="uk-UA"/>
        </w:rPr>
        <w:t>А.</w:t>
      </w:r>
      <w:r w:rsidRPr="00014DE2">
        <w:rPr>
          <w:rFonts w:ascii="Times New Roman" w:hAnsi="Times New Roman"/>
          <w:szCs w:val="28"/>
        </w:rPr>
        <w:t xml:space="preserve"> </w:t>
      </w:r>
      <w:r w:rsidRPr="00014DE2">
        <w:rPr>
          <w:rFonts w:ascii="Times New Roman" w:hAnsi="Times New Roman"/>
          <w:szCs w:val="28"/>
          <w:lang w:val="uk-UA"/>
        </w:rPr>
        <w:t>Морфологическая характеристика и иммунологические свойства онковируса типа С крупного рогатого скота / Г. А. Надточей, А. Ф. Валихов, Л. Г. Бурба. // Доклад ВАСХНИИЛ. – 1976. – Т. 5. – С. 31–33</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lastRenderedPageBreak/>
        <w:t>Інструкція з профілактики та оздоровлення великої рогатої худоби від лейкозу затв. наказом Державного комітету ветеринарної медицини України 21.11.07., №28 ; зареєстр. В Міністерстві юстиції  11.01.08 за№ 12/14703.</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Deshayes L. Protein of bovine leukemia virus. I. Characterization and reactions with natural antibodies / L. Deshayes // J. Virol. – 1977. – N 21. – P. 1056–1060.</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Mussgay M. The bovine leukosis virus / M.Mussgay, В. Dietzschold, B. Frenzel. // Med. Microbiol. Immunol. –</w:t>
      </w:r>
      <w:r w:rsidRPr="00014DE2">
        <w:rPr>
          <w:lang w:val="uk-UA"/>
        </w:rPr>
        <w:t xml:space="preserve"> </w:t>
      </w:r>
      <w:r w:rsidRPr="00014DE2">
        <w:rPr>
          <w:rFonts w:ascii="Times New Roman" w:hAnsi="Times New Roman"/>
          <w:szCs w:val="28"/>
          <w:lang w:val="uk-UA"/>
        </w:rPr>
        <w:t>1977. – Vol. 164, №. 1–3.–P. 131–138.</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Иванова Л.</w:t>
      </w:r>
      <w:r w:rsidRPr="00014DE2">
        <w:rPr>
          <w:rFonts w:ascii="Times New Roman" w:hAnsi="Times New Roman"/>
          <w:szCs w:val="28"/>
          <w:lang w:val="en-US"/>
        </w:rPr>
        <w:t> </w:t>
      </w:r>
      <w:r w:rsidRPr="00014DE2">
        <w:rPr>
          <w:rFonts w:ascii="Times New Roman" w:hAnsi="Times New Roman"/>
          <w:szCs w:val="28"/>
          <w:lang w:val="uk-UA"/>
        </w:rPr>
        <w:t>А. Развитие гуморального имунного ответа на вакцинацию рекомбинантной вакциной и контрольное заражение овец вирусом лейкоза крупного рогатого скота  / Л. А. Иванова, Л. А. Макарова, А.В. Васин. // Тр. ВИЭВ, Т. 72. – М, 1999. – С. 181– 191.</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Deshayes L. Protein of bovine leukemia virus. I. Characterization and reactions with natural antibodies / L. Deshayes. // J. Virol. – 1977. – N 21. – P. 1056–1060.</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Devare S.</w:t>
      </w:r>
      <w:r w:rsidRPr="005453A9">
        <w:rPr>
          <w:rFonts w:ascii="Times New Roman" w:hAnsi="Times New Roman"/>
          <w:szCs w:val="28"/>
          <w:lang w:val="uk-UA"/>
        </w:rPr>
        <w:t xml:space="preserve"> </w:t>
      </w:r>
      <w:r w:rsidRPr="00014DE2">
        <w:rPr>
          <w:rFonts w:ascii="Times New Roman" w:hAnsi="Times New Roman"/>
          <w:szCs w:val="28"/>
          <w:lang w:val="uk-UA"/>
        </w:rPr>
        <w:t>Biochemical and immunological characterization of the major envelope glicoprotein of bovine leukemia virus/ S. Devare, J.Stephensos / S. Devare, J. Stephensos.  // J. Virol. –1977.– Vol. 23, N.2. – P. 443–447.</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Kaaden O.</w:t>
      </w:r>
      <w:r w:rsidRPr="00014DE2">
        <w:rPr>
          <w:rFonts w:ascii="Times New Roman" w:hAnsi="Times New Roman"/>
          <w:szCs w:val="28"/>
          <w:lang w:val="en-US"/>
        </w:rPr>
        <w:t> </w:t>
      </w:r>
      <w:r w:rsidRPr="00014DE2">
        <w:rPr>
          <w:rFonts w:ascii="Times New Roman" w:hAnsi="Times New Roman"/>
          <w:szCs w:val="28"/>
          <w:lang w:val="uk-UA"/>
        </w:rPr>
        <w:t>K. Sequential studies of bovine leukemia virus antibody development in dairy cattle over a four–year period / O. K. Kaaden, Neth Regine, B. Frenzel // Ann. rech. vet. – 1978. – V.9, N4. – P. 771–776.</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 xml:space="preserve">Biochemical and epidemiological studies on bovine leukemia virus (BLV) / A. Burny, F. Bоx, C. Bruck </w:t>
      </w:r>
      <w:r w:rsidRPr="00014DE2">
        <w:rPr>
          <w:rFonts w:ascii="Times New Roman" w:hAnsi="Times New Roman"/>
          <w:szCs w:val="28"/>
          <w:lang w:val="uk-UA"/>
        </w:rPr>
        <w:sym w:font="Symbol" w:char="F05B"/>
      </w:r>
      <w:r w:rsidRPr="00014DE2">
        <w:rPr>
          <w:rFonts w:ascii="Times New Roman" w:hAnsi="Times New Roman"/>
          <w:szCs w:val="28"/>
          <w:lang w:val="uk-UA"/>
        </w:rPr>
        <w:t>et al</w:t>
      </w:r>
      <w:r w:rsidRPr="00014DE2">
        <w:rPr>
          <w:rFonts w:ascii="Times New Roman" w:hAnsi="Times New Roman"/>
          <w:szCs w:val="28"/>
          <w:lang w:val="uk-UA"/>
        </w:rPr>
        <w:sym w:font="Symbol" w:char="F05D"/>
      </w:r>
      <w:r w:rsidRPr="00014DE2">
        <w:rPr>
          <w:rFonts w:ascii="Times New Roman" w:hAnsi="Times New Roman"/>
          <w:szCs w:val="28"/>
          <w:lang w:val="uk-UA"/>
        </w:rPr>
        <w:t>. // Mod. Trends Hum. Leuk. – 1979. – N. 3. – P. 445–452</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Wilesmith J.</w:t>
      </w:r>
      <w:r w:rsidRPr="00014DE2">
        <w:rPr>
          <w:rFonts w:ascii="Times New Roman" w:hAnsi="Times New Roman"/>
          <w:szCs w:val="28"/>
          <w:lang w:val="en-US"/>
        </w:rPr>
        <w:t> </w:t>
      </w:r>
      <w:r w:rsidRPr="00014DE2">
        <w:rPr>
          <w:rFonts w:ascii="Times New Roman" w:hAnsi="Times New Roman"/>
          <w:szCs w:val="28"/>
          <w:lang w:val="uk-UA"/>
        </w:rPr>
        <w:t>W. Some observations on epidimiology of bovine leucosis virus infection in a large dairy herd / J. W. Wilesmith, O. C. Straub, R. G. Lorenz // Res. Vet. Sci. – 1980. – V. 28. – P. 10–16.</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lastRenderedPageBreak/>
        <w:t>Weber A. F., Schmerr M. J., Sorensen D. K. Blood lymphocytes from bovine leukemia virus– infected cows with different nuclear pocket prevalencel / A. F. Weber, M.</w:t>
      </w:r>
      <w:r w:rsidRPr="00014DE2">
        <w:rPr>
          <w:lang w:val="uk-UA"/>
        </w:rPr>
        <w:t> </w:t>
      </w:r>
      <w:r w:rsidRPr="00014DE2">
        <w:rPr>
          <w:rFonts w:ascii="Times New Roman" w:hAnsi="Times New Roman"/>
          <w:szCs w:val="28"/>
          <w:lang w:val="uk-UA"/>
        </w:rPr>
        <w:t>J. Schmerr, D. K. Sorensen // Am. J. Veter. Res. – 1983. – V. 44, N10. – P. 1912 – 1915.</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Гирюнас В. Ю. Изучение В-лимфоцитов при  хроническом лимфолейкозе крупного рогатога скота / В. Ю. Гирюнас, П. Б. Садаускас, В. И. Ефимов. // Ветеринария. – 1984. – №8.–С. 31–32</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Галатюк А.</w:t>
      </w:r>
      <w:r w:rsidRPr="00014DE2">
        <w:rPr>
          <w:rFonts w:ascii="Times New Roman" w:hAnsi="Times New Roman"/>
          <w:szCs w:val="28"/>
          <w:lang w:val="en-US"/>
        </w:rPr>
        <w:t> </w:t>
      </w:r>
      <w:r w:rsidRPr="00014DE2">
        <w:rPr>
          <w:rFonts w:ascii="Times New Roman" w:hAnsi="Times New Roman"/>
          <w:szCs w:val="28"/>
          <w:lang w:val="uk-UA"/>
        </w:rPr>
        <w:t>Е. Состояние Т- и В-лимфоцитов в динамике инфекционного процесса при хроническом лимфолейкозе крупного рогатого скота: дис. … канд. вет. наук./ А. Е. Галатюк. – Белая Церковь, 1986. – 178 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Madej J. A. Fizyczne podstawy procesow wnikania czynnikow leukemogennych do komorki limfalycznej u bydla (analiza teoretyczna). / J.</w:t>
      </w:r>
      <w:r w:rsidRPr="00014DE2">
        <w:rPr>
          <w:lang w:val="uk-UA"/>
        </w:rPr>
        <w:t> </w:t>
      </w:r>
      <w:r w:rsidRPr="00014DE2">
        <w:rPr>
          <w:rFonts w:ascii="Times New Roman" w:hAnsi="Times New Roman"/>
          <w:szCs w:val="28"/>
          <w:lang w:val="uk-UA"/>
        </w:rPr>
        <w:t>A. Madej // Medycyna Wet. –1987.–N2.– P.70–73.,</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Абрамян Л. Г. Внутриклеточный рН и морфофункциональные параметры лимфоцитов периферической крови в норме и при лейкозе крупного рогатого скота: автореферат дис. ... канд. биол. наук / Л. Г. Абрамян. – Москва, 1990. – 20 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 xml:space="preserve"> Бусол В.</w:t>
      </w:r>
      <w:r w:rsidRPr="00014DE2">
        <w:rPr>
          <w:rFonts w:ascii="Times New Roman" w:hAnsi="Times New Roman"/>
          <w:szCs w:val="28"/>
          <w:lang w:val="en-US"/>
        </w:rPr>
        <w:t> </w:t>
      </w:r>
      <w:r w:rsidRPr="00014DE2">
        <w:rPr>
          <w:rFonts w:ascii="Times New Roman" w:hAnsi="Times New Roman"/>
          <w:szCs w:val="28"/>
          <w:lang w:val="uk-UA"/>
        </w:rPr>
        <w:t xml:space="preserve">А. Лейкоз сельскохозяйственных животных / В.А.Бусол, Н.Н.Доронин, Н.С. Мандыгра </w:t>
      </w:r>
      <w:r w:rsidRPr="00014DE2">
        <w:rPr>
          <w:rFonts w:ascii="Times New Roman" w:hAnsi="Times New Roman"/>
          <w:szCs w:val="28"/>
          <w:lang w:val="uk-UA"/>
        </w:rPr>
        <w:sym w:font="Symbol" w:char="F05B"/>
      </w:r>
      <w:r w:rsidRPr="00014DE2">
        <w:rPr>
          <w:rFonts w:ascii="Times New Roman" w:hAnsi="Times New Roman"/>
          <w:szCs w:val="28"/>
          <w:lang w:val="uk-UA"/>
        </w:rPr>
        <w:t>и др.</w:t>
      </w:r>
      <w:r w:rsidRPr="00014DE2">
        <w:rPr>
          <w:rFonts w:ascii="Times New Roman" w:hAnsi="Times New Roman"/>
          <w:szCs w:val="28"/>
          <w:lang w:val="uk-UA"/>
        </w:rPr>
        <w:sym w:font="Symbol" w:char="F05D"/>
      </w:r>
      <w:r w:rsidRPr="00014DE2">
        <w:rPr>
          <w:rFonts w:ascii="Times New Roman" w:hAnsi="Times New Roman"/>
          <w:szCs w:val="28"/>
          <w:lang w:val="uk-UA"/>
        </w:rPr>
        <w:t>– К. : Урожай, 1988. – 264 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Гулюкин М. И. Некоторые аспекты патогенеза экспериментального лейкоза крупного рогатого скота / М. И. Гулюкин. // Проблемы оздоровления хозяйств от лейкоза крупного рогатого скота : Всесоюз. науч. конф., (Новосибирск 11–13 апреля 1990 г.) : тезис</w:t>
      </w:r>
      <w:r w:rsidRPr="00014DE2">
        <w:rPr>
          <w:rFonts w:ascii="Times New Roman" w:hAnsi="Times New Roman"/>
          <w:szCs w:val="28"/>
        </w:rPr>
        <w:t>ы</w:t>
      </w:r>
      <w:r w:rsidRPr="00014DE2">
        <w:rPr>
          <w:rFonts w:ascii="Times New Roman" w:hAnsi="Times New Roman"/>
          <w:szCs w:val="28"/>
          <w:lang w:val="uk-UA"/>
        </w:rPr>
        <w:t>. докл. – Новосибирск, 1990. – С. 57–58.</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Бурба Л.</w:t>
      </w:r>
      <w:r w:rsidRPr="00014DE2">
        <w:rPr>
          <w:rFonts w:ascii="Times New Roman" w:hAnsi="Times New Roman"/>
          <w:szCs w:val="28"/>
          <w:lang w:val="en-US"/>
        </w:rPr>
        <w:t> </w:t>
      </w:r>
      <w:r w:rsidRPr="00014DE2">
        <w:rPr>
          <w:rFonts w:ascii="Times New Roman" w:hAnsi="Times New Roman"/>
          <w:szCs w:val="28"/>
          <w:lang w:val="uk-UA"/>
        </w:rPr>
        <w:t>Г. Изучение лейкозов крупного рогатого скота / Л.Г. Бурба // Ветеринария. – 1976. –№ 11. –С. 46–49.</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Olson C Bovine leukemia virus natural and experimental transmission to cattle and sheep / C. Olson, L. E. Baumgartener, Omuna Misao / Sem. etude int. actual, prod. Bovines. – Gembloux, 1978. – P. 313–317.</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lastRenderedPageBreak/>
        <w:t xml:space="preserve"> Кукайн Р.</w:t>
      </w:r>
      <w:r w:rsidRPr="00014DE2">
        <w:rPr>
          <w:rFonts w:ascii="Times New Roman" w:hAnsi="Times New Roman"/>
          <w:szCs w:val="28"/>
          <w:lang w:val="en-US"/>
        </w:rPr>
        <w:t> </w:t>
      </w:r>
      <w:r w:rsidRPr="00014DE2">
        <w:rPr>
          <w:rFonts w:ascii="Times New Roman" w:hAnsi="Times New Roman"/>
          <w:szCs w:val="28"/>
          <w:lang w:val="uk-UA"/>
        </w:rPr>
        <w:t>А. Вирусологические основы разработки методов борьбы с лейкозом крупного рогатого скота / Р.А. Кукайн. // Наука – сельскому хозяйству. – Рига, 1979. – С. 60–61.</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Изучение лейкоза крупного рогатого скота в эксперименте на гомологичных и гетерологичных животных // Этиология, патогенез и вопросы эпизоотологии лейкоза крупного рогатого скота. – Новосибирск, 1986.– С. 115–125.</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Салимов X. С. Пути передачи вируса лейкоза крупного рогатого скота / X. С. Салимов, М.</w:t>
      </w:r>
      <w:r w:rsidRPr="00014DE2">
        <w:t> </w:t>
      </w:r>
      <w:r w:rsidRPr="00014DE2">
        <w:rPr>
          <w:rFonts w:ascii="Times New Roman" w:hAnsi="Times New Roman"/>
          <w:szCs w:val="28"/>
          <w:lang w:val="uk-UA"/>
        </w:rPr>
        <w:t>К. Бутаев // Доклады ВАСХНИЛ. – 1990.–N 5. – С. 57–60.</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Suneya Masahiko. Humoral immune reponse in sheep inoculated with bovine leukemia virus and skin lymphosarkoma cells / Suneya Masahiko // Jap. J. Vet.Res. – 1981. – Vol. 29, N. 1– 2.–P. 33.</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Бурба Л.</w:t>
      </w:r>
      <w:r w:rsidRPr="00014DE2">
        <w:rPr>
          <w:rFonts w:ascii="Times New Roman" w:hAnsi="Times New Roman"/>
          <w:szCs w:val="28"/>
          <w:lang w:val="en-US"/>
        </w:rPr>
        <w:t> </w:t>
      </w:r>
      <w:r w:rsidRPr="00014DE2">
        <w:rPr>
          <w:rFonts w:ascii="Times New Roman" w:hAnsi="Times New Roman"/>
          <w:szCs w:val="28"/>
          <w:lang w:val="uk-UA"/>
        </w:rPr>
        <w:t>Г. Экспериментальное воспроизведение лейкозов у сельскохо</w:t>
      </w:r>
      <w:r w:rsidRPr="00014DE2">
        <w:rPr>
          <w:rFonts w:ascii="Times New Roman" w:hAnsi="Times New Roman"/>
          <w:szCs w:val="28"/>
          <w:lang w:val="uk-UA"/>
        </w:rPr>
        <w:softHyphen/>
        <w:t>зяйственных животных / Л. Г.</w:t>
      </w:r>
      <w:r w:rsidRPr="00014DE2">
        <w:t> </w:t>
      </w:r>
      <w:r w:rsidRPr="00014DE2">
        <w:rPr>
          <w:rFonts w:ascii="Times New Roman" w:hAnsi="Times New Roman"/>
          <w:szCs w:val="28"/>
          <w:lang w:val="uk-UA"/>
        </w:rPr>
        <w:t xml:space="preserve">Бурба // Проблемы экспериментальной онкологии и лейкозов человека и животных. – М. : Колос, 1979. – С. 229–233. </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Об активации фитогемагглютинином лимфоцитов периферической крови крупного рогатого скота с экспериментально воспроизведенным лейкозом / Т. А. Никольская, Н.</w:t>
      </w:r>
      <w:r w:rsidRPr="00014DE2">
        <w:t> </w:t>
      </w:r>
      <w:r w:rsidRPr="00014DE2">
        <w:rPr>
          <w:rFonts w:ascii="Times New Roman" w:hAnsi="Times New Roman"/>
          <w:szCs w:val="28"/>
          <w:lang w:val="uk-UA"/>
        </w:rPr>
        <w:t xml:space="preserve">И. Демидова, Ю. А. Симоварт, Э. М. Нымм. // Теоретические и практические вопросы ветеринарии : Материалы респ. семинара по профилактике маститов, яловости и гинекологическим болезням коров. – Тарту, 1981. – Т. 2. – С. 46–55 </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 xml:space="preserve"> A study of persistent lymphocytosis and somatic cell count in the milk of cows infected with the enzootic leukosis virus / C. Rusou, R. Zivkovic, L. Jojic-Malicevic, D. Pesic // Folia veter. Kosice. – 1989. – V. 33, N. 1. – P. 55 – 61.</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Schipper J. Bovine leucosis: most common in dairy cattle / J. Schipper // Farmer. – 1982. – V. 100, N4. – P. 20.</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lastRenderedPageBreak/>
        <w:t>Воеводин А. Ф. Т-лимфотропные ретровирусы. Группа HTLV–1  / А. Ф. Воеводин // Итоги науки и техники ВИНИТИ. Вирусология. – М. : ВИНИТИ, 1988. – Т. 16. – С. 116–143.</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Киселев Ф. Л. Молекулярные основы канцерогенеза у человека. / Ф. Л. Киселев, О. А. Павлиш, А. Г. Татосян. – М. : Медицина, 1990. – 316 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 xml:space="preserve"> Kolb E. Neuere erkenntnisse uber das bovine leukosevirus und seine strukturellen beziehungen zu den humanen T – lymphozyten-viren, insbеsondere zu dem das immundefect – syndrom (AIDS) auslosende virus. / E. Kolb // Mn. Veter. Med. – 1986. – V. 41, N 14. – P. 473–477.</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Maruyama K. Cross-reactive antibodies to BLV and HTLV in bovine and human hosts with retrovirus infection. / K.Maruyama, Т.Fukushima, S.Mochizuki  // Veter. Immunol. Immunopathol. – 1989. – V. 22, N3. – P. 265–273</w:t>
      </w:r>
      <w:r w:rsidRPr="00014DE2">
        <w:rPr>
          <w:rFonts w:ascii="Times New Roman" w:hAnsi="Times New Roman"/>
          <w:szCs w:val="28"/>
          <w:lang w:val="en-US"/>
        </w:rPr>
        <w:t>/</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Теребкова З.</w:t>
      </w:r>
      <w:r w:rsidRPr="00014DE2">
        <w:rPr>
          <w:rFonts w:ascii="Times New Roman" w:hAnsi="Times New Roman"/>
          <w:szCs w:val="28"/>
          <w:lang w:val="en-US"/>
        </w:rPr>
        <w:t> </w:t>
      </w:r>
      <w:r w:rsidRPr="00014DE2">
        <w:rPr>
          <w:rFonts w:ascii="Times New Roman" w:hAnsi="Times New Roman"/>
          <w:szCs w:val="28"/>
          <w:lang w:val="uk-UA"/>
        </w:rPr>
        <w:t>Ф.</w:t>
      </w:r>
      <w:r w:rsidRPr="00014DE2">
        <w:rPr>
          <w:rFonts w:ascii="Times New Roman" w:hAnsi="Times New Roman"/>
          <w:szCs w:val="28"/>
        </w:rPr>
        <w:t xml:space="preserve"> </w:t>
      </w:r>
      <w:r w:rsidRPr="00014DE2">
        <w:rPr>
          <w:rFonts w:ascii="Times New Roman" w:hAnsi="Times New Roman"/>
          <w:szCs w:val="28"/>
          <w:lang w:val="uk-UA"/>
        </w:rPr>
        <w:t xml:space="preserve">Заболеваемость гемобластозами людей и крупного рогатого скота в Латвийской ССР: Эпидемиологические исследования </w:t>
      </w:r>
      <w:r w:rsidRPr="00014DE2">
        <w:rPr>
          <w:rFonts w:ascii="Times New Roman" w:hAnsi="Times New Roman"/>
          <w:szCs w:val="28"/>
        </w:rPr>
        <w:t>/</w:t>
      </w:r>
      <w:r w:rsidRPr="00014DE2">
        <w:rPr>
          <w:rFonts w:ascii="Times New Roman" w:hAnsi="Times New Roman"/>
          <w:szCs w:val="28"/>
          <w:lang w:val="uk-UA"/>
        </w:rPr>
        <w:t xml:space="preserve"> З.</w:t>
      </w:r>
      <w:r w:rsidRPr="00014DE2">
        <w:rPr>
          <w:rFonts w:ascii="Times New Roman" w:hAnsi="Times New Roman"/>
          <w:szCs w:val="28"/>
          <w:lang w:val="en-US"/>
        </w:rPr>
        <w:t> </w:t>
      </w:r>
      <w:r w:rsidRPr="00014DE2">
        <w:rPr>
          <w:rFonts w:ascii="Times New Roman" w:hAnsi="Times New Roman"/>
          <w:szCs w:val="28"/>
          <w:lang w:val="uk-UA"/>
        </w:rPr>
        <w:t>Ф.</w:t>
      </w:r>
      <w:r w:rsidRPr="00014DE2">
        <w:rPr>
          <w:rFonts w:ascii="Times New Roman" w:hAnsi="Times New Roman"/>
          <w:szCs w:val="28"/>
          <w:lang w:val="en-US"/>
        </w:rPr>
        <w:t> </w:t>
      </w:r>
      <w:r w:rsidRPr="00014DE2">
        <w:rPr>
          <w:rFonts w:ascii="Times New Roman" w:hAnsi="Times New Roman"/>
          <w:szCs w:val="28"/>
          <w:lang w:val="uk-UA"/>
        </w:rPr>
        <w:t>Теребкова, Х.</w:t>
      </w:r>
      <w:r w:rsidRPr="00014DE2">
        <w:rPr>
          <w:rFonts w:ascii="Times New Roman" w:hAnsi="Times New Roman"/>
          <w:szCs w:val="28"/>
          <w:lang w:val="en-US"/>
        </w:rPr>
        <w:t> </w:t>
      </w:r>
      <w:r w:rsidRPr="00014DE2">
        <w:rPr>
          <w:rFonts w:ascii="Times New Roman" w:hAnsi="Times New Roman"/>
          <w:szCs w:val="28"/>
          <w:lang w:val="uk-UA"/>
        </w:rPr>
        <w:t>Б.</w:t>
      </w:r>
      <w:r w:rsidRPr="00014DE2">
        <w:rPr>
          <w:rFonts w:ascii="Times New Roman" w:hAnsi="Times New Roman"/>
          <w:szCs w:val="28"/>
          <w:lang w:val="en-US"/>
        </w:rPr>
        <w:t> </w:t>
      </w:r>
      <w:r w:rsidRPr="00014DE2">
        <w:rPr>
          <w:rFonts w:ascii="Times New Roman" w:hAnsi="Times New Roman"/>
          <w:szCs w:val="28"/>
          <w:lang w:val="uk-UA"/>
        </w:rPr>
        <w:t>Кордонский, П.</w:t>
      </w:r>
      <w:r w:rsidRPr="00014DE2">
        <w:rPr>
          <w:rFonts w:ascii="Times New Roman" w:hAnsi="Times New Roman"/>
          <w:szCs w:val="28"/>
          <w:lang w:val="en-US"/>
        </w:rPr>
        <w:t> </w:t>
      </w:r>
      <w:r w:rsidRPr="00014DE2">
        <w:rPr>
          <w:rFonts w:ascii="Times New Roman" w:hAnsi="Times New Roman"/>
          <w:szCs w:val="28"/>
          <w:lang w:val="uk-UA"/>
        </w:rPr>
        <w:t>Я.</w:t>
      </w:r>
      <w:r w:rsidRPr="00014DE2">
        <w:rPr>
          <w:rFonts w:ascii="Times New Roman" w:hAnsi="Times New Roman"/>
          <w:szCs w:val="28"/>
          <w:lang w:val="en-US"/>
        </w:rPr>
        <w:t> </w:t>
      </w:r>
      <w:r w:rsidRPr="00014DE2">
        <w:rPr>
          <w:rFonts w:ascii="Times New Roman" w:hAnsi="Times New Roman"/>
          <w:szCs w:val="28"/>
          <w:lang w:val="uk-UA"/>
        </w:rPr>
        <w:t>Розенблит</w:t>
      </w:r>
      <w:r w:rsidRPr="00014DE2">
        <w:rPr>
          <w:rFonts w:ascii="Times New Roman" w:hAnsi="Times New Roman"/>
          <w:szCs w:val="28"/>
        </w:rPr>
        <w:t>.</w:t>
      </w:r>
      <w:r w:rsidRPr="00014DE2">
        <w:rPr>
          <w:rFonts w:ascii="Times New Roman" w:hAnsi="Times New Roman"/>
          <w:szCs w:val="28"/>
          <w:lang w:val="uk-UA"/>
        </w:rPr>
        <w:t xml:space="preserve"> // Этиология и иммунодиагностика лейкоза крупного рогатого скота. – Рига</w:t>
      </w:r>
      <w:r w:rsidRPr="00014DE2">
        <w:rPr>
          <w:rFonts w:ascii="Times New Roman" w:hAnsi="Times New Roman"/>
          <w:szCs w:val="28"/>
        </w:rPr>
        <w:t xml:space="preserve"> </w:t>
      </w:r>
      <w:r w:rsidRPr="00014DE2">
        <w:rPr>
          <w:rFonts w:ascii="Times New Roman" w:hAnsi="Times New Roman"/>
          <w:szCs w:val="28"/>
          <w:lang w:val="uk-UA"/>
        </w:rPr>
        <w:t>: Зинатне, 1979. – С. 26–32.</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Лемеш В.</w:t>
      </w:r>
      <w:r w:rsidRPr="00014DE2">
        <w:rPr>
          <w:rFonts w:ascii="Times New Roman" w:hAnsi="Times New Roman"/>
          <w:szCs w:val="28"/>
          <w:lang w:val="en-US"/>
        </w:rPr>
        <w:t> </w:t>
      </w:r>
      <w:r w:rsidRPr="00014DE2">
        <w:rPr>
          <w:rFonts w:ascii="Times New Roman" w:hAnsi="Times New Roman"/>
          <w:szCs w:val="28"/>
          <w:lang w:val="uk-UA"/>
        </w:rPr>
        <w:t>М. Лейкоз крупного рогатого скота в Белоруссии: дис. … докт. вет. наук./ В. М. Лемеш</w:t>
      </w:r>
      <w:r w:rsidRPr="00014DE2">
        <w:rPr>
          <w:rFonts w:ascii="Times New Roman" w:hAnsi="Times New Roman"/>
          <w:szCs w:val="28"/>
        </w:rPr>
        <w:t>.</w:t>
      </w:r>
      <w:r w:rsidRPr="00014DE2">
        <w:rPr>
          <w:rFonts w:ascii="Times New Roman" w:hAnsi="Times New Roman"/>
          <w:szCs w:val="28"/>
          <w:lang w:val="uk-UA"/>
        </w:rPr>
        <w:t xml:space="preserve"> – Минск, 1986. – 471 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Кумков В. Т. Результаты серологического исследования сывороток людей на наличие антител к онкорнавирусу крупного рогатого скота / В. Т.</w:t>
      </w:r>
      <w:r w:rsidRPr="00014DE2">
        <w:rPr>
          <w:sz w:val="24"/>
          <w:szCs w:val="24"/>
          <w:lang w:val="en-US"/>
        </w:rPr>
        <w:t> </w:t>
      </w:r>
      <w:r w:rsidRPr="00014DE2">
        <w:rPr>
          <w:rFonts w:ascii="Times New Roman" w:hAnsi="Times New Roman"/>
          <w:szCs w:val="28"/>
          <w:lang w:val="uk-UA"/>
        </w:rPr>
        <w:t>Кумков, В.</w:t>
      </w:r>
      <w:r w:rsidRPr="00014DE2">
        <w:rPr>
          <w:rFonts w:ascii="Times New Roman" w:hAnsi="Times New Roman"/>
          <w:szCs w:val="28"/>
          <w:lang w:val="en-US"/>
        </w:rPr>
        <w:t> </w:t>
      </w:r>
      <w:r w:rsidRPr="00014DE2">
        <w:rPr>
          <w:rFonts w:ascii="Times New Roman" w:hAnsi="Times New Roman"/>
          <w:szCs w:val="28"/>
          <w:lang w:val="uk-UA"/>
        </w:rPr>
        <w:t>А.</w:t>
      </w:r>
      <w:r w:rsidRPr="00014DE2">
        <w:rPr>
          <w:rFonts w:ascii="Times New Roman" w:hAnsi="Times New Roman"/>
          <w:szCs w:val="28"/>
          <w:lang w:val="en-US"/>
        </w:rPr>
        <w:t> </w:t>
      </w:r>
      <w:r w:rsidRPr="00014DE2">
        <w:rPr>
          <w:rFonts w:ascii="Times New Roman" w:hAnsi="Times New Roman"/>
          <w:szCs w:val="28"/>
          <w:lang w:val="uk-UA"/>
        </w:rPr>
        <w:t>Крикун, А.</w:t>
      </w:r>
      <w:r w:rsidRPr="00014DE2">
        <w:rPr>
          <w:rFonts w:ascii="Times New Roman" w:hAnsi="Times New Roman"/>
          <w:szCs w:val="28"/>
          <w:lang w:val="en-US"/>
        </w:rPr>
        <w:t> </w:t>
      </w:r>
      <w:r w:rsidRPr="00014DE2">
        <w:rPr>
          <w:rFonts w:ascii="Times New Roman" w:hAnsi="Times New Roman"/>
          <w:szCs w:val="28"/>
          <w:lang w:val="uk-UA"/>
        </w:rPr>
        <w:t>Р.</w:t>
      </w:r>
      <w:r w:rsidRPr="00014DE2">
        <w:rPr>
          <w:rFonts w:ascii="Times New Roman" w:hAnsi="Times New Roman"/>
          <w:szCs w:val="28"/>
          <w:lang w:val="en-US"/>
        </w:rPr>
        <w:t> </w:t>
      </w:r>
      <w:r w:rsidRPr="00014DE2">
        <w:rPr>
          <w:rFonts w:ascii="Times New Roman" w:hAnsi="Times New Roman"/>
          <w:szCs w:val="28"/>
          <w:lang w:val="uk-UA"/>
        </w:rPr>
        <w:t>Мартиросов. // Этиология и иммунодиагностика лейкоза крупного рогатого скота. – Рига : Зинатне, 1979. – С. 33–35.</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Коломиец А.</w:t>
      </w:r>
      <w:r w:rsidRPr="00014DE2">
        <w:rPr>
          <w:rFonts w:ascii="Times New Roman" w:hAnsi="Times New Roman"/>
          <w:szCs w:val="28"/>
          <w:lang w:val="en-US"/>
        </w:rPr>
        <w:t> </w:t>
      </w:r>
      <w:r w:rsidRPr="00014DE2">
        <w:rPr>
          <w:rFonts w:ascii="Times New Roman" w:hAnsi="Times New Roman"/>
          <w:szCs w:val="28"/>
          <w:lang w:val="uk-UA"/>
        </w:rPr>
        <w:t>Г. Исследование с помощью иммунологических методов сывороток крови людей на наличие антигенов онкорнавируса лейкоза крупного рогатого скота и антител к нему / А. Г. Коломиец, М. И. Парфанович, Н. Д. Коломиец. // Проблемы гематологии. – 1978. – № 12. – С. 10–14.</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lastRenderedPageBreak/>
        <w:t>К вопросу об этиологии лейкоза крупного рогатого скота / Р. А. Кукайн, Л. И.</w:t>
      </w:r>
      <w:r w:rsidRPr="00014DE2">
        <w:rPr>
          <w:rFonts w:ascii="Times New Roman" w:hAnsi="Times New Roman"/>
          <w:szCs w:val="28"/>
          <w:lang w:val="en-US"/>
        </w:rPr>
        <w:t> </w:t>
      </w:r>
      <w:r w:rsidRPr="00014DE2">
        <w:rPr>
          <w:rFonts w:ascii="Times New Roman" w:hAnsi="Times New Roman"/>
          <w:szCs w:val="28"/>
          <w:lang w:val="uk-UA"/>
        </w:rPr>
        <w:t>Нагаева, С.</w:t>
      </w:r>
      <w:r w:rsidRPr="00014DE2">
        <w:rPr>
          <w:rFonts w:ascii="Times New Roman" w:hAnsi="Times New Roman"/>
          <w:szCs w:val="28"/>
          <w:lang w:val="en-US"/>
        </w:rPr>
        <w:t> </w:t>
      </w:r>
      <w:r w:rsidRPr="00014DE2">
        <w:rPr>
          <w:rFonts w:ascii="Times New Roman" w:hAnsi="Times New Roman"/>
          <w:szCs w:val="28"/>
          <w:lang w:val="uk-UA"/>
        </w:rPr>
        <w:t>В.</w:t>
      </w:r>
      <w:r w:rsidRPr="00014DE2">
        <w:rPr>
          <w:rFonts w:ascii="Times New Roman" w:hAnsi="Times New Roman"/>
          <w:szCs w:val="28"/>
          <w:lang w:val="en-US"/>
        </w:rPr>
        <w:t> </w:t>
      </w:r>
      <w:r w:rsidRPr="00014DE2">
        <w:rPr>
          <w:rFonts w:ascii="Times New Roman" w:hAnsi="Times New Roman"/>
          <w:szCs w:val="28"/>
          <w:lang w:val="uk-UA"/>
        </w:rPr>
        <w:t>Чапенко [и др.]. // Меры борьбы с лейкозом крупного рогатого скота: Тез. докл. Республ. конф., Белая Церковь. – Белая Церковь, 1976. – С. 6–7.</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Narayan O. Lentiviruses are etiological agents of chronic diaseses in animals and aquired immunodeficiency syndrome in humans / O. Narayan.  // J. Vet. Research. – 1990. – N. 54. – P. 42–48.</w:t>
      </w:r>
    </w:p>
    <w:p w:rsidR="00487429" w:rsidRPr="0044581D"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44581D">
        <w:rPr>
          <w:rFonts w:ascii="Times New Roman" w:hAnsi="Times New Roman"/>
          <w:szCs w:val="28"/>
          <w:lang w:val="uk-UA"/>
        </w:rPr>
        <w:t>Green P.</w:t>
      </w:r>
      <w:r w:rsidRPr="0044581D">
        <w:rPr>
          <w:rFonts w:ascii="Times New Roman" w:hAnsi="Times New Roman"/>
          <w:szCs w:val="28"/>
          <w:lang w:val="en-US"/>
        </w:rPr>
        <w:t> </w:t>
      </w:r>
      <w:r w:rsidRPr="0044581D">
        <w:rPr>
          <w:rFonts w:ascii="Times New Roman" w:hAnsi="Times New Roman"/>
          <w:szCs w:val="28"/>
          <w:lang w:val="uk-UA"/>
        </w:rPr>
        <w:t>L., Chen I</w:t>
      </w:r>
      <w:r>
        <w:rPr>
          <w:rFonts w:ascii="Times New Roman" w:hAnsi="Times New Roman"/>
          <w:szCs w:val="28"/>
          <w:lang w:val="uk-UA"/>
        </w:rPr>
        <w:t>.</w:t>
      </w:r>
      <w:r w:rsidRPr="0044581D">
        <w:rPr>
          <w:rFonts w:ascii="Times New Roman" w:hAnsi="Times New Roman"/>
          <w:szCs w:val="28"/>
          <w:lang w:val="uk-UA"/>
        </w:rPr>
        <w:t>S. Human T–cell leukemia viruses types 1 and 2. In Fields Virology (4th edn). Knipe DM, Howley PM(eds). Lippincott Williams Wilkins : Philadelphia, 2001;</w:t>
      </w:r>
      <w:r>
        <w:rPr>
          <w:rFonts w:ascii="Times New Roman" w:hAnsi="Times New Roman"/>
          <w:szCs w:val="28"/>
          <w:lang w:val="uk-UA"/>
        </w:rPr>
        <w:t xml:space="preserve"> </w:t>
      </w:r>
      <w:r>
        <w:rPr>
          <w:rFonts w:ascii="Times New Roman" w:hAnsi="Times New Roman"/>
          <w:szCs w:val="28"/>
          <w:lang w:val="en-US"/>
        </w:rPr>
        <w:t>p</w:t>
      </w:r>
      <w:r w:rsidRPr="0044581D">
        <w:rPr>
          <w:rFonts w:ascii="Times New Roman" w:hAnsi="Times New Roman"/>
          <w:szCs w:val="28"/>
        </w:rPr>
        <w:t>.</w:t>
      </w:r>
      <w:r>
        <w:rPr>
          <w:rFonts w:ascii="Times New Roman" w:hAnsi="Times New Roman"/>
          <w:szCs w:val="28"/>
          <w:lang w:val="uk-UA"/>
        </w:rPr>
        <w:t xml:space="preserve"> </w:t>
      </w:r>
      <w:r w:rsidRPr="0044581D">
        <w:rPr>
          <w:rFonts w:ascii="Times New Roman" w:hAnsi="Times New Roman"/>
          <w:szCs w:val="28"/>
          <w:lang w:val="uk-UA"/>
        </w:rPr>
        <w:t>1941–1969.</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Pr>
          <w:rFonts w:ascii="Times New Roman" w:hAnsi="Times New Roman"/>
          <w:szCs w:val="28"/>
          <w:lang w:val="uk-UA"/>
        </w:rPr>
        <w:t>Молекулярная ди</w:t>
      </w:r>
      <w:r w:rsidRPr="00014DE2">
        <w:rPr>
          <w:rFonts w:ascii="Times New Roman" w:hAnsi="Times New Roman"/>
          <w:szCs w:val="28"/>
          <w:lang w:val="uk-UA"/>
        </w:rPr>
        <w:t>агностика опухолей: фундаментальные основы и практическое применение / [С. П. Осинський, Д. Ф. Глузман, Й. Клифф, Н. А. Гизе, Г. Фрис]. – К. : "DIA". – 248 с.</w:t>
      </w:r>
    </w:p>
    <w:p w:rsidR="00487429" w:rsidRPr="00136D96"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136D96">
        <w:rPr>
          <w:rFonts w:ascii="Times New Roman" w:hAnsi="Times New Roman"/>
          <w:szCs w:val="28"/>
          <w:lang w:val="uk-UA"/>
        </w:rPr>
        <w:t>Сучасний метод лабораторної діагностики лейкозу великої рогатої худоби / Л.Абрамова, Ю. Собко, І.Собко [та ін.]. // Ветеринарна медицина України. – 2003. –№9. – С. 39–41.</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Хохлова М.</w:t>
      </w:r>
      <w:r w:rsidRPr="00014DE2">
        <w:rPr>
          <w:rFonts w:ascii="Times New Roman" w:hAnsi="Times New Roman"/>
          <w:szCs w:val="28"/>
          <w:lang w:val="en-US"/>
        </w:rPr>
        <w:t> </w:t>
      </w:r>
      <w:r w:rsidRPr="00014DE2">
        <w:rPr>
          <w:rFonts w:ascii="Times New Roman" w:hAnsi="Times New Roman"/>
          <w:szCs w:val="28"/>
          <w:lang w:val="uk-UA"/>
        </w:rPr>
        <w:t>П. Исследование проблемы взаимосвязи лейкозов человека и животных / М. П. Хохлова. // Советская медицина. – М., 1975. – № 9. – С. 64–68.</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Larski Z. Produkty spozywcze pochodzace od zwierzat zakazo nych wirusami bialaczki a zdrowie czlowieka / Z. Larski. // Zycie Weter. – 1999. – N. 11 – 12. – P. 321 – 324.</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Compere R. Rapport General de synthese  / R. Compere // Sem. etude int. actual, prod. Bovines, Gembloux 1977. – Gembloux, 1978. – P. 319–329.</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Miller J. M. A review of methods to control bovine leukosis / J. M. Miller, M. J. Van der Maaten. // J.Dairy Sei. – 1982. – V. 65, № 11 – P.</w:t>
      </w:r>
      <w:r w:rsidRPr="00014DE2">
        <w:rPr>
          <w:rFonts w:ascii="Times New Roman" w:hAnsi="Times New Roman"/>
          <w:szCs w:val="28"/>
          <w:lang w:val="en-US"/>
        </w:rPr>
        <w:t> </w:t>
      </w:r>
      <w:r w:rsidRPr="00014DE2">
        <w:rPr>
          <w:rFonts w:ascii="Times New Roman" w:hAnsi="Times New Roman"/>
          <w:szCs w:val="28"/>
          <w:lang w:val="uk-UA"/>
        </w:rPr>
        <w:t>2194–2203.</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lastRenderedPageBreak/>
        <w:t>Гулюкин М.</w:t>
      </w:r>
      <w:r w:rsidRPr="00014DE2">
        <w:rPr>
          <w:rFonts w:ascii="Times New Roman" w:hAnsi="Times New Roman"/>
          <w:szCs w:val="28"/>
          <w:lang w:val="en-US"/>
        </w:rPr>
        <w:t> </w:t>
      </w:r>
      <w:r w:rsidRPr="00014DE2">
        <w:rPr>
          <w:rFonts w:ascii="Times New Roman" w:hAnsi="Times New Roman"/>
          <w:szCs w:val="28"/>
          <w:lang w:val="uk-UA"/>
        </w:rPr>
        <w:t>И. О распространении лейкоза крупного рогатого скота / М.</w:t>
      </w:r>
      <w:r w:rsidRPr="00014DE2">
        <w:rPr>
          <w:rFonts w:ascii="Times New Roman" w:hAnsi="Times New Roman"/>
          <w:szCs w:val="28"/>
          <w:lang w:val="en-US"/>
        </w:rPr>
        <w:t> </w:t>
      </w:r>
      <w:r w:rsidRPr="00014DE2">
        <w:rPr>
          <w:rFonts w:ascii="Times New Roman" w:hAnsi="Times New Roman"/>
          <w:szCs w:val="28"/>
          <w:lang w:val="uk-UA"/>
        </w:rPr>
        <w:t>И.</w:t>
      </w:r>
      <w:r w:rsidRPr="00014DE2">
        <w:rPr>
          <w:rFonts w:ascii="Times New Roman" w:hAnsi="Times New Roman"/>
          <w:szCs w:val="28"/>
          <w:lang w:val="en-US"/>
        </w:rPr>
        <w:t> </w:t>
      </w:r>
      <w:r w:rsidRPr="00014DE2">
        <w:rPr>
          <w:rFonts w:ascii="Times New Roman" w:hAnsi="Times New Roman"/>
          <w:szCs w:val="28"/>
          <w:lang w:val="uk-UA"/>
        </w:rPr>
        <w:t>Гулюкин, Г.</w:t>
      </w:r>
      <w:r w:rsidRPr="00014DE2">
        <w:rPr>
          <w:rFonts w:ascii="Times New Roman" w:hAnsi="Times New Roman"/>
          <w:szCs w:val="28"/>
          <w:lang w:val="en-US"/>
        </w:rPr>
        <w:t> </w:t>
      </w:r>
      <w:r w:rsidRPr="00014DE2">
        <w:rPr>
          <w:rFonts w:ascii="Times New Roman" w:hAnsi="Times New Roman"/>
          <w:szCs w:val="28"/>
          <w:lang w:val="uk-UA"/>
        </w:rPr>
        <w:t>А.</w:t>
      </w:r>
      <w:r w:rsidRPr="00014DE2">
        <w:rPr>
          <w:rFonts w:ascii="Times New Roman" w:hAnsi="Times New Roman"/>
          <w:szCs w:val="28"/>
          <w:lang w:val="en-US"/>
        </w:rPr>
        <w:t> </w:t>
      </w:r>
      <w:r w:rsidRPr="00014DE2">
        <w:rPr>
          <w:rFonts w:ascii="Times New Roman" w:hAnsi="Times New Roman"/>
          <w:szCs w:val="28"/>
          <w:lang w:val="uk-UA"/>
        </w:rPr>
        <w:t>Симонян, А.</w:t>
      </w:r>
      <w:r w:rsidRPr="00014DE2">
        <w:rPr>
          <w:rFonts w:ascii="Times New Roman" w:hAnsi="Times New Roman"/>
          <w:szCs w:val="28"/>
        </w:rPr>
        <w:t> </w:t>
      </w:r>
      <w:r w:rsidRPr="00014DE2">
        <w:rPr>
          <w:rFonts w:ascii="Times New Roman" w:hAnsi="Times New Roman"/>
          <w:szCs w:val="28"/>
          <w:lang w:val="uk-UA"/>
        </w:rPr>
        <w:t>В. Шишкин. // Ветеринарный консультант. – 2004. – №18. – С.4 –6.</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Андріян Е. Уникнути лейкозної інфекції / Е. Андріян, В. Цимбал, Н. Ененко. // АПК і наука, техніка, практика. – 1990.–№ 2. – С. 28.</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Grundboeck M. Bialaczka–aktualny problem hodowi bydla / M. Grundboeck. // Przegl. hodowl. – 1975. – Vol. 43, N l. – P. 4–5.</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Колчин П. Д. Степень распространения лейкоза и ретровирусной инфекции у крупного рогатого скота в неблагополучном хозяйстве. / П. Д. Колчин. // Труды ВИЭВ – М., 1985.–Т. 62. –С. 36–38.</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Москалик Р. С. Особенности лейкоза у стельных коров.  / Р. С. Москалик, Г. Г. Агоп. // Сел. хоз– во Молдавии. –1990. – №. 4. – С. 58.</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О путях передачи вируса лейкоза крупного рогатого скота. / П. Н. Смирнов, А. В. Киселев, А. Т. Левашев [и др.]. // Ветеринария. – 1988. – № 12. – С. 28–30.</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Профилактика передачи вируса лейкоза при трансплантации эмбрионов крупного рогатого скота / В. А. Бусол, В. А. Хохлова, Н. А. Карпенко [и др.]. // Тезисы докл. респ. науч. конфер. "Состояние и переспективы развития биотехнологии в животноводстве." – Харьков, 1988. – С. 231–232.</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Hare W. С. Embryo transfer in relation to bovine leukemia virus control and eradication. / W. С. Hare, D. Mitchell, E. L. Singh. // Canad. Veter. J. – 1985. – V. 26, N 8. – P. 231 –234.</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Henry E. Т. Rectal transmission of bovine leukemia virus in cattle and sheep. / E. Т. Henry, J. F. Levine, L. Coggins. // Am. J. Veter. RES. – 1987. – V. 48. – P. 634–636.</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Losieczka K. Prenatalne zakazenia cielat wirusem BLV (bovine leuktmia virus) / K. Losieczka. // Med. Weter. – 1986. –V. 42, N 10. – P. 595–597.</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 xml:space="preserve">Parez M. The most important genital diseases of cattle ( control, treatment and thehygiene of semen collection. / M. Parez. // 11th conference of the </w:t>
      </w:r>
      <w:r w:rsidRPr="00014DE2">
        <w:rPr>
          <w:rFonts w:ascii="Times New Roman" w:hAnsi="Times New Roman"/>
          <w:szCs w:val="28"/>
          <w:lang w:val="uk-UA"/>
        </w:rPr>
        <w:lastRenderedPageBreak/>
        <w:t>O. I. E. regional commission for Europe "Aujeszky's disease, genital diseases of cattle, London recommendations, zoo-sanitary situation". – 1984. – P. 175–203.</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Галеев Р. Ф. Персистенция колостральных антител в РИД и РДСК у телят, получавших молозиво и молоко от инфицированных ВЛКРС коров-матерей / Р. Ф. Галеев. // Информлисток. – Калужский МТЦНТИиП., 1989. – N 2. – 4 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Изучение возможности горизонтального пути передачи (через молоко) лейкоза крупного рогатого скота / Н. Н. Доронин, В. А. Бусол, И. В. Шваюн, Н. С. Мандыгра. // Сборник трудов Институт вирусологии им. Ивановского – М., 1977. – С. 57–59</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Коломиец А. Г. Изучение роли молока больных лейкозом коров в горизонтальной передаче лейкоза крупного рогатого скота / А. Г. Коломиец, М. И. Парфанович, И. Д. Коломиец. // Вестник АН БССР. – 1979.–№ 6. – С. 93–99.</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Мурватуллоев С. А. О роли молока как фактора передачи вируса лейкоза крупного рогатого скота / С. А. Мурватуллоев, Р. X. Шадыбаева, X. И. Хашимова. // Меры борьбы и профилактики с инфекц. инваз. и незараз, болезнями с. -х. животных в Таджикистане. – Душанбе, 1989. – С. 47 – 49.</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Эпизоотологическое значение молока больных лейкозом коров / В. А. Бусол, Е. А. Андриян, А. Т. Шиков. [и др.] // Материалы респ. конф. "Достижения ветеринарной науки и практики по повышению продуктивности с.-х животных. – Тарту, 1988. – Т. 2. – С. 77–78.</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Chung Y. S. The effects of heat treatment and pasteurisation of milk on bovine leucosis virus. / Y.</w:t>
      </w:r>
      <w:r w:rsidRPr="00014DE2">
        <w:rPr>
          <w:rFonts w:ascii="Times New Roman" w:hAnsi="Times New Roman"/>
          <w:szCs w:val="28"/>
          <w:lang w:val="en-US"/>
        </w:rPr>
        <w:t> </w:t>
      </w:r>
      <w:r w:rsidRPr="00014DE2">
        <w:rPr>
          <w:rFonts w:ascii="Times New Roman" w:hAnsi="Times New Roman"/>
          <w:szCs w:val="28"/>
          <w:lang w:val="uk-UA"/>
        </w:rPr>
        <w:t>S. Chung, R. J. Rogers. // Austral, advances veter. –1985. – P. 21–23.</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Losieczka K. Rola mleka w szerzeniu sie enzootycznej bialaczki bydla (EBB) / K. Losieczka, S. Klimentowski. // Med. Weter. – 1988. – N 4. – P. 213 – 214.</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lastRenderedPageBreak/>
        <w:t>Нахмансон В. М. Эпизоотология гемообластозов крупного рогатого скота и роль некоторых факторов в возникновении и распространении / В. М. Нахмансон // Проблемы  экспериментальной онкологии и лейкоза человека и животных. – М. : Колос, 1979. – С. 233–237.</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Бурба Л. Г. Современные принципы профилактики и борьбы с лейкозом крупного рогатого скота / Л. Г. Бурба // Научно–технич. бюллетень / Всесоюзная академия сельскохозяйственных наук имени В. И. Ленина. Сибирское отделение. – Новосибирск, 1985. – Вып. 25. – С. 8 – 13.</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Бутаев М. К. О способах передачи вируса лейкоза в экспери</w:t>
      </w:r>
      <w:r w:rsidRPr="00014DE2">
        <w:rPr>
          <w:rFonts w:ascii="Times New Roman" w:hAnsi="Times New Roman"/>
          <w:szCs w:val="28"/>
          <w:lang w:val="uk-UA"/>
        </w:rPr>
        <w:br/>
        <w:t>ментальных условиях. / М. К. Бутаев, Х. С. Салимов. // Теоретические и практические вопросы ветеринарии. – Тарту, 1987. – С. 54–55.</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 xml:space="preserve">Противоэпизоотические мероприятия при лейкозе крупного рогатого скота в Ровенской области / Н. С. Мандыгра, И. В. Степаняк, С. А. Бялецкий, А. Б. Грицик. // Ветеринарная медицина: экономические, социальные и экологические проблемы. – Харьков, 1990. – С. 97–98. </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Эпизотологическая роль зараженного вирусом лейкоза крупного рогатого скота как источника возбудителя инфекции на разных стадиях инфекционного процеса / Н. С. Мандыгра, А. Е. Галатюк, С. А. Бялецкий, В. А. Наголюк. // Тезисы докл. 4–й Всесоюзн. конференции по эпизоотологии. – Новосибирск, 1991. – С. 88–89.</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Blood from bovine leukemia virus – infected cattle: antigen production correlated with infectivity / L. D Miller., J. M. Miller, M. J. Van Der Naaten, MJ F. Scherr. // Am. J. Veter. Res. – 1985. – V. 46, №. 4. – P. 808 – 810.</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Hopkins S. G.</w:t>
      </w:r>
      <w:r w:rsidRPr="00014DE2">
        <w:rPr>
          <w:rFonts w:ascii="Times New Roman" w:hAnsi="Times New Roman"/>
          <w:szCs w:val="28"/>
          <w:lang w:val="en-US"/>
        </w:rPr>
        <w:t xml:space="preserve"> </w:t>
      </w:r>
      <w:r w:rsidRPr="00014DE2">
        <w:rPr>
          <w:rFonts w:ascii="Times New Roman" w:hAnsi="Times New Roman"/>
          <w:szCs w:val="28"/>
          <w:lang w:val="uk-UA"/>
        </w:rPr>
        <w:t>Bovine leukosis virus by simulated rectal palpation. / S. G. Hopkins, J. F.</w:t>
      </w:r>
      <w:r w:rsidRPr="00014DE2">
        <w:rPr>
          <w:rFonts w:ascii="Times New Roman" w:hAnsi="Times New Roman"/>
          <w:szCs w:val="28"/>
          <w:lang w:val="en-US"/>
        </w:rPr>
        <w:t> </w:t>
      </w:r>
      <w:r w:rsidRPr="00014DE2">
        <w:rPr>
          <w:rFonts w:ascii="Times New Roman" w:hAnsi="Times New Roman"/>
          <w:szCs w:val="28"/>
          <w:lang w:val="uk-UA"/>
        </w:rPr>
        <w:t>Evermann, R.</w:t>
      </w:r>
      <w:r w:rsidRPr="00014DE2">
        <w:rPr>
          <w:rFonts w:ascii="Times New Roman" w:hAnsi="Times New Roman"/>
          <w:szCs w:val="28"/>
          <w:lang w:val="en-US"/>
        </w:rPr>
        <w:t> </w:t>
      </w:r>
      <w:r w:rsidRPr="00014DE2">
        <w:rPr>
          <w:rFonts w:ascii="Times New Roman" w:hAnsi="Times New Roman"/>
          <w:szCs w:val="28"/>
          <w:lang w:val="uk-UA"/>
        </w:rPr>
        <w:t>F.</w:t>
      </w:r>
      <w:r w:rsidRPr="00014DE2">
        <w:rPr>
          <w:rFonts w:ascii="Times New Roman" w:hAnsi="Times New Roman"/>
          <w:szCs w:val="28"/>
          <w:lang w:val="en-US"/>
        </w:rPr>
        <w:t> </w:t>
      </w:r>
      <w:r w:rsidRPr="00014DE2">
        <w:rPr>
          <w:rFonts w:ascii="Times New Roman" w:hAnsi="Times New Roman"/>
          <w:szCs w:val="28"/>
          <w:lang w:val="uk-UA"/>
        </w:rPr>
        <w:t xml:space="preserve">Digiacomo. // Veter. Rec. – 1988. – V. 122, </w:t>
      </w:r>
      <w:r w:rsidRPr="00014DE2">
        <w:rPr>
          <w:rFonts w:ascii="Times New Roman" w:hAnsi="Times New Roman"/>
          <w:szCs w:val="28"/>
          <w:lang w:val="en-US"/>
        </w:rPr>
        <w:t>№ </w:t>
      </w:r>
      <w:r w:rsidRPr="00014DE2">
        <w:rPr>
          <w:rFonts w:ascii="Times New Roman" w:hAnsi="Times New Roman"/>
          <w:szCs w:val="28"/>
          <w:lang w:val="uk-UA"/>
        </w:rPr>
        <w:t>16. – P. 389–391.</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Itonara S. Infectivities of bovine leukemia virus in peripheral blood lymphocytes from naturally infected cattle and their relation to persistent lymphocytosis and antibody titres./ S. Itonara, I. Oikawa, S. Terui. // Japan J. Veter. Sc. – 1985. – V. 47, № 5. – P. 807–810.</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lastRenderedPageBreak/>
        <w:t>Bech-Nielsenn S. Natural mode of transmission of  the bovine leukemia virus Role of blood–suckind insects. / S. Bech-Nielsenn, C. E. Piper, J. F.  Ferrer. // Arm. J. Res. – 1978. – V. 39. – P. 1089– 1092.</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Wilesmith J.</w:t>
      </w:r>
      <w:r w:rsidRPr="00014DE2">
        <w:rPr>
          <w:rFonts w:ascii="Times New Roman" w:hAnsi="Times New Roman"/>
          <w:szCs w:val="28"/>
          <w:lang w:val="en-US"/>
        </w:rPr>
        <w:t xml:space="preserve"> </w:t>
      </w:r>
      <w:r w:rsidRPr="00014DE2">
        <w:rPr>
          <w:rFonts w:ascii="Times New Roman" w:hAnsi="Times New Roman"/>
          <w:szCs w:val="28"/>
          <w:lang w:val="uk-UA"/>
        </w:rPr>
        <w:t>W. Some observations on epidimiology of bovine leucosis virus infection in a large dairy herd / J. W. Wilesmith, O. C. Straub, R. G. Lorenz. // Res. Vet. Sci. – 1980. – V. 28. – P. 10–16.</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Avram N. Sourses infection svec le virus de la leucemia (VLB) provenant lenimal infecte / N. Avram, G. Paunescu, R. Begnescu.  // Arch. Veter. – 1982. – V. 16 – P. 97–104.</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Ressang A. A. Transmisie an immunologiche response by enzootieche bovine leukose / A. A.Ressang, N. Mastenbrock, I. Quek.  // TideakrADiergeneesk. – 1980. – Vol. 105. – № 16. – P. 657–660.</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Roberts D. H. To compare the ingcubation period following intratracheal and subcutaneous inoculation of bovine leukosis virus infected lymphocytes and to study their clearance from the circulation. / D. H. Roberts, M. N. Lucas, G. Wibberley.  // Veter. Immunol. Immunopathol. – 1986.–V. 11, № 4. – P. 351–359.</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Evermann J. F. Transmission of bovine leukosis virus by blood inoculation. / J. F. Evermann, R. F. Digiacomo, J. F.  Ferrer</w:t>
      </w:r>
      <w:r w:rsidRPr="00014DE2">
        <w:rPr>
          <w:rFonts w:ascii="Times New Roman" w:hAnsi="Times New Roman"/>
          <w:szCs w:val="28"/>
          <w:lang w:val="en-US"/>
        </w:rPr>
        <w:t>/</w:t>
      </w:r>
      <w:r w:rsidRPr="00014DE2">
        <w:rPr>
          <w:rFonts w:ascii="Times New Roman" w:hAnsi="Times New Roman"/>
          <w:szCs w:val="28"/>
          <w:lang w:val="uk-UA"/>
        </w:rPr>
        <w:t xml:space="preserve"> // Am. J. Veter. Res. – 1986. – V. 47. – P. 1885–1887.</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Салимов X. С</w:t>
      </w:r>
      <w:r w:rsidRPr="00014DE2">
        <w:rPr>
          <w:rFonts w:ascii="Times New Roman" w:hAnsi="Times New Roman"/>
          <w:szCs w:val="28"/>
        </w:rPr>
        <w:t>.</w:t>
      </w:r>
      <w:r w:rsidRPr="00014DE2">
        <w:rPr>
          <w:rFonts w:ascii="Times New Roman" w:hAnsi="Times New Roman"/>
          <w:szCs w:val="28"/>
          <w:lang w:val="uk-UA"/>
        </w:rPr>
        <w:t xml:space="preserve"> Пути передачи вируса лейкоза крупного рогатого скота</w:t>
      </w:r>
      <w:r w:rsidRPr="00014DE2">
        <w:rPr>
          <w:rFonts w:ascii="Times New Roman" w:hAnsi="Times New Roman"/>
          <w:szCs w:val="28"/>
        </w:rPr>
        <w:t xml:space="preserve"> / </w:t>
      </w:r>
      <w:r w:rsidRPr="00014DE2">
        <w:rPr>
          <w:rFonts w:ascii="Times New Roman" w:hAnsi="Times New Roman"/>
          <w:szCs w:val="28"/>
          <w:lang w:val="uk-UA"/>
        </w:rPr>
        <w:t>X. С. Салимов, М. К. Бутаев. // Доклады ВАСХНИЛ. – 1990. – № 5. – С. 57–60</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Бутаев М.</w:t>
      </w:r>
      <w:r w:rsidRPr="00014DE2">
        <w:rPr>
          <w:rFonts w:ascii="Times New Roman" w:hAnsi="Times New Roman"/>
          <w:szCs w:val="28"/>
          <w:lang w:val="en-US"/>
        </w:rPr>
        <w:t> </w:t>
      </w:r>
      <w:r w:rsidRPr="00014DE2">
        <w:rPr>
          <w:rFonts w:ascii="Times New Roman" w:hAnsi="Times New Roman"/>
          <w:szCs w:val="28"/>
          <w:lang w:val="uk-UA"/>
        </w:rPr>
        <w:t xml:space="preserve">К. О возможности передачи онковируса крупного рогатого скота пастбищными клещами / М. К. Бутаев, Х. С. Салимов, А. В. Гафуров. // Иммунология и иммунотерапия лейкозов человека и животных: Тез. докл. Всесоюзн. конф., Самарканд, 9–11 октября 1984 г. – Ташкент, 1984. – С. 150–151. </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lastRenderedPageBreak/>
        <w:t>Грицик О.</w:t>
      </w:r>
      <w:r w:rsidRPr="00014DE2">
        <w:rPr>
          <w:rFonts w:ascii="Times New Roman" w:hAnsi="Times New Roman"/>
          <w:szCs w:val="28"/>
          <w:lang w:val="en-US"/>
        </w:rPr>
        <w:t> </w:t>
      </w:r>
      <w:r w:rsidRPr="00014DE2">
        <w:rPr>
          <w:rFonts w:ascii="Times New Roman" w:hAnsi="Times New Roman"/>
          <w:szCs w:val="28"/>
          <w:lang w:val="uk-UA"/>
        </w:rPr>
        <w:t>Б. Асоційований перебіг анаплазмозу та лейкозу великої рогатої худоби: дис. … канд. вет. наук. / О. Б. Грицик – Харків, 1994. – 145 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Мурватуллоев С.</w:t>
      </w:r>
      <w:r w:rsidRPr="00014DE2">
        <w:rPr>
          <w:rFonts w:ascii="Times New Roman" w:hAnsi="Times New Roman"/>
          <w:szCs w:val="28"/>
          <w:lang w:val="en-US"/>
        </w:rPr>
        <w:t> </w:t>
      </w:r>
      <w:r w:rsidRPr="00014DE2">
        <w:rPr>
          <w:rFonts w:ascii="Times New Roman" w:hAnsi="Times New Roman"/>
          <w:szCs w:val="28"/>
          <w:lang w:val="uk-UA"/>
        </w:rPr>
        <w:t>А. Носовые истечения больных лейкозом коров как фактор передачи вируса лейкоза крупного рогатого скота / С. А. Мурватуллоев. // Тр. ВИЭВ, Т. 72. – М., 1999. – С. 128–129.</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Van der Maaten M.I. Factors effecting the transmission of bovine leukemia virus to their off spring / M. I. Van der Maaten, Jonice M.J., Miller M.J. // Abstrscts 4–th Inst. symp. on Bovine LeucosisABologna. – 1980. – V. 5. – P. 5–7.</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Крикун В. А. Слизистая носа – наиболее вероятный путь заражения животных вирусом лейкоза крупного рогатого скота. / В. А. Крикун. // Лейкозы крупного рогатого скота: Сборник науч. трудов МВА. – Москва, 1985. – С. 5–6.</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Monke D. R. Noninfectivity of semen from bulls infected with bovine leukosis virus. / D. R.Monke.  // J. Am. Veter. Med. – 1986. – V. 188, N8. – P. 823– 826.</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Белев Н. Изучение возможности распространения энзоотического лейкоза крупного рогатого скота со спермой быков при искусственном осеменении / Н.</w:t>
      </w:r>
      <w:r w:rsidRPr="00014DE2">
        <w:rPr>
          <w:rFonts w:ascii="Times New Roman" w:hAnsi="Times New Roman"/>
          <w:szCs w:val="28"/>
          <w:lang w:val="en-US"/>
        </w:rPr>
        <w:t> </w:t>
      </w:r>
      <w:r w:rsidRPr="00014DE2">
        <w:rPr>
          <w:rFonts w:ascii="Times New Roman" w:hAnsi="Times New Roman"/>
          <w:szCs w:val="28"/>
          <w:lang w:val="uk-UA"/>
        </w:rPr>
        <w:t>Белев, В.</w:t>
      </w:r>
      <w:r w:rsidRPr="00014DE2">
        <w:rPr>
          <w:rFonts w:ascii="Times New Roman" w:hAnsi="Times New Roman"/>
          <w:szCs w:val="28"/>
          <w:lang w:val="en-US"/>
        </w:rPr>
        <w:t> </w:t>
      </w:r>
      <w:r w:rsidRPr="00014DE2">
        <w:rPr>
          <w:rFonts w:ascii="Times New Roman" w:hAnsi="Times New Roman"/>
          <w:szCs w:val="28"/>
          <w:lang w:val="uk-UA"/>
        </w:rPr>
        <w:t>Матева, Л.</w:t>
      </w:r>
      <w:r w:rsidRPr="00014DE2">
        <w:rPr>
          <w:rFonts w:ascii="Times New Roman" w:hAnsi="Times New Roman"/>
          <w:szCs w:val="28"/>
          <w:lang w:val="en-US"/>
        </w:rPr>
        <w:t> </w:t>
      </w:r>
      <w:r w:rsidRPr="00014DE2">
        <w:rPr>
          <w:rFonts w:ascii="Times New Roman" w:hAnsi="Times New Roman"/>
          <w:szCs w:val="28"/>
          <w:lang w:val="uk-UA"/>
        </w:rPr>
        <w:t>Миланов // Ветер. – Мед. науки. – 1986. –Т. 23. – С. 3–10.</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Королев Н. И. Возможности искоренения лейкоза у коров с помощью трансплантации эмбрионов. /</w:t>
      </w:r>
      <w:r w:rsidRPr="00014DE2">
        <w:rPr>
          <w:lang w:val="uk-UA"/>
        </w:rPr>
        <w:t xml:space="preserve"> </w:t>
      </w:r>
      <w:r w:rsidRPr="00014DE2">
        <w:rPr>
          <w:rFonts w:ascii="Times New Roman" w:hAnsi="Times New Roman"/>
          <w:szCs w:val="28"/>
          <w:lang w:val="uk-UA"/>
        </w:rPr>
        <w:t>Н. И.Королев, В. Л.Мадисон, Ю. И. Луценко. // Тр. ВИЭВ. – М.э 1987. – Т 64. – С. 59–62.</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Koutecka L. Prenos embryi a umela inseminace pri ozdavovani chovu skotu od enzooticke leukozy / L. Koutecka, M. Granatova. // Veter. – 1990. – № 40. – P. 29 – 30.</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Ferrer J. F. Bovine leucosis: natural transmission and principles of control / J. F. Ferrer. // J. Am. Vet. Med. Assc. – 1979. – V. 175, № 12. – P. 1281–1286.</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lastRenderedPageBreak/>
        <w:t>Бусол В. А. О генетической предрасположенности к лейкозу, внутриутробной и горизонтальной передаче его у крупного рогатого скота В. А. Бусол. // Лейкозы крупного рогатого скота: Межвуз. сбор. науч. трудов. – Рига, 1974. – С. 85–89.</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Воронков В. Г. Патоморфология подопытных овец при перевивке лейкоза крупного рогатого скота / В. Г. Воронков. // Диагностика, профилактика и борьба с лейкозом крупного рогатого скота: Сборник научных трудов. – Персиановка ,1986. – С.46–49.</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Галатюк А. Е. Восприимчивость телят со скрытым течением лейкозного процесса к вирусу инфекционной анемии лошадей / А. Е. Галатюк, Н. С. Мандыгра, П. Ю. Кривошея. // Современные достижения в борьбе и профилактике лейкоза крупного рогатого скота: Тезисы докладов науч.-произв. Конферен. – Кишинев, 1994. – С. 14 – 15.</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Гулюкин М.</w:t>
      </w:r>
      <w:r w:rsidRPr="00014DE2">
        <w:rPr>
          <w:rFonts w:ascii="Times New Roman" w:hAnsi="Times New Roman"/>
          <w:szCs w:val="28"/>
          <w:lang w:val="en-US"/>
        </w:rPr>
        <w:t> </w:t>
      </w:r>
      <w:r w:rsidRPr="00014DE2">
        <w:rPr>
          <w:rFonts w:ascii="Times New Roman" w:hAnsi="Times New Roman"/>
          <w:szCs w:val="28"/>
          <w:lang w:val="uk-UA"/>
        </w:rPr>
        <w:t>И. О передаче вируса лейкоза крупного рогатого скота кроликам через молоко больных лейкозом коров / М. И. Гулюкин, Н. В. Замараева, Н. И. Снежков. // Современные достижения в борьбе и профилактике лейкоза крупного рогатого скота: Тезисы докладов науч. - произв. конферен. – Кишинев., 1994. – С. 16 – 17.</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Гулюкин М.</w:t>
      </w:r>
      <w:r w:rsidRPr="00014DE2">
        <w:rPr>
          <w:rFonts w:ascii="Times New Roman" w:hAnsi="Times New Roman"/>
          <w:szCs w:val="28"/>
          <w:lang w:val="en-US"/>
        </w:rPr>
        <w:t> </w:t>
      </w:r>
      <w:r w:rsidRPr="00014DE2">
        <w:rPr>
          <w:rFonts w:ascii="Times New Roman" w:hAnsi="Times New Roman"/>
          <w:szCs w:val="28"/>
          <w:lang w:val="uk-UA"/>
        </w:rPr>
        <w:t>И. Экспериментальная онкорнавирусная инфекция у кроликов / М. И. Гулюкин, Н. В. Замараева. // Тр. ВИЭВ, Т. 72. – М., 1999. – С. 241–246.</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Замараева Н.</w:t>
      </w:r>
      <w:r w:rsidRPr="00014DE2">
        <w:rPr>
          <w:rFonts w:ascii="Times New Roman" w:hAnsi="Times New Roman"/>
          <w:szCs w:val="28"/>
          <w:lang w:val="en-US"/>
        </w:rPr>
        <w:t> </w:t>
      </w:r>
      <w:r w:rsidRPr="00014DE2">
        <w:rPr>
          <w:rFonts w:ascii="Times New Roman" w:hAnsi="Times New Roman"/>
          <w:szCs w:val="28"/>
          <w:lang w:val="uk-UA"/>
        </w:rPr>
        <w:t>В. Экспериментальное воспроизведение инфекции вируса лейкоза крупного рогатого скота на лошадях / Н. В. Замараева, М. И. Гулюкин. // Тр. ВИЭВ. – Т. 72.– М., 1999. –С. 253–255.</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Левашев А.</w:t>
      </w:r>
      <w:r w:rsidRPr="00014DE2">
        <w:rPr>
          <w:rFonts w:ascii="Times New Roman" w:hAnsi="Times New Roman"/>
          <w:szCs w:val="28"/>
          <w:lang w:val="en-US"/>
        </w:rPr>
        <w:t> </w:t>
      </w:r>
      <w:r w:rsidRPr="00014DE2">
        <w:rPr>
          <w:rFonts w:ascii="Times New Roman" w:hAnsi="Times New Roman"/>
          <w:szCs w:val="28"/>
          <w:lang w:val="uk-UA"/>
        </w:rPr>
        <w:t>Т. Экспериментальная онковирусная инфекция и лейкоз у ягнят / А. Т. Левашев, П. Н. Смирнов, В. В. Смирнова. // Ветеринария. – 1985. – №..2. – С.30–32.</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Васильев Н.</w:t>
      </w:r>
      <w:r w:rsidRPr="00014DE2">
        <w:rPr>
          <w:rFonts w:ascii="Times New Roman" w:hAnsi="Times New Roman"/>
          <w:szCs w:val="28"/>
          <w:lang w:val="en-US"/>
        </w:rPr>
        <w:t> </w:t>
      </w:r>
      <w:r w:rsidRPr="00014DE2">
        <w:rPr>
          <w:rFonts w:ascii="Times New Roman" w:hAnsi="Times New Roman"/>
          <w:szCs w:val="28"/>
          <w:lang w:val="uk-UA"/>
        </w:rPr>
        <w:t>Т. Лейкозы сельскохозяйственных животных. / Н. Т. Васильев, Н. В. Румянцев. – М. : Колос, 1975. – 304 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lastRenderedPageBreak/>
        <w:t>Результаты воспроизведения лейкоза крупного рогатого скота на свиньях, кроликах, мышах и курах / Н. Н. Доронин, В. А. Бусол, В. П. Заярнюк [и др.]. // Распознавание и меры борьбы с лейкозами человека и животных: Тез.докл. Всесоюз. конф., Белая церковь, 22–24 сентября 1982 г. – М., 1982. – С. 207–208.</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Парчинский О.</w:t>
      </w:r>
      <w:r w:rsidRPr="00014DE2">
        <w:rPr>
          <w:rFonts w:ascii="Times New Roman" w:hAnsi="Times New Roman"/>
          <w:szCs w:val="28"/>
          <w:lang w:val="en-US"/>
        </w:rPr>
        <w:t> </w:t>
      </w:r>
      <w:r w:rsidRPr="00014DE2">
        <w:rPr>
          <w:rFonts w:ascii="Times New Roman" w:hAnsi="Times New Roman"/>
          <w:szCs w:val="28"/>
          <w:lang w:val="uk-UA"/>
        </w:rPr>
        <w:t>Ч. Взаимосвязь между распространенностью лейкоза крупного рогатого скота и видами кормов / О. Ч. Парчинский. // Лейкоз крупного рогатого скота. – Рига, 1974. – С. 75–77.</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Лейкозы и злокачественные опухоли животных / Л. Г. Бурба, А. Л. Валихов, В. А. Горбатов [и др.].; под ред. В. П. Шишкова, Л. Г. Бурбы. – М. : Агропромиздат, 1988. – 400 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Экспериментальная ВЛ КРС инфекция и лимфолейкоз у овец / А. В. Васин, М. И. Гулюкин, Л А. Иванова, Н. В. Замараева. // Тр. ВИЭВ, Т. 72. – М.</w:t>
      </w:r>
      <w:r w:rsidRPr="00014DE2">
        <w:rPr>
          <w:rFonts w:ascii="Times New Roman" w:hAnsi="Times New Roman"/>
          <w:szCs w:val="28"/>
          <w:lang w:val="en-US"/>
        </w:rPr>
        <w:t xml:space="preserve"> </w:t>
      </w:r>
      <w:r w:rsidRPr="00014DE2">
        <w:rPr>
          <w:rFonts w:ascii="Times New Roman" w:hAnsi="Times New Roman"/>
          <w:szCs w:val="28"/>
          <w:lang w:val="uk-UA"/>
        </w:rPr>
        <w:t>:</w:t>
      </w:r>
      <w:r w:rsidRPr="00014DE2">
        <w:rPr>
          <w:rFonts w:ascii="Times New Roman" w:hAnsi="Times New Roman"/>
          <w:szCs w:val="28"/>
          <w:lang w:val="en-US"/>
        </w:rPr>
        <w:t xml:space="preserve"> </w:t>
      </w:r>
      <w:r w:rsidRPr="00014DE2">
        <w:rPr>
          <w:rFonts w:ascii="Times New Roman" w:hAnsi="Times New Roman"/>
          <w:szCs w:val="28"/>
          <w:lang w:val="uk-UA"/>
        </w:rPr>
        <w:t>ВИЭВ, 1999. – С. 224–231.</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Cockerel G.</w:t>
      </w:r>
      <w:r w:rsidRPr="00014DE2">
        <w:rPr>
          <w:rFonts w:ascii="Times New Roman" w:hAnsi="Times New Roman"/>
          <w:szCs w:val="28"/>
          <w:lang w:val="en-US"/>
        </w:rPr>
        <w:t> </w:t>
      </w:r>
      <w:r w:rsidRPr="00014DE2">
        <w:rPr>
          <w:rFonts w:ascii="Times New Roman" w:hAnsi="Times New Roman"/>
          <w:szCs w:val="28"/>
          <w:lang w:val="uk-UA"/>
        </w:rPr>
        <w:t>L. Immunocompletence of sheep experimentally infekted with bovine leukemia virus / G. L. Cockerel, A. L. Parodi, D. Levi. // Vet. immunol. and immunopatology. – 1986. – № 13. – P. 189–202.</w:t>
      </w:r>
    </w:p>
    <w:p w:rsidR="00487429"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Опыт по заражению кроликов и морских свинок вирусом лейкоза крупного рогатого скота / А. Е. Галатюк, Б. М. Ярчук, В. П. Заярнюк [и др.]. // Ветеринарная медицина: экономические, социальные и экологические проблемы: Тез. доклл. Республл. конф., Харьков, 20–22 ноября 1990 г. – Харьков, 1990. – С. 89–93</w:t>
      </w:r>
    </w:p>
    <w:p w:rsidR="00487429"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85B54">
        <w:rPr>
          <w:rFonts w:ascii="Times New Roman" w:hAnsi="Times New Roman"/>
          <w:szCs w:val="28"/>
          <w:lang w:val="uk-UA"/>
        </w:rPr>
        <w:t>Особенности инфекционного процесса при заражении кроликов вирусом лейкоза крупного рогатого скота / Гулюкин М.И., Обыденова Е.А., Иванова Л.А. // Тези доп. міжнар. наук.-прак. конф. “Туберкульоз і лейкоз ВРХ: ветеринарні і соціально-економічні проблеми”. – К. – 2006. –С. 28 – 29</w:t>
      </w:r>
    </w:p>
    <w:p w:rsidR="00487429" w:rsidRPr="00085B54"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85B54">
        <w:rPr>
          <w:rFonts w:ascii="Times New Roman" w:hAnsi="Times New Roman"/>
          <w:szCs w:val="28"/>
          <w:lang w:val="uk-UA"/>
        </w:rPr>
        <w:t>Бурба Л. Г. Экспериментальное воспроизведение лейкозов у сельскохозяйственных животных / Л. Г. Бурба. // Проблемы экспериментальной онкологии и лейкозов человека и животных. – М. : Колос, 1979. – С. 229–233</w:t>
      </w:r>
      <w:r>
        <w:rPr>
          <w:rFonts w:ascii="Times New Roman" w:hAnsi="Times New Roman"/>
          <w:szCs w:val="28"/>
          <w:lang w:val="uk-UA"/>
        </w:rPr>
        <w:t>.</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lastRenderedPageBreak/>
        <w:t>Hereditary lymphosarcoma in a herd of pigs / K. W. Head, J. G. Campbell, P. Imlan [et al.]. // Vet. Rec. – 1974. – P. 523 – 526.</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Van der Maaten M. I. Serological evidence of transmission of bovine leukemia virus to Chimpanzees / M. I. Van der Maaten, J. M.  Miller. // Vet. Microbiol. – 1976. – Vol. 1, №. 2, 3. – P. 351– 357.</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Rainer H. Der Nachweis von Virus und Antikorpern bei neonatalen Primaten nach ehperimenteller Infektion mit dem Viris der bovinen Leukamia / H. Rainer // Diss. … Dokt. Med. Techn. Univ. – Munchen, 1987. – 103 p.</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Ломакин А. И. Диагностика лейкоза крупного рогатого скота с помощью полимеразной цепной реакции / А. И. Ломакин, Л. Б.</w:t>
      </w:r>
      <w:r w:rsidRPr="00014DE2">
        <w:rPr>
          <w:rFonts w:ascii="Times New Roman" w:hAnsi="Times New Roman"/>
          <w:szCs w:val="28"/>
          <w:lang w:val="en-US"/>
        </w:rPr>
        <w:t> </w:t>
      </w:r>
      <w:r w:rsidRPr="00014DE2">
        <w:rPr>
          <w:rFonts w:ascii="Times New Roman" w:hAnsi="Times New Roman"/>
          <w:szCs w:val="28"/>
          <w:lang w:val="uk-UA"/>
        </w:rPr>
        <w:t>Прохватилова, С.</w:t>
      </w:r>
      <w:r w:rsidRPr="00014DE2">
        <w:rPr>
          <w:rFonts w:ascii="Times New Roman" w:hAnsi="Times New Roman"/>
          <w:szCs w:val="28"/>
          <w:lang w:val="en-US"/>
        </w:rPr>
        <w:t> </w:t>
      </w:r>
      <w:r w:rsidRPr="00014DE2">
        <w:rPr>
          <w:rFonts w:ascii="Times New Roman" w:hAnsi="Times New Roman"/>
          <w:szCs w:val="28"/>
          <w:lang w:val="uk-UA"/>
        </w:rPr>
        <w:t>С.</w:t>
      </w:r>
      <w:r w:rsidRPr="00014DE2">
        <w:rPr>
          <w:rFonts w:ascii="Times New Roman" w:hAnsi="Times New Roman"/>
          <w:szCs w:val="28"/>
          <w:lang w:val="en-US"/>
        </w:rPr>
        <w:t> </w:t>
      </w:r>
      <w:r w:rsidRPr="00014DE2">
        <w:rPr>
          <w:rFonts w:ascii="Times New Roman" w:hAnsi="Times New Roman"/>
          <w:szCs w:val="28"/>
          <w:lang w:val="uk-UA"/>
        </w:rPr>
        <w:t>Рыбаков [и др.]. // Труды ВИЭВ.</w:t>
      </w:r>
      <w:r w:rsidRPr="00014DE2">
        <w:rPr>
          <w:rFonts w:ascii="Times New Roman" w:hAnsi="Times New Roman"/>
          <w:szCs w:val="28"/>
        </w:rPr>
        <w:t xml:space="preserve"> – </w:t>
      </w:r>
      <w:r w:rsidRPr="00014DE2">
        <w:rPr>
          <w:rFonts w:ascii="Times New Roman" w:hAnsi="Times New Roman"/>
          <w:szCs w:val="28"/>
          <w:lang w:val="uk-UA"/>
        </w:rPr>
        <w:t>М.</w:t>
      </w:r>
      <w:r w:rsidRPr="00014DE2">
        <w:rPr>
          <w:rFonts w:ascii="Times New Roman" w:hAnsi="Times New Roman"/>
          <w:szCs w:val="28"/>
        </w:rPr>
        <w:t xml:space="preserve"> </w:t>
      </w:r>
      <w:r w:rsidRPr="00014DE2">
        <w:rPr>
          <w:rFonts w:ascii="Times New Roman" w:hAnsi="Times New Roman"/>
          <w:szCs w:val="28"/>
          <w:lang w:val="uk-UA"/>
        </w:rPr>
        <w:t>:</w:t>
      </w:r>
      <w:r w:rsidRPr="00014DE2">
        <w:rPr>
          <w:rFonts w:ascii="Times New Roman" w:hAnsi="Times New Roman"/>
          <w:szCs w:val="28"/>
        </w:rPr>
        <w:t xml:space="preserve"> </w:t>
      </w:r>
      <w:r w:rsidRPr="00014DE2">
        <w:rPr>
          <w:rFonts w:ascii="Times New Roman" w:hAnsi="Times New Roman"/>
          <w:szCs w:val="28"/>
          <w:lang w:val="uk-UA"/>
        </w:rPr>
        <w:t>ВИЭВ. – 1999. – Т.72. – С.192–200.</w:t>
      </w:r>
    </w:p>
    <w:p w:rsidR="00487429" w:rsidRPr="00014DE2" w:rsidRDefault="00487429" w:rsidP="00E37A7A">
      <w:pPr>
        <w:widowControl w:val="0"/>
        <w:numPr>
          <w:ilvl w:val="0"/>
          <w:numId w:val="60"/>
        </w:numPr>
        <w:shd w:val="clear" w:color="auto" w:fill="FFFFFF"/>
        <w:tabs>
          <w:tab w:val="left" w:pos="762"/>
        </w:tabs>
        <w:suppressAutoHyphens w:val="0"/>
        <w:autoSpaceDE w:val="0"/>
        <w:autoSpaceDN w:val="0"/>
        <w:adjustRightInd w:val="0"/>
        <w:spacing w:line="360" w:lineRule="auto"/>
        <w:ind w:left="0" w:firstLine="720"/>
        <w:jc w:val="both"/>
        <w:rPr>
          <w:sz w:val="28"/>
          <w:szCs w:val="28"/>
          <w:lang w:val="uk-UA"/>
        </w:rPr>
      </w:pPr>
      <w:r w:rsidRPr="00014DE2">
        <w:rPr>
          <w:sz w:val="28"/>
          <w:szCs w:val="28"/>
          <w:lang w:val="uk-UA"/>
        </w:rPr>
        <w:t>Кузнецова Н. В. Использование полимеразной цепной реакции для выявления инфицированных вирусом лейкоза крупного рогатого скота / Н. В. Кузнецова, Н.</w:t>
      </w:r>
      <w:r w:rsidRPr="00014DE2">
        <w:rPr>
          <w:sz w:val="28"/>
          <w:szCs w:val="28"/>
          <w:lang w:val="en-US"/>
        </w:rPr>
        <w:t> </w:t>
      </w:r>
      <w:r w:rsidRPr="00014DE2">
        <w:rPr>
          <w:sz w:val="28"/>
          <w:szCs w:val="28"/>
          <w:lang w:val="uk-UA"/>
        </w:rPr>
        <w:t>В.</w:t>
      </w:r>
      <w:r w:rsidRPr="00014DE2">
        <w:rPr>
          <w:sz w:val="28"/>
          <w:szCs w:val="28"/>
          <w:lang w:val="en-US"/>
        </w:rPr>
        <w:t> </w:t>
      </w:r>
      <w:r w:rsidRPr="00014DE2">
        <w:rPr>
          <w:sz w:val="28"/>
          <w:szCs w:val="28"/>
          <w:lang w:val="uk-UA"/>
        </w:rPr>
        <w:t>Кузнецов, Г.</w:t>
      </w:r>
      <w:r w:rsidRPr="00014DE2">
        <w:rPr>
          <w:sz w:val="28"/>
          <w:szCs w:val="28"/>
          <w:lang w:val="en-US"/>
        </w:rPr>
        <w:t> </w:t>
      </w:r>
      <w:r w:rsidRPr="00014DE2">
        <w:rPr>
          <w:sz w:val="28"/>
          <w:szCs w:val="28"/>
          <w:lang w:val="uk-UA"/>
        </w:rPr>
        <w:t>Л</w:t>
      </w:r>
      <w:r w:rsidRPr="00014DE2">
        <w:rPr>
          <w:sz w:val="28"/>
          <w:szCs w:val="28"/>
        </w:rPr>
        <w:t>/</w:t>
      </w:r>
      <w:r w:rsidRPr="00014DE2">
        <w:rPr>
          <w:sz w:val="28"/>
          <w:szCs w:val="28"/>
          <w:lang w:val="en-US"/>
        </w:rPr>
        <w:t> </w:t>
      </w:r>
      <w:r w:rsidRPr="00014DE2">
        <w:rPr>
          <w:sz w:val="28"/>
          <w:szCs w:val="28"/>
          <w:lang w:val="uk-UA"/>
        </w:rPr>
        <w:t>Симонян. // Ветеринария.</w:t>
      </w:r>
      <w:r w:rsidRPr="00014DE2">
        <w:rPr>
          <w:sz w:val="28"/>
          <w:szCs w:val="28"/>
        </w:rPr>
        <w:t xml:space="preserve"> – </w:t>
      </w:r>
      <w:r w:rsidRPr="00014DE2">
        <w:rPr>
          <w:sz w:val="28"/>
          <w:szCs w:val="28"/>
          <w:lang w:val="uk-UA"/>
        </w:rPr>
        <w:t xml:space="preserve">1997. </w:t>
      </w:r>
      <w:r w:rsidRPr="00014DE2">
        <w:rPr>
          <w:sz w:val="28"/>
          <w:szCs w:val="28"/>
        </w:rPr>
        <w:t>–</w:t>
      </w:r>
      <w:r w:rsidRPr="00014DE2">
        <w:t xml:space="preserve"> </w:t>
      </w:r>
      <w:r w:rsidRPr="00014DE2">
        <w:rPr>
          <w:sz w:val="28"/>
          <w:szCs w:val="28"/>
          <w:lang w:val="uk-UA"/>
        </w:rPr>
        <w:t>№5. – С. 12–15.</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Тест-система для выявления ВЛ КРС полимеразной цепной реакции/ В.</w:t>
      </w:r>
      <w:r w:rsidRPr="00014DE2">
        <w:rPr>
          <w:rFonts w:ascii="Times New Roman" w:hAnsi="Times New Roman"/>
          <w:szCs w:val="28"/>
          <w:lang w:val="en-US"/>
        </w:rPr>
        <w:t> </w:t>
      </w:r>
      <w:r w:rsidRPr="00014DE2">
        <w:rPr>
          <w:rFonts w:ascii="Times New Roman" w:hAnsi="Times New Roman"/>
          <w:szCs w:val="28"/>
          <w:lang w:val="uk-UA"/>
        </w:rPr>
        <w:t>А.</w:t>
      </w:r>
      <w:r w:rsidRPr="00014DE2">
        <w:rPr>
          <w:rFonts w:ascii="Times New Roman" w:hAnsi="Times New Roman"/>
          <w:szCs w:val="28"/>
          <w:lang w:val="en-US"/>
        </w:rPr>
        <w:t> </w:t>
      </w:r>
      <w:r w:rsidRPr="00014DE2">
        <w:rPr>
          <w:rFonts w:ascii="Times New Roman" w:hAnsi="Times New Roman"/>
          <w:szCs w:val="28"/>
          <w:lang w:val="uk-UA"/>
        </w:rPr>
        <w:t xml:space="preserve"> Бусол, О. Ю. Лиманская, А. П. Лиманский [и др.]. // Ветеринария. – 1999. – №6. – С.27–30.</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Даштаянц Г. А. Клиническая гематология. / Г. А. Даштаянц – К. : Здоров'я, 1978. – 288 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Костромитинов Н. М. Нейтрофилопоэз коров, больных лимфолейкозо / Н. М.  Костромитинов. // Воспроизводство и болезни молодняка крупного рогатого скота. –М., 1983. – С. 31– 33.</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 xml:space="preserve">Дранник Г. Н. Генетические системы крови человека и болезни / Г. Н. Дранник, Г. М. Дизик – К. : Здоровья, 1990. – 200 с. </w:t>
      </w:r>
    </w:p>
    <w:p w:rsidR="00487429" w:rsidRPr="00014DE2" w:rsidRDefault="00487429" w:rsidP="00E37A7A">
      <w:pPr>
        <w:widowControl w:val="0"/>
        <w:numPr>
          <w:ilvl w:val="0"/>
          <w:numId w:val="60"/>
        </w:numPr>
        <w:shd w:val="clear" w:color="auto" w:fill="FFFFFF"/>
        <w:tabs>
          <w:tab w:val="left" w:pos="798"/>
        </w:tabs>
        <w:suppressAutoHyphens w:val="0"/>
        <w:autoSpaceDE w:val="0"/>
        <w:autoSpaceDN w:val="0"/>
        <w:adjustRightInd w:val="0"/>
        <w:spacing w:line="360" w:lineRule="auto"/>
        <w:ind w:left="0" w:firstLine="720"/>
        <w:jc w:val="both"/>
        <w:rPr>
          <w:sz w:val="28"/>
          <w:szCs w:val="28"/>
          <w:lang w:val="uk-UA"/>
        </w:rPr>
      </w:pPr>
      <w:r w:rsidRPr="00014DE2">
        <w:rPr>
          <w:sz w:val="28"/>
          <w:szCs w:val="28"/>
          <w:lang w:val="uk-UA"/>
        </w:rPr>
        <w:t>Глузман Д. Ф. Д</w:t>
      </w:r>
      <w:r>
        <w:rPr>
          <w:sz w:val="28"/>
          <w:szCs w:val="28"/>
        </w:rPr>
        <w:t>и</w:t>
      </w:r>
      <w:r w:rsidRPr="00014DE2">
        <w:rPr>
          <w:sz w:val="28"/>
          <w:szCs w:val="28"/>
          <w:lang w:val="uk-UA"/>
        </w:rPr>
        <w:t xml:space="preserve">агностика лейкозов. Атлас и практическое руководство / Д. Ф. Глузман. – К. : Морион, 2000. – 224 с. </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 xml:space="preserve">Бирбин С. С. Показатели белой крови у крупного рогатого скота после введения вакцин и аллергенов при диагностике лейкоза / </w:t>
      </w:r>
      <w:r w:rsidRPr="00014DE2">
        <w:rPr>
          <w:rFonts w:ascii="Times New Roman" w:hAnsi="Times New Roman"/>
          <w:szCs w:val="28"/>
          <w:lang w:val="uk-UA"/>
        </w:rPr>
        <w:lastRenderedPageBreak/>
        <w:t xml:space="preserve">С. С.  Бирбин, В. В. Котилко. // Проблемы ветеринарно-санитарного обеспечения животноводческих ферм и комплексов: Сборник науч. трудов – 1983. – </w:t>
      </w:r>
      <w:r w:rsidRPr="00014DE2">
        <w:rPr>
          <w:rFonts w:ascii="Times New Roman" w:hAnsi="Times New Roman"/>
          <w:szCs w:val="28"/>
          <w:lang w:val="uk-UA"/>
        </w:rPr>
        <w:br/>
        <w:t>С. 21–24.</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Кудрявцева Л. А. Показатели морфофункциональной активности нейтрофилов периферической крови крупного рогатого скота больного лейкозом / Л. А. Кудрявцева, В. А. Горбатов. // Лейкозы крупного рогатого скота: Сборник науч. трудов МВА. – М., 1985. – С. 64–67.</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Симонян Г. А. Лимфоидный лейкоз крупного рогатого скота / Г. А.</w:t>
      </w:r>
      <w:r w:rsidRPr="00014DE2">
        <w:rPr>
          <w:rFonts w:ascii="Times New Roman" w:hAnsi="Times New Roman"/>
          <w:szCs w:val="28"/>
          <w:lang w:val="en-US"/>
        </w:rPr>
        <w:t> </w:t>
      </w:r>
      <w:r w:rsidRPr="00014DE2">
        <w:rPr>
          <w:rFonts w:ascii="Times New Roman" w:hAnsi="Times New Roman"/>
          <w:szCs w:val="28"/>
          <w:lang w:val="uk-UA"/>
        </w:rPr>
        <w:t>Симонян</w:t>
      </w:r>
      <w:r w:rsidRPr="00014DE2">
        <w:rPr>
          <w:rFonts w:ascii="Times New Roman" w:hAnsi="Times New Roman"/>
          <w:szCs w:val="28"/>
        </w:rPr>
        <w:t>.</w:t>
      </w:r>
      <w:r w:rsidRPr="00014DE2">
        <w:rPr>
          <w:rFonts w:ascii="Times New Roman" w:hAnsi="Times New Roman"/>
          <w:szCs w:val="28"/>
          <w:lang w:val="uk-UA"/>
        </w:rPr>
        <w:t xml:space="preserve"> // Ветеринария. – 1985. – №3. – С. 35–38.</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 xml:space="preserve">Симонян Г. А. Морфологические и некоторые биофизические параметры лимфоцитов крови при лейкозе крупного рогатого скота / Г. А. Симонян. // Современные достижения в борьбе и профилактике лейкоза крупного рогатого скота: Тезисы докладов науч.-произв. конферен. – Кишинев, 1994. – С. 33. </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Симонян Г. А. Динамика развития инфекционно-патологического процесса при лейкозе / Г. А. Симонян. // Тр. ВИЭВ, Т. 72. – М. : ВИЭВ, 1999. – С. 26–32.</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Гриневич Ю. А. Основы клинической иммунологии опухолей / Ю. А. Гриневич, Л. Я.</w:t>
      </w:r>
      <w:r w:rsidRPr="00014DE2">
        <w:rPr>
          <w:rFonts w:ascii="Times New Roman" w:hAnsi="Times New Roman"/>
          <w:szCs w:val="28"/>
          <w:lang w:val="en-US"/>
        </w:rPr>
        <w:t> </w:t>
      </w:r>
      <w:r w:rsidRPr="00014DE2">
        <w:rPr>
          <w:rFonts w:ascii="Times New Roman" w:hAnsi="Times New Roman"/>
          <w:szCs w:val="28"/>
          <w:lang w:val="uk-UA"/>
        </w:rPr>
        <w:t>Каменец</w:t>
      </w:r>
      <w:r w:rsidRPr="00014DE2">
        <w:rPr>
          <w:rFonts w:ascii="Times New Roman" w:hAnsi="Times New Roman"/>
          <w:szCs w:val="28"/>
        </w:rPr>
        <w:t>.</w:t>
      </w:r>
      <w:r w:rsidRPr="00014DE2">
        <w:rPr>
          <w:rFonts w:ascii="Times New Roman" w:hAnsi="Times New Roman"/>
          <w:szCs w:val="28"/>
          <w:lang w:val="uk-UA"/>
        </w:rPr>
        <w:t xml:space="preserve"> – К.</w:t>
      </w:r>
      <w:r w:rsidRPr="00014DE2">
        <w:rPr>
          <w:rFonts w:ascii="Times New Roman" w:hAnsi="Times New Roman"/>
          <w:szCs w:val="28"/>
        </w:rPr>
        <w:t xml:space="preserve"> </w:t>
      </w:r>
      <w:r w:rsidRPr="00014DE2">
        <w:rPr>
          <w:rFonts w:ascii="Times New Roman" w:hAnsi="Times New Roman"/>
          <w:szCs w:val="28"/>
          <w:lang w:val="uk-UA"/>
        </w:rPr>
        <w:t>: Здоров'я, 1986. – 160с.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 xml:space="preserve">Байматов В. И. Патологоанатомические изменения при лейкозе / В. И. Байматов. // Материалы международной научно-производственной конференции  «Экологические аспекты эпизоотологии и патологии животных». – Воронеж, 1999. – С.89–91. </w:t>
      </w:r>
    </w:p>
    <w:p w:rsidR="00487429" w:rsidRPr="00014DE2" w:rsidRDefault="00487429" w:rsidP="00E37A7A">
      <w:pPr>
        <w:pStyle w:val="afffffffff0"/>
        <w:widowControl/>
        <w:numPr>
          <w:ilvl w:val="0"/>
          <w:numId w:val="60"/>
        </w:numPr>
        <w:tabs>
          <w:tab w:val="num" w:pos="1440"/>
        </w:tabs>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 xml:space="preserve">Гистоструктура тканей овец при сочетанном воздействии вируса лейкоза и радиационного излучения / Н.  С. Мандыгра, Л. П. Горальский, С. А. Бялецкий, О. Н. Клименко. // Современные достижения в борьбе и профилактике лейкоза крупного рогатого скота: Тезисы докладов науч. - произв. конферен. – Кишинев, 1994. – С.32. </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lastRenderedPageBreak/>
        <w:t>Сноз Г. В. Патологоморфологическая характеристика лимфоцитарной саркомы крупного рогатого скота / Г. В.Сноз, П. М. Мусиенко. // Актуальные вопросы этиологии, патогенеза и диагностики неоплазий сельскохозяйственных животных: Сборник науч. трудов МВА – Москва, 1984. – С. 51–55.</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 xml:space="preserve">Сноз Г. В. Патоморфология и некоторые вопросы патогенеза гемобластозов крупного рогатого скота / Г. В. Сноз. // Тр. ВИЭВ, Т. 72. – М. : ВИЭВ, 1999. – С. 149– 156. </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Кунаков А. А. К вопросу ветсанэкспертизы и оценки продуктов убоя при лейкозе / А. А.</w:t>
      </w:r>
      <w:r w:rsidRPr="00014DE2">
        <w:rPr>
          <w:rFonts w:ascii="Times New Roman" w:hAnsi="Times New Roman"/>
          <w:szCs w:val="28"/>
          <w:lang w:val="en-US"/>
        </w:rPr>
        <w:t> </w:t>
      </w:r>
      <w:r w:rsidRPr="00014DE2">
        <w:rPr>
          <w:rFonts w:ascii="Times New Roman" w:hAnsi="Times New Roman"/>
          <w:szCs w:val="28"/>
          <w:lang w:val="uk-UA"/>
        </w:rPr>
        <w:t>Кунаков, И.</w:t>
      </w:r>
      <w:r w:rsidRPr="00014DE2">
        <w:rPr>
          <w:rFonts w:ascii="Times New Roman" w:hAnsi="Times New Roman"/>
          <w:szCs w:val="28"/>
          <w:lang w:val="en-US"/>
        </w:rPr>
        <w:t> </w:t>
      </w:r>
      <w:r w:rsidRPr="00014DE2">
        <w:rPr>
          <w:rFonts w:ascii="Times New Roman" w:hAnsi="Times New Roman"/>
          <w:szCs w:val="28"/>
          <w:lang w:val="uk-UA"/>
        </w:rPr>
        <w:t>Г.</w:t>
      </w:r>
      <w:r w:rsidRPr="00014DE2">
        <w:rPr>
          <w:rFonts w:ascii="Times New Roman" w:hAnsi="Times New Roman"/>
          <w:szCs w:val="28"/>
          <w:lang w:val="en-US"/>
        </w:rPr>
        <w:t> </w:t>
      </w:r>
      <w:r w:rsidRPr="00014DE2">
        <w:rPr>
          <w:rFonts w:ascii="Times New Roman" w:hAnsi="Times New Roman"/>
          <w:szCs w:val="28"/>
          <w:lang w:val="uk-UA"/>
        </w:rPr>
        <w:t>Серегин. //Тр. ВИЭВ, Т. 72.–М., 1999. – С. 232–234.</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Козловцева Е. И. Цитогенетика лейкоза крупного рогатого скота / Е. И. Козловцева. // Лейкоз крупного рогатого скота.: Сборник науч. трудов. – М., 1983. – С. 46–51.</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Мацакова Н. Г. Диагностическая эффективность серологических исследований при лейкозе крупного рогатого скота / Н. Г. Мацакова, В. Ф. Островская, В. М. Белик. // Лейкозы крупного рогатого скота: Сборник науч. трудов МВА. – М., 1985. – С. 20–23.</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Реакция иммунодиффузии в геле и латекс-тест при лейкозе крупного рогатого скота / В. П. Лучко, Р. Д. Шустерман, М. Д. Михневич [и др.]. // Ветеринарная наука – производству: Межвед. сборн. – Минск, 1985. – № 23. – С. 64–66.</w:t>
      </w:r>
    </w:p>
    <w:p w:rsidR="00487429" w:rsidRPr="00217F6C"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217F6C">
        <w:rPr>
          <w:rFonts w:ascii="Times New Roman" w:hAnsi="Times New Roman"/>
          <w:szCs w:val="28"/>
          <w:lang w:val="uk-UA"/>
        </w:rPr>
        <w:t xml:space="preserve">Серологическая оценка антигенов ВЛКРС, приготовленных из перевиваемых клеточных линий, выращенных на средах с добавлением различных сывороток крови. // Доклады ВАСХНИЛ. – 1989. –№. 11. – С. 28–29. </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Щекотурова Т.В. Особенности серологической диагностики лейкоза крупного рогатого скота / Т. В. Щекотурова, В. А. Романова. // Тр. ВИЭВ, Т. 72. – М., 1999. – С. 137–140.</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lastRenderedPageBreak/>
        <w:t>Toma В. Depistage de la leukose bovine enzootiqtfe  par application du test Elisa sur le lait / В. Toma, A. Vuillaume, G. Manet. // Rec. Med. Veter. – 1984. – V. 160, №1. – P. 53–60.</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Сатаева А.Р. Выявление инфицированных вирусом лейкоза крупного рогатого скота животных с помощью различных вариантов иммуноферментного анализа: автореф. …канд. вет. наук / А. Р. Сатаева. – Новосибирск, 1998. – 19 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Островская Л. П. Кожная реакция при лейкозе крупного рогатого скота / Л. П. Островская. // Ветеринарная наука – производству: Межведомственный зборник. – Минск, 1988. – №26. – С. 28–32.</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 xml:space="preserve"> Onuma M. Diagnosis of bovine leukosis by using monoclonal antibody against tumor – associated antigen of bovine leukemia cells / M. Onuma. // Folia veter. Kosice. – 1989. – V. 33, № 1. – P. 9–21.</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Бурба Л. Г. Сравнительное гематологическое, серологическое и патоморфологическое исследование крупного рогатого скота на гемобластозы / Л. Г. Бурба, Г. Г. Гомелаури. // Научн. -техн. бюл. ВАСХНИЛ. Сиб. отд-ние. – Новосибирск, 1988. – Вып 2. – С.11–15.</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Белик В. М. Диагностическая эффективность серологических исследований при лейкозе крупного рогатого скота / В. М. Белик. // Лейкозы крупного рогатого скота: Сборник науч. трудов МВА. – М., 1985. – С. 20–23.</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Москалик Р. С. Роль профессиональной этики в решении проблемы лейкоза крупного рогатого скота / Р. С. Москалик. // Тр. ВИЭВ, Т. 72. – М., 1999. – С. 69–77.</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Баркова Н. В. Влияние физиологического состояния животных на динамику антител к ВЛ КРС / Н. В. Баркова. // Тр. ВИЭВ, Т. 72. – М., 1999. – С. 177–180.</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Лахт Т. Й. Об изменении титра антител к вирусу лейкоза крупного рогатого скота в связи с оте лом / Т. Й. Лахт, X. Э. Марран.  // Теоретические и практические вопросы ветеринарии. – Тарту, 1987. – С. 63.</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lastRenderedPageBreak/>
        <w:t xml:space="preserve"> Rupula T. Wystepowanie enzootycznej bialaczki u bydla w zaleznosci od kolejnosci ciazy і sezonowosci urodzen / T. Rupula. // – Weterynaria. Wroclaw. – 1984. – V. 41. – P. 33–45.</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Москалик Р. С. Молозиво – тест – объект для диагностики лейкоза у коров / Р. С.  Москалик, Е. И. Крецу. // Современные достижения в борьбе и профилактике лейкоза крупного рогатого скота: Тезисы докладов науч. - произв. конференц. – Кишинев, 1994. – С. 32.</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 xml:space="preserve"> Grundboeck-Jusko J. Wystepowanie przeciwcial dla wirusa ensootycznej bialaczki bydla w siarze krow bialaczkowych / J. Grundboeck-Jusko, J. Kuzmak. // Med. Weter. – 1986. – №. 6. – P. 330–333.</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 xml:space="preserve">Kuzmak J. Enzootyczna bialaczka bydla (EBB). II. Badania porownawcze surowicy krwi і mleka przy uzyciu testow ID і ELISA / J. Kuzmak. // Med. Weter. – 1988. – № 4. – P. 215–217. </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Florent G. Detection of antibodies to bovine – milk– samples with an ELISA involving two monoclonal antibodies / G. Florent, J. G. Delgoffe, N. Zygzaich. // Vet. Microbiol. – 1988.–V. 18. – P. 89–93.</w:t>
      </w:r>
    </w:p>
    <w:p w:rsidR="00487429" w:rsidRPr="00014DE2" w:rsidRDefault="00487429" w:rsidP="00E37A7A">
      <w:pPr>
        <w:widowControl w:val="0"/>
        <w:numPr>
          <w:ilvl w:val="0"/>
          <w:numId w:val="60"/>
        </w:numPr>
        <w:shd w:val="clear" w:color="auto" w:fill="FFFFFF"/>
        <w:suppressAutoHyphens w:val="0"/>
        <w:autoSpaceDE w:val="0"/>
        <w:autoSpaceDN w:val="0"/>
        <w:adjustRightInd w:val="0"/>
        <w:spacing w:line="360" w:lineRule="auto"/>
        <w:ind w:left="0" w:firstLine="720"/>
        <w:jc w:val="both"/>
        <w:rPr>
          <w:sz w:val="28"/>
          <w:szCs w:val="28"/>
          <w:lang w:val="uk-UA"/>
        </w:rPr>
      </w:pPr>
      <w:r w:rsidRPr="00014DE2">
        <w:rPr>
          <w:sz w:val="28"/>
          <w:szCs w:val="28"/>
          <w:lang w:val="uk-UA"/>
        </w:rPr>
        <w:t>Карпуть И. М. Гематологический атлас сельскохозяйственных животных / И. М. Карпуть. – Минск : Ураджай, 1986. – 183 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Якубчак О. Шляхи підвищення ефективності виробництва високоякісного молока з урахуванням ДСТУ 3662–97 / О. Якубчак, В. Хоменко. // Вет.мед України. – 2000. – №7. – С.30–31.</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Таршис М. Г. Болезни животных, опасные для человека / М. Г. Таршис, Б. Л. Черкасский. – М. : Колос, 1997. – 205 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Загаевский И. С. Гигиена получения высококачественного молока на товарных фермах / И. С.Загаевский. – Кишинев: Картя молдовеняскэ, 1971. – 116 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Дэвис Дж.Г. Словарь-справочник по молочному хозяйству. / Дж. Г. Дэвис. ; пер. с анг., под.ред. В. М.Богданова и Н.</w:t>
      </w:r>
      <w:r w:rsidRPr="00014DE2">
        <w:rPr>
          <w:rFonts w:ascii="Times New Roman" w:hAnsi="Times New Roman"/>
          <w:szCs w:val="28"/>
          <w:lang w:val="en-US"/>
        </w:rPr>
        <w:t> </w:t>
      </w:r>
      <w:r w:rsidRPr="00014DE2">
        <w:rPr>
          <w:rFonts w:ascii="Times New Roman" w:hAnsi="Times New Roman"/>
          <w:szCs w:val="28"/>
          <w:lang w:val="uk-UA"/>
        </w:rPr>
        <w:t>В.</w:t>
      </w:r>
      <w:r w:rsidRPr="00014DE2">
        <w:rPr>
          <w:rFonts w:ascii="Times New Roman" w:hAnsi="Times New Roman"/>
          <w:szCs w:val="28"/>
        </w:rPr>
        <w:t xml:space="preserve"> </w:t>
      </w:r>
      <w:r w:rsidRPr="00014DE2">
        <w:rPr>
          <w:rFonts w:ascii="Times New Roman" w:hAnsi="Times New Roman"/>
          <w:szCs w:val="28"/>
          <w:lang w:val="uk-UA"/>
        </w:rPr>
        <w:t>Барановского. – М. : Сельхозиздат, 1961. – 967 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lastRenderedPageBreak/>
        <w:t xml:space="preserve">Директива ради 92/46 ЄЕС від 16 червня 1992 року.«Медико-санітарні правила з виробництва та розміщення на ринку молока сирого (молока, підданого тепловій обробці) і продуктів на молочній основі». </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 xml:space="preserve">Пабат В. А. Животноводство: сырьевая база или продовольственная безопасность Украины / В. А. Пабат, Ю. А. Тарарико, Д. Т. Винничук, В. П. Чагаровский. – Молочна промисловість. – 2005. – </w:t>
      </w:r>
      <w:r w:rsidRPr="00014DE2">
        <w:rPr>
          <w:rFonts w:ascii="Times New Roman" w:hAnsi="Times New Roman"/>
          <w:szCs w:val="28"/>
          <w:lang w:val="uk-UA"/>
        </w:rPr>
        <w:br/>
        <w:t>С. 1–8.</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Wiesner H. Hygienische und sinnfallige Bescha–ffenheit der Anlieferungsmilch in Danemark / H. Wiesner, R. Tschischale, C. Zimmer. // Dentsche Milchwirtsсhaft. – 1988. – Bd. 39. – №16. – S.521–523.</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Harding F.  The impact of central testsing on milk quality // Dairy Ind. Int. –1987.–№.52.–№1.– P.17–19.</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Сергеев В. Н. Контроль качества поступающего на переработку молока (Дания, Норвегия, Финляндия) / В. Н. Сергеев. // Достижения науки и техники. – 1988. – № 9. – С. 60–62.</w:t>
      </w:r>
    </w:p>
    <w:p w:rsidR="00487429" w:rsidRPr="00AB64AC"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AB64AC">
        <w:rPr>
          <w:rFonts w:ascii="Times New Roman" w:hAnsi="Times New Roman"/>
          <w:szCs w:val="28"/>
          <w:lang w:val="uk-UA"/>
        </w:rPr>
        <w:t>Сергеев В.Н. Контроль качества поступающего на переработку молока (Дания, Норвегия, Финляндия)// Достижения науки и техники.– 1988.– № 9.–С.60–62.</w:t>
      </w:r>
    </w:p>
    <w:p w:rsidR="00487429" w:rsidRPr="00085B54"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 xml:space="preserve">Шидловская В. П. Качество молока и методы его оценки в различных </w:t>
      </w:r>
      <w:r w:rsidRPr="00085B54">
        <w:rPr>
          <w:rFonts w:ascii="Times New Roman" w:hAnsi="Times New Roman"/>
          <w:szCs w:val="28"/>
          <w:lang w:val="uk-UA"/>
        </w:rPr>
        <w:t>странах / В. П. Шидловская., И. Р.</w:t>
      </w:r>
      <w:r w:rsidRPr="00085B54">
        <w:rPr>
          <w:rFonts w:ascii="Times New Roman" w:hAnsi="Times New Roman"/>
          <w:szCs w:val="28"/>
          <w:lang w:val="en-US"/>
        </w:rPr>
        <w:t> </w:t>
      </w:r>
      <w:r w:rsidRPr="00085B54">
        <w:rPr>
          <w:rFonts w:ascii="Times New Roman" w:hAnsi="Times New Roman"/>
          <w:szCs w:val="28"/>
          <w:lang w:val="uk-UA"/>
        </w:rPr>
        <w:t>Давыдова, З.</w:t>
      </w:r>
      <w:r w:rsidRPr="00085B54">
        <w:rPr>
          <w:rFonts w:ascii="Times New Roman" w:hAnsi="Times New Roman"/>
          <w:szCs w:val="28"/>
          <w:lang w:val="en-US"/>
        </w:rPr>
        <w:t> </w:t>
      </w:r>
      <w:r w:rsidRPr="00085B54">
        <w:rPr>
          <w:rFonts w:ascii="Times New Roman" w:hAnsi="Times New Roman"/>
          <w:szCs w:val="28"/>
          <w:lang w:val="uk-UA"/>
        </w:rPr>
        <w:t>В.</w:t>
      </w:r>
      <w:r w:rsidRPr="00085B54">
        <w:rPr>
          <w:rFonts w:ascii="Times New Roman" w:hAnsi="Times New Roman"/>
          <w:szCs w:val="28"/>
          <w:lang w:val="en-US"/>
        </w:rPr>
        <w:t> </w:t>
      </w:r>
      <w:r w:rsidRPr="00085B54">
        <w:rPr>
          <w:rFonts w:ascii="Times New Roman" w:hAnsi="Times New Roman"/>
          <w:szCs w:val="28"/>
          <w:lang w:val="uk-UA"/>
        </w:rPr>
        <w:t>Волонитина. – М. : Мясомолпром, 1988. – 47 с.</w:t>
      </w:r>
    </w:p>
    <w:p w:rsidR="00487429" w:rsidRPr="00085B54"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85B54">
        <w:rPr>
          <w:rFonts w:ascii="Times New Roman" w:hAnsi="Times New Roman"/>
          <w:szCs w:val="28"/>
          <w:lang w:val="uk-UA"/>
        </w:rPr>
        <w:t>Галузеві рекомендації: 46.14.01- 99. Сировина молочна, одержана від корів з господарств неблагополучних щодо інфекційних хвороб. – (Чинні від 2000–01–01) –К., 2000 – 9 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85B54">
        <w:rPr>
          <w:rFonts w:ascii="Times New Roman" w:hAnsi="Times New Roman"/>
          <w:szCs w:val="28"/>
          <w:lang w:val="uk-UA"/>
        </w:rPr>
        <w:t>Григат Э. Обеспечение</w:t>
      </w:r>
      <w:r w:rsidRPr="00014DE2">
        <w:rPr>
          <w:rFonts w:ascii="Times New Roman" w:hAnsi="Times New Roman"/>
          <w:szCs w:val="28"/>
          <w:lang w:val="uk-UA"/>
        </w:rPr>
        <w:t xml:space="preserve"> здоровья вымени / Э. Григат.  // Охрана здоровья животных при производстве молока на промышленной основе ; пер.с нем. В. М. Карташовой. – М. : Колос, 1978. – С.188–229.</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 xml:space="preserve"> Thomas S D. The bacterial content of farm bulk collected milk / S. D. Thomas, D. F. Thomas. //Dairy Ind. – 1975. – </w:t>
      </w:r>
      <w:r w:rsidRPr="00793F9C">
        <w:rPr>
          <w:rFonts w:ascii="Times New Roman" w:hAnsi="Times New Roman"/>
          <w:szCs w:val="28"/>
          <w:lang w:val="uk-UA"/>
        </w:rPr>
        <w:t>40.</w:t>
      </w:r>
      <w:r w:rsidRPr="00014DE2">
        <w:rPr>
          <w:rFonts w:ascii="Times New Roman" w:hAnsi="Times New Roman"/>
          <w:szCs w:val="28"/>
          <w:lang w:val="uk-UA"/>
        </w:rPr>
        <w:t xml:space="preserve"> – P.122–124.</w:t>
      </w:r>
    </w:p>
    <w:p w:rsidR="00487429" w:rsidRPr="00AB64AC"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AB64AC">
        <w:rPr>
          <w:rFonts w:ascii="Times New Roman" w:hAnsi="Times New Roman"/>
          <w:szCs w:val="28"/>
          <w:lang w:val="uk-UA"/>
        </w:rPr>
        <w:lastRenderedPageBreak/>
        <w:t>Молоко коровье. Требования при заготовке : ГОСТ 13264–70</w:t>
      </w:r>
      <w:r>
        <w:rPr>
          <w:rFonts w:ascii="Times New Roman" w:hAnsi="Times New Roman"/>
          <w:szCs w:val="28"/>
          <w:lang w:val="uk-UA"/>
        </w:rPr>
        <w:t xml:space="preserve"> </w:t>
      </w:r>
      <w:r w:rsidRPr="00AB64AC">
        <w:rPr>
          <w:rFonts w:ascii="Times New Roman" w:hAnsi="Times New Roman"/>
          <w:szCs w:val="28"/>
          <w:lang w:val="uk-UA"/>
        </w:rPr>
        <w:t xml:space="preserve">// </w:t>
      </w:r>
      <w:r>
        <w:rPr>
          <w:rFonts w:ascii="Times New Roman" w:hAnsi="Times New Roman"/>
          <w:szCs w:val="28"/>
          <w:lang w:val="uk-UA"/>
        </w:rPr>
        <w:t xml:space="preserve">Молоко. Молочные продукты и консервы молочные. </w:t>
      </w:r>
      <w:r w:rsidRPr="00793F9C">
        <w:rPr>
          <w:rFonts w:ascii="Times New Roman" w:hAnsi="Times New Roman"/>
          <w:szCs w:val="28"/>
          <w:lang w:val="uk-UA"/>
        </w:rPr>
        <w:t xml:space="preserve">– </w:t>
      </w:r>
      <w:r>
        <w:rPr>
          <w:rFonts w:ascii="Times New Roman" w:hAnsi="Times New Roman"/>
          <w:szCs w:val="28"/>
          <w:lang w:val="uk-UA"/>
        </w:rPr>
        <w:t>М.</w:t>
      </w:r>
      <w:r w:rsidRPr="00793F9C">
        <w:rPr>
          <w:rFonts w:ascii="Times New Roman" w:hAnsi="Times New Roman"/>
          <w:szCs w:val="28"/>
          <w:lang w:val="uk-UA"/>
        </w:rPr>
        <w:t xml:space="preserve"> : </w:t>
      </w:r>
      <w:r>
        <w:rPr>
          <w:rFonts w:ascii="Times New Roman" w:hAnsi="Times New Roman"/>
          <w:szCs w:val="28"/>
          <w:lang w:val="uk-UA"/>
        </w:rPr>
        <w:t>Издательство стандартов</w:t>
      </w:r>
      <w:r w:rsidRPr="00793F9C">
        <w:rPr>
          <w:rFonts w:ascii="Times New Roman" w:hAnsi="Times New Roman"/>
          <w:szCs w:val="28"/>
          <w:lang w:val="uk-UA"/>
        </w:rPr>
        <w:t xml:space="preserve">, </w:t>
      </w:r>
      <w:r>
        <w:rPr>
          <w:rFonts w:ascii="Times New Roman" w:hAnsi="Times New Roman"/>
          <w:szCs w:val="28"/>
          <w:lang w:val="uk-UA"/>
        </w:rPr>
        <w:t>1983. – 425 с.</w:t>
      </w:r>
    </w:p>
    <w:p w:rsidR="00487429" w:rsidRPr="00793F9C"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793F9C">
        <w:rPr>
          <w:rFonts w:ascii="Times New Roman" w:hAnsi="Times New Roman"/>
          <w:szCs w:val="28"/>
          <w:lang w:val="uk-UA"/>
        </w:rPr>
        <w:t xml:space="preserve">Молоко коровье. Требования при закупках : ГОСТ 13264–88.  </w:t>
      </w:r>
      <w:r>
        <w:rPr>
          <w:rFonts w:ascii="Times New Roman" w:hAnsi="Times New Roman"/>
          <w:szCs w:val="28"/>
          <w:lang w:val="uk-UA"/>
        </w:rPr>
        <w:t>/</w:t>
      </w:r>
      <w:r w:rsidRPr="00793F9C">
        <w:rPr>
          <w:rFonts w:ascii="Times New Roman" w:hAnsi="Times New Roman"/>
          <w:szCs w:val="28"/>
          <w:lang w:val="uk-UA"/>
        </w:rPr>
        <w:t xml:space="preserve">/ </w:t>
      </w:r>
      <w:r>
        <w:rPr>
          <w:rFonts w:ascii="Times New Roman" w:hAnsi="Times New Roman"/>
          <w:szCs w:val="28"/>
          <w:lang w:val="uk-UA"/>
        </w:rPr>
        <w:t xml:space="preserve">Молоко. Молочные продукты и консервы молочные. </w:t>
      </w:r>
      <w:r w:rsidRPr="00793F9C">
        <w:rPr>
          <w:rFonts w:ascii="Times New Roman" w:hAnsi="Times New Roman"/>
          <w:szCs w:val="28"/>
          <w:lang w:val="uk-UA"/>
        </w:rPr>
        <w:t xml:space="preserve">– </w:t>
      </w:r>
      <w:r>
        <w:rPr>
          <w:rFonts w:ascii="Times New Roman" w:hAnsi="Times New Roman"/>
          <w:szCs w:val="28"/>
          <w:lang w:val="uk-UA"/>
        </w:rPr>
        <w:t>М.</w:t>
      </w:r>
      <w:r w:rsidRPr="00793F9C">
        <w:rPr>
          <w:rFonts w:ascii="Times New Roman" w:hAnsi="Times New Roman"/>
          <w:szCs w:val="28"/>
          <w:lang w:val="uk-UA"/>
        </w:rPr>
        <w:t xml:space="preserve"> : </w:t>
      </w:r>
      <w:r>
        <w:rPr>
          <w:rFonts w:ascii="Times New Roman" w:hAnsi="Times New Roman"/>
          <w:szCs w:val="28"/>
          <w:lang w:val="uk-UA"/>
        </w:rPr>
        <w:t>Издательство стандартов</w:t>
      </w:r>
      <w:r w:rsidRPr="00793F9C">
        <w:rPr>
          <w:rFonts w:ascii="Times New Roman" w:hAnsi="Times New Roman"/>
          <w:szCs w:val="28"/>
          <w:lang w:val="uk-UA"/>
        </w:rPr>
        <w:t xml:space="preserve">, </w:t>
      </w:r>
      <w:r>
        <w:rPr>
          <w:rFonts w:ascii="Times New Roman" w:hAnsi="Times New Roman"/>
          <w:szCs w:val="28"/>
          <w:lang w:val="uk-UA"/>
        </w:rPr>
        <w:t>1989. – 213 с.</w:t>
      </w:r>
    </w:p>
    <w:p w:rsidR="00487429" w:rsidRPr="003000C9"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3000C9">
        <w:rPr>
          <w:rFonts w:ascii="Times New Roman" w:hAnsi="Times New Roman"/>
          <w:szCs w:val="28"/>
        </w:rPr>
        <w:t>Олконен А.</w:t>
      </w:r>
      <w:r>
        <w:rPr>
          <w:rFonts w:ascii="Times New Roman" w:hAnsi="Times New Roman"/>
          <w:szCs w:val="28"/>
        </w:rPr>
        <w:t> </w:t>
      </w:r>
      <w:r w:rsidRPr="003000C9">
        <w:rPr>
          <w:rFonts w:ascii="Times New Roman" w:hAnsi="Times New Roman"/>
          <w:szCs w:val="28"/>
        </w:rPr>
        <w:t>Г. Производство высококачественного молока</w:t>
      </w:r>
      <w:r>
        <w:rPr>
          <w:rFonts w:ascii="Times New Roman" w:hAnsi="Times New Roman"/>
          <w:szCs w:val="28"/>
        </w:rPr>
        <w:t xml:space="preserve"> / </w:t>
      </w:r>
      <w:r w:rsidRPr="003000C9">
        <w:rPr>
          <w:rFonts w:ascii="Times New Roman" w:hAnsi="Times New Roman"/>
          <w:szCs w:val="28"/>
        </w:rPr>
        <w:t>А.</w:t>
      </w:r>
      <w:r>
        <w:rPr>
          <w:rFonts w:ascii="Times New Roman" w:hAnsi="Times New Roman"/>
          <w:szCs w:val="28"/>
        </w:rPr>
        <w:t> </w:t>
      </w:r>
      <w:r w:rsidRPr="003000C9">
        <w:rPr>
          <w:rFonts w:ascii="Times New Roman" w:hAnsi="Times New Roman"/>
          <w:szCs w:val="28"/>
        </w:rPr>
        <w:t>Г</w:t>
      </w:r>
      <w:r>
        <w:rPr>
          <w:rFonts w:ascii="Times New Roman" w:hAnsi="Times New Roman"/>
          <w:szCs w:val="28"/>
        </w:rPr>
        <w:t>. </w:t>
      </w:r>
      <w:r w:rsidRPr="003000C9">
        <w:rPr>
          <w:rFonts w:ascii="Times New Roman" w:hAnsi="Times New Roman"/>
          <w:szCs w:val="28"/>
        </w:rPr>
        <w:t>Олконен.</w:t>
      </w:r>
      <w:r>
        <w:rPr>
          <w:rFonts w:ascii="Times New Roman" w:hAnsi="Times New Roman"/>
          <w:szCs w:val="28"/>
        </w:rPr>
        <w:t xml:space="preserve"> </w:t>
      </w:r>
      <w:r w:rsidRPr="003000C9">
        <w:rPr>
          <w:rFonts w:ascii="Times New Roman" w:hAnsi="Times New Roman"/>
          <w:szCs w:val="28"/>
        </w:rPr>
        <w:t>– М.</w:t>
      </w:r>
      <w:r>
        <w:rPr>
          <w:rFonts w:ascii="Times New Roman" w:hAnsi="Times New Roman"/>
          <w:szCs w:val="28"/>
        </w:rPr>
        <w:t xml:space="preserve"> </w:t>
      </w:r>
      <w:r w:rsidRPr="003000C9">
        <w:rPr>
          <w:rFonts w:ascii="Times New Roman" w:hAnsi="Times New Roman"/>
          <w:szCs w:val="28"/>
        </w:rPr>
        <w:t>:</w:t>
      </w:r>
      <w:r w:rsidRPr="003000C9">
        <w:rPr>
          <w:rFonts w:ascii="Times New Roman" w:hAnsi="Times New Roman"/>
          <w:szCs w:val="28"/>
          <w:lang w:val="uk-UA"/>
        </w:rPr>
        <w:t xml:space="preserve"> </w:t>
      </w:r>
      <w:r w:rsidRPr="003000C9">
        <w:rPr>
          <w:rFonts w:ascii="Times New Roman" w:hAnsi="Times New Roman"/>
          <w:szCs w:val="28"/>
        </w:rPr>
        <w:t>Колос, 1982.</w:t>
      </w:r>
      <w:r>
        <w:rPr>
          <w:rFonts w:ascii="Times New Roman" w:hAnsi="Times New Roman"/>
          <w:szCs w:val="28"/>
        </w:rPr>
        <w:t xml:space="preserve"> – </w:t>
      </w:r>
      <w:r w:rsidRPr="003000C9">
        <w:rPr>
          <w:rFonts w:ascii="Times New Roman" w:hAnsi="Times New Roman"/>
          <w:szCs w:val="28"/>
        </w:rPr>
        <w:t>173с.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Дегтерев Г. П. Повышение качества молока / Г. П. Дегтерев, В. В. Шайкин. // Мол.пром. – 2003. – № 4. – С. 33–34.</w:t>
      </w:r>
    </w:p>
    <w:p w:rsidR="00487429" w:rsidRPr="00A77BFE"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A77BFE">
        <w:rPr>
          <w:rFonts w:ascii="Times New Roman" w:hAnsi="Times New Roman"/>
          <w:szCs w:val="28"/>
          <w:lang w:val="uk-UA"/>
        </w:rPr>
        <w:t xml:space="preserve">Молоко коров’яче незбиране. Вимоги при закупівлі : ДСТУ 3662–97. – [Чинний від 01.01.2002]. – К. : Держстандарт України, 2000.– 9 с. </w:t>
      </w:r>
    </w:p>
    <w:p w:rsidR="00487429" w:rsidRPr="0068576D"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A77BFE">
        <w:rPr>
          <w:rFonts w:ascii="Times New Roman" w:hAnsi="Times New Roman"/>
          <w:spacing w:val="-6"/>
          <w:szCs w:val="28"/>
          <w:lang w:val="uk-UA"/>
        </w:rPr>
        <w:t>Правила ветеринарно-санітарної експертизи молока і молочних продуктів та вимоги щодо реалізації, затверджені наказом Держдепартаменту ветмедицини № 49 від 20.04.2004 та зареєстровані в Міністерстві юстиції України 7 травня 2004 р. за № 579/9178</w:t>
      </w:r>
      <w:r>
        <w:rPr>
          <w:spacing w:val="-6"/>
          <w:lang w:val="uk-UA"/>
        </w:rPr>
        <w:t>.</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Ермаков И. Г. Мобильная лаборатория по контролю молока И. Г. Ермаков, В. Г.  Клитенко., А. А. Лурпфулаев [и др.]. // Мол.</w:t>
      </w:r>
      <w:r>
        <w:rPr>
          <w:rFonts w:ascii="Times New Roman" w:hAnsi="Times New Roman"/>
          <w:szCs w:val="28"/>
          <w:lang w:val="uk-UA"/>
        </w:rPr>
        <w:t> </w:t>
      </w:r>
      <w:r w:rsidRPr="00014DE2">
        <w:rPr>
          <w:rFonts w:ascii="Times New Roman" w:hAnsi="Times New Roman"/>
          <w:szCs w:val="28"/>
          <w:lang w:val="uk-UA"/>
        </w:rPr>
        <w:t>пром – 2003.– № 4–С. 53–54.</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Банникова Л. А. Микробиологические основы молочного производства / Л. А. Банникова, Н. С. Королева, В. Ф. Семенихина. – М. : Агропромиздат, 1987. – 400с.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 xml:space="preserve">Калина Г. П. Бактерии группы кишечных палочек / Г. П. Калина. // Санитарная микробиология. – М. : Медицина, 1989. – С. 36–59. </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Микробиология молока / Э. М. Фостер, Ф. Ю. Нельсен, М.</w:t>
      </w:r>
      <w:r>
        <w:rPr>
          <w:rFonts w:ascii="Times New Roman" w:hAnsi="Times New Roman"/>
          <w:szCs w:val="28"/>
          <w:lang w:val="uk-UA"/>
        </w:rPr>
        <w:t xml:space="preserve"> Л. Спек [и др.]. ; пер. с анг. </w:t>
      </w:r>
      <w:r w:rsidRPr="00014DE2">
        <w:rPr>
          <w:rFonts w:ascii="Times New Roman" w:hAnsi="Times New Roman"/>
          <w:szCs w:val="28"/>
          <w:lang w:val="uk-UA"/>
        </w:rPr>
        <w:t>; под. ред. В. М. Богданова. –С. : Пищепромиздат, 1961. – 534 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lastRenderedPageBreak/>
        <w:t xml:space="preserve">Ефимочкина Н. Р. Выделение  L. monocytogenes из молока и молочных продуктов / Н. Р. Ефимочкина, С. Н. Карликанова. // </w:t>
      </w:r>
      <w:r>
        <w:rPr>
          <w:rFonts w:ascii="Times New Roman" w:hAnsi="Times New Roman"/>
          <w:szCs w:val="28"/>
          <w:lang w:val="uk-UA"/>
        </w:rPr>
        <w:t xml:space="preserve">Молочная </w:t>
      </w:r>
      <w:r w:rsidRPr="00014DE2">
        <w:rPr>
          <w:rFonts w:ascii="Times New Roman" w:hAnsi="Times New Roman"/>
          <w:szCs w:val="28"/>
          <w:lang w:val="uk-UA"/>
        </w:rPr>
        <w:t> пром</w:t>
      </w:r>
      <w:r>
        <w:rPr>
          <w:rFonts w:ascii="Times New Roman" w:hAnsi="Times New Roman"/>
          <w:szCs w:val="28"/>
          <w:lang w:val="uk-UA"/>
        </w:rPr>
        <w:t>ишленность</w:t>
      </w:r>
      <w:r w:rsidRPr="00014DE2">
        <w:rPr>
          <w:rFonts w:ascii="Times New Roman" w:hAnsi="Times New Roman"/>
          <w:szCs w:val="28"/>
          <w:lang w:val="uk-UA"/>
        </w:rPr>
        <w:t>. – 2004. – № 5. – С. 36–37.</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Карташова В. М. Зміни видового складу мікроорганізмів сирого молока. / В. М. Карташова, О. М. Якубчак. // Тваринництво України. – 1995. – С. 44–45</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Состав микрофлоры молока на различных этапах обработки / А. Н. Пономарева, М. А. Барбашина, О.</w:t>
      </w:r>
      <w:r>
        <w:rPr>
          <w:rFonts w:ascii="Times New Roman" w:hAnsi="Times New Roman"/>
          <w:szCs w:val="28"/>
          <w:lang w:val="uk-UA"/>
        </w:rPr>
        <w:t xml:space="preserve"> В. Перевертова [и др.]. // Молочная </w:t>
      </w:r>
      <w:r w:rsidRPr="00014DE2">
        <w:rPr>
          <w:rFonts w:ascii="Times New Roman" w:hAnsi="Times New Roman"/>
          <w:szCs w:val="28"/>
          <w:lang w:val="uk-UA"/>
        </w:rPr>
        <w:t> пром</w:t>
      </w:r>
      <w:r>
        <w:rPr>
          <w:rFonts w:ascii="Times New Roman" w:hAnsi="Times New Roman"/>
          <w:szCs w:val="28"/>
          <w:lang w:val="uk-UA"/>
        </w:rPr>
        <w:t>ишленность</w:t>
      </w:r>
      <w:r w:rsidRPr="00014DE2">
        <w:rPr>
          <w:rFonts w:ascii="Times New Roman" w:hAnsi="Times New Roman"/>
          <w:szCs w:val="28"/>
          <w:lang w:val="uk-UA"/>
        </w:rPr>
        <w:t>. – 2004. – № 9. – С. 31–32.</w:t>
      </w:r>
    </w:p>
    <w:p w:rsidR="00487429" w:rsidRPr="0068576D"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68576D">
        <w:rPr>
          <w:rFonts w:ascii="Times New Roman" w:hAnsi="Times New Roman"/>
          <w:szCs w:val="28"/>
        </w:rPr>
        <w:t>Машк</w:t>
      </w:r>
      <w:r w:rsidRPr="0068576D">
        <w:rPr>
          <w:rFonts w:ascii="Times New Roman" w:hAnsi="Times New Roman"/>
          <w:szCs w:val="28"/>
          <w:lang w:val="uk-UA"/>
        </w:rPr>
        <w:t>і</w:t>
      </w:r>
      <w:r w:rsidRPr="0068576D">
        <w:rPr>
          <w:rFonts w:ascii="Times New Roman" w:hAnsi="Times New Roman"/>
          <w:szCs w:val="28"/>
        </w:rPr>
        <w:t>н М.</w:t>
      </w:r>
      <w:r w:rsidRPr="0068576D">
        <w:rPr>
          <w:rFonts w:ascii="Times New Roman" w:hAnsi="Times New Roman"/>
          <w:szCs w:val="28"/>
          <w:lang w:val="uk-UA"/>
        </w:rPr>
        <w:t>І</w:t>
      </w:r>
      <w:r w:rsidRPr="0068576D">
        <w:rPr>
          <w:rFonts w:ascii="Times New Roman" w:hAnsi="Times New Roman"/>
          <w:szCs w:val="28"/>
        </w:rPr>
        <w:t>. Молоко</w:t>
      </w:r>
      <w:r w:rsidRPr="0068576D">
        <w:rPr>
          <w:rFonts w:ascii="Times New Roman" w:hAnsi="Times New Roman"/>
          <w:szCs w:val="28"/>
          <w:lang w:val="uk-UA"/>
        </w:rPr>
        <w:t xml:space="preserve"> і </w:t>
      </w:r>
      <w:r w:rsidRPr="0068576D">
        <w:rPr>
          <w:rFonts w:ascii="Times New Roman" w:hAnsi="Times New Roman"/>
          <w:szCs w:val="28"/>
        </w:rPr>
        <w:t xml:space="preserve"> м</w:t>
      </w:r>
      <w:r w:rsidRPr="0068576D">
        <w:rPr>
          <w:rFonts w:ascii="Times New Roman" w:hAnsi="Times New Roman"/>
          <w:szCs w:val="28"/>
          <w:lang w:val="uk-UA"/>
        </w:rPr>
        <w:t>олочні продукти</w:t>
      </w:r>
      <w:r>
        <w:rPr>
          <w:rFonts w:ascii="Times New Roman" w:hAnsi="Times New Roman"/>
          <w:szCs w:val="28"/>
          <w:lang w:val="uk-UA"/>
        </w:rPr>
        <w:t xml:space="preserve"> / </w:t>
      </w:r>
      <w:r w:rsidRPr="0068576D">
        <w:rPr>
          <w:rFonts w:ascii="Times New Roman" w:hAnsi="Times New Roman"/>
          <w:szCs w:val="28"/>
        </w:rPr>
        <w:t>М.</w:t>
      </w:r>
      <w:r>
        <w:t> </w:t>
      </w:r>
      <w:r w:rsidRPr="0068576D">
        <w:rPr>
          <w:rFonts w:ascii="Times New Roman" w:hAnsi="Times New Roman"/>
          <w:szCs w:val="28"/>
          <w:lang w:val="uk-UA"/>
        </w:rPr>
        <w:t>І</w:t>
      </w:r>
      <w:r w:rsidRPr="0068576D">
        <w:rPr>
          <w:rFonts w:ascii="Times New Roman" w:hAnsi="Times New Roman"/>
          <w:szCs w:val="28"/>
        </w:rPr>
        <w:t>.</w:t>
      </w:r>
      <w:r>
        <w:rPr>
          <w:rFonts w:ascii="Times New Roman" w:hAnsi="Times New Roman"/>
          <w:szCs w:val="28"/>
        </w:rPr>
        <w:t> </w:t>
      </w:r>
      <w:r w:rsidRPr="0068576D">
        <w:rPr>
          <w:rFonts w:ascii="Times New Roman" w:hAnsi="Times New Roman"/>
          <w:szCs w:val="28"/>
        </w:rPr>
        <w:t>Машк</w:t>
      </w:r>
      <w:r w:rsidRPr="0068576D">
        <w:rPr>
          <w:rFonts w:ascii="Times New Roman" w:hAnsi="Times New Roman"/>
          <w:szCs w:val="28"/>
          <w:lang w:val="uk-UA"/>
        </w:rPr>
        <w:t>і</w:t>
      </w:r>
      <w:r w:rsidRPr="0068576D">
        <w:rPr>
          <w:rFonts w:ascii="Times New Roman" w:hAnsi="Times New Roman"/>
          <w:szCs w:val="28"/>
        </w:rPr>
        <w:t>н</w:t>
      </w:r>
      <w:r w:rsidRPr="0068576D">
        <w:rPr>
          <w:rFonts w:ascii="Times New Roman" w:hAnsi="Times New Roman"/>
          <w:szCs w:val="28"/>
          <w:lang w:val="uk-UA"/>
        </w:rPr>
        <w:t>.</w:t>
      </w:r>
      <w:r>
        <w:rPr>
          <w:rFonts w:ascii="Times New Roman" w:hAnsi="Times New Roman"/>
          <w:szCs w:val="28"/>
          <w:lang w:val="uk-UA"/>
        </w:rPr>
        <w:t xml:space="preserve"> –</w:t>
      </w:r>
      <w:r w:rsidRPr="0068576D">
        <w:rPr>
          <w:rFonts w:ascii="Times New Roman" w:hAnsi="Times New Roman"/>
          <w:szCs w:val="28"/>
          <w:lang w:val="uk-UA"/>
        </w:rPr>
        <w:t xml:space="preserve"> К.</w:t>
      </w:r>
      <w:r>
        <w:rPr>
          <w:rFonts w:ascii="Times New Roman" w:hAnsi="Times New Roman"/>
          <w:szCs w:val="28"/>
          <w:lang w:val="uk-UA"/>
        </w:rPr>
        <w:t xml:space="preserve"> </w:t>
      </w:r>
      <w:r w:rsidRPr="0068576D">
        <w:rPr>
          <w:rFonts w:ascii="Times New Roman" w:hAnsi="Times New Roman"/>
          <w:szCs w:val="28"/>
          <w:lang w:val="uk-UA"/>
        </w:rPr>
        <w:t>: Урожай, 1996.</w:t>
      </w:r>
      <w:r>
        <w:rPr>
          <w:rFonts w:ascii="Times New Roman" w:hAnsi="Times New Roman"/>
          <w:szCs w:val="28"/>
          <w:lang w:val="uk-UA"/>
        </w:rPr>
        <w:t xml:space="preserve"> – </w:t>
      </w:r>
      <w:r w:rsidRPr="0068576D">
        <w:rPr>
          <w:rFonts w:ascii="Times New Roman" w:hAnsi="Times New Roman"/>
          <w:szCs w:val="28"/>
          <w:lang w:val="uk-UA"/>
        </w:rPr>
        <w:t>334</w:t>
      </w:r>
      <w:r>
        <w:rPr>
          <w:rFonts w:ascii="Times New Roman" w:hAnsi="Times New Roman"/>
          <w:szCs w:val="28"/>
          <w:lang w:val="uk-UA"/>
        </w:rPr>
        <w:t> </w:t>
      </w:r>
      <w:r w:rsidRPr="0068576D">
        <w:rPr>
          <w:rFonts w:ascii="Times New Roman" w:hAnsi="Times New Roman"/>
          <w:szCs w:val="28"/>
          <w:lang w:val="uk-UA"/>
        </w:rPr>
        <w:t>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Даниленко І. П. Санітарний контроль виробництва молока на фермах / І. П. Даниленко.– К.</w:t>
      </w:r>
      <w:r>
        <w:rPr>
          <w:rFonts w:ascii="Times New Roman" w:hAnsi="Times New Roman"/>
          <w:szCs w:val="28"/>
          <w:lang w:val="uk-UA"/>
        </w:rPr>
        <w:t xml:space="preserve"> </w:t>
      </w:r>
      <w:r w:rsidRPr="00014DE2">
        <w:rPr>
          <w:rFonts w:ascii="Times New Roman" w:hAnsi="Times New Roman"/>
          <w:szCs w:val="28"/>
          <w:lang w:val="uk-UA"/>
        </w:rPr>
        <w:t>: Урожай, 1973.– 113</w:t>
      </w:r>
      <w:r>
        <w:rPr>
          <w:rFonts w:ascii="Times New Roman" w:hAnsi="Times New Roman"/>
          <w:szCs w:val="28"/>
          <w:lang w:val="uk-UA"/>
        </w:rPr>
        <w:t> </w:t>
      </w:r>
      <w:r w:rsidRPr="00014DE2">
        <w:rPr>
          <w:rFonts w:ascii="Times New Roman" w:hAnsi="Times New Roman"/>
          <w:szCs w:val="28"/>
          <w:lang w:val="uk-UA"/>
        </w:rPr>
        <w:t xml:space="preserve">с. </w:t>
      </w:r>
    </w:p>
    <w:p w:rsidR="00487429" w:rsidRPr="008F20E7"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Pr>
          <w:rFonts w:ascii="Times New Roman" w:hAnsi="Times New Roman"/>
          <w:szCs w:val="28"/>
          <w:lang w:val="uk-UA"/>
        </w:rPr>
        <w:t xml:space="preserve">Касянчук В. </w:t>
      </w:r>
      <w:r w:rsidRPr="008F20E7">
        <w:rPr>
          <w:rFonts w:ascii="Times New Roman" w:hAnsi="Times New Roman"/>
          <w:szCs w:val="28"/>
          <w:lang w:val="uk-UA"/>
        </w:rPr>
        <w:t xml:space="preserve">Ветеринарно-санітарна оцінка мікробіологічного ризику щодо </w:t>
      </w:r>
      <w:r w:rsidRPr="008F20E7">
        <w:rPr>
          <w:rFonts w:ascii="Times New Roman" w:hAnsi="Times New Roman"/>
          <w:szCs w:val="28"/>
          <w:lang w:val="en-US"/>
        </w:rPr>
        <w:t>L</w:t>
      </w:r>
      <w:r w:rsidRPr="008F20E7">
        <w:rPr>
          <w:rFonts w:ascii="Times New Roman" w:hAnsi="Times New Roman"/>
          <w:szCs w:val="28"/>
          <w:lang w:val="uk-UA"/>
        </w:rPr>
        <w:t>.</w:t>
      </w:r>
      <w:r w:rsidRPr="008F20E7">
        <w:rPr>
          <w:rFonts w:ascii="Times New Roman" w:hAnsi="Times New Roman"/>
          <w:szCs w:val="28"/>
          <w:lang w:val="en-US"/>
        </w:rPr>
        <w:t>monocytogenes</w:t>
      </w:r>
      <w:r w:rsidRPr="008F20E7">
        <w:rPr>
          <w:rFonts w:ascii="Times New Roman" w:hAnsi="Times New Roman"/>
          <w:szCs w:val="28"/>
          <w:lang w:val="uk-UA"/>
        </w:rPr>
        <w:t xml:space="preserve"> у молоці та молочних продуктах</w:t>
      </w:r>
      <w:r>
        <w:rPr>
          <w:rFonts w:ascii="Times New Roman" w:hAnsi="Times New Roman"/>
          <w:szCs w:val="28"/>
          <w:lang w:val="uk-UA"/>
        </w:rPr>
        <w:t xml:space="preserve"> / </w:t>
      </w:r>
      <w:r w:rsidRPr="008F20E7">
        <w:rPr>
          <w:rFonts w:ascii="Times New Roman" w:hAnsi="Times New Roman"/>
          <w:szCs w:val="28"/>
          <w:lang w:val="uk-UA"/>
        </w:rPr>
        <w:t>В.</w:t>
      </w:r>
      <w:r>
        <w:rPr>
          <w:rFonts w:ascii="Times New Roman" w:hAnsi="Times New Roman"/>
          <w:szCs w:val="28"/>
          <w:lang w:val="uk-UA"/>
        </w:rPr>
        <w:t> </w:t>
      </w:r>
      <w:r w:rsidRPr="008F20E7">
        <w:rPr>
          <w:rFonts w:ascii="Times New Roman" w:hAnsi="Times New Roman"/>
          <w:szCs w:val="28"/>
          <w:lang w:val="uk-UA"/>
        </w:rPr>
        <w:t>Касянчук, Н.Черняк, Г</w:t>
      </w:r>
      <w:r>
        <w:rPr>
          <w:rFonts w:ascii="Times New Roman" w:hAnsi="Times New Roman"/>
          <w:szCs w:val="28"/>
          <w:lang w:val="uk-UA"/>
        </w:rPr>
        <w:t>.</w:t>
      </w:r>
      <w:r w:rsidRPr="008F20E7">
        <w:rPr>
          <w:rFonts w:ascii="Times New Roman" w:hAnsi="Times New Roman"/>
          <w:szCs w:val="28"/>
          <w:lang w:val="uk-UA"/>
        </w:rPr>
        <w:t xml:space="preserve"> Денисюк.  // Вет</w:t>
      </w:r>
      <w:r>
        <w:rPr>
          <w:rFonts w:ascii="Times New Roman" w:hAnsi="Times New Roman"/>
          <w:szCs w:val="28"/>
          <w:lang w:val="uk-UA"/>
        </w:rPr>
        <w:t>ерианрна  медицина  </w:t>
      </w:r>
      <w:r w:rsidRPr="008F20E7">
        <w:rPr>
          <w:rFonts w:ascii="Times New Roman" w:hAnsi="Times New Roman"/>
          <w:szCs w:val="28"/>
          <w:lang w:val="uk-UA"/>
        </w:rPr>
        <w:t>України.</w:t>
      </w:r>
      <w:r>
        <w:rPr>
          <w:rFonts w:ascii="Times New Roman" w:hAnsi="Times New Roman"/>
          <w:szCs w:val="28"/>
          <w:lang w:val="uk-UA"/>
        </w:rPr>
        <w:t xml:space="preserve"> – 2005. – </w:t>
      </w:r>
      <w:r w:rsidRPr="008F20E7">
        <w:rPr>
          <w:rFonts w:ascii="Times New Roman" w:hAnsi="Times New Roman"/>
          <w:szCs w:val="28"/>
          <w:lang w:val="uk-UA"/>
        </w:rPr>
        <w:t>№  2. –</w:t>
      </w:r>
      <w:r>
        <w:rPr>
          <w:rFonts w:ascii="Times New Roman" w:hAnsi="Times New Roman"/>
          <w:szCs w:val="28"/>
          <w:lang w:val="uk-UA"/>
        </w:rPr>
        <w:t xml:space="preserve"> </w:t>
      </w:r>
      <w:r w:rsidRPr="008F20E7">
        <w:rPr>
          <w:rFonts w:ascii="Times New Roman" w:hAnsi="Times New Roman"/>
          <w:szCs w:val="28"/>
          <w:lang w:val="uk-UA"/>
        </w:rPr>
        <w:t>С.41</w:t>
      </w:r>
      <w:r>
        <w:rPr>
          <w:rFonts w:ascii="Times New Roman" w:hAnsi="Times New Roman"/>
          <w:szCs w:val="28"/>
          <w:lang w:val="uk-UA"/>
        </w:rPr>
        <w:t>–42.</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Санітарно-бактеріологічний контроль молока і м’яса / І. П. Даниленко, В. М. Карташова, М. П. Бутко [та ін.]. // К. : Урожай, 1977. – 72 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 xml:space="preserve">Прийдак Т.А. Организация контроля качества молока в зарубежних странах </w:t>
      </w:r>
      <w:r w:rsidRPr="00014DE2">
        <w:rPr>
          <w:rFonts w:ascii="Times New Roman" w:hAnsi="Times New Roman"/>
          <w:b/>
          <w:szCs w:val="28"/>
          <w:lang w:val="uk-UA"/>
        </w:rPr>
        <w:t>/</w:t>
      </w:r>
      <w:r w:rsidRPr="00014DE2">
        <w:rPr>
          <w:rFonts w:ascii="Times New Roman" w:hAnsi="Times New Roman"/>
          <w:szCs w:val="28"/>
          <w:lang w:val="uk-UA"/>
        </w:rPr>
        <w:t xml:space="preserve"> Т. А. Прийдак. – М. : ВНИИТЭ Агропром, 1989. – 31 с. </w:t>
      </w:r>
    </w:p>
    <w:p w:rsidR="00487429" w:rsidRPr="005B7D91"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Pr>
          <w:rFonts w:ascii="Times New Roman" w:hAnsi="Times New Roman"/>
          <w:szCs w:val="28"/>
        </w:rPr>
        <w:t xml:space="preserve">Апалькин В.Ф. </w:t>
      </w:r>
      <w:r w:rsidRPr="008F20E7">
        <w:rPr>
          <w:rFonts w:ascii="Times New Roman" w:hAnsi="Times New Roman"/>
          <w:szCs w:val="28"/>
        </w:rPr>
        <w:t>Быть уверенным в безопасности</w:t>
      </w:r>
      <w:r>
        <w:rPr>
          <w:rFonts w:ascii="Times New Roman" w:hAnsi="Times New Roman"/>
          <w:szCs w:val="28"/>
        </w:rPr>
        <w:t xml:space="preserve"> / </w:t>
      </w:r>
      <w:r w:rsidRPr="008F20E7">
        <w:rPr>
          <w:rFonts w:ascii="Times New Roman" w:hAnsi="Times New Roman"/>
          <w:szCs w:val="28"/>
        </w:rPr>
        <w:t>В.</w:t>
      </w:r>
      <w:r>
        <w:rPr>
          <w:rFonts w:ascii="Times New Roman" w:hAnsi="Times New Roman"/>
          <w:szCs w:val="28"/>
        </w:rPr>
        <w:t> </w:t>
      </w:r>
      <w:r w:rsidRPr="008F20E7">
        <w:rPr>
          <w:rFonts w:ascii="Times New Roman" w:hAnsi="Times New Roman"/>
          <w:szCs w:val="28"/>
        </w:rPr>
        <w:t>Ф.</w:t>
      </w:r>
      <w:r>
        <w:rPr>
          <w:rFonts w:ascii="Times New Roman" w:hAnsi="Times New Roman"/>
          <w:szCs w:val="28"/>
        </w:rPr>
        <w:t> </w:t>
      </w:r>
      <w:r w:rsidRPr="008F20E7">
        <w:rPr>
          <w:rFonts w:ascii="Times New Roman" w:hAnsi="Times New Roman"/>
          <w:szCs w:val="28"/>
        </w:rPr>
        <w:t>Апалькин, А.</w:t>
      </w:r>
      <w:r>
        <w:rPr>
          <w:rFonts w:ascii="Times New Roman" w:hAnsi="Times New Roman"/>
          <w:szCs w:val="28"/>
        </w:rPr>
        <w:t> </w:t>
      </w:r>
      <w:r w:rsidRPr="008F20E7">
        <w:rPr>
          <w:rFonts w:ascii="Times New Roman" w:hAnsi="Times New Roman"/>
          <w:szCs w:val="28"/>
        </w:rPr>
        <w:t>С.</w:t>
      </w:r>
      <w:r>
        <w:rPr>
          <w:rFonts w:ascii="Times New Roman" w:hAnsi="Times New Roman"/>
          <w:szCs w:val="28"/>
        </w:rPr>
        <w:t> </w:t>
      </w:r>
      <w:r w:rsidRPr="008F20E7">
        <w:rPr>
          <w:rFonts w:ascii="Times New Roman" w:hAnsi="Times New Roman"/>
          <w:szCs w:val="28"/>
        </w:rPr>
        <w:t>Герасимов, С.</w:t>
      </w:r>
      <w:r>
        <w:rPr>
          <w:rFonts w:ascii="Times New Roman" w:hAnsi="Times New Roman"/>
          <w:szCs w:val="28"/>
        </w:rPr>
        <w:t> </w:t>
      </w:r>
      <w:r w:rsidRPr="008F20E7">
        <w:rPr>
          <w:rFonts w:ascii="Times New Roman" w:hAnsi="Times New Roman"/>
          <w:szCs w:val="28"/>
        </w:rPr>
        <w:t>С.</w:t>
      </w:r>
      <w:r>
        <w:rPr>
          <w:rFonts w:ascii="Times New Roman" w:hAnsi="Times New Roman"/>
          <w:szCs w:val="28"/>
        </w:rPr>
        <w:t> </w:t>
      </w:r>
      <w:r w:rsidRPr="008F20E7">
        <w:rPr>
          <w:rFonts w:ascii="Times New Roman" w:hAnsi="Times New Roman"/>
          <w:szCs w:val="28"/>
        </w:rPr>
        <w:t>Яковлев, М.</w:t>
      </w:r>
      <w:r>
        <w:rPr>
          <w:rFonts w:ascii="Times New Roman" w:hAnsi="Times New Roman"/>
          <w:szCs w:val="28"/>
        </w:rPr>
        <w:t> </w:t>
      </w:r>
      <w:r w:rsidRPr="008F20E7">
        <w:rPr>
          <w:rFonts w:ascii="Times New Roman" w:hAnsi="Times New Roman"/>
          <w:szCs w:val="28"/>
        </w:rPr>
        <w:t>Ф.</w:t>
      </w:r>
      <w:r>
        <w:rPr>
          <w:rFonts w:ascii="Times New Roman" w:hAnsi="Times New Roman"/>
          <w:szCs w:val="28"/>
        </w:rPr>
        <w:t> </w:t>
      </w:r>
      <w:r w:rsidRPr="008F20E7">
        <w:rPr>
          <w:rFonts w:ascii="Times New Roman" w:hAnsi="Times New Roman"/>
          <w:szCs w:val="28"/>
        </w:rPr>
        <w:t>Боровков // Молочная промышленность. – 19</w:t>
      </w:r>
      <w:r w:rsidRPr="008F20E7">
        <w:rPr>
          <w:rFonts w:ascii="Times New Roman" w:hAnsi="Times New Roman"/>
          <w:szCs w:val="28"/>
          <w:lang w:val="uk-UA"/>
        </w:rPr>
        <w:t>9</w:t>
      </w:r>
      <w:r>
        <w:rPr>
          <w:rFonts w:ascii="Times New Roman" w:hAnsi="Times New Roman"/>
          <w:szCs w:val="28"/>
        </w:rPr>
        <w:t xml:space="preserve">6. – </w:t>
      </w:r>
      <w:r w:rsidRPr="008F20E7">
        <w:rPr>
          <w:rFonts w:ascii="Times New Roman" w:hAnsi="Times New Roman"/>
          <w:szCs w:val="28"/>
        </w:rPr>
        <w:t xml:space="preserve">№ </w:t>
      </w:r>
      <w:r w:rsidRPr="005B7D91">
        <w:rPr>
          <w:rFonts w:ascii="Times New Roman" w:hAnsi="Times New Roman"/>
          <w:szCs w:val="28"/>
        </w:rPr>
        <w:t>8. – С. 7–8.</w:t>
      </w:r>
    </w:p>
    <w:p w:rsidR="00487429" w:rsidRPr="005B7D91"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5B7D91">
        <w:rPr>
          <w:rFonts w:ascii="Times New Roman" w:hAnsi="Times New Roman"/>
          <w:szCs w:val="28"/>
          <w:lang w:val="uk-UA"/>
        </w:rPr>
        <w:t>Козак В. Л. Фактор</w:t>
      </w:r>
      <w:r w:rsidRPr="005B7D91">
        <w:rPr>
          <w:rFonts w:ascii="Times New Roman" w:hAnsi="Times New Roman"/>
          <w:szCs w:val="28"/>
        </w:rPr>
        <w:t>ы</w:t>
      </w:r>
      <w:r w:rsidRPr="005B7D91">
        <w:rPr>
          <w:rFonts w:ascii="Times New Roman" w:hAnsi="Times New Roman"/>
          <w:szCs w:val="28"/>
          <w:lang w:val="uk-UA"/>
        </w:rPr>
        <w:t xml:space="preserve"> в</w:t>
      </w:r>
      <w:r w:rsidRPr="005B7D91">
        <w:rPr>
          <w:rFonts w:ascii="Times New Roman" w:hAnsi="Times New Roman"/>
          <w:szCs w:val="28"/>
        </w:rPr>
        <w:t xml:space="preserve">лияющие на микробиологические показатели сырого молока / </w:t>
      </w:r>
      <w:r w:rsidRPr="005B7D91">
        <w:rPr>
          <w:rFonts w:ascii="Times New Roman" w:hAnsi="Times New Roman"/>
          <w:szCs w:val="28"/>
          <w:lang w:val="uk-UA"/>
        </w:rPr>
        <w:t xml:space="preserve">В.Л.Козак. </w:t>
      </w:r>
      <w:r w:rsidRPr="005B7D91">
        <w:rPr>
          <w:rFonts w:ascii="Times New Roman" w:hAnsi="Times New Roman"/>
          <w:szCs w:val="28"/>
        </w:rPr>
        <w:t>// Мол. дело. – 2004. – № 1. – С. 14.</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5B7D91">
        <w:rPr>
          <w:rFonts w:ascii="Times New Roman" w:hAnsi="Times New Roman"/>
          <w:szCs w:val="28"/>
          <w:lang w:val="uk-UA"/>
        </w:rPr>
        <w:t>Архангельский</w:t>
      </w:r>
      <w:r w:rsidRPr="00014DE2">
        <w:rPr>
          <w:rFonts w:ascii="Times New Roman" w:hAnsi="Times New Roman"/>
          <w:szCs w:val="28"/>
          <w:lang w:val="uk-UA"/>
        </w:rPr>
        <w:t xml:space="preserve"> И. И. Гигиена молока и контроль его санитарного качества. / И. И. Архангельский, В. М. Карташова – М. : Колос, 1996. – 130 с.  </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lastRenderedPageBreak/>
        <w:t xml:space="preserve">Деякі аспекти бактеріального обсіменіння сирого збірного молока / О. Якубчак, В. Хоменко, А. Тютюн [та ін.]. // Вет.мед.України. – 2001. – № 3. – С. 30–31. </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Oliveria F. S. Rapid e numeration of psychrophic bacteria in raw and pasteurized milk  / F.</w:t>
      </w:r>
      <w:r w:rsidRPr="00014DE2">
        <w:rPr>
          <w:rFonts w:ascii="Times New Roman" w:hAnsi="Times New Roman"/>
          <w:szCs w:val="28"/>
          <w:lang w:val="en-US"/>
        </w:rPr>
        <w:t> </w:t>
      </w:r>
      <w:r w:rsidRPr="00014DE2">
        <w:rPr>
          <w:rFonts w:ascii="Times New Roman" w:hAnsi="Times New Roman"/>
          <w:szCs w:val="28"/>
          <w:lang w:val="uk-UA"/>
        </w:rPr>
        <w:t>S.</w:t>
      </w:r>
      <w:r w:rsidRPr="00014DE2">
        <w:rPr>
          <w:rFonts w:ascii="Times New Roman" w:hAnsi="Times New Roman"/>
          <w:szCs w:val="28"/>
          <w:lang w:val="en-US"/>
        </w:rPr>
        <w:t> </w:t>
      </w:r>
      <w:r w:rsidRPr="00014DE2">
        <w:rPr>
          <w:rFonts w:ascii="Times New Roman" w:hAnsi="Times New Roman"/>
          <w:szCs w:val="28"/>
          <w:lang w:val="uk-UA"/>
        </w:rPr>
        <w:t>Oliveria, C.</w:t>
      </w:r>
      <w:r w:rsidRPr="00014DE2">
        <w:rPr>
          <w:rFonts w:ascii="Times New Roman" w:hAnsi="Times New Roman"/>
          <w:szCs w:val="28"/>
          <w:lang w:val="en-US"/>
        </w:rPr>
        <w:t> </w:t>
      </w:r>
      <w:r w:rsidRPr="00014DE2">
        <w:rPr>
          <w:rFonts w:ascii="Times New Roman" w:hAnsi="Times New Roman"/>
          <w:szCs w:val="28"/>
          <w:lang w:val="uk-UA"/>
        </w:rPr>
        <w:t>E.</w:t>
      </w:r>
      <w:r w:rsidRPr="00014DE2">
        <w:rPr>
          <w:rFonts w:ascii="Times New Roman" w:hAnsi="Times New Roman"/>
          <w:szCs w:val="28"/>
          <w:lang w:val="en-US"/>
        </w:rPr>
        <w:t> </w:t>
      </w:r>
      <w:r w:rsidRPr="00014DE2">
        <w:rPr>
          <w:rFonts w:ascii="Times New Roman" w:hAnsi="Times New Roman"/>
          <w:szCs w:val="28"/>
          <w:lang w:val="uk-UA"/>
        </w:rPr>
        <w:t>Parmelee // J.Milk a. Food Technol.</w:t>
      </w:r>
      <w:r w:rsidRPr="00014DE2">
        <w:rPr>
          <w:rFonts w:ascii="Times New Roman" w:hAnsi="Times New Roman"/>
          <w:szCs w:val="28"/>
          <w:lang w:val="en-US"/>
        </w:rPr>
        <w:t xml:space="preserve"> </w:t>
      </w:r>
      <w:r w:rsidRPr="00014DE2">
        <w:rPr>
          <w:rFonts w:ascii="Times New Roman" w:hAnsi="Times New Roman"/>
          <w:szCs w:val="28"/>
          <w:lang w:val="uk-UA"/>
        </w:rPr>
        <w:t>– 1976.</w:t>
      </w:r>
      <w:r w:rsidRPr="00014DE2">
        <w:rPr>
          <w:rFonts w:ascii="Times New Roman" w:hAnsi="Times New Roman"/>
          <w:szCs w:val="28"/>
          <w:lang w:val="en-US"/>
        </w:rPr>
        <w:t xml:space="preserve"> </w:t>
      </w:r>
      <w:r w:rsidRPr="00014DE2">
        <w:rPr>
          <w:rFonts w:ascii="Times New Roman" w:hAnsi="Times New Roman"/>
          <w:szCs w:val="28"/>
          <w:lang w:val="uk-UA"/>
        </w:rPr>
        <w:t>–</w:t>
      </w:r>
      <w:r w:rsidRPr="00014DE2">
        <w:rPr>
          <w:rFonts w:ascii="Times New Roman" w:hAnsi="Times New Roman"/>
          <w:szCs w:val="28"/>
          <w:lang w:val="en-US"/>
        </w:rPr>
        <w:t xml:space="preserve"> </w:t>
      </w:r>
      <w:r w:rsidRPr="00014DE2">
        <w:rPr>
          <w:rFonts w:ascii="Times New Roman" w:hAnsi="Times New Roman"/>
          <w:szCs w:val="28"/>
          <w:lang w:val="uk-UA"/>
        </w:rPr>
        <w:t>39.</w:t>
      </w:r>
      <w:r w:rsidRPr="00014DE2">
        <w:rPr>
          <w:rFonts w:ascii="Times New Roman" w:hAnsi="Times New Roman"/>
          <w:szCs w:val="28"/>
          <w:lang w:val="en-US"/>
        </w:rPr>
        <w:t xml:space="preserve"> </w:t>
      </w:r>
      <w:r w:rsidRPr="00014DE2">
        <w:rPr>
          <w:rFonts w:ascii="Times New Roman" w:hAnsi="Times New Roman"/>
          <w:szCs w:val="28"/>
          <w:lang w:val="uk-UA"/>
        </w:rPr>
        <w:t>– №4. – P.</w:t>
      </w:r>
      <w:r w:rsidRPr="00014DE2">
        <w:rPr>
          <w:rFonts w:ascii="Times New Roman" w:hAnsi="Times New Roman"/>
          <w:szCs w:val="28"/>
          <w:lang w:val="en-US"/>
        </w:rPr>
        <w:t> </w:t>
      </w:r>
      <w:r w:rsidRPr="00014DE2">
        <w:rPr>
          <w:rFonts w:ascii="Times New Roman" w:hAnsi="Times New Roman"/>
          <w:szCs w:val="28"/>
          <w:lang w:val="uk-UA"/>
        </w:rPr>
        <w:t>269–272.</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Машкін М.</w:t>
      </w:r>
      <w:r w:rsidRPr="00014DE2">
        <w:rPr>
          <w:rFonts w:ascii="Times New Roman" w:hAnsi="Times New Roman"/>
          <w:szCs w:val="28"/>
          <w:lang w:val="en-US"/>
        </w:rPr>
        <w:t> </w:t>
      </w:r>
      <w:r w:rsidRPr="00014DE2">
        <w:rPr>
          <w:rFonts w:ascii="Times New Roman" w:hAnsi="Times New Roman"/>
          <w:szCs w:val="28"/>
          <w:lang w:val="uk-UA"/>
        </w:rPr>
        <w:t>І. Молоко і  молочні продукти</w:t>
      </w:r>
      <w:r w:rsidRPr="00014DE2">
        <w:rPr>
          <w:rFonts w:ascii="Times New Roman" w:hAnsi="Times New Roman"/>
          <w:szCs w:val="28"/>
        </w:rPr>
        <w:t xml:space="preserve"> / </w:t>
      </w:r>
      <w:r w:rsidRPr="00014DE2">
        <w:rPr>
          <w:rFonts w:ascii="Times New Roman" w:hAnsi="Times New Roman"/>
          <w:szCs w:val="28"/>
          <w:lang w:val="uk-UA"/>
        </w:rPr>
        <w:t>М.</w:t>
      </w:r>
      <w:r w:rsidRPr="00014DE2">
        <w:rPr>
          <w:rFonts w:ascii="Times New Roman" w:hAnsi="Times New Roman"/>
          <w:szCs w:val="28"/>
          <w:lang w:val="en-US"/>
        </w:rPr>
        <w:t> </w:t>
      </w:r>
      <w:r w:rsidRPr="00014DE2">
        <w:rPr>
          <w:rFonts w:ascii="Times New Roman" w:hAnsi="Times New Roman"/>
          <w:szCs w:val="28"/>
          <w:lang w:val="uk-UA"/>
        </w:rPr>
        <w:t>І..</w:t>
      </w:r>
      <w:r w:rsidRPr="00014DE2">
        <w:rPr>
          <w:rFonts w:ascii="Times New Roman" w:hAnsi="Times New Roman"/>
          <w:szCs w:val="28"/>
          <w:lang w:val="en-US"/>
        </w:rPr>
        <w:t> </w:t>
      </w:r>
      <w:r w:rsidRPr="00014DE2">
        <w:rPr>
          <w:rFonts w:ascii="Times New Roman" w:hAnsi="Times New Roman"/>
          <w:szCs w:val="28"/>
          <w:lang w:val="uk-UA"/>
        </w:rPr>
        <w:t>Машкін</w:t>
      </w:r>
      <w:r w:rsidRPr="00014DE2">
        <w:rPr>
          <w:rFonts w:ascii="Times New Roman" w:hAnsi="Times New Roman"/>
          <w:szCs w:val="28"/>
        </w:rPr>
        <w:t xml:space="preserve"> </w:t>
      </w:r>
      <w:r w:rsidRPr="00014DE2">
        <w:rPr>
          <w:rFonts w:ascii="Times New Roman" w:hAnsi="Times New Roman"/>
          <w:szCs w:val="28"/>
          <w:lang w:val="uk-UA"/>
        </w:rPr>
        <w:t>– К.</w:t>
      </w:r>
      <w:r w:rsidRPr="00014DE2">
        <w:rPr>
          <w:rFonts w:ascii="Times New Roman" w:hAnsi="Times New Roman"/>
          <w:szCs w:val="28"/>
        </w:rPr>
        <w:t xml:space="preserve"> </w:t>
      </w:r>
      <w:r w:rsidRPr="00014DE2">
        <w:rPr>
          <w:rFonts w:ascii="Times New Roman" w:hAnsi="Times New Roman"/>
          <w:szCs w:val="28"/>
          <w:lang w:val="uk-UA"/>
        </w:rPr>
        <w:t>: Урожай, 1996. – 334 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Банникова Л. А. Микробиологические основы молочного производства / Л. А.Банникова, Н. С. Королева, В. Ф. Семенихина. – М. : Агропромиздат, 1987. – 400 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 xml:space="preserve"> Дегтерев Г. П. Актуальные задачи повышения качества молока / Г. П. Дегтерев., В. В. Шайки // Переработка молока. – 2003. – № 3. – С. 19–20.</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Королев С. А. Основы технической микробиологии молочного дела / С. А.Королев. – М. : Пищевая промышленность, 1974. – 344 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 xml:space="preserve"> Санітарно-бактеріологічний контроль молока і м’яса / І. П. Даниленко, В. М. Карташова, М. П. Бутко [та ін.] //К. : Урожай, 1977. – 72 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Офіційна хроніка. – Вет.</w:t>
      </w:r>
      <w:r>
        <w:rPr>
          <w:rFonts w:ascii="Times New Roman" w:hAnsi="Times New Roman"/>
          <w:szCs w:val="28"/>
          <w:lang w:val="uk-UA"/>
        </w:rPr>
        <w:t> </w:t>
      </w:r>
      <w:r w:rsidRPr="00014DE2">
        <w:rPr>
          <w:rFonts w:ascii="Times New Roman" w:hAnsi="Times New Roman"/>
          <w:szCs w:val="28"/>
          <w:lang w:val="uk-UA"/>
        </w:rPr>
        <w:t>мед.</w:t>
      </w:r>
      <w:r>
        <w:rPr>
          <w:rFonts w:ascii="Times New Roman" w:hAnsi="Times New Roman"/>
          <w:szCs w:val="28"/>
          <w:lang w:val="uk-UA"/>
        </w:rPr>
        <w:t> </w:t>
      </w:r>
      <w:r w:rsidRPr="00014DE2">
        <w:rPr>
          <w:rFonts w:ascii="Times New Roman" w:hAnsi="Times New Roman"/>
          <w:szCs w:val="28"/>
          <w:lang w:val="uk-UA"/>
        </w:rPr>
        <w:t>України. – 2002. – № 8. – С. 5–6.</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Лемеш В.А. Лейкоз крупного рогатого скота / Лемеш В.А., Якубов В.Н., Дрогун А.Г., Островская Л.П. [и др.]. – Мн. : Урожай. – 1978. – 219 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 xml:space="preserve">Нахмансон В. М. Лейкоз крупного рогатого скота / В. М. Нахмансон. – М. : Россельхозиздат. – 1986. – 221 с. </w:t>
      </w:r>
    </w:p>
    <w:p w:rsidR="00487429" w:rsidRPr="00F23004"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F23004">
        <w:rPr>
          <w:rFonts w:ascii="Times New Roman" w:hAnsi="Times New Roman"/>
          <w:szCs w:val="28"/>
          <w:lang w:val="uk-UA"/>
        </w:rPr>
        <w:t>Нахмансон В. М. Эпизоотология лейкоза крупного рогатого скота / В. М.</w:t>
      </w:r>
      <w:r w:rsidRPr="00F23004">
        <w:rPr>
          <w:rFonts w:ascii="Times New Roman" w:hAnsi="Times New Roman"/>
          <w:szCs w:val="28"/>
          <w:lang w:val="en-US"/>
        </w:rPr>
        <w:t> </w:t>
      </w:r>
      <w:r w:rsidRPr="00F23004">
        <w:rPr>
          <w:rFonts w:ascii="Times New Roman" w:hAnsi="Times New Roman"/>
          <w:szCs w:val="28"/>
          <w:lang w:val="uk-UA"/>
        </w:rPr>
        <w:t>Нахмансон, Е. А.Дун. // Животноводство и ветеринария. – 1986. – Т. 14. – С. 147–148.</w:t>
      </w:r>
    </w:p>
    <w:p w:rsidR="00487429"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Pr>
          <w:rFonts w:ascii="Times New Roman" w:hAnsi="Times New Roman"/>
          <w:szCs w:val="28"/>
          <w:lang w:val="uk-UA"/>
        </w:rPr>
        <w:lastRenderedPageBreak/>
        <w:t>Ярчук Б.М.</w:t>
      </w:r>
      <w:r w:rsidRPr="00F23004">
        <w:rPr>
          <w:rFonts w:ascii="Times New Roman" w:hAnsi="Times New Roman"/>
          <w:szCs w:val="28"/>
          <w:lang w:val="uk-UA"/>
        </w:rPr>
        <w:t xml:space="preserve"> Лейкоз великої рогатої худоби. </w:t>
      </w:r>
      <w:r>
        <w:rPr>
          <w:rFonts w:ascii="Times New Roman" w:hAnsi="Times New Roman"/>
          <w:szCs w:val="28"/>
          <w:lang w:val="uk-UA"/>
        </w:rPr>
        <w:t>/</w:t>
      </w:r>
      <w:r w:rsidRPr="00F23004">
        <w:rPr>
          <w:rFonts w:ascii="Times New Roman" w:hAnsi="Times New Roman"/>
          <w:szCs w:val="28"/>
          <w:lang w:val="uk-UA"/>
        </w:rPr>
        <w:t xml:space="preserve">Ярчук Б.М., Домбровський О.Б., Тирсін Р.В. </w:t>
      </w:r>
      <w:r>
        <w:rPr>
          <w:rFonts w:ascii="Times New Roman" w:hAnsi="Times New Roman"/>
          <w:szCs w:val="28"/>
          <w:lang w:val="uk-UA"/>
        </w:rPr>
        <w:t>[</w:t>
      </w:r>
      <w:r w:rsidRPr="00F23004">
        <w:rPr>
          <w:rFonts w:ascii="Times New Roman" w:hAnsi="Times New Roman"/>
          <w:szCs w:val="28"/>
          <w:lang w:val="uk-UA"/>
        </w:rPr>
        <w:t>і ін</w:t>
      </w:r>
      <w:r>
        <w:rPr>
          <w:rFonts w:ascii="Times New Roman" w:hAnsi="Times New Roman"/>
          <w:szCs w:val="28"/>
          <w:lang w:val="uk-UA"/>
        </w:rPr>
        <w:t>.].</w:t>
      </w:r>
      <w:r w:rsidRPr="00F23004">
        <w:rPr>
          <w:rFonts w:ascii="Times New Roman" w:hAnsi="Times New Roman"/>
          <w:szCs w:val="28"/>
          <w:lang w:val="uk-UA"/>
        </w:rPr>
        <w:t xml:space="preserve"> // - Бібліотека ветеринарної медицини.-№ </w:t>
      </w:r>
      <w:r w:rsidRPr="00331C61">
        <w:rPr>
          <w:rFonts w:ascii="Times New Roman" w:hAnsi="Times New Roman"/>
          <w:szCs w:val="28"/>
          <w:lang w:val="uk-UA"/>
        </w:rPr>
        <w:t>9-12.-2000. 64 с</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Кузин А. И. Влияние лейкоза на продуктивность коров и качество молока / А. И. Кузин, Е. Н. Закрепина. // Ветеринария. – 1997. – №2. – С. 19–21.</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Николаева Н. В. Лимфолейкоз крупного рогатого скота: гематологические, патоморфологические, гистологические и цитологические особенности и этиология заболевания / Н. В. Николаева, Ю.</w:t>
      </w:r>
      <w:r w:rsidRPr="00014DE2">
        <w:rPr>
          <w:rFonts w:ascii="Times New Roman" w:hAnsi="Times New Roman"/>
          <w:szCs w:val="28"/>
          <w:lang w:val="en-US"/>
        </w:rPr>
        <w:t> </w:t>
      </w:r>
      <w:r w:rsidRPr="00014DE2">
        <w:rPr>
          <w:rFonts w:ascii="Times New Roman" w:hAnsi="Times New Roman"/>
          <w:szCs w:val="28"/>
          <w:lang w:val="uk-UA"/>
        </w:rPr>
        <w:t>М. Азизов, А. В. Алещенко [и др.]. –Молекулярно-биологические и цитологические аспекты лимфолейкоза. – М. : Наука. – 1981 – С. 6–12.</w:t>
      </w:r>
    </w:p>
    <w:p w:rsidR="00487429" w:rsidRPr="00014DE2"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014DE2">
        <w:rPr>
          <w:rFonts w:ascii="Times New Roman" w:hAnsi="Times New Roman"/>
          <w:szCs w:val="28"/>
          <w:lang w:val="uk-UA"/>
        </w:rPr>
        <w:t>Кондрахина К. Н. Клеточный состав секрета молочных желез коров, больных лейкозом / К. Н. Кондрахина. // Ветеринария. – 1978 – № 2. – С. 43–45.</w:t>
      </w:r>
    </w:p>
    <w:p w:rsidR="00487429" w:rsidRPr="002D3E90" w:rsidRDefault="00487429" w:rsidP="00E37A7A">
      <w:pPr>
        <w:pStyle w:val="afffffffff0"/>
        <w:widowControl/>
        <w:numPr>
          <w:ilvl w:val="0"/>
          <w:numId w:val="60"/>
        </w:numPr>
        <w:suppressAutoHyphens w:val="0"/>
        <w:ind w:left="0" w:firstLine="720"/>
        <w:contextualSpacing/>
        <w:rPr>
          <w:rFonts w:ascii="Times New Roman" w:hAnsi="Times New Roman"/>
          <w:szCs w:val="28"/>
          <w:lang w:val="uk-UA"/>
        </w:rPr>
      </w:pPr>
      <w:r w:rsidRPr="002D3E90">
        <w:rPr>
          <w:rFonts w:ascii="Times New Roman" w:hAnsi="Times New Roman"/>
          <w:szCs w:val="28"/>
          <w:lang w:val="uk-UA"/>
        </w:rPr>
        <w:t>В.М. Карташова.Уровень соматических клеток в молоке коров, больн</w:t>
      </w:r>
      <w:r w:rsidRPr="002D3E90">
        <w:rPr>
          <w:rFonts w:ascii="Times New Roman" w:hAnsi="Times New Roman"/>
          <w:szCs w:val="28"/>
        </w:rPr>
        <w:t>ых лейкозом</w:t>
      </w:r>
      <w:r>
        <w:rPr>
          <w:rFonts w:ascii="Times New Roman" w:hAnsi="Times New Roman"/>
          <w:szCs w:val="28"/>
          <w:lang w:val="uk-UA"/>
        </w:rPr>
        <w:t xml:space="preserve">. </w:t>
      </w:r>
      <w:r>
        <w:rPr>
          <w:rFonts w:ascii="Times New Roman" w:hAnsi="Times New Roman"/>
          <w:szCs w:val="28"/>
        </w:rPr>
        <w:t>/</w:t>
      </w:r>
      <w:r w:rsidRPr="002D3E90">
        <w:rPr>
          <w:rFonts w:ascii="Times New Roman" w:hAnsi="Times New Roman"/>
          <w:szCs w:val="28"/>
        </w:rPr>
        <w:t xml:space="preserve"> В.М. Карташова, </w:t>
      </w:r>
      <w:r>
        <w:rPr>
          <w:rFonts w:ascii="Times New Roman" w:hAnsi="Times New Roman"/>
          <w:szCs w:val="28"/>
          <w:lang w:val="uk-UA"/>
        </w:rPr>
        <w:t>Касянчук В.В.  // Ветеринария. – 1991 – № 11. – С. 43–44</w:t>
      </w:r>
      <w:r w:rsidRPr="002D3E90">
        <w:rPr>
          <w:rFonts w:ascii="Times New Roman" w:hAnsi="Times New Roman"/>
          <w:szCs w:val="28"/>
          <w:lang w:val="uk-UA"/>
        </w:rPr>
        <w:t>.</w:t>
      </w:r>
    </w:p>
    <w:p w:rsidR="00487429" w:rsidRPr="00DB074F" w:rsidRDefault="00487429" w:rsidP="00E37A7A">
      <w:pPr>
        <w:widowControl w:val="0"/>
        <w:numPr>
          <w:ilvl w:val="0"/>
          <w:numId w:val="60"/>
        </w:numPr>
        <w:shd w:val="clear" w:color="auto" w:fill="FFFFFF"/>
        <w:tabs>
          <w:tab w:val="left" w:pos="816"/>
        </w:tabs>
        <w:suppressAutoHyphens w:val="0"/>
        <w:autoSpaceDE w:val="0"/>
        <w:autoSpaceDN w:val="0"/>
        <w:adjustRightInd w:val="0"/>
        <w:spacing w:line="360" w:lineRule="auto"/>
        <w:ind w:left="0" w:firstLine="720"/>
        <w:jc w:val="both"/>
        <w:rPr>
          <w:sz w:val="28"/>
          <w:szCs w:val="28"/>
          <w:lang w:val="uk-UA"/>
        </w:rPr>
      </w:pPr>
      <w:r>
        <w:rPr>
          <w:spacing w:val="-6"/>
          <w:sz w:val="28"/>
          <w:szCs w:val="28"/>
        </w:rPr>
        <w:t>Молоко та молочні продукти</w:t>
      </w:r>
      <w:r>
        <w:rPr>
          <w:spacing w:val="-6"/>
          <w:sz w:val="28"/>
          <w:szCs w:val="28"/>
          <w:lang w:val="uk-UA"/>
        </w:rPr>
        <w:t xml:space="preserve"> : </w:t>
      </w:r>
      <w:r w:rsidRPr="00434614">
        <w:rPr>
          <w:spacing w:val="-6"/>
          <w:sz w:val="28"/>
          <w:szCs w:val="28"/>
        </w:rPr>
        <w:t xml:space="preserve"> </w:t>
      </w:r>
      <w:r w:rsidRPr="00434614">
        <w:rPr>
          <w:noProof/>
          <w:spacing w:val="-6"/>
          <w:sz w:val="28"/>
          <w:szCs w:val="28"/>
        </w:rPr>
        <w:t xml:space="preserve">ДСТУ </w:t>
      </w:r>
      <w:r w:rsidRPr="00434614">
        <w:rPr>
          <w:noProof/>
          <w:spacing w:val="-6"/>
          <w:sz w:val="28"/>
          <w:szCs w:val="28"/>
          <w:lang w:val="en-US"/>
        </w:rPr>
        <w:t>ISO</w:t>
      </w:r>
      <w:r w:rsidRPr="00434614">
        <w:rPr>
          <w:noProof/>
          <w:spacing w:val="-6"/>
          <w:sz w:val="28"/>
          <w:szCs w:val="28"/>
        </w:rPr>
        <w:t xml:space="preserve"> 707:2002</w:t>
      </w:r>
      <w:r>
        <w:rPr>
          <w:color w:val="000000"/>
          <w:sz w:val="28"/>
          <w:szCs w:val="28"/>
        </w:rPr>
        <w:t xml:space="preserve"> </w:t>
      </w:r>
      <w:r>
        <w:rPr>
          <w:sz w:val="28"/>
          <w:szCs w:val="28"/>
          <w:lang w:val="uk-UA"/>
        </w:rPr>
        <w:t xml:space="preserve">// </w:t>
      </w:r>
      <w:r w:rsidRPr="00434614">
        <w:rPr>
          <w:noProof/>
          <w:spacing w:val="-6"/>
          <w:sz w:val="28"/>
          <w:szCs w:val="28"/>
        </w:rPr>
        <w:t xml:space="preserve"> </w:t>
      </w:r>
      <w:r w:rsidRPr="00434614">
        <w:rPr>
          <w:spacing w:val="-6"/>
          <w:sz w:val="28"/>
          <w:szCs w:val="28"/>
        </w:rPr>
        <w:t>Настанови з відб</w:t>
      </w:r>
      <w:r w:rsidRPr="00434614">
        <w:rPr>
          <w:spacing w:val="-6"/>
          <w:sz w:val="28"/>
          <w:szCs w:val="28"/>
        </w:rPr>
        <w:t>и</w:t>
      </w:r>
      <w:r w:rsidRPr="00434614">
        <w:rPr>
          <w:spacing w:val="-6"/>
          <w:sz w:val="28"/>
          <w:szCs w:val="28"/>
        </w:rPr>
        <w:t>рання проб</w:t>
      </w:r>
      <w:r w:rsidRPr="00434614">
        <w:rPr>
          <w:noProof/>
          <w:spacing w:val="-6"/>
          <w:sz w:val="28"/>
          <w:szCs w:val="28"/>
        </w:rPr>
        <w:t>.</w:t>
      </w:r>
      <w:r w:rsidRPr="00C207CB">
        <w:rPr>
          <w:sz w:val="28"/>
          <w:szCs w:val="28"/>
          <w:lang w:val="uk-UA"/>
        </w:rPr>
        <w:t xml:space="preserve"> </w:t>
      </w:r>
      <w:r w:rsidRPr="00AB64AC">
        <w:rPr>
          <w:sz w:val="28"/>
          <w:szCs w:val="28"/>
          <w:lang w:val="uk-UA"/>
        </w:rPr>
        <w:t>Ветеринарно-санітарна експертиза харчових продуктів в Україні</w:t>
      </w:r>
      <w:r>
        <w:rPr>
          <w:sz w:val="28"/>
          <w:szCs w:val="28"/>
          <w:lang w:val="uk-UA"/>
        </w:rPr>
        <w:t>. Нормативні документи / За заг ред. Б. К. Куртяка, Р. П. Сімонова. – Львів : НЦ "Леонорм", 2002. –</w:t>
      </w:r>
      <w:r w:rsidRPr="00AB64AC">
        <w:rPr>
          <w:sz w:val="28"/>
          <w:szCs w:val="28"/>
          <w:lang w:val="uk-UA"/>
        </w:rPr>
        <w:t xml:space="preserve"> </w:t>
      </w:r>
      <w:r>
        <w:rPr>
          <w:sz w:val="28"/>
          <w:szCs w:val="28"/>
          <w:lang w:val="uk-UA"/>
        </w:rPr>
        <w:t>Т.3. – 290 с</w:t>
      </w:r>
    </w:p>
    <w:p w:rsidR="00487429" w:rsidRPr="00014DE2" w:rsidRDefault="00487429" w:rsidP="00E37A7A">
      <w:pPr>
        <w:widowControl w:val="0"/>
        <w:numPr>
          <w:ilvl w:val="0"/>
          <w:numId w:val="60"/>
        </w:numPr>
        <w:shd w:val="clear" w:color="auto" w:fill="FFFFFF"/>
        <w:tabs>
          <w:tab w:val="left" w:pos="816"/>
        </w:tabs>
        <w:suppressAutoHyphens w:val="0"/>
        <w:autoSpaceDE w:val="0"/>
        <w:autoSpaceDN w:val="0"/>
        <w:adjustRightInd w:val="0"/>
        <w:spacing w:line="360" w:lineRule="auto"/>
        <w:ind w:left="0" w:firstLine="720"/>
        <w:jc w:val="both"/>
        <w:rPr>
          <w:sz w:val="28"/>
          <w:szCs w:val="28"/>
          <w:lang w:val="uk-UA"/>
        </w:rPr>
      </w:pPr>
      <w:r w:rsidRPr="00434614">
        <w:rPr>
          <w:color w:val="000000"/>
          <w:sz w:val="28"/>
          <w:szCs w:val="28"/>
        </w:rPr>
        <w:t>Молоко и молочные продукты. Метод органолептической оценки запаха и вкуса</w:t>
      </w:r>
      <w:r w:rsidRPr="00DB074F">
        <w:rPr>
          <w:color w:val="000000"/>
          <w:sz w:val="28"/>
          <w:szCs w:val="28"/>
        </w:rPr>
        <w:t xml:space="preserve"> </w:t>
      </w:r>
      <w:r w:rsidRPr="00434614">
        <w:rPr>
          <w:color w:val="000000"/>
          <w:sz w:val="28"/>
          <w:szCs w:val="28"/>
        </w:rPr>
        <w:t>ГОСТ 28283-89</w:t>
      </w:r>
      <w:r>
        <w:rPr>
          <w:color w:val="000000"/>
          <w:sz w:val="28"/>
          <w:szCs w:val="28"/>
        </w:rPr>
        <w:t xml:space="preserve"> </w:t>
      </w:r>
      <w:r>
        <w:rPr>
          <w:sz w:val="28"/>
          <w:szCs w:val="28"/>
          <w:lang w:val="uk-UA"/>
        </w:rPr>
        <w:t xml:space="preserve">// </w:t>
      </w:r>
      <w:r w:rsidRPr="00AB64AC">
        <w:rPr>
          <w:sz w:val="28"/>
          <w:szCs w:val="28"/>
          <w:lang w:val="uk-UA"/>
        </w:rPr>
        <w:t>Ветеринарно-санітарна експертиза харчових продуктів в Україні</w:t>
      </w:r>
      <w:r>
        <w:rPr>
          <w:sz w:val="28"/>
          <w:szCs w:val="28"/>
          <w:lang w:val="uk-UA"/>
        </w:rPr>
        <w:t>. Нормативні документи / За заг ред. Б. К. Куртяка, Р. П. Сімонова. – Львів : НЦ "Леонорм", 2002. –</w:t>
      </w:r>
      <w:r w:rsidRPr="00AB64AC">
        <w:rPr>
          <w:sz w:val="28"/>
          <w:szCs w:val="28"/>
          <w:lang w:val="uk-UA"/>
        </w:rPr>
        <w:t xml:space="preserve"> </w:t>
      </w:r>
      <w:r>
        <w:rPr>
          <w:sz w:val="28"/>
          <w:szCs w:val="28"/>
          <w:lang w:val="uk-UA"/>
        </w:rPr>
        <w:t>Т.3. – 290 с.</w:t>
      </w:r>
    </w:p>
    <w:p w:rsidR="00487429" w:rsidRPr="00014DE2" w:rsidRDefault="00487429" w:rsidP="00E37A7A">
      <w:pPr>
        <w:widowControl w:val="0"/>
        <w:numPr>
          <w:ilvl w:val="0"/>
          <w:numId w:val="60"/>
        </w:numPr>
        <w:shd w:val="clear" w:color="auto" w:fill="FFFFFF"/>
        <w:tabs>
          <w:tab w:val="left" w:pos="816"/>
        </w:tabs>
        <w:suppressAutoHyphens w:val="0"/>
        <w:autoSpaceDE w:val="0"/>
        <w:autoSpaceDN w:val="0"/>
        <w:adjustRightInd w:val="0"/>
        <w:spacing w:line="360" w:lineRule="auto"/>
        <w:ind w:left="0" w:firstLine="720"/>
        <w:jc w:val="both"/>
        <w:rPr>
          <w:sz w:val="28"/>
          <w:szCs w:val="28"/>
          <w:lang w:val="uk-UA"/>
        </w:rPr>
      </w:pPr>
      <w:r w:rsidRPr="00014DE2">
        <w:rPr>
          <w:sz w:val="28"/>
          <w:szCs w:val="28"/>
          <w:lang w:val="uk-UA"/>
        </w:rPr>
        <w:t>Молоко и молочные продукт</w:t>
      </w:r>
      <w:r>
        <w:rPr>
          <w:sz w:val="28"/>
          <w:szCs w:val="28"/>
          <w:lang w:val="uk-UA"/>
        </w:rPr>
        <w:t xml:space="preserve">ы. Методы определения плотности  : ГОСТ 3625–84 // </w:t>
      </w:r>
      <w:r w:rsidRPr="00AB64AC">
        <w:rPr>
          <w:sz w:val="28"/>
          <w:szCs w:val="28"/>
          <w:lang w:val="uk-UA"/>
        </w:rPr>
        <w:t>Ветеринарно-санітарна експертиза харчових продуктів в Україні</w:t>
      </w:r>
      <w:r>
        <w:rPr>
          <w:sz w:val="28"/>
          <w:szCs w:val="28"/>
          <w:lang w:val="uk-UA"/>
        </w:rPr>
        <w:t>. Нормативні документи / За заг ред. Б. К. Куртяка, Р. П. Сімонова. – Львів : НЦ "Леонорм", 2002. –</w:t>
      </w:r>
      <w:r w:rsidRPr="00AB64AC">
        <w:rPr>
          <w:sz w:val="28"/>
          <w:szCs w:val="28"/>
          <w:lang w:val="uk-UA"/>
        </w:rPr>
        <w:t xml:space="preserve"> </w:t>
      </w:r>
      <w:r>
        <w:rPr>
          <w:sz w:val="28"/>
          <w:szCs w:val="28"/>
          <w:lang w:val="uk-UA"/>
        </w:rPr>
        <w:t xml:space="preserve">Т.3. – 290 с. </w:t>
      </w:r>
    </w:p>
    <w:p w:rsidR="00487429" w:rsidRPr="00014DE2" w:rsidRDefault="00487429" w:rsidP="00E37A7A">
      <w:pPr>
        <w:widowControl w:val="0"/>
        <w:numPr>
          <w:ilvl w:val="0"/>
          <w:numId w:val="60"/>
        </w:numPr>
        <w:shd w:val="clear" w:color="auto" w:fill="FFFFFF"/>
        <w:tabs>
          <w:tab w:val="left" w:pos="816"/>
        </w:tabs>
        <w:suppressAutoHyphens w:val="0"/>
        <w:autoSpaceDE w:val="0"/>
        <w:autoSpaceDN w:val="0"/>
        <w:adjustRightInd w:val="0"/>
        <w:spacing w:line="360" w:lineRule="auto"/>
        <w:ind w:left="0" w:firstLine="720"/>
        <w:jc w:val="both"/>
        <w:rPr>
          <w:sz w:val="28"/>
          <w:szCs w:val="28"/>
          <w:lang w:val="uk-UA"/>
        </w:rPr>
      </w:pPr>
      <w:r w:rsidRPr="00014DE2">
        <w:rPr>
          <w:sz w:val="28"/>
          <w:szCs w:val="28"/>
          <w:lang w:val="uk-UA"/>
        </w:rPr>
        <w:t xml:space="preserve">Молоко и молочные продукты. Титрометрические методы </w:t>
      </w:r>
      <w:r w:rsidRPr="00014DE2">
        <w:rPr>
          <w:sz w:val="28"/>
          <w:szCs w:val="28"/>
          <w:lang w:val="uk-UA"/>
        </w:rPr>
        <w:lastRenderedPageBreak/>
        <w:t>определения кислотности. ГОСТ 3624–92</w:t>
      </w:r>
      <w:r>
        <w:rPr>
          <w:sz w:val="28"/>
          <w:szCs w:val="28"/>
          <w:lang w:val="uk-UA"/>
        </w:rPr>
        <w:t xml:space="preserve"> // </w:t>
      </w:r>
      <w:r w:rsidRPr="00AB64AC">
        <w:rPr>
          <w:sz w:val="28"/>
          <w:szCs w:val="28"/>
          <w:lang w:val="uk-UA"/>
        </w:rPr>
        <w:t>Ветеринарно-санітарна експертиза харчових продуктів в Україні</w:t>
      </w:r>
      <w:r>
        <w:rPr>
          <w:sz w:val="28"/>
          <w:szCs w:val="28"/>
          <w:lang w:val="uk-UA"/>
        </w:rPr>
        <w:t>. Нормативні документи / За заг ред. Б. К. Куртяка, Р. П. Сімонова. – Львів : НЦ "Леонорм", 2002. –</w:t>
      </w:r>
      <w:r w:rsidRPr="00AB64AC">
        <w:rPr>
          <w:sz w:val="28"/>
          <w:szCs w:val="28"/>
          <w:lang w:val="uk-UA"/>
        </w:rPr>
        <w:t xml:space="preserve"> </w:t>
      </w:r>
      <w:r>
        <w:rPr>
          <w:sz w:val="28"/>
          <w:szCs w:val="28"/>
          <w:lang w:val="uk-UA"/>
        </w:rPr>
        <w:t>Т.3. – 290 с.</w:t>
      </w:r>
    </w:p>
    <w:p w:rsidR="00487429" w:rsidRDefault="00487429" w:rsidP="00E37A7A">
      <w:pPr>
        <w:widowControl w:val="0"/>
        <w:numPr>
          <w:ilvl w:val="0"/>
          <w:numId w:val="60"/>
        </w:numPr>
        <w:shd w:val="clear" w:color="auto" w:fill="FFFFFF"/>
        <w:tabs>
          <w:tab w:val="left" w:pos="816"/>
        </w:tabs>
        <w:suppressAutoHyphens w:val="0"/>
        <w:autoSpaceDE w:val="0"/>
        <w:autoSpaceDN w:val="0"/>
        <w:adjustRightInd w:val="0"/>
        <w:spacing w:line="360" w:lineRule="auto"/>
        <w:ind w:left="0" w:firstLine="720"/>
        <w:jc w:val="both"/>
        <w:rPr>
          <w:sz w:val="28"/>
          <w:szCs w:val="28"/>
          <w:lang w:val="uk-UA"/>
        </w:rPr>
      </w:pPr>
      <w:r w:rsidRPr="00014DE2">
        <w:rPr>
          <w:sz w:val="28"/>
          <w:szCs w:val="28"/>
          <w:lang w:val="uk-UA"/>
        </w:rPr>
        <w:t>Молоко и молочные продукты. Методы определения жира.</w:t>
      </w:r>
      <w:r>
        <w:rPr>
          <w:sz w:val="28"/>
          <w:szCs w:val="28"/>
          <w:lang w:val="uk-UA"/>
        </w:rPr>
        <w:t xml:space="preserve"> ГОСТ 5867–90 (СТ СЭВ 3838–82) // </w:t>
      </w:r>
      <w:r w:rsidRPr="00AB64AC">
        <w:rPr>
          <w:sz w:val="28"/>
          <w:szCs w:val="28"/>
          <w:lang w:val="uk-UA"/>
        </w:rPr>
        <w:t>Ветеринарно-санітарна експертиза харчових продуктів в Україні</w:t>
      </w:r>
      <w:r>
        <w:rPr>
          <w:sz w:val="28"/>
          <w:szCs w:val="28"/>
          <w:lang w:val="uk-UA"/>
        </w:rPr>
        <w:t>. Нормативні документи / За заг ред. Б. К. Куртяка, Р. П. Сімонова. – Львів : НЦ "Леонорм", 2002. –</w:t>
      </w:r>
      <w:r w:rsidRPr="00AB64AC">
        <w:rPr>
          <w:sz w:val="28"/>
          <w:szCs w:val="28"/>
          <w:lang w:val="uk-UA"/>
        </w:rPr>
        <w:t xml:space="preserve"> </w:t>
      </w:r>
      <w:r>
        <w:rPr>
          <w:sz w:val="28"/>
          <w:szCs w:val="28"/>
          <w:lang w:val="uk-UA"/>
        </w:rPr>
        <w:t>Т.3. – 290 с.</w:t>
      </w:r>
    </w:p>
    <w:p w:rsidR="00487429" w:rsidRDefault="00487429" w:rsidP="00E37A7A">
      <w:pPr>
        <w:widowControl w:val="0"/>
        <w:numPr>
          <w:ilvl w:val="0"/>
          <w:numId w:val="60"/>
        </w:numPr>
        <w:shd w:val="clear" w:color="auto" w:fill="FFFFFF"/>
        <w:tabs>
          <w:tab w:val="left" w:pos="816"/>
        </w:tabs>
        <w:suppressAutoHyphens w:val="0"/>
        <w:autoSpaceDE w:val="0"/>
        <w:autoSpaceDN w:val="0"/>
        <w:adjustRightInd w:val="0"/>
        <w:spacing w:line="360" w:lineRule="auto"/>
        <w:ind w:left="0" w:firstLine="720"/>
        <w:jc w:val="both"/>
        <w:rPr>
          <w:sz w:val="28"/>
          <w:szCs w:val="28"/>
          <w:lang w:val="uk-UA"/>
        </w:rPr>
      </w:pPr>
      <w:r w:rsidRPr="00434614">
        <w:rPr>
          <w:color w:val="000000"/>
          <w:sz w:val="28"/>
          <w:szCs w:val="28"/>
        </w:rPr>
        <w:t>Молоко и молочные продукты. Методы определения белка</w:t>
      </w:r>
      <w:r>
        <w:rPr>
          <w:color w:val="000000"/>
          <w:sz w:val="28"/>
          <w:szCs w:val="28"/>
        </w:rPr>
        <w:t>.</w:t>
      </w:r>
      <w:r w:rsidRPr="00DB074F">
        <w:rPr>
          <w:color w:val="000000"/>
          <w:sz w:val="28"/>
          <w:szCs w:val="28"/>
        </w:rPr>
        <w:t xml:space="preserve"> </w:t>
      </w:r>
      <w:r w:rsidRPr="00434614">
        <w:rPr>
          <w:color w:val="000000"/>
          <w:sz w:val="28"/>
          <w:szCs w:val="28"/>
        </w:rPr>
        <w:t>ГОСТ 25179-90</w:t>
      </w:r>
      <w:r>
        <w:rPr>
          <w:color w:val="000000"/>
          <w:sz w:val="28"/>
          <w:szCs w:val="28"/>
        </w:rPr>
        <w:t xml:space="preserve"> </w:t>
      </w:r>
      <w:r>
        <w:rPr>
          <w:sz w:val="28"/>
          <w:szCs w:val="28"/>
          <w:lang w:val="uk-UA"/>
        </w:rPr>
        <w:t xml:space="preserve">// </w:t>
      </w:r>
      <w:r w:rsidRPr="00AB64AC">
        <w:rPr>
          <w:sz w:val="28"/>
          <w:szCs w:val="28"/>
          <w:lang w:val="uk-UA"/>
        </w:rPr>
        <w:t>Ветеринарно-санітарна експертиза харчових продуктів в Україні</w:t>
      </w:r>
      <w:r>
        <w:rPr>
          <w:sz w:val="28"/>
          <w:szCs w:val="28"/>
          <w:lang w:val="uk-UA"/>
        </w:rPr>
        <w:t>. Нормативні документи / За заг ред. Б. К. Куртяка, Р. П. Сімонова. – Львів : НЦ "Леонорм", 2002. –</w:t>
      </w:r>
      <w:r w:rsidRPr="00AB64AC">
        <w:rPr>
          <w:sz w:val="28"/>
          <w:szCs w:val="28"/>
          <w:lang w:val="uk-UA"/>
        </w:rPr>
        <w:t xml:space="preserve"> </w:t>
      </w:r>
      <w:r>
        <w:rPr>
          <w:sz w:val="28"/>
          <w:szCs w:val="28"/>
          <w:lang w:val="uk-UA"/>
        </w:rPr>
        <w:t>Т.3. – 290 с.</w:t>
      </w:r>
    </w:p>
    <w:p w:rsidR="00487429" w:rsidRPr="00014DE2" w:rsidRDefault="00487429" w:rsidP="00E37A7A">
      <w:pPr>
        <w:widowControl w:val="0"/>
        <w:numPr>
          <w:ilvl w:val="0"/>
          <w:numId w:val="60"/>
        </w:numPr>
        <w:shd w:val="clear" w:color="auto" w:fill="FFFFFF"/>
        <w:tabs>
          <w:tab w:val="left" w:pos="816"/>
        </w:tabs>
        <w:suppressAutoHyphens w:val="0"/>
        <w:autoSpaceDE w:val="0"/>
        <w:autoSpaceDN w:val="0"/>
        <w:adjustRightInd w:val="0"/>
        <w:spacing w:line="360" w:lineRule="auto"/>
        <w:ind w:left="0" w:firstLine="720"/>
        <w:jc w:val="both"/>
        <w:rPr>
          <w:sz w:val="28"/>
          <w:szCs w:val="28"/>
          <w:lang w:val="uk-UA"/>
        </w:rPr>
      </w:pPr>
      <w:r w:rsidRPr="00434614">
        <w:rPr>
          <w:color w:val="000000"/>
          <w:sz w:val="28"/>
          <w:szCs w:val="28"/>
        </w:rPr>
        <w:t>Молоко и молочные продукты. Методы определения влаги и сухого вещества</w:t>
      </w:r>
      <w:r>
        <w:rPr>
          <w:color w:val="000000"/>
          <w:sz w:val="28"/>
          <w:szCs w:val="28"/>
        </w:rPr>
        <w:t xml:space="preserve"> ГОСТ 3626-73</w:t>
      </w:r>
      <w:r w:rsidRPr="00434614">
        <w:rPr>
          <w:color w:val="000000"/>
          <w:sz w:val="28"/>
          <w:szCs w:val="28"/>
        </w:rPr>
        <w:t xml:space="preserve"> </w:t>
      </w:r>
      <w:r>
        <w:rPr>
          <w:sz w:val="28"/>
          <w:szCs w:val="28"/>
          <w:lang w:val="uk-UA"/>
        </w:rPr>
        <w:t xml:space="preserve">// </w:t>
      </w:r>
      <w:r w:rsidRPr="00AB64AC">
        <w:rPr>
          <w:sz w:val="28"/>
          <w:szCs w:val="28"/>
          <w:lang w:val="uk-UA"/>
        </w:rPr>
        <w:t>Ветеринарно-санітарна експертиза харчових продуктів в Україні</w:t>
      </w:r>
      <w:r>
        <w:rPr>
          <w:sz w:val="28"/>
          <w:szCs w:val="28"/>
          <w:lang w:val="uk-UA"/>
        </w:rPr>
        <w:t>. Нормативні документи / За заг ред. Б. К. Куртяка, Р. П. Сімонова. – Львів : НЦ "Леонорм", 2002. –</w:t>
      </w:r>
      <w:r w:rsidRPr="00AB64AC">
        <w:rPr>
          <w:sz w:val="28"/>
          <w:szCs w:val="28"/>
          <w:lang w:val="uk-UA"/>
        </w:rPr>
        <w:t xml:space="preserve"> </w:t>
      </w:r>
      <w:r>
        <w:rPr>
          <w:sz w:val="28"/>
          <w:szCs w:val="28"/>
          <w:lang w:val="uk-UA"/>
        </w:rPr>
        <w:t>Т.3. – 290 с.</w:t>
      </w:r>
    </w:p>
    <w:p w:rsidR="00487429" w:rsidRPr="00014DE2" w:rsidRDefault="00487429" w:rsidP="00E37A7A">
      <w:pPr>
        <w:widowControl w:val="0"/>
        <w:numPr>
          <w:ilvl w:val="0"/>
          <w:numId w:val="60"/>
        </w:numPr>
        <w:shd w:val="clear" w:color="auto" w:fill="FFFFFF"/>
        <w:tabs>
          <w:tab w:val="left" w:pos="816"/>
        </w:tabs>
        <w:suppressAutoHyphens w:val="0"/>
        <w:autoSpaceDE w:val="0"/>
        <w:autoSpaceDN w:val="0"/>
        <w:adjustRightInd w:val="0"/>
        <w:spacing w:line="360" w:lineRule="auto"/>
        <w:ind w:left="0" w:firstLine="720"/>
        <w:jc w:val="both"/>
        <w:rPr>
          <w:sz w:val="28"/>
          <w:szCs w:val="28"/>
          <w:lang w:val="uk-UA"/>
        </w:rPr>
      </w:pPr>
      <w:r w:rsidRPr="00014DE2">
        <w:rPr>
          <w:sz w:val="28"/>
          <w:szCs w:val="28"/>
          <w:lang w:val="uk-UA"/>
        </w:rPr>
        <w:t>Молоко и молочные продукты. Методы определения пастеризации.</w:t>
      </w:r>
      <w:r>
        <w:rPr>
          <w:sz w:val="28"/>
          <w:szCs w:val="28"/>
          <w:lang w:val="uk-UA"/>
        </w:rPr>
        <w:t xml:space="preserve"> ГОСТ 3623–73 // </w:t>
      </w:r>
      <w:r w:rsidRPr="00AB64AC">
        <w:rPr>
          <w:sz w:val="28"/>
          <w:szCs w:val="28"/>
          <w:lang w:val="uk-UA"/>
        </w:rPr>
        <w:t>Ветеринарно-санітарна експертиза харчових продуктів в Україні</w:t>
      </w:r>
      <w:r>
        <w:rPr>
          <w:sz w:val="28"/>
          <w:szCs w:val="28"/>
          <w:lang w:val="uk-UA"/>
        </w:rPr>
        <w:t>. Нормативні документи / За заг ред. Б. К. Куртяка, Р. П. Сімонова. – Львів : НЦ "Леонорм", 2002. –</w:t>
      </w:r>
      <w:r w:rsidRPr="00AB64AC">
        <w:rPr>
          <w:sz w:val="28"/>
          <w:szCs w:val="28"/>
          <w:lang w:val="uk-UA"/>
        </w:rPr>
        <w:t xml:space="preserve"> </w:t>
      </w:r>
      <w:r>
        <w:rPr>
          <w:sz w:val="28"/>
          <w:szCs w:val="28"/>
          <w:lang w:val="uk-UA"/>
        </w:rPr>
        <w:t>Т.3. – 290 с.</w:t>
      </w:r>
    </w:p>
    <w:p w:rsidR="00487429" w:rsidRDefault="00487429" w:rsidP="00E37A7A">
      <w:pPr>
        <w:widowControl w:val="0"/>
        <w:numPr>
          <w:ilvl w:val="0"/>
          <w:numId w:val="60"/>
        </w:numPr>
        <w:shd w:val="clear" w:color="auto" w:fill="FFFFFF"/>
        <w:tabs>
          <w:tab w:val="left" w:pos="816"/>
        </w:tabs>
        <w:suppressAutoHyphens w:val="0"/>
        <w:autoSpaceDE w:val="0"/>
        <w:autoSpaceDN w:val="0"/>
        <w:adjustRightInd w:val="0"/>
        <w:spacing w:line="360" w:lineRule="auto"/>
        <w:ind w:left="0" w:firstLine="720"/>
        <w:jc w:val="both"/>
        <w:rPr>
          <w:sz w:val="28"/>
          <w:szCs w:val="28"/>
          <w:lang w:val="uk-UA"/>
        </w:rPr>
      </w:pPr>
      <w:r w:rsidRPr="00014DE2">
        <w:rPr>
          <w:sz w:val="28"/>
          <w:szCs w:val="28"/>
          <w:lang w:val="uk-UA"/>
        </w:rPr>
        <w:t>Молоко и молочные продукты. Мет</w:t>
      </w:r>
      <w:r>
        <w:rPr>
          <w:sz w:val="28"/>
          <w:szCs w:val="28"/>
          <w:lang w:val="uk-UA"/>
        </w:rPr>
        <w:t xml:space="preserve">оды микробиологического анализа :  ГОСТ 9225–84 // </w:t>
      </w:r>
      <w:r w:rsidRPr="00AB64AC">
        <w:rPr>
          <w:sz w:val="28"/>
          <w:szCs w:val="28"/>
          <w:lang w:val="uk-UA"/>
        </w:rPr>
        <w:t>Ветеринарно-санітарна експертиза харчових продуктів в Україні</w:t>
      </w:r>
      <w:r>
        <w:rPr>
          <w:sz w:val="28"/>
          <w:szCs w:val="28"/>
          <w:lang w:val="uk-UA"/>
        </w:rPr>
        <w:t>. Нормативні документи / За заг ред. Б. К. Куртяка, Р. П. Сімонова. – Львів : НЦ "Леонорм", 2002. –</w:t>
      </w:r>
      <w:r w:rsidRPr="00AB64AC">
        <w:rPr>
          <w:sz w:val="28"/>
          <w:szCs w:val="28"/>
          <w:lang w:val="uk-UA"/>
        </w:rPr>
        <w:t xml:space="preserve"> </w:t>
      </w:r>
      <w:r>
        <w:rPr>
          <w:sz w:val="28"/>
          <w:szCs w:val="28"/>
          <w:lang w:val="uk-UA"/>
        </w:rPr>
        <w:t>Т. 3. – 290 с.</w:t>
      </w:r>
    </w:p>
    <w:p w:rsidR="00487429" w:rsidRDefault="00487429" w:rsidP="00E37A7A">
      <w:pPr>
        <w:widowControl w:val="0"/>
        <w:numPr>
          <w:ilvl w:val="0"/>
          <w:numId w:val="60"/>
        </w:numPr>
        <w:shd w:val="clear" w:color="auto" w:fill="FFFFFF"/>
        <w:tabs>
          <w:tab w:val="left" w:pos="816"/>
        </w:tabs>
        <w:suppressAutoHyphens w:val="0"/>
        <w:autoSpaceDE w:val="0"/>
        <w:autoSpaceDN w:val="0"/>
        <w:adjustRightInd w:val="0"/>
        <w:spacing w:line="360" w:lineRule="auto"/>
        <w:ind w:left="0" w:firstLine="720"/>
        <w:jc w:val="both"/>
        <w:rPr>
          <w:sz w:val="28"/>
          <w:szCs w:val="28"/>
          <w:lang w:val="uk-UA"/>
        </w:rPr>
      </w:pPr>
      <w:r>
        <w:rPr>
          <w:sz w:val="28"/>
          <w:szCs w:val="28"/>
          <w:lang w:val="uk-UA"/>
        </w:rPr>
        <w:t xml:space="preserve"> Изменение № 2 ГОСТ 9225-84 Молоко </w:t>
      </w:r>
      <w:r>
        <w:rPr>
          <w:sz w:val="28"/>
          <w:szCs w:val="28"/>
        </w:rPr>
        <w:t>и молочные продукты. Методы микробиологического анализа. Постановление Госком. СССР по управлению качеством продукции и стандартам от 2</w:t>
      </w:r>
      <w:r>
        <w:rPr>
          <w:sz w:val="28"/>
          <w:szCs w:val="28"/>
          <w:lang w:val="uk-UA"/>
        </w:rPr>
        <w:t>8</w:t>
      </w:r>
      <w:r>
        <w:rPr>
          <w:sz w:val="28"/>
          <w:szCs w:val="28"/>
        </w:rPr>
        <w:t>.</w:t>
      </w:r>
      <w:r>
        <w:rPr>
          <w:sz w:val="28"/>
          <w:szCs w:val="28"/>
          <w:lang w:val="uk-UA"/>
        </w:rPr>
        <w:t>09</w:t>
      </w:r>
      <w:r>
        <w:rPr>
          <w:sz w:val="28"/>
          <w:szCs w:val="28"/>
        </w:rPr>
        <w:t>.</w:t>
      </w:r>
      <w:r>
        <w:rPr>
          <w:sz w:val="28"/>
          <w:szCs w:val="28"/>
          <w:lang w:val="uk-UA"/>
        </w:rPr>
        <w:t>89</w:t>
      </w:r>
      <w:r>
        <w:rPr>
          <w:sz w:val="28"/>
          <w:szCs w:val="28"/>
        </w:rPr>
        <w:t xml:space="preserve">. № </w:t>
      </w:r>
      <w:r>
        <w:rPr>
          <w:sz w:val="28"/>
          <w:szCs w:val="28"/>
          <w:lang w:val="uk-UA"/>
        </w:rPr>
        <w:t>2983</w:t>
      </w:r>
      <w:r>
        <w:rPr>
          <w:sz w:val="28"/>
          <w:szCs w:val="28"/>
        </w:rPr>
        <w:t>. Дата введения 01.09.90</w:t>
      </w:r>
      <w:r>
        <w:rPr>
          <w:sz w:val="28"/>
          <w:szCs w:val="28"/>
          <w:lang w:val="uk-UA"/>
        </w:rPr>
        <w:t>.</w:t>
      </w:r>
    </w:p>
    <w:p w:rsidR="00487429" w:rsidRDefault="00487429" w:rsidP="00E37A7A">
      <w:pPr>
        <w:widowControl w:val="0"/>
        <w:numPr>
          <w:ilvl w:val="0"/>
          <w:numId w:val="60"/>
        </w:numPr>
        <w:shd w:val="clear" w:color="auto" w:fill="FFFFFF"/>
        <w:tabs>
          <w:tab w:val="left" w:pos="816"/>
        </w:tabs>
        <w:suppressAutoHyphens w:val="0"/>
        <w:autoSpaceDE w:val="0"/>
        <w:autoSpaceDN w:val="0"/>
        <w:adjustRightInd w:val="0"/>
        <w:spacing w:line="360" w:lineRule="auto"/>
        <w:ind w:left="0" w:firstLine="720"/>
        <w:jc w:val="both"/>
        <w:rPr>
          <w:sz w:val="28"/>
          <w:szCs w:val="28"/>
          <w:lang w:val="uk-UA"/>
        </w:rPr>
      </w:pPr>
      <w:r>
        <w:rPr>
          <w:sz w:val="28"/>
          <w:szCs w:val="28"/>
        </w:rPr>
        <w:t>Изменение № 3 ГОСТ 9225-84 Молоко и молочные продукты. Методы микробиологического анализа. Постановление Госком. СССР по управлению качеством продукции  и стандартам от 29.12.90. № 3597. Дата введения 01.09.9</w:t>
      </w:r>
      <w:r>
        <w:rPr>
          <w:sz w:val="28"/>
          <w:szCs w:val="28"/>
          <w:lang w:val="uk-UA"/>
        </w:rPr>
        <w:t>0</w:t>
      </w:r>
      <w:r>
        <w:rPr>
          <w:sz w:val="28"/>
          <w:szCs w:val="28"/>
        </w:rPr>
        <w:t>.</w:t>
      </w:r>
    </w:p>
    <w:p w:rsidR="00487429" w:rsidRDefault="00487429" w:rsidP="00E37A7A">
      <w:pPr>
        <w:numPr>
          <w:ilvl w:val="0"/>
          <w:numId w:val="60"/>
        </w:numPr>
        <w:tabs>
          <w:tab w:val="left" w:pos="1260"/>
        </w:tabs>
        <w:suppressAutoHyphens w:val="0"/>
        <w:spacing w:line="360" w:lineRule="auto"/>
        <w:ind w:left="0" w:firstLine="720"/>
        <w:jc w:val="both"/>
        <w:rPr>
          <w:sz w:val="28"/>
          <w:szCs w:val="28"/>
          <w:lang w:val="uk-UA"/>
        </w:rPr>
      </w:pPr>
      <w:r>
        <w:rPr>
          <w:sz w:val="28"/>
          <w:szCs w:val="28"/>
          <w:lang w:val="uk-UA"/>
        </w:rPr>
        <w:lastRenderedPageBreak/>
        <w:t xml:space="preserve">     </w:t>
      </w:r>
      <w:r w:rsidRPr="00014DE2">
        <w:rPr>
          <w:sz w:val="28"/>
          <w:szCs w:val="28"/>
          <w:lang w:val="uk-UA"/>
        </w:rPr>
        <w:t>Продукты пищевые. Методы определения количества мезофильных аэробных и факультативно–анаэробных микроорганизмов. ГОСТ 10444.15–94. – 16</w:t>
      </w:r>
      <w:r>
        <w:rPr>
          <w:sz w:val="28"/>
          <w:szCs w:val="28"/>
          <w:lang w:val="uk-UA"/>
        </w:rPr>
        <w:t> </w:t>
      </w:r>
      <w:r w:rsidRPr="00014DE2">
        <w:rPr>
          <w:sz w:val="28"/>
          <w:szCs w:val="28"/>
          <w:lang w:val="uk-UA"/>
        </w:rPr>
        <w:t>с.</w:t>
      </w:r>
    </w:p>
    <w:p w:rsidR="00487429" w:rsidRDefault="00487429" w:rsidP="00E37A7A">
      <w:pPr>
        <w:widowControl w:val="0"/>
        <w:numPr>
          <w:ilvl w:val="0"/>
          <w:numId w:val="60"/>
        </w:numPr>
        <w:shd w:val="clear" w:color="auto" w:fill="FFFFFF"/>
        <w:suppressAutoHyphens w:val="0"/>
        <w:autoSpaceDE w:val="0"/>
        <w:autoSpaceDN w:val="0"/>
        <w:adjustRightInd w:val="0"/>
        <w:spacing w:line="360" w:lineRule="auto"/>
        <w:ind w:left="0" w:firstLine="720"/>
        <w:jc w:val="both"/>
        <w:rPr>
          <w:sz w:val="28"/>
          <w:szCs w:val="28"/>
          <w:lang w:val="uk-UA"/>
        </w:rPr>
      </w:pPr>
      <w:r>
        <w:rPr>
          <w:sz w:val="28"/>
          <w:szCs w:val="28"/>
        </w:rPr>
        <w:t>Межгосударственный стандарт. Продукты пищевые</w:t>
      </w:r>
      <w:r>
        <w:rPr>
          <w:sz w:val="28"/>
          <w:szCs w:val="28"/>
          <w:lang w:val="uk-UA"/>
        </w:rPr>
        <w:t xml:space="preserve">. </w:t>
      </w:r>
      <w:r>
        <w:rPr>
          <w:sz w:val="28"/>
          <w:szCs w:val="28"/>
        </w:rPr>
        <w:t>Методы определения количества мезофильных аэробных и факультативно-анаэробных микроорганизмов</w:t>
      </w:r>
      <w:r w:rsidRPr="00331C61">
        <w:rPr>
          <w:sz w:val="28"/>
          <w:szCs w:val="28"/>
          <w:lang w:val="uk-UA"/>
        </w:rPr>
        <w:t xml:space="preserve"> </w:t>
      </w:r>
      <w:r>
        <w:rPr>
          <w:sz w:val="28"/>
          <w:szCs w:val="28"/>
          <w:lang w:val="uk-UA"/>
        </w:rPr>
        <w:t>: Г</w:t>
      </w:r>
      <w:r>
        <w:rPr>
          <w:sz w:val="28"/>
          <w:szCs w:val="28"/>
        </w:rPr>
        <w:t xml:space="preserve">ОСТ 10444.15-94. </w:t>
      </w:r>
      <w:r>
        <w:rPr>
          <w:sz w:val="28"/>
          <w:szCs w:val="28"/>
          <w:lang w:val="uk-UA"/>
        </w:rPr>
        <w:t xml:space="preserve">– </w:t>
      </w:r>
      <w:r>
        <w:rPr>
          <w:sz w:val="28"/>
          <w:szCs w:val="28"/>
        </w:rPr>
        <w:t>Киев</w:t>
      </w:r>
      <w:r>
        <w:rPr>
          <w:sz w:val="28"/>
          <w:szCs w:val="28"/>
          <w:lang w:val="uk-UA"/>
        </w:rPr>
        <w:t xml:space="preserve"> :</w:t>
      </w:r>
      <w:r>
        <w:rPr>
          <w:sz w:val="28"/>
          <w:szCs w:val="28"/>
        </w:rPr>
        <w:t xml:space="preserve"> Госстандарт Украины,</w:t>
      </w:r>
      <w:r>
        <w:rPr>
          <w:sz w:val="28"/>
          <w:szCs w:val="28"/>
          <w:lang w:val="uk-UA"/>
        </w:rPr>
        <w:t xml:space="preserve"> </w:t>
      </w:r>
      <w:r>
        <w:rPr>
          <w:sz w:val="28"/>
          <w:szCs w:val="28"/>
        </w:rPr>
        <w:t>19</w:t>
      </w:r>
      <w:r>
        <w:rPr>
          <w:sz w:val="28"/>
          <w:szCs w:val="28"/>
          <w:lang w:val="uk-UA"/>
        </w:rPr>
        <w:t>94</w:t>
      </w:r>
    </w:p>
    <w:p w:rsidR="00487429" w:rsidRDefault="00487429" w:rsidP="00E37A7A">
      <w:pPr>
        <w:numPr>
          <w:ilvl w:val="0"/>
          <w:numId w:val="60"/>
        </w:numPr>
        <w:tabs>
          <w:tab w:val="left" w:pos="1260"/>
        </w:tabs>
        <w:suppressAutoHyphens w:val="0"/>
        <w:spacing w:line="360" w:lineRule="auto"/>
        <w:ind w:left="0" w:firstLine="720"/>
        <w:jc w:val="both"/>
        <w:rPr>
          <w:sz w:val="28"/>
          <w:szCs w:val="28"/>
          <w:lang w:val="uk-UA"/>
        </w:rPr>
      </w:pPr>
      <w:r>
        <w:rPr>
          <w:sz w:val="28"/>
          <w:szCs w:val="28"/>
          <w:lang w:val="uk-UA"/>
        </w:rPr>
        <w:t xml:space="preserve">  Козаренко Т.Д. Ионообменная хроматография аминокислот / Т.Д. Козаренко – Новосибирск : «Наука»,  1975 – 132 с. </w:t>
      </w:r>
    </w:p>
    <w:p w:rsidR="00487429" w:rsidRDefault="00487429" w:rsidP="00E37A7A">
      <w:pPr>
        <w:widowControl w:val="0"/>
        <w:numPr>
          <w:ilvl w:val="0"/>
          <w:numId w:val="60"/>
        </w:numPr>
        <w:shd w:val="clear" w:color="auto" w:fill="FFFFFF"/>
        <w:tabs>
          <w:tab w:val="left" w:pos="360"/>
        </w:tabs>
        <w:suppressAutoHyphens w:val="0"/>
        <w:autoSpaceDE w:val="0"/>
        <w:autoSpaceDN w:val="0"/>
        <w:adjustRightInd w:val="0"/>
        <w:spacing w:line="360" w:lineRule="auto"/>
        <w:ind w:left="0" w:firstLine="720"/>
        <w:jc w:val="both"/>
        <w:rPr>
          <w:sz w:val="28"/>
          <w:szCs w:val="28"/>
          <w:lang w:val="uk-UA"/>
        </w:rPr>
      </w:pPr>
      <w:r w:rsidRPr="006103C6">
        <w:rPr>
          <w:sz w:val="28"/>
          <w:szCs w:val="28"/>
          <w:lang w:val="uk-UA"/>
        </w:rPr>
        <w:t>Spies J.S. Chemical Determination of Tryptophan in proteins Anal.Chem</w:t>
      </w:r>
      <w:r>
        <w:rPr>
          <w:sz w:val="28"/>
          <w:szCs w:val="28"/>
          <w:lang w:val="uk-UA"/>
        </w:rPr>
        <w:t xml:space="preserve"> / </w:t>
      </w:r>
      <w:r w:rsidRPr="006103C6">
        <w:rPr>
          <w:sz w:val="28"/>
          <w:szCs w:val="28"/>
          <w:lang w:val="uk-UA"/>
        </w:rPr>
        <w:t>Spies J.S. Chambers D.S..-1978-V.21- №10.- 1249-1266</w:t>
      </w:r>
    </w:p>
    <w:p w:rsidR="00487429" w:rsidRPr="00051639" w:rsidRDefault="00487429" w:rsidP="00E37A7A">
      <w:pPr>
        <w:numPr>
          <w:ilvl w:val="0"/>
          <w:numId w:val="60"/>
        </w:numPr>
        <w:tabs>
          <w:tab w:val="left" w:pos="1260"/>
        </w:tabs>
        <w:suppressAutoHyphens w:val="0"/>
        <w:spacing w:line="360" w:lineRule="auto"/>
        <w:ind w:left="0" w:firstLine="720"/>
        <w:jc w:val="both"/>
        <w:rPr>
          <w:sz w:val="28"/>
          <w:szCs w:val="28"/>
          <w:lang w:val="uk-UA"/>
        </w:rPr>
      </w:pPr>
      <w:r>
        <w:rPr>
          <w:sz w:val="28"/>
          <w:szCs w:val="28"/>
          <w:lang w:val="uk-UA"/>
        </w:rPr>
        <w:t xml:space="preserve"> Корма, комбикорма, комбикормово</w:t>
      </w:r>
      <w:r>
        <w:rPr>
          <w:sz w:val="28"/>
          <w:szCs w:val="28"/>
        </w:rPr>
        <w:t>е сырье. Метод определения фосфора.</w:t>
      </w:r>
      <w:r w:rsidRPr="00765F13">
        <w:rPr>
          <w:sz w:val="28"/>
          <w:szCs w:val="28"/>
          <w:lang w:val="uk-UA"/>
        </w:rPr>
        <w:t xml:space="preserve"> </w:t>
      </w:r>
      <w:r>
        <w:rPr>
          <w:sz w:val="28"/>
          <w:szCs w:val="28"/>
          <w:lang w:val="uk-UA"/>
        </w:rPr>
        <w:t>ГОСТ 26657–97</w:t>
      </w:r>
    </w:p>
    <w:p w:rsidR="00487429" w:rsidRPr="0018418A" w:rsidRDefault="00487429" w:rsidP="00E37A7A">
      <w:pPr>
        <w:widowControl w:val="0"/>
        <w:numPr>
          <w:ilvl w:val="0"/>
          <w:numId w:val="60"/>
        </w:numPr>
        <w:shd w:val="clear" w:color="auto" w:fill="FFFFFF"/>
        <w:tabs>
          <w:tab w:val="left" w:pos="816"/>
        </w:tabs>
        <w:suppressAutoHyphens w:val="0"/>
        <w:autoSpaceDE w:val="0"/>
        <w:autoSpaceDN w:val="0"/>
        <w:adjustRightInd w:val="0"/>
        <w:spacing w:line="360" w:lineRule="auto"/>
        <w:ind w:left="0" w:firstLine="720"/>
        <w:jc w:val="both"/>
        <w:rPr>
          <w:sz w:val="28"/>
          <w:szCs w:val="28"/>
          <w:lang w:val="uk-UA"/>
        </w:rPr>
      </w:pPr>
      <w:r>
        <w:rPr>
          <w:sz w:val="28"/>
          <w:szCs w:val="28"/>
          <w:lang w:val="uk-UA"/>
        </w:rPr>
        <w:t>Молоко</w:t>
      </w:r>
      <w:r w:rsidRPr="00014DE2">
        <w:rPr>
          <w:sz w:val="28"/>
          <w:szCs w:val="28"/>
          <w:lang w:val="uk-UA"/>
        </w:rPr>
        <w:t>. Ме</w:t>
      </w:r>
      <w:r>
        <w:rPr>
          <w:sz w:val="28"/>
          <w:szCs w:val="28"/>
          <w:lang w:val="uk-UA"/>
        </w:rPr>
        <w:t>тоды определения класности молока по с</w:t>
      </w:r>
      <w:r>
        <w:rPr>
          <w:sz w:val="28"/>
          <w:szCs w:val="28"/>
        </w:rPr>
        <w:t>ычужно-бродильной пробой</w:t>
      </w:r>
      <w:r>
        <w:rPr>
          <w:sz w:val="28"/>
          <w:szCs w:val="28"/>
          <w:lang w:val="uk-UA"/>
        </w:rPr>
        <w:t xml:space="preserve"> : ГОСТ 9225–84 // </w:t>
      </w:r>
      <w:r w:rsidRPr="00AB64AC">
        <w:rPr>
          <w:sz w:val="28"/>
          <w:szCs w:val="28"/>
          <w:lang w:val="uk-UA"/>
        </w:rPr>
        <w:t>Ветеринарно-санітарна експертиза харчових продуктів в Україні</w:t>
      </w:r>
      <w:r>
        <w:rPr>
          <w:sz w:val="28"/>
          <w:szCs w:val="28"/>
          <w:lang w:val="uk-UA"/>
        </w:rPr>
        <w:t>. Нормативні документи / За заг ред. Б. К. Куртяка, Р. П. Сімонова. – Львів : НЦ "Леонорм", 2002. –</w:t>
      </w:r>
      <w:r w:rsidRPr="00AB64AC">
        <w:rPr>
          <w:sz w:val="28"/>
          <w:szCs w:val="28"/>
          <w:lang w:val="uk-UA"/>
        </w:rPr>
        <w:t xml:space="preserve"> </w:t>
      </w:r>
      <w:r>
        <w:rPr>
          <w:sz w:val="28"/>
          <w:szCs w:val="28"/>
          <w:lang w:val="uk-UA"/>
        </w:rPr>
        <w:t>Т. 3. – 290 с.</w:t>
      </w:r>
      <w:r w:rsidRPr="0018418A">
        <w:rPr>
          <w:sz w:val="28"/>
          <w:szCs w:val="28"/>
          <w:lang w:val="uk-UA"/>
        </w:rPr>
        <w:t xml:space="preserve"> </w:t>
      </w:r>
    </w:p>
    <w:p w:rsidR="00487429" w:rsidRPr="00523B11" w:rsidRDefault="00487429" w:rsidP="00E37A7A">
      <w:pPr>
        <w:numPr>
          <w:ilvl w:val="0"/>
          <w:numId w:val="60"/>
        </w:numPr>
        <w:tabs>
          <w:tab w:val="left" w:pos="1260"/>
        </w:tabs>
        <w:suppressAutoHyphens w:val="0"/>
        <w:spacing w:line="360" w:lineRule="auto"/>
        <w:ind w:left="0" w:firstLine="720"/>
        <w:jc w:val="both"/>
        <w:rPr>
          <w:sz w:val="28"/>
          <w:szCs w:val="28"/>
          <w:lang w:val="uk-UA"/>
        </w:rPr>
      </w:pPr>
      <w:r>
        <w:rPr>
          <w:sz w:val="28"/>
          <w:szCs w:val="28"/>
        </w:rPr>
        <w:t xml:space="preserve">   Хавезов</w:t>
      </w:r>
      <w:r w:rsidRPr="00F75565">
        <w:rPr>
          <w:sz w:val="28"/>
          <w:szCs w:val="28"/>
        </w:rPr>
        <w:t xml:space="preserve"> </w:t>
      </w:r>
      <w:r>
        <w:rPr>
          <w:sz w:val="28"/>
          <w:szCs w:val="28"/>
        </w:rPr>
        <w:t>И</w:t>
      </w:r>
      <w:r>
        <w:rPr>
          <w:sz w:val="28"/>
          <w:szCs w:val="28"/>
          <w:lang w:val="uk-UA"/>
        </w:rPr>
        <w:t>.</w:t>
      </w:r>
      <w:r>
        <w:rPr>
          <w:sz w:val="28"/>
          <w:szCs w:val="28"/>
        </w:rPr>
        <w:t xml:space="preserve"> Атомно-абсорбционный анализ</w:t>
      </w:r>
      <w:r w:rsidRPr="00F75565">
        <w:rPr>
          <w:sz w:val="28"/>
          <w:szCs w:val="28"/>
        </w:rPr>
        <w:t xml:space="preserve"> </w:t>
      </w:r>
      <w:r>
        <w:rPr>
          <w:sz w:val="28"/>
          <w:szCs w:val="28"/>
          <w:lang w:val="uk-UA"/>
        </w:rPr>
        <w:t xml:space="preserve">/ </w:t>
      </w:r>
      <w:r>
        <w:rPr>
          <w:sz w:val="28"/>
          <w:szCs w:val="28"/>
        </w:rPr>
        <w:t xml:space="preserve">И.Хавезов, Д. Цалев </w:t>
      </w:r>
      <w:r>
        <w:rPr>
          <w:sz w:val="28"/>
          <w:szCs w:val="28"/>
          <w:lang w:val="uk-UA"/>
        </w:rPr>
        <w:t xml:space="preserve">– </w:t>
      </w:r>
      <w:r>
        <w:rPr>
          <w:sz w:val="28"/>
          <w:szCs w:val="28"/>
        </w:rPr>
        <w:t xml:space="preserve">Ленинград </w:t>
      </w:r>
      <w:r>
        <w:rPr>
          <w:sz w:val="28"/>
          <w:szCs w:val="28"/>
          <w:lang w:val="uk-UA"/>
        </w:rPr>
        <w:t xml:space="preserve">: </w:t>
      </w:r>
      <w:r>
        <w:rPr>
          <w:sz w:val="28"/>
          <w:szCs w:val="28"/>
        </w:rPr>
        <w:t>Химия</w:t>
      </w:r>
      <w:r>
        <w:rPr>
          <w:sz w:val="28"/>
          <w:szCs w:val="28"/>
          <w:lang w:val="uk-UA"/>
        </w:rPr>
        <w:t xml:space="preserve">, </w:t>
      </w:r>
      <w:r>
        <w:rPr>
          <w:sz w:val="28"/>
          <w:szCs w:val="28"/>
        </w:rPr>
        <w:t>1983</w:t>
      </w:r>
      <w:r>
        <w:rPr>
          <w:sz w:val="28"/>
          <w:szCs w:val="28"/>
          <w:lang w:val="uk-UA"/>
        </w:rPr>
        <w:t> </w:t>
      </w:r>
      <w:r>
        <w:rPr>
          <w:sz w:val="28"/>
          <w:szCs w:val="28"/>
        </w:rPr>
        <w:t xml:space="preserve">г. </w:t>
      </w:r>
      <w:r>
        <w:rPr>
          <w:sz w:val="28"/>
          <w:szCs w:val="28"/>
          <w:lang w:val="uk-UA"/>
        </w:rPr>
        <w:t xml:space="preserve">– </w:t>
      </w:r>
      <w:r>
        <w:rPr>
          <w:sz w:val="28"/>
          <w:szCs w:val="28"/>
        </w:rPr>
        <w:t>119 с.</w:t>
      </w:r>
    </w:p>
    <w:p w:rsidR="00487429" w:rsidRPr="00014DE2" w:rsidRDefault="00487429" w:rsidP="00E37A7A">
      <w:pPr>
        <w:numPr>
          <w:ilvl w:val="0"/>
          <w:numId w:val="60"/>
        </w:numPr>
        <w:tabs>
          <w:tab w:val="left" w:pos="1260"/>
        </w:tabs>
        <w:suppressAutoHyphens w:val="0"/>
        <w:spacing w:line="312" w:lineRule="auto"/>
        <w:ind w:left="0" w:firstLine="720"/>
        <w:jc w:val="both"/>
        <w:rPr>
          <w:sz w:val="28"/>
          <w:szCs w:val="28"/>
          <w:lang w:val="uk-UA"/>
        </w:rPr>
      </w:pPr>
      <w:r>
        <w:rPr>
          <w:sz w:val="28"/>
          <w:szCs w:val="28"/>
          <w:lang w:val="uk-UA"/>
        </w:rPr>
        <w:t>Ветеринарно-санітарна експертиза молока і молочних продуктів. Методичні рекомендації / [О. М. Якубчак, В. І. Хоменко, А. І. Тютюн та ін]. / – К. : 2004. – 76 с.</w:t>
      </w:r>
    </w:p>
    <w:p w:rsidR="00487429" w:rsidRPr="00014DE2" w:rsidRDefault="00487429" w:rsidP="00E37A7A">
      <w:pPr>
        <w:widowControl w:val="0"/>
        <w:numPr>
          <w:ilvl w:val="0"/>
          <w:numId w:val="60"/>
        </w:numPr>
        <w:shd w:val="clear" w:color="auto" w:fill="FFFFFF"/>
        <w:tabs>
          <w:tab w:val="left" w:pos="360"/>
          <w:tab w:val="left" w:pos="816"/>
        </w:tabs>
        <w:suppressAutoHyphens w:val="0"/>
        <w:autoSpaceDE w:val="0"/>
        <w:autoSpaceDN w:val="0"/>
        <w:adjustRightInd w:val="0"/>
        <w:spacing w:line="312" w:lineRule="auto"/>
        <w:ind w:left="0" w:firstLine="720"/>
        <w:jc w:val="both"/>
        <w:rPr>
          <w:sz w:val="28"/>
          <w:szCs w:val="28"/>
          <w:lang w:val="uk-UA"/>
        </w:rPr>
      </w:pPr>
      <w:r>
        <w:rPr>
          <w:sz w:val="28"/>
          <w:szCs w:val="28"/>
          <w:lang w:val="uk-UA"/>
        </w:rPr>
        <w:t xml:space="preserve">Шаблиий В.Я. </w:t>
      </w:r>
      <w:r w:rsidRPr="00014DE2">
        <w:rPr>
          <w:sz w:val="28"/>
          <w:szCs w:val="28"/>
          <w:lang w:val="uk-UA"/>
        </w:rPr>
        <w:t>Ме</w:t>
      </w:r>
      <w:r>
        <w:rPr>
          <w:sz w:val="28"/>
          <w:szCs w:val="28"/>
          <w:lang w:val="uk-UA"/>
        </w:rPr>
        <w:t>тодические рекомендации по определению биологической ценности сельськохозяйственных продуктов / [Шаблий В.Я., Игнатьев А.Д. и др.]. – К.,. 1981. – 46</w:t>
      </w:r>
      <w:r w:rsidRPr="00014DE2">
        <w:rPr>
          <w:sz w:val="28"/>
          <w:szCs w:val="28"/>
          <w:lang w:val="uk-UA"/>
        </w:rPr>
        <w:t xml:space="preserve"> с.</w:t>
      </w:r>
    </w:p>
    <w:p w:rsidR="00487429" w:rsidRPr="00014DE2" w:rsidRDefault="00487429" w:rsidP="00E37A7A">
      <w:pPr>
        <w:widowControl w:val="0"/>
        <w:numPr>
          <w:ilvl w:val="0"/>
          <w:numId w:val="60"/>
        </w:numPr>
        <w:shd w:val="clear" w:color="auto" w:fill="FFFFFF"/>
        <w:tabs>
          <w:tab w:val="left" w:pos="360"/>
          <w:tab w:val="left" w:pos="816"/>
        </w:tabs>
        <w:suppressAutoHyphens w:val="0"/>
        <w:autoSpaceDE w:val="0"/>
        <w:autoSpaceDN w:val="0"/>
        <w:adjustRightInd w:val="0"/>
        <w:spacing w:line="312" w:lineRule="auto"/>
        <w:ind w:left="0" w:firstLine="720"/>
        <w:jc w:val="both"/>
        <w:rPr>
          <w:sz w:val="28"/>
          <w:szCs w:val="28"/>
          <w:lang w:val="uk-UA"/>
        </w:rPr>
      </w:pPr>
      <w:r w:rsidRPr="00014DE2">
        <w:rPr>
          <w:sz w:val="28"/>
          <w:szCs w:val="28"/>
          <w:lang w:val="uk-UA"/>
        </w:rPr>
        <w:t xml:space="preserve">Фізико-хімічні, морфологічні та біохімічні дослідження крові сільськогосподарських тварин. Методичні вказівки. / М. І. Цвіліховський, І. Г. Погурський, В. О. Бондар [та ін.]. – К., 2002. – 49 с. </w:t>
      </w:r>
    </w:p>
    <w:p w:rsidR="00487429" w:rsidRPr="00014DE2" w:rsidRDefault="00487429" w:rsidP="00E37A7A">
      <w:pPr>
        <w:widowControl w:val="0"/>
        <w:numPr>
          <w:ilvl w:val="0"/>
          <w:numId w:val="60"/>
        </w:numPr>
        <w:shd w:val="clear" w:color="auto" w:fill="FFFFFF"/>
        <w:tabs>
          <w:tab w:val="left" w:pos="360"/>
          <w:tab w:val="left" w:pos="816"/>
        </w:tabs>
        <w:suppressAutoHyphens w:val="0"/>
        <w:autoSpaceDE w:val="0"/>
        <w:autoSpaceDN w:val="0"/>
        <w:adjustRightInd w:val="0"/>
        <w:spacing w:line="312" w:lineRule="auto"/>
        <w:ind w:left="0" w:firstLine="720"/>
        <w:jc w:val="both"/>
        <w:rPr>
          <w:sz w:val="28"/>
          <w:szCs w:val="28"/>
          <w:lang w:val="uk-UA"/>
        </w:rPr>
      </w:pPr>
      <w:r w:rsidRPr="00014DE2">
        <w:rPr>
          <w:bCs/>
          <w:spacing w:val="-6"/>
          <w:sz w:val="28"/>
          <w:szCs w:val="28"/>
          <w:lang w:val="uk-UA"/>
        </w:rPr>
        <w:t xml:space="preserve">Смирнов А. М. Клиническая диагностика внутренних незаразных болезней животных. / А. М. Смирнов, П. Я. Конопелько, Р. П. Пушкарев – М. : Агропромиздат, 1988. – 52 с. </w:t>
      </w:r>
    </w:p>
    <w:p w:rsidR="00487429" w:rsidRDefault="00487429" w:rsidP="00E37A7A">
      <w:pPr>
        <w:numPr>
          <w:ilvl w:val="0"/>
          <w:numId w:val="60"/>
        </w:numPr>
        <w:suppressAutoHyphens w:val="0"/>
        <w:spacing w:line="312" w:lineRule="auto"/>
        <w:ind w:left="0" w:firstLine="720"/>
        <w:jc w:val="both"/>
        <w:rPr>
          <w:sz w:val="28"/>
          <w:szCs w:val="28"/>
          <w:lang w:val="uk-UA"/>
        </w:rPr>
      </w:pPr>
      <w:r w:rsidRPr="00014DE2">
        <w:rPr>
          <w:sz w:val="28"/>
          <w:szCs w:val="28"/>
          <w:lang w:val="uk-UA"/>
        </w:rPr>
        <w:t xml:space="preserve">Основи гістопатологічної техніки. Метод. вказівки / М. К. Потоцький, О. І. Кривутенко. – К. – 2006. – 44 с. </w:t>
      </w:r>
    </w:p>
    <w:p w:rsidR="00487429" w:rsidRPr="00014DE2" w:rsidRDefault="00487429" w:rsidP="00E37A7A">
      <w:pPr>
        <w:numPr>
          <w:ilvl w:val="0"/>
          <w:numId w:val="60"/>
        </w:numPr>
        <w:suppressAutoHyphens w:val="0"/>
        <w:spacing w:line="312" w:lineRule="auto"/>
        <w:ind w:left="0" w:firstLine="720"/>
        <w:jc w:val="both"/>
        <w:rPr>
          <w:sz w:val="28"/>
          <w:szCs w:val="28"/>
          <w:lang w:val="uk-UA"/>
        </w:rPr>
      </w:pPr>
      <w:r>
        <w:rPr>
          <w:color w:val="000000"/>
          <w:sz w:val="28"/>
          <w:szCs w:val="28"/>
        </w:rPr>
        <w:lastRenderedPageBreak/>
        <w:t>Методичн</w:t>
      </w:r>
      <w:r>
        <w:rPr>
          <w:color w:val="000000"/>
          <w:sz w:val="28"/>
          <w:szCs w:val="28"/>
          <w:lang w:val="uk-UA"/>
        </w:rPr>
        <w:t>і</w:t>
      </w:r>
      <w:r w:rsidRPr="00CC2CF5">
        <w:rPr>
          <w:color w:val="000000"/>
          <w:sz w:val="28"/>
          <w:szCs w:val="28"/>
        </w:rPr>
        <w:t xml:space="preserve"> вказ</w:t>
      </w:r>
      <w:r>
        <w:rPr>
          <w:color w:val="000000"/>
          <w:sz w:val="28"/>
          <w:szCs w:val="28"/>
        </w:rPr>
        <w:t>івк</w:t>
      </w:r>
      <w:r>
        <w:rPr>
          <w:color w:val="000000"/>
          <w:sz w:val="28"/>
          <w:szCs w:val="28"/>
          <w:lang w:val="uk-UA"/>
        </w:rPr>
        <w:t>и</w:t>
      </w:r>
      <w:r w:rsidRPr="00CC2CF5">
        <w:rPr>
          <w:color w:val="000000"/>
          <w:sz w:val="28"/>
          <w:szCs w:val="28"/>
        </w:rPr>
        <w:t xml:space="preserve"> по визначенню економічного збитку т</w:t>
      </w:r>
      <w:r>
        <w:rPr>
          <w:color w:val="000000"/>
          <w:sz w:val="28"/>
          <w:szCs w:val="28"/>
        </w:rPr>
        <w:t>а економічної ефективності вете</w:t>
      </w:r>
      <w:r w:rsidRPr="00CC2CF5">
        <w:rPr>
          <w:color w:val="000000"/>
          <w:sz w:val="28"/>
          <w:szCs w:val="28"/>
        </w:rPr>
        <w:t>ринарних заходів"</w:t>
      </w:r>
      <w:r>
        <w:rPr>
          <w:color w:val="000000"/>
          <w:sz w:val="28"/>
          <w:szCs w:val="28"/>
          <w:lang w:val="uk-UA"/>
        </w:rPr>
        <w:t xml:space="preserve"> затвердженого Головним управлінням ветеринарії МСГ СРСР 4 травня 1982 р.</w:t>
      </w:r>
    </w:p>
    <w:p w:rsidR="00487429" w:rsidRPr="00014DE2" w:rsidRDefault="00487429" w:rsidP="00E37A7A">
      <w:pPr>
        <w:widowControl w:val="0"/>
        <w:numPr>
          <w:ilvl w:val="0"/>
          <w:numId w:val="60"/>
        </w:numPr>
        <w:shd w:val="clear" w:color="auto" w:fill="FFFFFF"/>
        <w:suppressAutoHyphens w:val="0"/>
        <w:autoSpaceDE w:val="0"/>
        <w:autoSpaceDN w:val="0"/>
        <w:adjustRightInd w:val="0"/>
        <w:spacing w:line="312" w:lineRule="auto"/>
        <w:ind w:left="0" w:firstLine="720"/>
        <w:jc w:val="both"/>
        <w:rPr>
          <w:sz w:val="28"/>
          <w:szCs w:val="28"/>
          <w:lang w:val="uk-UA"/>
        </w:rPr>
      </w:pPr>
      <w:r w:rsidRPr="00014DE2">
        <w:rPr>
          <w:sz w:val="28"/>
          <w:szCs w:val="28"/>
          <w:lang w:val="uk-UA"/>
        </w:rPr>
        <w:t>Бюлетень Національного канцер-реєстру України. – № 8. – К</w:t>
      </w:r>
      <w:r>
        <w:rPr>
          <w:sz w:val="28"/>
          <w:szCs w:val="28"/>
          <w:lang w:val="uk-UA"/>
        </w:rPr>
        <w:t>. :</w:t>
      </w:r>
      <w:r w:rsidRPr="00014DE2">
        <w:rPr>
          <w:sz w:val="28"/>
          <w:szCs w:val="28"/>
          <w:lang w:val="uk-UA"/>
        </w:rPr>
        <w:t xml:space="preserve"> 2007. – 18 с.</w:t>
      </w:r>
    </w:p>
    <w:p w:rsidR="00487429" w:rsidRDefault="00487429" w:rsidP="00E37A7A">
      <w:pPr>
        <w:widowControl w:val="0"/>
        <w:numPr>
          <w:ilvl w:val="0"/>
          <w:numId w:val="60"/>
        </w:numPr>
        <w:shd w:val="clear" w:color="auto" w:fill="FFFFFF"/>
        <w:suppressAutoHyphens w:val="0"/>
        <w:autoSpaceDE w:val="0"/>
        <w:autoSpaceDN w:val="0"/>
        <w:adjustRightInd w:val="0"/>
        <w:spacing w:line="312" w:lineRule="auto"/>
        <w:ind w:left="0" w:firstLine="720"/>
        <w:jc w:val="both"/>
        <w:rPr>
          <w:sz w:val="28"/>
          <w:szCs w:val="28"/>
          <w:lang w:val="uk-UA"/>
        </w:rPr>
      </w:pPr>
      <w:r w:rsidRPr="00014DE2">
        <w:rPr>
          <w:sz w:val="28"/>
          <w:szCs w:val="28"/>
          <w:lang w:val="uk-UA"/>
        </w:rPr>
        <w:t xml:space="preserve">Деклараційний патент на корисну модель 31575 Україна, G01Т1/00. Спосіб фарбування мазків молока для цитологічного дослідження / </w:t>
      </w:r>
      <w:r w:rsidRPr="007778AF">
        <w:rPr>
          <w:sz w:val="28"/>
          <w:szCs w:val="28"/>
          <w:lang w:val="uk-UA"/>
        </w:rPr>
        <w:t>О.М. Якубчак, Т.В. Таран, Р.І. Білик,</w:t>
      </w:r>
      <w:r w:rsidRPr="00014DE2">
        <w:rPr>
          <w:sz w:val="28"/>
          <w:szCs w:val="28"/>
          <w:lang w:val="uk-UA"/>
        </w:rPr>
        <w:t xml:space="preserve"> Бюл.№ 7 від 10.04.2008 р</w:t>
      </w:r>
      <w:r w:rsidRPr="00014DE2">
        <w:rPr>
          <w:spacing w:val="6"/>
          <w:sz w:val="28"/>
          <w:szCs w:val="28"/>
          <w:lang w:val="uk-UA"/>
        </w:rPr>
        <w:t>].</w:t>
      </w:r>
    </w:p>
    <w:p w:rsidR="00487429" w:rsidRDefault="00487429" w:rsidP="00E37A7A">
      <w:pPr>
        <w:widowControl w:val="0"/>
        <w:numPr>
          <w:ilvl w:val="0"/>
          <w:numId w:val="60"/>
        </w:numPr>
        <w:shd w:val="clear" w:color="auto" w:fill="FFFFFF"/>
        <w:suppressAutoHyphens w:val="0"/>
        <w:autoSpaceDE w:val="0"/>
        <w:autoSpaceDN w:val="0"/>
        <w:adjustRightInd w:val="0"/>
        <w:spacing w:line="312" w:lineRule="auto"/>
        <w:ind w:left="0" w:firstLine="720"/>
        <w:jc w:val="both"/>
        <w:rPr>
          <w:sz w:val="28"/>
          <w:szCs w:val="28"/>
          <w:lang w:val="uk-UA"/>
        </w:rPr>
      </w:pPr>
      <w:r>
        <w:rPr>
          <w:sz w:val="28"/>
          <w:szCs w:val="28"/>
          <w:lang w:val="uk-UA"/>
        </w:rPr>
        <w:t xml:space="preserve">Горальський Л. П. </w:t>
      </w:r>
      <w:r w:rsidRPr="00E91AD8">
        <w:rPr>
          <w:sz w:val="28"/>
          <w:szCs w:val="28"/>
          <w:lang w:val="uk-UA"/>
        </w:rPr>
        <w:t xml:space="preserve">Основи гістологічної техніки і морфофункціональні методи досліджень у нормі та при патології. </w:t>
      </w:r>
      <w:r>
        <w:rPr>
          <w:sz w:val="28"/>
          <w:szCs w:val="28"/>
          <w:lang w:val="uk-UA"/>
        </w:rPr>
        <w:t xml:space="preserve">/ </w:t>
      </w:r>
      <w:r w:rsidRPr="00E91AD8">
        <w:rPr>
          <w:sz w:val="28"/>
          <w:szCs w:val="28"/>
          <w:lang w:val="uk-UA"/>
        </w:rPr>
        <w:t>Горальський Л.П., Хомич В.Т., Кононський О.І.</w:t>
      </w:r>
      <w:r>
        <w:rPr>
          <w:sz w:val="28"/>
          <w:szCs w:val="28"/>
          <w:lang w:val="uk-UA"/>
        </w:rPr>
        <w:t xml:space="preserve"> </w:t>
      </w:r>
      <w:r w:rsidRPr="00E91AD8">
        <w:rPr>
          <w:sz w:val="28"/>
          <w:szCs w:val="28"/>
          <w:lang w:val="uk-UA"/>
        </w:rPr>
        <w:t>– Житомир</w:t>
      </w:r>
      <w:r>
        <w:rPr>
          <w:sz w:val="28"/>
          <w:szCs w:val="28"/>
          <w:lang w:val="uk-UA"/>
        </w:rPr>
        <w:t xml:space="preserve"> </w:t>
      </w:r>
      <w:r w:rsidRPr="00E91AD8">
        <w:rPr>
          <w:sz w:val="28"/>
          <w:szCs w:val="28"/>
          <w:lang w:val="uk-UA"/>
        </w:rPr>
        <w:t>: «Полісся», 2005. – 288</w:t>
      </w:r>
      <w:r>
        <w:rPr>
          <w:sz w:val="28"/>
          <w:szCs w:val="28"/>
          <w:lang w:val="uk-UA"/>
        </w:rPr>
        <w:t xml:space="preserve"> </w:t>
      </w:r>
      <w:r w:rsidRPr="00E91AD8">
        <w:rPr>
          <w:sz w:val="28"/>
          <w:szCs w:val="28"/>
          <w:lang w:val="uk-UA"/>
        </w:rPr>
        <w:t>с.</w:t>
      </w:r>
    </w:p>
    <w:p w:rsidR="00487429" w:rsidRPr="00F75565" w:rsidRDefault="00487429" w:rsidP="00487429">
      <w:pPr>
        <w:spacing w:line="312" w:lineRule="auto"/>
        <w:ind w:firstLine="709"/>
        <w:jc w:val="both"/>
        <w:rPr>
          <w:spacing w:val="-6"/>
          <w:sz w:val="28"/>
          <w:szCs w:val="28"/>
          <w:lang w:val="uk-UA"/>
        </w:rPr>
      </w:pPr>
      <w:r>
        <w:rPr>
          <w:spacing w:val="-6"/>
          <w:sz w:val="28"/>
          <w:szCs w:val="28"/>
          <w:lang w:val="uk-UA"/>
        </w:rPr>
        <w:t>277.</w:t>
      </w:r>
      <w:r>
        <w:rPr>
          <w:spacing w:val="-6"/>
          <w:sz w:val="28"/>
          <w:szCs w:val="28"/>
          <w:lang w:val="uk-UA"/>
        </w:rPr>
        <w:tab/>
        <w:t>Лабораторн</w:t>
      </w:r>
      <w:r>
        <w:rPr>
          <w:spacing w:val="-6"/>
          <w:sz w:val="28"/>
          <w:szCs w:val="28"/>
        </w:rPr>
        <w:t xml:space="preserve">ые животные. Разведение, содержание, использование в эксперименте </w:t>
      </w:r>
      <w:r>
        <w:rPr>
          <w:sz w:val="28"/>
          <w:szCs w:val="28"/>
          <w:lang w:val="uk-UA"/>
        </w:rPr>
        <w:t>[Западнюк И.П., Западнюк В.И., Захария Е.А. и др.</w:t>
      </w:r>
      <w:r w:rsidRPr="00014DE2">
        <w:rPr>
          <w:sz w:val="28"/>
          <w:szCs w:val="28"/>
          <w:lang w:val="uk-UA"/>
        </w:rPr>
        <w:t>]</w:t>
      </w:r>
      <w:r>
        <w:rPr>
          <w:sz w:val="28"/>
          <w:szCs w:val="28"/>
          <w:lang w:val="uk-UA"/>
        </w:rPr>
        <w:t xml:space="preserve"> – [3-е изд., перераб. и доп.</w:t>
      </w:r>
      <w:r w:rsidRPr="00014DE2">
        <w:rPr>
          <w:sz w:val="28"/>
          <w:szCs w:val="28"/>
          <w:lang w:val="uk-UA"/>
        </w:rPr>
        <w:t>].</w:t>
      </w:r>
      <w:r>
        <w:rPr>
          <w:sz w:val="28"/>
          <w:szCs w:val="28"/>
          <w:lang w:val="uk-UA"/>
        </w:rPr>
        <w:t xml:space="preserve"> – К. : Вища школа, 1983. – 280 с.</w:t>
      </w:r>
    </w:p>
    <w:p w:rsidR="00487429" w:rsidRPr="00C207CB" w:rsidRDefault="00487429" w:rsidP="00487429">
      <w:pPr>
        <w:spacing w:line="312" w:lineRule="auto"/>
        <w:ind w:firstLine="709"/>
        <w:jc w:val="both"/>
        <w:rPr>
          <w:sz w:val="28"/>
          <w:szCs w:val="28"/>
          <w:lang w:val="uk-UA"/>
        </w:rPr>
      </w:pPr>
      <w:r>
        <w:rPr>
          <w:spacing w:val="-6"/>
          <w:sz w:val="28"/>
          <w:szCs w:val="28"/>
          <w:lang w:val="uk-UA"/>
        </w:rPr>
        <w:t xml:space="preserve">278. </w:t>
      </w:r>
      <w:r>
        <w:rPr>
          <w:spacing w:val="-6"/>
          <w:sz w:val="28"/>
          <w:szCs w:val="28"/>
          <w:lang w:val="uk-UA"/>
        </w:rPr>
        <w:tab/>
        <w:t>Яблонський В. А. Біоетичні проблеми в екперементальній та клінічній ветеринарній медицині / В.А. Яблонський // К. : Науковий вісник НАУ, 2001. – Т. 42. – С. 215.</w:t>
      </w:r>
    </w:p>
    <w:p w:rsidR="007742B5" w:rsidRPr="00487429" w:rsidRDefault="007742B5" w:rsidP="007742B5">
      <w:pPr>
        <w:pStyle w:val="1"/>
      </w:pPr>
    </w:p>
    <w:p w:rsidR="009B3CA4" w:rsidRPr="00487429" w:rsidRDefault="009B3CA4" w:rsidP="009B3CA4">
      <w:pPr>
        <w:spacing w:line="360" w:lineRule="auto"/>
        <w:jc w:val="both"/>
        <w:rPr>
          <w:color w:val="FF0000"/>
          <w:sz w:val="28"/>
        </w:rPr>
      </w:pPr>
    </w:p>
    <w:p w:rsidR="009B3CA4" w:rsidRPr="00AA4905" w:rsidRDefault="009B3CA4" w:rsidP="009B3CA4">
      <w:pPr>
        <w:widowControl w:val="0"/>
        <w:spacing w:line="360" w:lineRule="auto"/>
        <w:ind w:right="-19"/>
        <w:rPr>
          <w:b/>
          <w:color w:val="FF0000"/>
          <w:sz w:val="28"/>
          <w:lang w:val="uk-UA"/>
        </w:rPr>
      </w:pPr>
    </w:p>
    <w:p w:rsidR="00F301F2" w:rsidRPr="004A579B" w:rsidRDefault="00F301F2" w:rsidP="00F301F2">
      <w:pPr>
        <w:rPr>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3"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A7A" w:rsidRDefault="00E37A7A">
      <w:r>
        <w:separator/>
      </w:r>
    </w:p>
  </w:endnote>
  <w:endnote w:type="continuationSeparator" w:id="0">
    <w:p w:rsidR="00E37A7A" w:rsidRDefault="00E3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A7A" w:rsidRDefault="00E37A7A">
      <w:r>
        <w:separator/>
      </w:r>
    </w:p>
  </w:footnote>
  <w:footnote w:type="continuationSeparator" w:id="0">
    <w:p w:rsidR="00E37A7A" w:rsidRDefault="00E37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429" w:rsidRDefault="00487429" w:rsidP="0043758E">
    <w:pPr>
      <w:pStyle w:val="afffffff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487429" w:rsidRDefault="00487429" w:rsidP="0043758E">
    <w:pPr>
      <w:pStyle w:val="afffffff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429" w:rsidRDefault="00487429" w:rsidP="0043758E">
    <w:pPr>
      <w:pStyle w:val="affffffff1"/>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4</w:t>
    </w:r>
    <w:r>
      <w:rPr>
        <w:rStyle w:val="af9"/>
      </w:rPr>
      <w:fldChar w:fldCharType="end"/>
    </w:r>
  </w:p>
  <w:p w:rsidR="00487429" w:rsidRDefault="00487429" w:rsidP="0043758E">
    <w:pPr>
      <w:pStyle w:val="affffffff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429" w:rsidRDefault="00487429" w:rsidP="0043758E">
    <w:pPr>
      <w:pStyle w:val="affffffff1"/>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07937E2"/>
    <w:multiLevelType w:val="hybridMultilevel"/>
    <w:tmpl w:val="22E89D8C"/>
    <w:lvl w:ilvl="0" w:tplc="92F07D7E">
      <w:start w:val="1"/>
      <w:numFmt w:val="decimal"/>
      <w:lvlText w:val="%1."/>
      <w:lvlJc w:val="left"/>
      <w:pPr>
        <w:tabs>
          <w:tab w:val="num" w:pos="1631"/>
        </w:tabs>
        <w:ind w:left="588" w:firstLine="312"/>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09576A4"/>
    <w:multiLevelType w:val="multilevel"/>
    <w:tmpl w:val="E8825644"/>
    <w:lvl w:ilvl="0">
      <w:start w:val="1"/>
      <w:numFmt w:val="decimal"/>
      <w:lvlText w:val="%1."/>
      <w:lvlJc w:val="left"/>
      <w:pPr>
        <w:ind w:left="450" w:hanging="450"/>
      </w:pPr>
      <w:rPr>
        <w:rFonts w:hint="default"/>
      </w:rPr>
    </w:lvl>
    <w:lvl w:ilvl="1">
      <w:start w:val="1"/>
      <w:numFmt w:val="decimal"/>
      <w:lvlText w:val="%1.%2."/>
      <w:lvlJc w:val="left"/>
      <w:pPr>
        <w:ind w:left="1456" w:hanging="720"/>
      </w:pPr>
      <w:rPr>
        <w:rFonts w:hint="default"/>
      </w:rPr>
    </w:lvl>
    <w:lvl w:ilvl="2">
      <w:start w:val="1"/>
      <w:numFmt w:val="decimal"/>
      <w:lvlText w:val="%1.%2.%3."/>
      <w:lvlJc w:val="left"/>
      <w:pPr>
        <w:ind w:left="2192" w:hanging="720"/>
      </w:pPr>
      <w:rPr>
        <w:rFonts w:hint="default"/>
      </w:rPr>
    </w:lvl>
    <w:lvl w:ilvl="3">
      <w:start w:val="1"/>
      <w:numFmt w:val="decimal"/>
      <w:lvlText w:val="%1.%2.%3.%4."/>
      <w:lvlJc w:val="left"/>
      <w:pPr>
        <w:ind w:left="3288" w:hanging="1080"/>
      </w:pPr>
      <w:rPr>
        <w:rFonts w:hint="default"/>
      </w:rPr>
    </w:lvl>
    <w:lvl w:ilvl="4">
      <w:start w:val="1"/>
      <w:numFmt w:val="decimal"/>
      <w:lvlText w:val="%1.%2.%3.%4.%5."/>
      <w:lvlJc w:val="left"/>
      <w:pPr>
        <w:ind w:left="4024" w:hanging="1080"/>
      </w:pPr>
      <w:rPr>
        <w:rFonts w:hint="default"/>
      </w:rPr>
    </w:lvl>
    <w:lvl w:ilvl="5">
      <w:start w:val="1"/>
      <w:numFmt w:val="decimal"/>
      <w:lvlText w:val="%1.%2.%3.%4.%5.%6."/>
      <w:lvlJc w:val="left"/>
      <w:pPr>
        <w:ind w:left="5120" w:hanging="1440"/>
      </w:pPr>
      <w:rPr>
        <w:rFonts w:hint="default"/>
      </w:rPr>
    </w:lvl>
    <w:lvl w:ilvl="6">
      <w:start w:val="1"/>
      <w:numFmt w:val="decimal"/>
      <w:lvlText w:val="%1.%2.%3.%4.%5.%6.%7."/>
      <w:lvlJc w:val="left"/>
      <w:pPr>
        <w:ind w:left="6216" w:hanging="1800"/>
      </w:pPr>
      <w:rPr>
        <w:rFonts w:hint="default"/>
      </w:rPr>
    </w:lvl>
    <w:lvl w:ilvl="7">
      <w:start w:val="1"/>
      <w:numFmt w:val="decimal"/>
      <w:lvlText w:val="%1.%2.%3.%4.%5.%6.%7.%8."/>
      <w:lvlJc w:val="left"/>
      <w:pPr>
        <w:ind w:left="6952" w:hanging="1800"/>
      </w:pPr>
      <w:rPr>
        <w:rFonts w:hint="default"/>
      </w:rPr>
    </w:lvl>
    <w:lvl w:ilvl="8">
      <w:start w:val="1"/>
      <w:numFmt w:val="decimal"/>
      <w:lvlText w:val="%1.%2.%3.%4.%5.%6.%7.%8.%9."/>
      <w:lvlJc w:val="left"/>
      <w:pPr>
        <w:ind w:left="8048" w:hanging="2160"/>
      </w:pPr>
      <w:rPr>
        <w:rFonts w:hint="default"/>
      </w:rPr>
    </w:lvl>
  </w:abstractNum>
  <w:abstractNum w:abstractNumId="46">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5">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6">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41E262D"/>
    <w:multiLevelType w:val="singleLevel"/>
    <w:tmpl w:val="61B60B62"/>
    <w:lvl w:ilvl="0">
      <w:start w:val="1"/>
      <w:numFmt w:val="decimal"/>
      <w:pStyle w:val="af0"/>
      <w:lvlText w:val="%1."/>
      <w:lvlJc w:val="left"/>
      <w:pPr>
        <w:tabs>
          <w:tab w:val="num" w:pos="510"/>
        </w:tabs>
        <w:ind w:left="510" w:hanging="510"/>
      </w:pPr>
    </w:lvl>
  </w:abstractNum>
  <w:abstractNum w:abstractNumId="61">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2">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3">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4">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50"/>
  </w:num>
  <w:num w:numId="39">
    <w:abstractNumId w:val="0"/>
  </w:num>
  <w:num w:numId="40">
    <w:abstractNumId w:val="1"/>
  </w:num>
  <w:num w:numId="41">
    <w:abstractNumId w:val="2"/>
  </w:num>
  <w:num w:numId="42">
    <w:abstractNumId w:val="44"/>
  </w:num>
  <w:num w:numId="43">
    <w:abstractNumId w:val="61"/>
  </w:num>
  <w:num w:numId="44">
    <w:abstractNumId w:val="49"/>
  </w:num>
  <w:num w:numId="45">
    <w:abstractNumId w:val="53"/>
  </w:num>
  <w:num w:numId="46">
    <w:abstractNumId w:val="63"/>
  </w:num>
  <w:num w:numId="47">
    <w:abstractNumId w:val="55"/>
  </w:num>
  <w:num w:numId="48">
    <w:abstractNumId w:val="51"/>
  </w:num>
  <w:num w:numId="49">
    <w:abstractNumId w:val="54"/>
  </w:num>
  <w:num w:numId="50">
    <w:abstractNumId w:val="58"/>
  </w:num>
  <w:num w:numId="51">
    <w:abstractNumId w:val="59"/>
  </w:num>
  <w:num w:numId="52">
    <w:abstractNumId w:val="52"/>
  </w:num>
  <w:num w:numId="53">
    <w:abstractNumId w:val="47"/>
  </w:num>
  <w:num w:numId="54">
    <w:abstractNumId w:val="65"/>
  </w:num>
  <w:num w:numId="55">
    <w:abstractNumId w:val="62"/>
  </w:num>
  <w:num w:numId="56">
    <w:abstractNumId w:val="48"/>
  </w:num>
  <w:num w:numId="57">
    <w:abstractNumId w:val="57"/>
  </w:num>
  <w:num w:numId="58">
    <w:abstractNumId w:val="60"/>
  </w:num>
  <w:num w:numId="59">
    <w:abstractNumId w:val="45"/>
  </w:num>
  <w:num w:numId="60">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6BB0"/>
    <w:rsid w:val="000071A8"/>
    <w:rsid w:val="00007646"/>
    <w:rsid w:val="0001041A"/>
    <w:rsid w:val="00010774"/>
    <w:rsid w:val="0001496C"/>
    <w:rsid w:val="0001742F"/>
    <w:rsid w:val="00020746"/>
    <w:rsid w:val="00023271"/>
    <w:rsid w:val="00023C08"/>
    <w:rsid w:val="000255F2"/>
    <w:rsid w:val="000375CA"/>
    <w:rsid w:val="00040372"/>
    <w:rsid w:val="000404D1"/>
    <w:rsid w:val="00041695"/>
    <w:rsid w:val="00046361"/>
    <w:rsid w:val="00050275"/>
    <w:rsid w:val="00051685"/>
    <w:rsid w:val="0005299B"/>
    <w:rsid w:val="000561E5"/>
    <w:rsid w:val="000632B8"/>
    <w:rsid w:val="00071117"/>
    <w:rsid w:val="00072F8F"/>
    <w:rsid w:val="00073375"/>
    <w:rsid w:val="00075237"/>
    <w:rsid w:val="00076851"/>
    <w:rsid w:val="00080A3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4888"/>
    <w:rsid w:val="000A56E3"/>
    <w:rsid w:val="000A6478"/>
    <w:rsid w:val="000C1C17"/>
    <w:rsid w:val="000C6F75"/>
    <w:rsid w:val="000C7B56"/>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8776F"/>
    <w:rsid w:val="0019483C"/>
    <w:rsid w:val="00196061"/>
    <w:rsid w:val="001A197B"/>
    <w:rsid w:val="001A27D5"/>
    <w:rsid w:val="001A4B8C"/>
    <w:rsid w:val="001A5E82"/>
    <w:rsid w:val="001A692E"/>
    <w:rsid w:val="001A6FC9"/>
    <w:rsid w:val="001B019F"/>
    <w:rsid w:val="001B1091"/>
    <w:rsid w:val="001B223E"/>
    <w:rsid w:val="001B4376"/>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66E7"/>
    <w:rsid w:val="001F70AE"/>
    <w:rsid w:val="001F7920"/>
    <w:rsid w:val="00200AF4"/>
    <w:rsid w:val="00201DFB"/>
    <w:rsid w:val="0020387D"/>
    <w:rsid w:val="0020401E"/>
    <w:rsid w:val="002048F5"/>
    <w:rsid w:val="002066DB"/>
    <w:rsid w:val="00206C75"/>
    <w:rsid w:val="0021207A"/>
    <w:rsid w:val="00214C91"/>
    <w:rsid w:val="00215EDD"/>
    <w:rsid w:val="00217AF1"/>
    <w:rsid w:val="00225575"/>
    <w:rsid w:val="00225E27"/>
    <w:rsid w:val="0023008C"/>
    <w:rsid w:val="00231850"/>
    <w:rsid w:val="002343B5"/>
    <w:rsid w:val="00243054"/>
    <w:rsid w:val="00243305"/>
    <w:rsid w:val="00245E07"/>
    <w:rsid w:val="00247022"/>
    <w:rsid w:val="002530A0"/>
    <w:rsid w:val="002531E9"/>
    <w:rsid w:val="00254154"/>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27BA"/>
    <w:rsid w:val="002E284B"/>
    <w:rsid w:val="002E2B12"/>
    <w:rsid w:val="002E3705"/>
    <w:rsid w:val="002E41F0"/>
    <w:rsid w:val="002E7C75"/>
    <w:rsid w:val="002F01FE"/>
    <w:rsid w:val="002F0E53"/>
    <w:rsid w:val="002F142F"/>
    <w:rsid w:val="002F1BEC"/>
    <w:rsid w:val="002F5991"/>
    <w:rsid w:val="00300AE0"/>
    <w:rsid w:val="0030114A"/>
    <w:rsid w:val="003015D7"/>
    <w:rsid w:val="0030185F"/>
    <w:rsid w:val="00302DFA"/>
    <w:rsid w:val="00304F1E"/>
    <w:rsid w:val="00305A59"/>
    <w:rsid w:val="003070C6"/>
    <w:rsid w:val="003102ED"/>
    <w:rsid w:val="00310B57"/>
    <w:rsid w:val="00311AF5"/>
    <w:rsid w:val="00311C70"/>
    <w:rsid w:val="00312315"/>
    <w:rsid w:val="00314A13"/>
    <w:rsid w:val="0031649C"/>
    <w:rsid w:val="00320501"/>
    <w:rsid w:val="00321565"/>
    <w:rsid w:val="00326BE5"/>
    <w:rsid w:val="00327295"/>
    <w:rsid w:val="00327F45"/>
    <w:rsid w:val="00334A60"/>
    <w:rsid w:val="00337111"/>
    <w:rsid w:val="0034094A"/>
    <w:rsid w:val="00342440"/>
    <w:rsid w:val="00342491"/>
    <w:rsid w:val="00342CD1"/>
    <w:rsid w:val="00343708"/>
    <w:rsid w:val="0034501B"/>
    <w:rsid w:val="0035068C"/>
    <w:rsid w:val="00351C39"/>
    <w:rsid w:val="00351F51"/>
    <w:rsid w:val="00353320"/>
    <w:rsid w:val="00357DED"/>
    <w:rsid w:val="00361BF8"/>
    <w:rsid w:val="00361CD4"/>
    <w:rsid w:val="00366DC0"/>
    <w:rsid w:val="00370E10"/>
    <w:rsid w:val="00371074"/>
    <w:rsid w:val="003723CF"/>
    <w:rsid w:val="00373B65"/>
    <w:rsid w:val="00383B3E"/>
    <w:rsid w:val="00390306"/>
    <w:rsid w:val="003907B7"/>
    <w:rsid w:val="00392E02"/>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231F"/>
    <w:rsid w:val="003F3645"/>
    <w:rsid w:val="004001AC"/>
    <w:rsid w:val="00400D66"/>
    <w:rsid w:val="004028F7"/>
    <w:rsid w:val="00402B41"/>
    <w:rsid w:val="00403B6D"/>
    <w:rsid w:val="0040585D"/>
    <w:rsid w:val="0040611F"/>
    <w:rsid w:val="004102F1"/>
    <w:rsid w:val="00411303"/>
    <w:rsid w:val="0041137F"/>
    <w:rsid w:val="00411717"/>
    <w:rsid w:val="00413C9C"/>
    <w:rsid w:val="00413F08"/>
    <w:rsid w:val="00414194"/>
    <w:rsid w:val="00415CF0"/>
    <w:rsid w:val="004168E5"/>
    <w:rsid w:val="00417AB3"/>
    <w:rsid w:val="00420AAE"/>
    <w:rsid w:val="00420E35"/>
    <w:rsid w:val="004230E1"/>
    <w:rsid w:val="00425DC1"/>
    <w:rsid w:val="00427C57"/>
    <w:rsid w:val="00430FAA"/>
    <w:rsid w:val="004313DD"/>
    <w:rsid w:val="00431B39"/>
    <w:rsid w:val="004324FC"/>
    <w:rsid w:val="00435007"/>
    <w:rsid w:val="004434E2"/>
    <w:rsid w:val="004438AE"/>
    <w:rsid w:val="004446D6"/>
    <w:rsid w:val="00447C7D"/>
    <w:rsid w:val="0045076A"/>
    <w:rsid w:val="00453A09"/>
    <w:rsid w:val="00455459"/>
    <w:rsid w:val="00455A14"/>
    <w:rsid w:val="00457062"/>
    <w:rsid w:val="0046167F"/>
    <w:rsid w:val="00463D1B"/>
    <w:rsid w:val="0046647E"/>
    <w:rsid w:val="00466BE9"/>
    <w:rsid w:val="00467071"/>
    <w:rsid w:val="00471A16"/>
    <w:rsid w:val="004726FD"/>
    <w:rsid w:val="00474560"/>
    <w:rsid w:val="00474B03"/>
    <w:rsid w:val="00477220"/>
    <w:rsid w:val="0048188D"/>
    <w:rsid w:val="00481E98"/>
    <w:rsid w:val="004827DC"/>
    <w:rsid w:val="00487429"/>
    <w:rsid w:val="004942BD"/>
    <w:rsid w:val="00496A5A"/>
    <w:rsid w:val="004973A5"/>
    <w:rsid w:val="004A2C8D"/>
    <w:rsid w:val="004A36EF"/>
    <w:rsid w:val="004A4122"/>
    <w:rsid w:val="004A4F12"/>
    <w:rsid w:val="004A579B"/>
    <w:rsid w:val="004A5A83"/>
    <w:rsid w:val="004A62C2"/>
    <w:rsid w:val="004A6A8F"/>
    <w:rsid w:val="004B1F72"/>
    <w:rsid w:val="004B2BC3"/>
    <w:rsid w:val="004B482A"/>
    <w:rsid w:val="004B59E3"/>
    <w:rsid w:val="004B7628"/>
    <w:rsid w:val="004B7DC6"/>
    <w:rsid w:val="004C017C"/>
    <w:rsid w:val="004C3B30"/>
    <w:rsid w:val="004C4F46"/>
    <w:rsid w:val="004C647D"/>
    <w:rsid w:val="004C6BDF"/>
    <w:rsid w:val="004C7E0B"/>
    <w:rsid w:val="004D0EB2"/>
    <w:rsid w:val="004D1E65"/>
    <w:rsid w:val="004D1E66"/>
    <w:rsid w:val="004D40D8"/>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D18"/>
    <w:rsid w:val="00535170"/>
    <w:rsid w:val="0053658E"/>
    <w:rsid w:val="0054129D"/>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60D82"/>
    <w:rsid w:val="00566598"/>
    <w:rsid w:val="00571220"/>
    <w:rsid w:val="00574CD2"/>
    <w:rsid w:val="005754E0"/>
    <w:rsid w:val="005760E9"/>
    <w:rsid w:val="00576C1A"/>
    <w:rsid w:val="00577305"/>
    <w:rsid w:val="005803EE"/>
    <w:rsid w:val="005868C0"/>
    <w:rsid w:val="00592471"/>
    <w:rsid w:val="0059285F"/>
    <w:rsid w:val="00597AC1"/>
    <w:rsid w:val="00597B16"/>
    <w:rsid w:val="005A0040"/>
    <w:rsid w:val="005A2875"/>
    <w:rsid w:val="005A2E5F"/>
    <w:rsid w:val="005A388A"/>
    <w:rsid w:val="005A4EFD"/>
    <w:rsid w:val="005A6080"/>
    <w:rsid w:val="005B0D87"/>
    <w:rsid w:val="005B16C4"/>
    <w:rsid w:val="005B3DD8"/>
    <w:rsid w:val="005B5E30"/>
    <w:rsid w:val="005B7A3E"/>
    <w:rsid w:val="005C061A"/>
    <w:rsid w:val="005C0E6E"/>
    <w:rsid w:val="005C3CE3"/>
    <w:rsid w:val="005C4CE2"/>
    <w:rsid w:val="005C5F69"/>
    <w:rsid w:val="005C731C"/>
    <w:rsid w:val="005D4493"/>
    <w:rsid w:val="005E277E"/>
    <w:rsid w:val="005E2FD3"/>
    <w:rsid w:val="005F1E57"/>
    <w:rsid w:val="005F34CD"/>
    <w:rsid w:val="005F3E2E"/>
    <w:rsid w:val="005F6D71"/>
    <w:rsid w:val="006002B7"/>
    <w:rsid w:val="00600D4B"/>
    <w:rsid w:val="00602122"/>
    <w:rsid w:val="00602226"/>
    <w:rsid w:val="00602546"/>
    <w:rsid w:val="006028F4"/>
    <w:rsid w:val="0060365B"/>
    <w:rsid w:val="0060768C"/>
    <w:rsid w:val="00610D55"/>
    <w:rsid w:val="00612DF3"/>
    <w:rsid w:val="00616243"/>
    <w:rsid w:val="006166AF"/>
    <w:rsid w:val="00616BC2"/>
    <w:rsid w:val="00616E4F"/>
    <w:rsid w:val="006225B8"/>
    <w:rsid w:val="006244A2"/>
    <w:rsid w:val="00634490"/>
    <w:rsid w:val="00635355"/>
    <w:rsid w:val="00637D15"/>
    <w:rsid w:val="00642C56"/>
    <w:rsid w:val="00643237"/>
    <w:rsid w:val="00643534"/>
    <w:rsid w:val="00643854"/>
    <w:rsid w:val="006441F0"/>
    <w:rsid w:val="0064487E"/>
    <w:rsid w:val="00645F7B"/>
    <w:rsid w:val="00646A1F"/>
    <w:rsid w:val="00647E9E"/>
    <w:rsid w:val="00650F42"/>
    <w:rsid w:val="00652BD4"/>
    <w:rsid w:val="00655AC5"/>
    <w:rsid w:val="00663BE8"/>
    <w:rsid w:val="006657E2"/>
    <w:rsid w:val="006674B8"/>
    <w:rsid w:val="00670C57"/>
    <w:rsid w:val="00680625"/>
    <w:rsid w:val="00680A81"/>
    <w:rsid w:val="00687553"/>
    <w:rsid w:val="00690275"/>
    <w:rsid w:val="00693A8E"/>
    <w:rsid w:val="00697A55"/>
    <w:rsid w:val="006A0054"/>
    <w:rsid w:val="006A1105"/>
    <w:rsid w:val="006A435E"/>
    <w:rsid w:val="006A5936"/>
    <w:rsid w:val="006A7080"/>
    <w:rsid w:val="006B04EB"/>
    <w:rsid w:val="006B1B0A"/>
    <w:rsid w:val="006B2411"/>
    <w:rsid w:val="006B3544"/>
    <w:rsid w:val="006B4767"/>
    <w:rsid w:val="006B4C3D"/>
    <w:rsid w:val="006B505A"/>
    <w:rsid w:val="006B78F1"/>
    <w:rsid w:val="006C05FB"/>
    <w:rsid w:val="006C1C80"/>
    <w:rsid w:val="006C2EF2"/>
    <w:rsid w:val="006C4955"/>
    <w:rsid w:val="006C72C3"/>
    <w:rsid w:val="006C7D70"/>
    <w:rsid w:val="006D25D4"/>
    <w:rsid w:val="006D6977"/>
    <w:rsid w:val="006E10F1"/>
    <w:rsid w:val="006E182A"/>
    <w:rsid w:val="006E6019"/>
    <w:rsid w:val="006E7E6B"/>
    <w:rsid w:val="006F0333"/>
    <w:rsid w:val="006F0769"/>
    <w:rsid w:val="006F1417"/>
    <w:rsid w:val="006F299A"/>
    <w:rsid w:val="006F7A89"/>
    <w:rsid w:val="00700395"/>
    <w:rsid w:val="00700A9A"/>
    <w:rsid w:val="00707242"/>
    <w:rsid w:val="0071065D"/>
    <w:rsid w:val="00712775"/>
    <w:rsid w:val="00714EB5"/>
    <w:rsid w:val="0071510D"/>
    <w:rsid w:val="00720B94"/>
    <w:rsid w:val="00726C2E"/>
    <w:rsid w:val="00726F97"/>
    <w:rsid w:val="00727B28"/>
    <w:rsid w:val="00727CA0"/>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55D7"/>
    <w:rsid w:val="00775749"/>
    <w:rsid w:val="00782298"/>
    <w:rsid w:val="0078330B"/>
    <w:rsid w:val="007854B5"/>
    <w:rsid w:val="00786206"/>
    <w:rsid w:val="00793F75"/>
    <w:rsid w:val="007945B0"/>
    <w:rsid w:val="00794799"/>
    <w:rsid w:val="0079582D"/>
    <w:rsid w:val="00796CBC"/>
    <w:rsid w:val="007A3A4A"/>
    <w:rsid w:val="007A4DE4"/>
    <w:rsid w:val="007A6113"/>
    <w:rsid w:val="007A6E26"/>
    <w:rsid w:val="007B0B78"/>
    <w:rsid w:val="007C17F3"/>
    <w:rsid w:val="007C2E1C"/>
    <w:rsid w:val="007C4F17"/>
    <w:rsid w:val="007C548E"/>
    <w:rsid w:val="007C7291"/>
    <w:rsid w:val="007C7837"/>
    <w:rsid w:val="007D1239"/>
    <w:rsid w:val="007D2A15"/>
    <w:rsid w:val="007D39BE"/>
    <w:rsid w:val="007E078C"/>
    <w:rsid w:val="007E0D1A"/>
    <w:rsid w:val="007E16C4"/>
    <w:rsid w:val="007E3165"/>
    <w:rsid w:val="007E5068"/>
    <w:rsid w:val="007E5161"/>
    <w:rsid w:val="007E7625"/>
    <w:rsid w:val="007F1F35"/>
    <w:rsid w:val="007F3184"/>
    <w:rsid w:val="007F36DA"/>
    <w:rsid w:val="007F530C"/>
    <w:rsid w:val="007F7A29"/>
    <w:rsid w:val="00800E32"/>
    <w:rsid w:val="00802229"/>
    <w:rsid w:val="00802423"/>
    <w:rsid w:val="00803975"/>
    <w:rsid w:val="00813104"/>
    <w:rsid w:val="00817738"/>
    <w:rsid w:val="00820AEC"/>
    <w:rsid w:val="00821FBF"/>
    <w:rsid w:val="0082285C"/>
    <w:rsid w:val="00824A9F"/>
    <w:rsid w:val="008307B2"/>
    <w:rsid w:val="00830C59"/>
    <w:rsid w:val="00831383"/>
    <w:rsid w:val="008322C5"/>
    <w:rsid w:val="008327B1"/>
    <w:rsid w:val="00833E4A"/>
    <w:rsid w:val="008373B3"/>
    <w:rsid w:val="00840EC3"/>
    <w:rsid w:val="00844694"/>
    <w:rsid w:val="00844AE1"/>
    <w:rsid w:val="00846A3F"/>
    <w:rsid w:val="00850F56"/>
    <w:rsid w:val="00854667"/>
    <w:rsid w:val="008559F7"/>
    <w:rsid w:val="00855D5D"/>
    <w:rsid w:val="00855E0D"/>
    <w:rsid w:val="00857A6A"/>
    <w:rsid w:val="008607F0"/>
    <w:rsid w:val="00863007"/>
    <w:rsid w:val="00863266"/>
    <w:rsid w:val="00863339"/>
    <w:rsid w:val="00864733"/>
    <w:rsid w:val="00864F6C"/>
    <w:rsid w:val="00865432"/>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40655"/>
    <w:rsid w:val="009411FF"/>
    <w:rsid w:val="00941BB0"/>
    <w:rsid w:val="0094228A"/>
    <w:rsid w:val="00942571"/>
    <w:rsid w:val="0094629F"/>
    <w:rsid w:val="009546F7"/>
    <w:rsid w:val="00956A02"/>
    <w:rsid w:val="00957FD8"/>
    <w:rsid w:val="009621BA"/>
    <w:rsid w:val="00964165"/>
    <w:rsid w:val="0096429C"/>
    <w:rsid w:val="009654A3"/>
    <w:rsid w:val="009673CA"/>
    <w:rsid w:val="00971131"/>
    <w:rsid w:val="009723CA"/>
    <w:rsid w:val="00973233"/>
    <w:rsid w:val="00973CC1"/>
    <w:rsid w:val="00976556"/>
    <w:rsid w:val="0097734F"/>
    <w:rsid w:val="0097772C"/>
    <w:rsid w:val="00981E35"/>
    <w:rsid w:val="00984220"/>
    <w:rsid w:val="00984C0E"/>
    <w:rsid w:val="00987157"/>
    <w:rsid w:val="00991213"/>
    <w:rsid w:val="00992C5D"/>
    <w:rsid w:val="00994B98"/>
    <w:rsid w:val="00995574"/>
    <w:rsid w:val="00996918"/>
    <w:rsid w:val="00996A17"/>
    <w:rsid w:val="00996C85"/>
    <w:rsid w:val="009A2709"/>
    <w:rsid w:val="009B3919"/>
    <w:rsid w:val="009B39F2"/>
    <w:rsid w:val="009B3CA4"/>
    <w:rsid w:val="009B5F24"/>
    <w:rsid w:val="009C1E4B"/>
    <w:rsid w:val="009C50EA"/>
    <w:rsid w:val="009C5754"/>
    <w:rsid w:val="009C7D55"/>
    <w:rsid w:val="009D105D"/>
    <w:rsid w:val="009D19C2"/>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6268"/>
    <w:rsid w:val="00A67340"/>
    <w:rsid w:val="00A72C86"/>
    <w:rsid w:val="00A76F42"/>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0920"/>
    <w:rsid w:val="00AC1A68"/>
    <w:rsid w:val="00AC1CB8"/>
    <w:rsid w:val="00AC454C"/>
    <w:rsid w:val="00AC5CFA"/>
    <w:rsid w:val="00AC5F6C"/>
    <w:rsid w:val="00AC7317"/>
    <w:rsid w:val="00AD01B6"/>
    <w:rsid w:val="00AD0C70"/>
    <w:rsid w:val="00AD346B"/>
    <w:rsid w:val="00AD75CF"/>
    <w:rsid w:val="00AE0187"/>
    <w:rsid w:val="00AE1804"/>
    <w:rsid w:val="00AE229E"/>
    <w:rsid w:val="00AE2E3C"/>
    <w:rsid w:val="00AE488B"/>
    <w:rsid w:val="00AF0A40"/>
    <w:rsid w:val="00AF101A"/>
    <w:rsid w:val="00AF3BE5"/>
    <w:rsid w:val="00AF5500"/>
    <w:rsid w:val="00AF649C"/>
    <w:rsid w:val="00B00AA0"/>
    <w:rsid w:val="00B01DD9"/>
    <w:rsid w:val="00B01F85"/>
    <w:rsid w:val="00B0207B"/>
    <w:rsid w:val="00B02726"/>
    <w:rsid w:val="00B02945"/>
    <w:rsid w:val="00B06CD7"/>
    <w:rsid w:val="00B07A45"/>
    <w:rsid w:val="00B1230A"/>
    <w:rsid w:val="00B15527"/>
    <w:rsid w:val="00B17097"/>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6023"/>
    <w:rsid w:val="00B46ED5"/>
    <w:rsid w:val="00B50083"/>
    <w:rsid w:val="00B50795"/>
    <w:rsid w:val="00B50A13"/>
    <w:rsid w:val="00B52F20"/>
    <w:rsid w:val="00B53BD0"/>
    <w:rsid w:val="00B55DC8"/>
    <w:rsid w:val="00B56881"/>
    <w:rsid w:val="00B627E1"/>
    <w:rsid w:val="00B645CD"/>
    <w:rsid w:val="00B66C68"/>
    <w:rsid w:val="00B7172B"/>
    <w:rsid w:val="00B71FB9"/>
    <w:rsid w:val="00B71FE9"/>
    <w:rsid w:val="00B74DF7"/>
    <w:rsid w:val="00B764A0"/>
    <w:rsid w:val="00B7676C"/>
    <w:rsid w:val="00B800A2"/>
    <w:rsid w:val="00B81E1B"/>
    <w:rsid w:val="00B8206A"/>
    <w:rsid w:val="00B82288"/>
    <w:rsid w:val="00B84E7D"/>
    <w:rsid w:val="00B90BA3"/>
    <w:rsid w:val="00B9341B"/>
    <w:rsid w:val="00B95492"/>
    <w:rsid w:val="00BA1512"/>
    <w:rsid w:val="00BA3A4E"/>
    <w:rsid w:val="00BA78D8"/>
    <w:rsid w:val="00BB0D1A"/>
    <w:rsid w:val="00BB224D"/>
    <w:rsid w:val="00BB3448"/>
    <w:rsid w:val="00BB5C74"/>
    <w:rsid w:val="00BB6AE9"/>
    <w:rsid w:val="00BC0901"/>
    <w:rsid w:val="00BC2942"/>
    <w:rsid w:val="00BC2A2C"/>
    <w:rsid w:val="00BC46F7"/>
    <w:rsid w:val="00BC661B"/>
    <w:rsid w:val="00BD4E98"/>
    <w:rsid w:val="00BD75F5"/>
    <w:rsid w:val="00BE01B5"/>
    <w:rsid w:val="00BE10F7"/>
    <w:rsid w:val="00BE2339"/>
    <w:rsid w:val="00BE256E"/>
    <w:rsid w:val="00BE2595"/>
    <w:rsid w:val="00BE72C2"/>
    <w:rsid w:val="00BE759A"/>
    <w:rsid w:val="00BE7803"/>
    <w:rsid w:val="00BF1277"/>
    <w:rsid w:val="00BF2359"/>
    <w:rsid w:val="00BF5374"/>
    <w:rsid w:val="00BF5F04"/>
    <w:rsid w:val="00C0117D"/>
    <w:rsid w:val="00C01EB0"/>
    <w:rsid w:val="00C1108A"/>
    <w:rsid w:val="00C20700"/>
    <w:rsid w:val="00C20DA6"/>
    <w:rsid w:val="00C22DB5"/>
    <w:rsid w:val="00C2400B"/>
    <w:rsid w:val="00C251D4"/>
    <w:rsid w:val="00C27308"/>
    <w:rsid w:val="00C30E55"/>
    <w:rsid w:val="00C32C30"/>
    <w:rsid w:val="00C33781"/>
    <w:rsid w:val="00C34C20"/>
    <w:rsid w:val="00C41A8C"/>
    <w:rsid w:val="00C43AD7"/>
    <w:rsid w:val="00C44D61"/>
    <w:rsid w:val="00C50948"/>
    <w:rsid w:val="00C50E4C"/>
    <w:rsid w:val="00C51DAB"/>
    <w:rsid w:val="00C51E0B"/>
    <w:rsid w:val="00C53120"/>
    <w:rsid w:val="00C55453"/>
    <w:rsid w:val="00C56704"/>
    <w:rsid w:val="00C57A2C"/>
    <w:rsid w:val="00C57DC8"/>
    <w:rsid w:val="00C57DDE"/>
    <w:rsid w:val="00C60C45"/>
    <w:rsid w:val="00C61439"/>
    <w:rsid w:val="00C62B6D"/>
    <w:rsid w:val="00C70C58"/>
    <w:rsid w:val="00C715DB"/>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8CF"/>
    <w:rsid w:val="00CB5B02"/>
    <w:rsid w:val="00CB74DD"/>
    <w:rsid w:val="00CC009E"/>
    <w:rsid w:val="00CC6B39"/>
    <w:rsid w:val="00CC6BB0"/>
    <w:rsid w:val="00CD018B"/>
    <w:rsid w:val="00CD1677"/>
    <w:rsid w:val="00CD23CD"/>
    <w:rsid w:val="00CD2BB4"/>
    <w:rsid w:val="00CD4D47"/>
    <w:rsid w:val="00CD7F16"/>
    <w:rsid w:val="00CE227A"/>
    <w:rsid w:val="00CE2459"/>
    <w:rsid w:val="00CE3755"/>
    <w:rsid w:val="00CE4CB1"/>
    <w:rsid w:val="00CF01FC"/>
    <w:rsid w:val="00CF117F"/>
    <w:rsid w:val="00CF6003"/>
    <w:rsid w:val="00CF787E"/>
    <w:rsid w:val="00D00FD0"/>
    <w:rsid w:val="00D01CDF"/>
    <w:rsid w:val="00D1222A"/>
    <w:rsid w:val="00D13A16"/>
    <w:rsid w:val="00D1591A"/>
    <w:rsid w:val="00D20967"/>
    <w:rsid w:val="00D213FC"/>
    <w:rsid w:val="00D24B08"/>
    <w:rsid w:val="00D2545D"/>
    <w:rsid w:val="00D265D4"/>
    <w:rsid w:val="00D274C4"/>
    <w:rsid w:val="00D3158B"/>
    <w:rsid w:val="00D3233B"/>
    <w:rsid w:val="00D33949"/>
    <w:rsid w:val="00D347FA"/>
    <w:rsid w:val="00D34B6F"/>
    <w:rsid w:val="00D4317D"/>
    <w:rsid w:val="00D46463"/>
    <w:rsid w:val="00D46BAC"/>
    <w:rsid w:val="00D52279"/>
    <w:rsid w:val="00D52679"/>
    <w:rsid w:val="00D548D3"/>
    <w:rsid w:val="00D56C70"/>
    <w:rsid w:val="00D60933"/>
    <w:rsid w:val="00D62C56"/>
    <w:rsid w:val="00D6322B"/>
    <w:rsid w:val="00D649AF"/>
    <w:rsid w:val="00D6582F"/>
    <w:rsid w:val="00D65B56"/>
    <w:rsid w:val="00D664EB"/>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77F"/>
    <w:rsid w:val="00DC1B71"/>
    <w:rsid w:val="00DC4532"/>
    <w:rsid w:val="00DC6DEF"/>
    <w:rsid w:val="00DD4EAD"/>
    <w:rsid w:val="00DE1D4A"/>
    <w:rsid w:val="00DE555D"/>
    <w:rsid w:val="00DE5840"/>
    <w:rsid w:val="00DE5D7B"/>
    <w:rsid w:val="00DF115E"/>
    <w:rsid w:val="00DF2610"/>
    <w:rsid w:val="00DF66A1"/>
    <w:rsid w:val="00E00292"/>
    <w:rsid w:val="00E00511"/>
    <w:rsid w:val="00E00B2A"/>
    <w:rsid w:val="00E01248"/>
    <w:rsid w:val="00E038A0"/>
    <w:rsid w:val="00E0488E"/>
    <w:rsid w:val="00E048FD"/>
    <w:rsid w:val="00E126BD"/>
    <w:rsid w:val="00E21163"/>
    <w:rsid w:val="00E212C7"/>
    <w:rsid w:val="00E223A9"/>
    <w:rsid w:val="00E2388F"/>
    <w:rsid w:val="00E260F0"/>
    <w:rsid w:val="00E26F4E"/>
    <w:rsid w:val="00E32001"/>
    <w:rsid w:val="00E3373F"/>
    <w:rsid w:val="00E36256"/>
    <w:rsid w:val="00E36438"/>
    <w:rsid w:val="00E36459"/>
    <w:rsid w:val="00E37A7A"/>
    <w:rsid w:val="00E4138E"/>
    <w:rsid w:val="00E4149B"/>
    <w:rsid w:val="00E41BF2"/>
    <w:rsid w:val="00E4430E"/>
    <w:rsid w:val="00E52BEF"/>
    <w:rsid w:val="00E5494D"/>
    <w:rsid w:val="00E57281"/>
    <w:rsid w:val="00E60651"/>
    <w:rsid w:val="00E61859"/>
    <w:rsid w:val="00E62C0B"/>
    <w:rsid w:val="00E6348D"/>
    <w:rsid w:val="00E63D91"/>
    <w:rsid w:val="00E700A1"/>
    <w:rsid w:val="00E73D4A"/>
    <w:rsid w:val="00E803F1"/>
    <w:rsid w:val="00E8063E"/>
    <w:rsid w:val="00E806EB"/>
    <w:rsid w:val="00E81681"/>
    <w:rsid w:val="00E8248F"/>
    <w:rsid w:val="00E8304A"/>
    <w:rsid w:val="00E85707"/>
    <w:rsid w:val="00E866D7"/>
    <w:rsid w:val="00E86990"/>
    <w:rsid w:val="00E91213"/>
    <w:rsid w:val="00E91F1E"/>
    <w:rsid w:val="00E93DC6"/>
    <w:rsid w:val="00E94606"/>
    <w:rsid w:val="00E978BC"/>
    <w:rsid w:val="00E97E39"/>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4B95"/>
    <w:rsid w:val="00EF51C8"/>
    <w:rsid w:val="00EF6814"/>
    <w:rsid w:val="00EF76B6"/>
    <w:rsid w:val="00F00B47"/>
    <w:rsid w:val="00F00E76"/>
    <w:rsid w:val="00F02799"/>
    <w:rsid w:val="00F04FBC"/>
    <w:rsid w:val="00F051A8"/>
    <w:rsid w:val="00F07431"/>
    <w:rsid w:val="00F104DC"/>
    <w:rsid w:val="00F12671"/>
    <w:rsid w:val="00F14427"/>
    <w:rsid w:val="00F1446F"/>
    <w:rsid w:val="00F16514"/>
    <w:rsid w:val="00F224B8"/>
    <w:rsid w:val="00F301F2"/>
    <w:rsid w:val="00F33C1A"/>
    <w:rsid w:val="00F36ED4"/>
    <w:rsid w:val="00F42DB2"/>
    <w:rsid w:val="00F43C70"/>
    <w:rsid w:val="00F47998"/>
    <w:rsid w:val="00F501BB"/>
    <w:rsid w:val="00F525E6"/>
    <w:rsid w:val="00F52E0F"/>
    <w:rsid w:val="00F56B5D"/>
    <w:rsid w:val="00F60B67"/>
    <w:rsid w:val="00F6176E"/>
    <w:rsid w:val="00F624AE"/>
    <w:rsid w:val="00F63BC4"/>
    <w:rsid w:val="00F65DB8"/>
    <w:rsid w:val="00F6632F"/>
    <w:rsid w:val="00F67C61"/>
    <w:rsid w:val="00F700EC"/>
    <w:rsid w:val="00F74DB4"/>
    <w:rsid w:val="00F750FC"/>
    <w:rsid w:val="00F75AF3"/>
    <w:rsid w:val="00F82CC5"/>
    <w:rsid w:val="00F84E02"/>
    <w:rsid w:val="00F854A0"/>
    <w:rsid w:val="00F85ACE"/>
    <w:rsid w:val="00F8619C"/>
    <w:rsid w:val="00F864E0"/>
    <w:rsid w:val="00F90967"/>
    <w:rsid w:val="00F91991"/>
    <w:rsid w:val="00F94D65"/>
    <w:rsid w:val="00F962AA"/>
    <w:rsid w:val="00F97C3C"/>
    <w:rsid w:val="00FA3FE5"/>
    <w:rsid w:val="00FA439D"/>
    <w:rsid w:val="00FA713E"/>
    <w:rsid w:val="00FA7F67"/>
    <w:rsid w:val="00FB028D"/>
    <w:rsid w:val="00FB4310"/>
    <w:rsid w:val="00FB5208"/>
    <w:rsid w:val="00FC1FB3"/>
    <w:rsid w:val="00FC300C"/>
    <w:rsid w:val="00FC5D3D"/>
    <w:rsid w:val="00FD2E16"/>
    <w:rsid w:val="00FD6CC5"/>
    <w:rsid w:val="00FE083B"/>
    <w:rsid w:val="00FE1A62"/>
    <w:rsid w:val="00FE1EF6"/>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99" w:unhideWhenUsed="0" w:qFormat="1"/>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iPriority="99"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Indent 2"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uiPriority w:val="99"/>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uiPriority w:val="99"/>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uiPriority w:val="99"/>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uiPriority w:val="99"/>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uiPriority w:val="99"/>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Normal0">
    <w:name w:val="Normal"/>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Bodytext3">
    <w:name w:val="Body text"/>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iPriority="9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iPriority="99" w:unhideWhenUsed="0" w:qFormat="1"/>
    <w:lsdException w:name="index 2" w:uiPriority="99"/>
    <w:lsdException w:name="toc 1" w:qFormat="1"/>
    <w:lsdException w:name="toc 2" w:qFormat="1"/>
    <w:lsdException w:name="index heading" w:uiPriority="99"/>
    <w:lsdException w:name="caption" w:qFormat="1"/>
    <w:lsdException w:name="table of figures" w:uiPriority="99"/>
    <w:lsdException w:name="envelope address" w:uiPriority="99"/>
    <w:lsdException w:name="line number" w:uiPriority="99"/>
    <w:lsdException w:name="macro" w:uiPriority="99"/>
    <w:lsdException w:name="toa heading" w:uiPriority="99"/>
    <w:lsdException w:name="List 4" w:uiPriority="99"/>
    <w:lsdException w:name="List Bullet 2" w:uiPriority="99"/>
    <w:lsdException w:name="List Number 2" w:uiPriority="99"/>
    <w:lsdException w:name="Title" w:semiHidden="0" w:uiPriority="99"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Indent 2"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basedOn w:val="af3"/>
    <w:next w:val="af3"/>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3"/>
    <w:qFormat/>
    <w:pPr>
      <w:numPr>
        <w:ilvl w:val="2"/>
      </w:numPr>
      <w:outlineLvl w:val="2"/>
    </w:pPr>
  </w:style>
  <w:style w:type="paragraph" w:styleId="4">
    <w:name w:val="heading 4"/>
    <w:basedOn w:val="af3"/>
    <w:next w:val="af3"/>
    <w:uiPriority w:val="99"/>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uiPriority w:val="99"/>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w:rPr>
      <w:sz w:val="28"/>
      <w:szCs w:val="24"/>
    </w:rPr>
  </w:style>
  <w:style w:type="character" w:customStyle="1" w:styleId="afc">
    <w:name w:val="Нижний колонтитул Знак"/>
    <w:rPr>
      <w:sz w:val="24"/>
      <w:szCs w:val="24"/>
    </w:rPr>
  </w:style>
  <w:style w:type="character" w:customStyle="1" w:styleId="22">
    <w:name w:val="Заголовок 2 Знак"/>
    <w:uiPriority w:val="99"/>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uiPriority w:val="99"/>
    <w:rPr>
      <w:b/>
      <w:bCs/>
      <w:sz w:val="28"/>
      <w:szCs w:val="24"/>
    </w:rPr>
  </w:style>
  <w:style w:type="character" w:customStyle="1" w:styleId="43">
    <w:name w:val="Заголовок 4 Знак"/>
    <w:uiPriority w:val="99"/>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rPr>
      <w:sz w:val="24"/>
      <w:szCs w:val="24"/>
    </w:rPr>
  </w:style>
  <w:style w:type="character" w:customStyle="1" w:styleId="afe">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6">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7">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8">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9">
    <w:name w:val="Текст виноски Знак"/>
    <w:rPr>
      <w:rFonts w:ascii="Garamond" w:eastAsia="Garamond" w:hAnsi="Garamond" w:cs="Garamond"/>
      <w:sz w:val="20"/>
      <w:szCs w:val="20"/>
      <w:lang w:val="ru-RU"/>
    </w:rPr>
  </w:style>
  <w:style w:type="character" w:customStyle="1" w:styleId="affffa">
    <w:name w:val="Верхній колонтитул Знак"/>
    <w:rPr>
      <w:rFonts w:ascii="Garamond" w:eastAsia="Garamond" w:hAnsi="Garamond" w:cs="Garamond"/>
      <w:sz w:val="24"/>
      <w:szCs w:val="24"/>
    </w:rPr>
  </w:style>
  <w:style w:type="character" w:customStyle="1" w:styleId="affffb">
    <w:name w:val="Нижній колонтитул Знак"/>
    <w:rPr>
      <w:rFonts w:ascii="Garamond" w:eastAsia="Garamond" w:hAnsi="Garamond" w:cs="Garamond"/>
      <w:sz w:val="24"/>
      <w:szCs w:val="24"/>
      <w:lang w:val="ru-RU"/>
    </w:rPr>
  </w:style>
  <w:style w:type="character" w:customStyle="1" w:styleId="affffc">
    <w:name w:val="Основний текст Знак"/>
    <w:rPr>
      <w:rFonts w:ascii="Garamond" w:eastAsia="Garamond" w:hAnsi="Garamond" w:cs="Garamond"/>
      <w:b/>
      <w:bCs/>
      <w:sz w:val="28"/>
      <w:szCs w:val="28"/>
    </w:rPr>
  </w:style>
  <w:style w:type="character" w:customStyle="1" w:styleId="affffd">
    <w:name w:val="Основний текст з відступом Знак"/>
    <w:rPr>
      <w:rFonts w:ascii="Garamond" w:eastAsia="Garamond" w:hAnsi="Garamond" w:cs="Garamond"/>
      <w:sz w:val="28"/>
      <w:szCs w:val="24"/>
    </w:rPr>
  </w:style>
  <w:style w:type="character" w:customStyle="1" w:styleId="affffe">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0">
    <w:name w:val="Символи виноски"/>
    <w:rPr>
      <w:vertAlign w:val="superscript"/>
    </w:rPr>
  </w:style>
  <w:style w:type="character" w:customStyle="1" w:styleId="afffff1">
    <w:name w:val="Стиль"/>
    <w:rPr>
      <w:rFonts w:ascii="Garamond" w:hAnsi="Garamond" w:cs="Garamond"/>
      <w:sz w:val="20"/>
      <w:vertAlign w:val="superscript"/>
    </w:rPr>
  </w:style>
  <w:style w:type="character" w:customStyle="1" w:styleId="afffff2">
    <w:name w:val="текст виноски Знак"/>
  </w:style>
  <w:style w:type="character" w:customStyle="1" w:styleId="afffff3">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4">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5">
    <w:name w:val="line number"/>
    <w:uiPriority w:val="99"/>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6">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7">
    <w:name w:val="Вподбор подзаголовок"/>
    <w:rPr>
      <w:rFonts w:ascii="Garamond" w:hAnsi="Garamond" w:cs="Garamond"/>
      <w:b/>
      <w:sz w:val="28"/>
      <w:lang w:val="uk-UA"/>
    </w:rPr>
  </w:style>
  <w:style w:type="character" w:customStyle="1" w:styleId="afffff8">
    <w:name w:val="Таблица знак Знак Знак"/>
    <w:rPr>
      <w:sz w:val="26"/>
      <w:szCs w:val="26"/>
    </w:rPr>
  </w:style>
  <w:style w:type="character" w:customStyle="1" w:styleId="afffff9">
    <w:name w:val="Рисунок Знак Знак"/>
    <w:rPr>
      <w:sz w:val="24"/>
      <w:szCs w:val="24"/>
    </w:rPr>
  </w:style>
  <w:style w:type="character" w:customStyle="1" w:styleId="afffffa">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b">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c">
    <w:name w:val="Пример (символ)"/>
    <w:rPr>
      <w:rFonts w:ascii="Mincho" w:hAnsi="Mincho" w:cs="Mincho"/>
      <w:sz w:val="26"/>
    </w:rPr>
  </w:style>
  <w:style w:type="character" w:customStyle="1" w:styleId="afffffd">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e">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
    <w:name w:val="Цитація Знак"/>
    <w:rPr>
      <w:i/>
      <w:iCs/>
      <w:sz w:val="24"/>
      <w:szCs w:val="24"/>
      <w:lang w:val="uk-UA"/>
    </w:rPr>
  </w:style>
  <w:style w:type="character" w:customStyle="1" w:styleId="affffff0">
    <w:name w:val="Насичена цитата Знак"/>
    <w:rPr>
      <w:b/>
      <w:bCs/>
      <w:i/>
      <w:iCs/>
      <w:sz w:val="24"/>
      <w:szCs w:val="24"/>
      <w:lang w:val="uk-UA"/>
    </w:rPr>
  </w:style>
  <w:style w:type="character" w:customStyle="1" w:styleId="affffff1">
    <w:name w:val="Слабке виокремлення"/>
    <w:rPr>
      <w:i/>
      <w:iCs/>
    </w:rPr>
  </w:style>
  <w:style w:type="character" w:customStyle="1" w:styleId="affffff2">
    <w:name w:val="Сильне виокремлення"/>
    <w:rPr>
      <w:b/>
      <w:bCs/>
    </w:rPr>
  </w:style>
  <w:style w:type="character" w:customStyle="1" w:styleId="affffff3">
    <w:name w:val="Слабке посилання"/>
    <w:rPr>
      <w:smallCaps/>
    </w:rPr>
  </w:style>
  <w:style w:type="character" w:customStyle="1" w:styleId="affffff4">
    <w:name w:val="Сильне посилання"/>
    <w:rPr>
      <w:smallCaps/>
      <w:spacing w:val="5"/>
      <w:u w:val="single"/>
    </w:rPr>
  </w:style>
  <w:style w:type="character" w:customStyle="1" w:styleId="affffff5">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6">
    <w:name w:val="текст сноски Знак Знак"/>
    <w:rPr>
      <w:sz w:val="16"/>
      <w:lang w:val="ru-RU" w:eastAsia="ar-SA" w:bidi="ar-SA"/>
    </w:rPr>
  </w:style>
  <w:style w:type="character" w:customStyle="1" w:styleId="affffff7">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rPr>
      <w:sz w:val="24"/>
    </w:rPr>
  </w:style>
  <w:style w:type="character" w:customStyle="1" w:styleId="affffff9">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a">
    <w:name w:val="Сноска_"/>
    <w:link w:val="affffffb"/>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c">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d">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1">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2">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3">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4">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5">
    <w:name w:val="???????? ????? ??????"/>
    <w:rPr>
      <w:sz w:val="20"/>
      <w:szCs w:val="20"/>
    </w:rPr>
  </w:style>
  <w:style w:type="character" w:customStyle="1" w:styleId="1fb">
    <w:name w:val="???????? ????? ??????1"/>
    <w:rPr>
      <w:sz w:val="20"/>
      <w:szCs w:val="20"/>
    </w:rPr>
  </w:style>
  <w:style w:type="character" w:customStyle="1" w:styleId="afffffff6">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7">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8">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9">
    <w:name w:val="Обычный без проверки"/>
    <w:rPr>
      <w:i/>
      <w:sz w:val="24"/>
      <w:lang w:val="ru-RU"/>
    </w:rPr>
  </w:style>
  <w:style w:type="character" w:customStyle="1" w:styleId="afffffffa">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b">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c">
    <w:name w:val="Маркеры списка"/>
    <w:rPr>
      <w:rFonts w:ascii="TimesET" w:eastAsia="TimesET" w:hAnsi="TimesET" w:cs="TimesET"/>
    </w:rPr>
  </w:style>
  <w:style w:type="paragraph" w:customStyle="1" w:styleId="afffffffd">
    <w:name w:val="Заголовок"/>
    <w:next w:val="afffffffe"/>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e">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0">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pPr>
      <w:spacing w:line="240" w:lineRule="atLeast"/>
      <w:jc w:val="both"/>
    </w:pPr>
  </w:style>
  <w:style w:type="paragraph" w:styleId="affffffff1">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2">
    <w:name w:val="Title"/>
    <w:aliases w:val="Название подраздела"/>
    <w:basedOn w:val="af3"/>
    <w:next w:val="affffffff3"/>
    <w:link w:val="2ff0"/>
    <w:uiPriority w:val="99"/>
    <w:qFormat/>
    <w:pPr>
      <w:spacing w:line="360" w:lineRule="auto"/>
      <w:jc w:val="center"/>
    </w:pPr>
    <w:rPr>
      <w:caps/>
      <w:sz w:val="32"/>
      <w:szCs w:val="20"/>
    </w:rPr>
  </w:style>
  <w:style w:type="paragraph" w:styleId="affffffff3">
    <w:name w:val="Subtitle"/>
    <w:basedOn w:val="af3"/>
    <w:next w:val="afffffffe"/>
    <w:qFormat/>
    <w:pPr>
      <w:widowControl w:val="0"/>
      <w:jc w:val="center"/>
    </w:pPr>
    <w:rPr>
      <w:rFonts w:ascii="OpenSymbol" w:hAnsi="OpenSymbol" w:cs="OpenSymbol"/>
      <w:b/>
      <w:sz w:val="20"/>
      <w:szCs w:val="20"/>
    </w:rPr>
  </w:style>
  <w:style w:type="paragraph" w:styleId="affffffff4">
    <w:name w:val="footer"/>
    <w:basedOn w:val="af3"/>
    <w:link w:val="2ff1"/>
    <w:pPr>
      <w:tabs>
        <w:tab w:val="center" w:pos="4677"/>
        <w:tab w:val="right" w:pos="9355"/>
      </w:tabs>
    </w:pPr>
  </w:style>
  <w:style w:type="paragraph" w:styleId="affffffff5">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6">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6"/>
    <w:pPr>
      <w:widowControl w:val="0"/>
      <w:spacing w:line="360" w:lineRule="auto"/>
    </w:pPr>
    <w:rPr>
      <w:sz w:val="18"/>
      <w:szCs w:val="20"/>
      <w:lang w:val="en-US"/>
    </w:rPr>
  </w:style>
  <w:style w:type="paragraph" w:customStyle="1" w:styleId="affffffff7">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8">
    <w:name w:val="Название таблицы"/>
    <w:basedOn w:val="affffffff5"/>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9">
    <w:name w:val="Стандарт"/>
    <w:basedOn w:val="af3"/>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a">
    <w:name w:val="Монография"/>
    <w:basedOn w:val="afffffffe"/>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b">
    <w:name w:val="Normal (Web)"/>
    <w:basedOn w:val="af3"/>
    <w:uiPriority w:val="99"/>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c">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d">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e">
    <w:name w:val="Balloon Text"/>
    <w:aliases w:val=" Знак1"/>
    <w:basedOn w:val="af3"/>
    <w:uiPriority w:val="99"/>
    <w:pPr>
      <w:widowControl w:val="0"/>
      <w:ind w:firstLine="567"/>
      <w:jc w:val="both"/>
    </w:pPr>
    <w:rPr>
      <w:rFonts w:ascii="Helvetica" w:hAnsi="Helvetica" w:cs="Helvetica"/>
      <w:sz w:val="16"/>
      <w:szCs w:val="16"/>
    </w:rPr>
  </w:style>
  <w:style w:type="paragraph" w:styleId="afffffffff">
    <w:name w:val="Bibliography"/>
    <w:basedOn w:val="af3"/>
    <w:next w:val="af3"/>
    <w:pPr>
      <w:widowControl w:val="0"/>
      <w:spacing w:line="360" w:lineRule="auto"/>
      <w:ind w:firstLine="567"/>
      <w:jc w:val="both"/>
    </w:pPr>
    <w:rPr>
      <w:sz w:val="28"/>
      <w:szCs w:val="20"/>
    </w:rPr>
  </w:style>
  <w:style w:type="paragraph" w:styleId="afffffffff0">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1">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2">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3">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4">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5">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6">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7">
    <w:name w:val="текст"/>
    <w:basedOn w:val="af3"/>
    <w:pPr>
      <w:spacing w:line="360" w:lineRule="auto"/>
      <w:ind w:firstLine="709"/>
      <w:jc w:val="both"/>
    </w:pPr>
    <w:rPr>
      <w:sz w:val="28"/>
      <w:szCs w:val="20"/>
    </w:rPr>
  </w:style>
  <w:style w:type="paragraph" w:customStyle="1" w:styleId="afffffffff8">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8"/>
  </w:style>
  <w:style w:type="paragraph" w:customStyle="1" w:styleId="afffffffff9">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8"/>
    <w:pPr>
      <w:ind w:left="284"/>
    </w:pPr>
    <w:rPr>
      <w:szCs w:val="20"/>
    </w:rPr>
  </w:style>
  <w:style w:type="paragraph" w:customStyle="1" w:styleId="afffffffffa">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a"/>
    <w:pPr>
      <w:jc w:val="both"/>
    </w:pPr>
    <w:rPr>
      <w:szCs w:val="20"/>
    </w:rPr>
  </w:style>
  <w:style w:type="paragraph" w:customStyle="1" w:styleId="afffffffffb">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c">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d">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e">
    <w:name w:val="ПодписьРис"/>
    <w:basedOn w:val="af3"/>
    <w:pPr>
      <w:widowControl w:val="0"/>
      <w:autoSpaceDE w:val="0"/>
      <w:spacing w:before="120" w:after="240" w:line="288" w:lineRule="auto"/>
      <w:jc w:val="center"/>
    </w:pPr>
    <w:rPr>
      <w:sz w:val="28"/>
      <w:szCs w:val="26"/>
    </w:rPr>
  </w:style>
  <w:style w:type="paragraph" w:customStyle="1" w:styleId="affffffffff">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b"/>
  </w:style>
  <w:style w:type="paragraph" w:customStyle="1" w:styleId="146">
    <w:name w:val="Стиль ТаблицаЗаголовок + 14 пт По ширине"/>
    <w:basedOn w:val="afffffffffb"/>
    <w:pPr>
      <w:jc w:val="both"/>
    </w:pPr>
    <w:rPr>
      <w:szCs w:val="20"/>
    </w:rPr>
  </w:style>
  <w:style w:type="paragraph" w:customStyle="1" w:styleId="affffffffff0">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b"/>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1">
    <w:name w:val="No Spacing"/>
    <w:uiPriority w:val="1"/>
    <w:qFormat/>
    <w:pPr>
      <w:suppressAutoHyphens/>
    </w:pPr>
    <w:rPr>
      <w:rFonts w:ascii="IzhTitl" w:eastAsia="Garamond" w:hAnsi="IzhTitl" w:cs="IzhTitl"/>
      <w:sz w:val="22"/>
      <w:szCs w:val="22"/>
      <w:lang w:eastAsia="ar-SA"/>
    </w:rPr>
  </w:style>
  <w:style w:type="paragraph" w:customStyle="1" w:styleId="affffffffff2">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3">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4">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5">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6">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7">
    <w:name w:val="Таблица"/>
    <w:basedOn w:val="af3"/>
    <w:pPr>
      <w:keepNext/>
      <w:spacing w:before="160" w:after="120"/>
      <w:ind w:left="964" w:hanging="964"/>
    </w:pPr>
    <w:rPr>
      <w:rFonts w:eastAsia="Impact"/>
      <w:sz w:val="18"/>
    </w:rPr>
  </w:style>
  <w:style w:type="paragraph" w:customStyle="1" w:styleId="affffffffff8">
    <w:name w:val="Обычный вправо"/>
    <w:basedOn w:val="af3"/>
    <w:pPr>
      <w:jc w:val="right"/>
    </w:pPr>
    <w:rPr>
      <w:rFonts w:eastAsia="Impact"/>
      <w:sz w:val="20"/>
      <w:szCs w:val="20"/>
    </w:rPr>
  </w:style>
  <w:style w:type="paragraph" w:customStyle="1" w:styleId="affffffffff9">
    <w:name w:val="Специальность"/>
    <w:basedOn w:val="af3"/>
    <w:pPr>
      <w:jc w:val="center"/>
    </w:pPr>
    <w:rPr>
      <w:rFonts w:eastAsia="Impact"/>
      <w:sz w:val="20"/>
    </w:rPr>
  </w:style>
  <w:style w:type="paragraph" w:customStyle="1" w:styleId="affffffffffa">
    <w:name w:val="Кафедра"/>
    <w:basedOn w:val="affffffffff9"/>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b">
    <w:name w:val="Обычный без отступа"/>
    <w:basedOn w:val="af3"/>
    <w:pPr>
      <w:jc w:val="both"/>
    </w:pPr>
    <w:rPr>
      <w:rFonts w:eastAsia="Impact"/>
      <w:sz w:val="20"/>
      <w:szCs w:val="20"/>
    </w:rPr>
  </w:style>
  <w:style w:type="paragraph" w:customStyle="1" w:styleId="affffffffffc">
    <w:name w:val="Ученый секретарь"/>
    <w:basedOn w:val="affffffffffb"/>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d">
    <w:name w:val="Диплом"/>
    <w:basedOn w:val="af3"/>
    <w:pPr>
      <w:spacing w:line="360" w:lineRule="auto"/>
      <w:ind w:firstLine="709"/>
      <w:jc w:val="both"/>
    </w:pPr>
    <w:rPr>
      <w:sz w:val="28"/>
      <w:szCs w:val="28"/>
    </w:rPr>
  </w:style>
  <w:style w:type="paragraph" w:customStyle="1" w:styleId="affffffffffe">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0">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2">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e"/>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3">
    <w:name w:val="Содержимое таблицы"/>
    <w:basedOn w:val="af3"/>
    <w:pPr>
      <w:suppressLineNumbers/>
    </w:pPr>
    <w:rPr>
      <w:sz w:val="20"/>
      <w:szCs w:val="20"/>
    </w:rPr>
  </w:style>
  <w:style w:type="paragraph" w:customStyle="1" w:styleId="afffffffffff4">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5">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e"/>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e"/>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6">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7">
    <w:name w:val="Текст таблицы"/>
    <w:basedOn w:val="af3"/>
    <w:pPr>
      <w:spacing w:line="360" w:lineRule="auto"/>
      <w:jc w:val="both"/>
    </w:pPr>
    <w:rPr>
      <w:rFonts w:ascii="ISOCPEUR" w:hAnsi="ISOCPEUR" w:cs="ISOCPEUR"/>
      <w:bCs/>
      <w:sz w:val="16"/>
    </w:rPr>
  </w:style>
  <w:style w:type="paragraph" w:customStyle="1" w:styleId="afffffffffff8">
    <w:name w:val="Текст таблицы центр"/>
    <w:basedOn w:val="afffffffffff7"/>
    <w:pPr>
      <w:jc w:val="center"/>
    </w:pPr>
  </w:style>
  <w:style w:type="paragraph" w:customStyle="1" w:styleId="afffffffffff9">
    <w:name w:val="Заголовок рисунка"/>
    <w:basedOn w:val="afffffffffff4"/>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a">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b">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c">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d">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e">
    <w:name w:val="Обычный текст"/>
    <w:basedOn w:val="af3"/>
    <w:pPr>
      <w:ind w:firstLine="454"/>
      <w:jc w:val="both"/>
    </w:pPr>
    <w:rPr>
      <w:szCs w:val="20"/>
    </w:rPr>
  </w:style>
  <w:style w:type="paragraph" w:customStyle="1" w:styleId="affffffffffff">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0">
    <w:name w:val="Норм без абзаца"/>
    <w:basedOn w:val="af3"/>
    <w:pPr>
      <w:jc w:val="both"/>
    </w:pPr>
    <w:rPr>
      <w:rFonts w:ascii="UkrainianPeterburg" w:hAnsi="UkrainianPeterburg" w:cs="UkrainianPeterburg"/>
      <w:sz w:val="16"/>
      <w:szCs w:val="16"/>
    </w:rPr>
  </w:style>
  <w:style w:type="paragraph" w:customStyle="1" w:styleId="affffffffffff1">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uiPriority w:val="99"/>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uiPriority w:val="99"/>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2">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3">
    <w:name w:val="Îñíîâíîé òåêñò"/>
    <w:basedOn w:val="affffffffffff2"/>
    <w:rPr>
      <w:rFonts w:ascii="CentSchbook Win95BT" w:hAnsi="CentSchbook Win95BT" w:cs="CentSchbook Win95BT"/>
      <w:sz w:val="28"/>
    </w:rPr>
  </w:style>
  <w:style w:type="paragraph" w:customStyle="1" w:styleId="2fff1">
    <w:name w:val="2"/>
    <w:basedOn w:val="af3"/>
    <w:next w:val="affffffffb"/>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pPr>
      <w:keepNext/>
      <w:autoSpaceDE w:val="0"/>
      <w:jc w:val="center"/>
    </w:pPr>
    <w:rPr>
      <w:rFonts w:ascii="Arial" w:hAnsi="Arial" w:cs="Arial"/>
      <w:b/>
      <w:bCs/>
      <w:sz w:val="36"/>
      <w:szCs w:val="36"/>
    </w:rPr>
  </w:style>
  <w:style w:type="paragraph" w:customStyle="1" w:styleId="2fff2">
    <w:name w:val="заголовок 2"/>
    <w:basedOn w:val="af3"/>
    <w:next w:val="af3"/>
    <w:uiPriority w:val="99"/>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4">
    <w:name w:val="Текст_статті Знак"/>
    <w:basedOn w:val="af3"/>
    <w:pPr>
      <w:ind w:firstLine="284"/>
      <w:jc w:val="both"/>
    </w:pPr>
    <w:rPr>
      <w:sz w:val="20"/>
      <w:szCs w:val="20"/>
      <w:lang w:val="uk-UA"/>
    </w:rPr>
  </w:style>
  <w:style w:type="paragraph" w:customStyle="1" w:styleId="affffffffffff5">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6">
    <w:name w:val="Вірш"/>
    <w:basedOn w:val="af3"/>
    <w:pPr>
      <w:keepLines/>
      <w:widowControl w:val="0"/>
      <w:spacing w:before="28" w:line="360" w:lineRule="auto"/>
      <w:ind w:left="1701" w:hanging="567"/>
      <w:jc w:val="both"/>
    </w:pPr>
    <w:rPr>
      <w:i/>
      <w:sz w:val="22"/>
      <w:szCs w:val="20"/>
      <w:lang w:val="uk-UA"/>
    </w:rPr>
  </w:style>
  <w:style w:type="paragraph" w:customStyle="1" w:styleId="affffffffffff7">
    <w:name w:val="Загальний текст"/>
    <w:basedOn w:val="af3"/>
    <w:pPr>
      <w:widowControl w:val="0"/>
      <w:spacing w:before="28" w:line="262" w:lineRule="atLeast"/>
      <w:ind w:firstLine="283"/>
      <w:jc w:val="both"/>
    </w:pPr>
    <w:rPr>
      <w:sz w:val="22"/>
      <w:szCs w:val="20"/>
      <w:lang w:val="uk-UA"/>
    </w:rPr>
  </w:style>
  <w:style w:type="paragraph" w:customStyle="1" w:styleId="affffffffffff8">
    <w:name w:val="Заголовок розділів"/>
    <w:basedOn w:val="af3"/>
    <w:next w:val="affffffffffff9"/>
    <w:pPr>
      <w:widowControl w:val="0"/>
      <w:spacing w:after="480" w:line="360" w:lineRule="auto"/>
      <w:jc w:val="center"/>
    </w:pPr>
    <w:rPr>
      <w:rFonts w:ascii="OpenSymbol" w:hAnsi="OpenSymbol" w:cs="OpenSymbol"/>
      <w:b/>
      <w:sz w:val="32"/>
      <w:szCs w:val="20"/>
      <w:lang w:val="uk-UA"/>
    </w:rPr>
  </w:style>
  <w:style w:type="paragraph" w:customStyle="1" w:styleId="affffffffffff9">
    <w:name w:val="Заголовок підрозділів"/>
    <w:basedOn w:val="affffffffffff8"/>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a">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b">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c">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d">
    <w:name w:val="текст сноски"/>
    <w:basedOn w:val="af3"/>
    <w:pPr>
      <w:autoSpaceDE w:val="0"/>
    </w:pPr>
    <w:rPr>
      <w:sz w:val="20"/>
      <w:szCs w:val="20"/>
    </w:rPr>
  </w:style>
  <w:style w:type="paragraph" w:customStyle="1" w:styleId="affffffffffffe">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0">
    <w:name w:val="Цитаты"/>
    <w:basedOn w:val="af3"/>
    <w:pPr>
      <w:autoSpaceDE w:val="0"/>
      <w:spacing w:before="100" w:after="100"/>
      <w:ind w:left="360" w:right="360"/>
    </w:pPr>
  </w:style>
  <w:style w:type="paragraph" w:styleId="afffffffffffff1">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2">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3">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4">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5">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6">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7">
    <w:name w:val="Звичайний (веб)"/>
    <w:basedOn w:val="af3"/>
    <w:pPr>
      <w:autoSpaceDE w:val="0"/>
      <w:spacing w:before="100" w:after="100"/>
    </w:pPr>
    <w:rPr>
      <w:sz w:val="20"/>
      <w:lang w:val="uk-UA"/>
    </w:rPr>
  </w:style>
  <w:style w:type="paragraph" w:customStyle="1" w:styleId="afffffffffffff8">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9">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e"/>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a">
    <w:name w:val="дисертация"/>
    <w:basedOn w:val="af3"/>
    <w:pPr>
      <w:spacing w:line="360" w:lineRule="auto"/>
      <w:ind w:firstLine="720"/>
      <w:jc w:val="both"/>
    </w:pPr>
    <w:rPr>
      <w:sz w:val="28"/>
      <w:szCs w:val="20"/>
      <w:lang w:val="uk-UA"/>
    </w:rPr>
  </w:style>
  <w:style w:type="paragraph" w:customStyle="1" w:styleId="afffffffffffffb">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e"/>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e"/>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e"/>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e"/>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c">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d">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e">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
    <w:pPr>
      <w:pBdr>
        <w:top w:val="single" w:sz="4" w:space="10" w:color="000000"/>
      </w:pBdr>
      <w:ind w:firstLine="283"/>
      <w:jc w:val="both"/>
    </w:pPr>
    <w:rPr>
      <w:rFonts w:ascii="FreeSetCTT" w:hAnsi="FreeSetCTT" w:cs="FreeSetCTT"/>
      <w:sz w:val="18"/>
      <w:szCs w:val="18"/>
    </w:rPr>
  </w:style>
  <w:style w:type="paragraph" w:customStyle="1" w:styleId="affffffffffffff">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0">
    <w:name w:val="Содержимое врезки"/>
    <w:basedOn w:val="afffffffe"/>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2"/>
    <w:pPr>
      <w:widowControl/>
      <w:overflowPunct/>
      <w:autoSpaceDE/>
      <w:spacing w:before="0" w:after="0" w:line="240" w:lineRule="auto"/>
      <w:ind w:left="4252"/>
      <w:jc w:val="left"/>
      <w:textAlignment w:val="auto"/>
    </w:pPr>
    <w:rPr>
      <w:i w:val="0"/>
      <w:iCs w:val="0"/>
      <w:color w:val="auto"/>
      <w:szCs w:val="20"/>
    </w:rPr>
  </w:style>
  <w:style w:type="paragraph" w:customStyle="1" w:styleId="affffffffffffff1">
    <w:name w:val="Адресат"/>
    <w:basedOn w:val="af3"/>
    <w:rPr>
      <w:sz w:val="28"/>
      <w:szCs w:val="20"/>
      <w:lang w:val="uk-UA"/>
    </w:rPr>
  </w:style>
  <w:style w:type="paragraph" w:styleId="2fff9">
    <w:name w:val="index 2"/>
    <w:basedOn w:val="af3"/>
    <w:next w:val="af3"/>
    <w:uiPriority w:val="99"/>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2">
    <w:name w:val="index heading"/>
    <w:basedOn w:val="af3"/>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5"/>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3">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4">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5">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6">
    <w:name w:val="текст примечания"/>
    <w:basedOn w:val="af3"/>
    <w:pPr>
      <w:autoSpaceDE w:val="0"/>
    </w:pPr>
    <w:rPr>
      <w:sz w:val="20"/>
      <w:szCs w:val="20"/>
    </w:rPr>
  </w:style>
  <w:style w:type="paragraph" w:customStyle="1" w:styleId="affffffffffffff7">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8">
    <w:name w:val="заголовок"/>
    <w:basedOn w:val="afffffffff7"/>
    <w:pPr>
      <w:autoSpaceDE w:val="0"/>
      <w:spacing w:after="57" w:line="244" w:lineRule="atLeast"/>
      <w:ind w:firstLine="0"/>
      <w:jc w:val="center"/>
      <w:textAlignment w:val="center"/>
    </w:pPr>
    <w:rPr>
      <w:b/>
      <w:bCs/>
      <w:caps/>
      <w:color w:val="000000"/>
      <w:sz w:val="20"/>
    </w:rPr>
  </w:style>
  <w:style w:type="paragraph" w:customStyle="1" w:styleId="affffffffffffff9">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9"/>
    <w:next w:val="affffffffffffff9"/>
    <w:pPr>
      <w:keepNext/>
      <w:spacing w:before="240" w:after="60"/>
    </w:pPr>
    <w:rPr>
      <w:rFonts w:ascii="OpenSymbol" w:hAnsi="OpenSymbol" w:cs="OpenSymbol"/>
      <w:b/>
      <w:bCs/>
      <w:kern w:val="1"/>
      <w:lang w:val="uk-UA"/>
    </w:rPr>
  </w:style>
  <w:style w:type="paragraph" w:customStyle="1" w:styleId="Aenao-1">
    <w:name w:val="Aena?o-1"/>
    <w:basedOn w:val="afffffffe"/>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a">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e"/>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b">
    <w:name w:val="текст виноски"/>
    <w:basedOn w:val="affffffff0"/>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c">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d">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e">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e"/>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0">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1">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2">
    <w:name w:val="а"/>
    <w:basedOn w:val="af3"/>
    <w:pPr>
      <w:autoSpaceDE w:val="0"/>
      <w:ind w:firstLine="720"/>
      <w:jc w:val="both"/>
    </w:pPr>
    <w:rPr>
      <w:sz w:val="28"/>
      <w:szCs w:val="28"/>
      <w:lang w:val="uk-UA"/>
    </w:rPr>
  </w:style>
  <w:style w:type="paragraph" w:customStyle="1" w:styleId="68">
    <w:name w:val="заголовок 6"/>
    <w:basedOn w:val="af3"/>
    <w:next w:val="af3"/>
    <w:uiPriority w:val="99"/>
    <w:pPr>
      <w:keepNext/>
      <w:autoSpaceDE w:val="0"/>
      <w:spacing w:line="288" w:lineRule="auto"/>
      <w:jc w:val="center"/>
    </w:pPr>
    <w:rPr>
      <w:sz w:val="26"/>
      <w:szCs w:val="26"/>
      <w:lang w:val="en-US"/>
    </w:rPr>
  </w:style>
  <w:style w:type="paragraph" w:customStyle="1" w:styleId="afffffffffffffff3">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4">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5">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6">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7">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8">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9">
    <w:name w:val="Титул"/>
    <w:basedOn w:val="af3"/>
    <w:pPr>
      <w:jc w:val="center"/>
    </w:pPr>
    <w:rPr>
      <w:sz w:val="32"/>
      <w:szCs w:val="20"/>
      <w:lang w:val="uk-UA"/>
    </w:rPr>
  </w:style>
  <w:style w:type="paragraph" w:customStyle="1" w:styleId="afffffffffffffffa">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b">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c">
    <w:name w:val="Таблица знак"/>
    <w:basedOn w:val="af3"/>
    <w:pPr>
      <w:jc w:val="center"/>
    </w:pPr>
    <w:rPr>
      <w:sz w:val="26"/>
      <w:szCs w:val="26"/>
    </w:rPr>
  </w:style>
  <w:style w:type="paragraph" w:customStyle="1" w:styleId="afffffffffffffffd">
    <w:name w:val="Ссылка"/>
    <w:basedOn w:val="af3"/>
    <w:pPr>
      <w:spacing w:line="360" w:lineRule="auto"/>
      <w:ind w:firstLine="709"/>
      <w:jc w:val="both"/>
    </w:pPr>
  </w:style>
  <w:style w:type="paragraph" w:customStyle="1" w:styleId="afffffffffffffffe">
    <w:name w:val="Рисунок Знак"/>
    <w:basedOn w:val="af3"/>
    <w:pPr>
      <w:spacing w:after="240"/>
      <w:jc w:val="center"/>
    </w:pPr>
  </w:style>
  <w:style w:type="paragraph" w:customStyle="1" w:styleId="affffffffffffffff">
    <w:name w:val="Рисунок"/>
    <w:basedOn w:val="af3"/>
    <w:pPr>
      <w:spacing w:after="120"/>
      <w:ind w:firstLine="709"/>
      <w:jc w:val="both"/>
    </w:pPr>
  </w:style>
  <w:style w:type="paragraph" w:customStyle="1" w:styleId="affffffffffffffff0">
    <w:name w:val="Таблица центр"/>
    <w:next w:val="affffffffff7"/>
    <w:pPr>
      <w:suppressAutoHyphens/>
      <w:spacing w:after="120"/>
      <w:jc w:val="center"/>
    </w:pPr>
    <w:rPr>
      <w:rFonts w:ascii="Garamond" w:eastAsia="Garamond" w:hAnsi="Garamond" w:cs="Garamond"/>
      <w:sz w:val="28"/>
      <w:lang w:eastAsia="ar-SA"/>
    </w:rPr>
  </w:style>
  <w:style w:type="paragraph" w:customStyle="1" w:styleId="affffffffffffffff1">
    <w:name w:val="Таблица назв"/>
    <w:next w:val="affffffffffffffff0"/>
    <w:pPr>
      <w:suppressAutoHyphens/>
      <w:jc w:val="right"/>
    </w:pPr>
    <w:rPr>
      <w:rFonts w:ascii="Garamond" w:eastAsia="Garamond" w:hAnsi="Garamond" w:cs="Garamond"/>
      <w:sz w:val="28"/>
      <w:szCs w:val="24"/>
      <w:lang w:eastAsia="ar-SA"/>
    </w:rPr>
  </w:style>
  <w:style w:type="paragraph" w:customStyle="1" w:styleId="affffffffffffffff2">
    <w:name w:val="Стиль Таблица"/>
    <w:basedOn w:val="af3"/>
    <w:next w:val="af3"/>
    <w:pPr>
      <w:ind w:left="3240"/>
      <w:jc w:val="right"/>
    </w:pPr>
    <w:rPr>
      <w:sz w:val="28"/>
      <w:szCs w:val="20"/>
    </w:rPr>
  </w:style>
  <w:style w:type="paragraph" w:customStyle="1" w:styleId="affffffffffffffff3">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e"/>
    <w:pPr>
      <w:spacing w:after="0"/>
    </w:pPr>
    <w:rPr>
      <w:sz w:val="26"/>
    </w:rPr>
  </w:style>
  <w:style w:type="paragraph" w:customStyle="1" w:styleId="1310">
    <w:name w:val="Стиль Рисунок Знак + 13 пт1"/>
    <w:basedOn w:val="afffffffffffffffe"/>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4">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5">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6">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7">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8">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9">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a">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b">
    <w:name w:val="Ос"/>
    <w:basedOn w:val="affffffff5"/>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c">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d">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e">
    <w:name w:val="Подпись к рисунку"/>
    <w:basedOn w:val="af3"/>
    <w:pPr>
      <w:keepLines/>
      <w:spacing w:after="360" w:line="360" w:lineRule="auto"/>
      <w:jc w:val="center"/>
    </w:pPr>
    <w:rPr>
      <w:szCs w:val="20"/>
    </w:rPr>
  </w:style>
  <w:style w:type="paragraph" w:customStyle="1" w:styleId="afffffffffffffffff">
    <w:name w:val="Подпись к таблице"/>
    <w:basedOn w:val="af3"/>
    <w:link w:val="afffffffffffffffff0"/>
    <w:pPr>
      <w:spacing w:line="360" w:lineRule="auto"/>
      <w:jc w:val="right"/>
    </w:pPr>
    <w:rPr>
      <w:sz w:val="28"/>
      <w:szCs w:val="20"/>
    </w:rPr>
  </w:style>
  <w:style w:type="paragraph" w:customStyle="1" w:styleId="afffffffffffffffff1">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2">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3">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4">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5">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uiPriority w:val="99"/>
    <w:pPr>
      <w:ind w:left="3600"/>
      <w:jc w:val="both"/>
    </w:pPr>
  </w:style>
  <w:style w:type="paragraph" w:customStyle="1" w:styleId="rvps13">
    <w:name w:val="rvps13"/>
    <w:basedOn w:val="af3"/>
    <w:pPr>
      <w:ind w:left="2130" w:hanging="2130"/>
      <w:jc w:val="both"/>
    </w:pPr>
  </w:style>
  <w:style w:type="paragraph" w:customStyle="1" w:styleId="afffffffffffffffff6">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7">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8">
    <w:name w:val="Без інтервалів"/>
    <w:basedOn w:val="af3"/>
    <w:rPr>
      <w:lang w:val="uk-UA"/>
    </w:rPr>
  </w:style>
  <w:style w:type="paragraph" w:customStyle="1" w:styleId="afffffffffffffffff9">
    <w:name w:val="Абзац списку"/>
    <w:basedOn w:val="af3"/>
    <w:pPr>
      <w:ind w:left="720"/>
    </w:pPr>
    <w:rPr>
      <w:lang w:val="uk-UA"/>
    </w:rPr>
  </w:style>
  <w:style w:type="paragraph" w:customStyle="1" w:styleId="afffffffffffffffffa">
    <w:name w:val="Цитація"/>
    <w:basedOn w:val="af3"/>
    <w:next w:val="af3"/>
    <w:pPr>
      <w:spacing w:before="200"/>
      <w:ind w:left="360" w:right="360"/>
    </w:pPr>
    <w:rPr>
      <w:i/>
      <w:iCs/>
      <w:lang w:val="uk-UA"/>
    </w:rPr>
  </w:style>
  <w:style w:type="paragraph" w:customStyle="1" w:styleId="afffffffffffffffffb">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c">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6"/>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d">
    <w:name w:val="Лит"/>
    <w:basedOn w:val="af3"/>
    <w:pPr>
      <w:keepNext/>
      <w:keepLines/>
      <w:autoSpaceDE w:val="0"/>
      <w:spacing w:before="240"/>
      <w:jc w:val="center"/>
    </w:pPr>
    <w:rPr>
      <w:caps/>
      <w:sz w:val="28"/>
      <w:szCs w:val="28"/>
    </w:rPr>
  </w:style>
  <w:style w:type="paragraph" w:customStyle="1" w:styleId="afffffffffffffffffe">
    <w:name w:val="текст сноски Знак"/>
    <w:basedOn w:val="af3"/>
    <w:pPr>
      <w:autoSpaceDE w:val="0"/>
      <w:ind w:firstLine="709"/>
      <w:jc w:val="both"/>
    </w:pPr>
    <w:rPr>
      <w:sz w:val="16"/>
      <w:szCs w:val="20"/>
    </w:rPr>
  </w:style>
  <w:style w:type="paragraph" w:customStyle="1" w:styleId="affffffffffffffffff">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0">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1">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2">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3">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4">
    <w:name w:val="Обложка"/>
    <w:basedOn w:val="affffffffffffffffff3"/>
    <w:pPr>
      <w:spacing w:line="288" w:lineRule="auto"/>
      <w:ind w:left="0" w:firstLine="0"/>
      <w:jc w:val="center"/>
    </w:pPr>
    <w:rPr>
      <w:rFonts w:ascii="OpenSymbol" w:hAnsi="OpenSymbol" w:cs="OpenSymbol"/>
      <w:spacing w:val="0"/>
    </w:rPr>
  </w:style>
  <w:style w:type="paragraph" w:customStyle="1" w:styleId="affffffffffffffffff5">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0"/>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6">
    <w:name w:val="Подпись к картинке"/>
    <w:basedOn w:val="af3"/>
    <w:link w:val="affffffffffffffffff7"/>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e"/>
    <w:next w:val="afffffffe"/>
    <w:pPr>
      <w:keepNext/>
      <w:autoSpaceDE w:val="0"/>
      <w:spacing w:after="0" w:line="480" w:lineRule="auto"/>
      <w:ind w:firstLine="720"/>
      <w:jc w:val="center"/>
    </w:pPr>
    <w:rPr>
      <w:b/>
      <w:bCs/>
      <w:szCs w:val="28"/>
    </w:rPr>
  </w:style>
  <w:style w:type="paragraph" w:customStyle="1" w:styleId="3ff7">
    <w:name w:val="????????? 3"/>
    <w:basedOn w:val="afffffffe"/>
    <w:next w:val="afffffffe"/>
    <w:pPr>
      <w:keepNext/>
      <w:autoSpaceDE w:val="0"/>
      <w:spacing w:after="0" w:line="480" w:lineRule="auto"/>
      <w:ind w:firstLine="720"/>
      <w:jc w:val="both"/>
    </w:pPr>
    <w:rPr>
      <w:b/>
      <w:bCs/>
      <w:szCs w:val="28"/>
    </w:rPr>
  </w:style>
  <w:style w:type="paragraph" w:customStyle="1" w:styleId="4f5">
    <w:name w:val="????????? 4"/>
    <w:basedOn w:val="afffffffe"/>
    <w:next w:val="afffffffe"/>
    <w:pPr>
      <w:keepNext/>
      <w:autoSpaceDE w:val="0"/>
      <w:spacing w:after="0" w:line="480" w:lineRule="auto"/>
      <w:ind w:firstLine="993"/>
      <w:jc w:val="both"/>
    </w:pPr>
    <w:rPr>
      <w:b/>
      <w:bCs/>
      <w:szCs w:val="28"/>
    </w:rPr>
  </w:style>
  <w:style w:type="paragraph" w:customStyle="1" w:styleId="5f0">
    <w:name w:val="????????? 5"/>
    <w:basedOn w:val="afffffffe"/>
    <w:next w:val="afffffffe"/>
    <w:pPr>
      <w:keepNext/>
      <w:autoSpaceDE w:val="0"/>
      <w:spacing w:after="0"/>
      <w:jc w:val="both"/>
    </w:pPr>
    <w:rPr>
      <w:szCs w:val="28"/>
    </w:rPr>
  </w:style>
  <w:style w:type="paragraph" w:customStyle="1" w:styleId="6b">
    <w:name w:val="????????? 6"/>
    <w:basedOn w:val="afffffffe"/>
    <w:next w:val="afffffffe"/>
    <w:pPr>
      <w:keepNext/>
      <w:autoSpaceDE w:val="0"/>
      <w:spacing w:after="0"/>
      <w:ind w:firstLine="720"/>
      <w:jc w:val="center"/>
    </w:pPr>
    <w:rPr>
      <w:szCs w:val="28"/>
    </w:rPr>
  </w:style>
  <w:style w:type="paragraph" w:customStyle="1" w:styleId="7b">
    <w:name w:val="????????? 7"/>
    <w:basedOn w:val="afffffffe"/>
    <w:next w:val="afffffffe"/>
    <w:pPr>
      <w:keepNext/>
      <w:autoSpaceDE w:val="0"/>
      <w:spacing w:after="0"/>
      <w:jc w:val="center"/>
    </w:pPr>
    <w:rPr>
      <w:b/>
      <w:bCs/>
      <w:caps/>
      <w:szCs w:val="28"/>
    </w:rPr>
  </w:style>
  <w:style w:type="paragraph" w:customStyle="1" w:styleId="88">
    <w:name w:val="????????? 8"/>
    <w:basedOn w:val="afffffffe"/>
    <w:next w:val="afffffffe"/>
    <w:pPr>
      <w:keepNext/>
      <w:autoSpaceDE w:val="0"/>
      <w:spacing w:before="120" w:line="480" w:lineRule="auto"/>
      <w:ind w:firstLine="709"/>
    </w:pPr>
    <w:rPr>
      <w:b/>
      <w:bCs/>
      <w:szCs w:val="28"/>
    </w:rPr>
  </w:style>
  <w:style w:type="paragraph" w:customStyle="1" w:styleId="97">
    <w:name w:val="????????? 9"/>
    <w:basedOn w:val="afffffffe"/>
    <w:next w:val="afffffffe"/>
    <w:pPr>
      <w:keepNext/>
      <w:widowControl w:val="0"/>
      <w:autoSpaceDE w:val="0"/>
      <w:spacing w:after="0" w:line="360" w:lineRule="auto"/>
      <w:ind w:left="2126" w:right="2404"/>
      <w:jc w:val="center"/>
    </w:pPr>
    <w:rPr>
      <w:b/>
      <w:bCs/>
      <w:szCs w:val="28"/>
    </w:rPr>
  </w:style>
  <w:style w:type="paragraph" w:customStyle="1" w:styleId="affffffffffffffffff8">
    <w:name w:val="??????? ??????????"/>
    <w:basedOn w:val="afffffffe"/>
    <w:pPr>
      <w:tabs>
        <w:tab w:val="center" w:pos="4536"/>
        <w:tab w:val="right" w:pos="9072"/>
      </w:tabs>
      <w:autoSpaceDE w:val="0"/>
      <w:spacing w:after="0"/>
    </w:pPr>
    <w:rPr>
      <w:szCs w:val="28"/>
    </w:rPr>
  </w:style>
  <w:style w:type="paragraph" w:customStyle="1" w:styleId="affffffffffffffffff9">
    <w:name w:val="????????????"/>
    <w:basedOn w:val="afffffffe"/>
    <w:pPr>
      <w:autoSpaceDE w:val="0"/>
      <w:spacing w:before="240" w:after="0" w:line="480" w:lineRule="auto"/>
      <w:ind w:firstLine="720"/>
      <w:jc w:val="both"/>
    </w:pPr>
    <w:rPr>
      <w:szCs w:val="28"/>
    </w:rPr>
  </w:style>
  <w:style w:type="paragraph" w:customStyle="1" w:styleId="affffffffffffffffffa">
    <w:name w:val="???????? ????? ? ????????"/>
    <w:basedOn w:val="afffffffe"/>
    <w:pPr>
      <w:tabs>
        <w:tab w:val="left" w:pos="567"/>
      </w:tabs>
      <w:autoSpaceDE w:val="0"/>
      <w:spacing w:after="0" w:line="376" w:lineRule="auto"/>
      <w:ind w:firstLine="567"/>
      <w:jc w:val="both"/>
    </w:pPr>
    <w:rPr>
      <w:szCs w:val="28"/>
    </w:rPr>
  </w:style>
  <w:style w:type="paragraph" w:customStyle="1" w:styleId="2ffff3">
    <w:name w:val="???????? ????? ? ???????? 2"/>
    <w:basedOn w:val="afffffffe"/>
    <w:pPr>
      <w:tabs>
        <w:tab w:val="left" w:pos="360"/>
      </w:tabs>
      <w:autoSpaceDE w:val="0"/>
      <w:spacing w:after="0" w:line="376" w:lineRule="auto"/>
      <w:ind w:firstLine="357"/>
      <w:jc w:val="both"/>
    </w:pPr>
    <w:rPr>
      <w:szCs w:val="28"/>
    </w:rPr>
  </w:style>
  <w:style w:type="paragraph" w:customStyle="1" w:styleId="affffffffffffffffffb">
    <w:name w:val="???????? ?????"/>
    <w:basedOn w:val="afffffffe"/>
    <w:pPr>
      <w:autoSpaceDE w:val="0"/>
      <w:spacing w:after="0"/>
    </w:pPr>
    <w:rPr>
      <w:szCs w:val="28"/>
    </w:rPr>
  </w:style>
  <w:style w:type="paragraph" w:customStyle="1" w:styleId="affffffffffffffffffc">
    <w:name w:val="????????"/>
    <w:basedOn w:val="afffffffe"/>
    <w:pPr>
      <w:autoSpaceDE w:val="0"/>
      <w:spacing w:after="0" w:line="480" w:lineRule="auto"/>
      <w:ind w:firstLine="720"/>
      <w:jc w:val="center"/>
    </w:pPr>
    <w:rPr>
      <w:b/>
      <w:bCs/>
      <w:caps/>
      <w:szCs w:val="28"/>
    </w:rPr>
  </w:style>
  <w:style w:type="paragraph" w:customStyle="1" w:styleId="2ffff4">
    <w:name w:val="???????? ????? 2"/>
    <w:basedOn w:val="afffffffe"/>
    <w:pPr>
      <w:widowControl w:val="0"/>
      <w:autoSpaceDE w:val="0"/>
      <w:spacing w:after="0"/>
      <w:jc w:val="center"/>
    </w:pPr>
    <w:rPr>
      <w:b/>
      <w:bCs/>
      <w:caps/>
      <w:sz w:val="32"/>
      <w:szCs w:val="32"/>
    </w:rPr>
  </w:style>
  <w:style w:type="paragraph" w:customStyle="1" w:styleId="affffffffffffffffffd">
    <w:name w:val="?????? ??????????"/>
    <w:basedOn w:val="afffffffe"/>
    <w:pPr>
      <w:tabs>
        <w:tab w:val="center" w:pos="4153"/>
        <w:tab w:val="right" w:pos="8306"/>
      </w:tabs>
      <w:autoSpaceDE w:val="0"/>
      <w:spacing w:after="0"/>
    </w:pPr>
    <w:rPr>
      <w:szCs w:val="28"/>
    </w:rPr>
  </w:style>
  <w:style w:type="paragraph" w:customStyle="1" w:styleId="1fffffd">
    <w:name w:val="??????? ??????????1"/>
    <w:basedOn w:val="affffffffffffff9"/>
    <w:pPr>
      <w:tabs>
        <w:tab w:val="center" w:pos="4536"/>
        <w:tab w:val="right" w:pos="9072"/>
      </w:tabs>
      <w:overflowPunct/>
      <w:textAlignment w:val="auto"/>
    </w:pPr>
    <w:rPr>
      <w:sz w:val="20"/>
      <w:szCs w:val="20"/>
      <w:lang w:val="ru-RU"/>
    </w:rPr>
  </w:style>
  <w:style w:type="paragraph" w:customStyle="1" w:styleId="1fffffe">
    <w:name w:val="?????? ??????????1"/>
    <w:basedOn w:val="affffffffffffff9"/>
    <w:pPr>
      <w:tabs>
        <w:tab w:val="center" w:pos="4153"/>
        <w:tab w:val="right" w:pos="8306"/>
      </w:tabs>
      <w:overflowPunct/>
      <w:textAlignment w:val="auto"/>
    </w:pPr>
    <w:rPr>
      <w:sz w:val="20"/>
      <w:szCs w:val="20"/>
      <w:lang w:val="ru-RU"/>
    </w:rPr>
  </w:style>
  <w:style w:type="paragraph" w:customStyle="1" w:styleId="1ffffff">
    <w:name w:val="???????? ????? ? ????????1"/>
    <w:basedOn w:val="affffffffffffff9"/>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7"/>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e">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0">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1">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1"/>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2">
    <w:name w:val="Розд."/>
    <w:basedOn w:val="af3"/>
    <w:pPr>
      <w:widowControl w:val="0"/>
      <w:spacing w:line="360" w:lineRule="auto"/>
      <w:ind w:firstLine="567"/>
      <w:jc w:val="center"/>
    </w:pPr>
    <w:rPr>
      <w:b/>
      <w:sz w:val="28"/>
      <w:szCs w:val="20"/>
      <w:lang w:val="uk-UA"/>
    </w:rPr>
  </w:style>
  <w:style w:type="paragraph" w:customStyle="1" w:styleId="afffffffffffffffffff3">
    <w:name w:val="Переменные"/>
    <w:basedOn w:val="afffffffe"/>
    <w:pPr>
      <w:tabs>
        <w:tab w:val="left" w:pos="482"/>
      </w:tabs>
      <w:spacing w:after="0" w:line="336" w:lineRule="auto"/>
      <w:ind w:left="482" w:hanging="482"/>
      <w:jc w:val="both"/>
    </w:pPr>
    <w:rPr>
      <w:sz w:val="18"/>
      <w:szCs w:val="18"/>
      <w:lang w:val="uk-UA"/>
    </w:rPr>
  </w:style>
  <w:style w:type="paragraph" w:customStyle="1" w:styleId="afffffffffffffffffff4">
    <w:name w:val="Чертежный"/>
    <w:pPr>
      <w:suppressAutoHyphens/>
      <w:jc w:val="both"/>
    </w:pPr>
    <w:rPr>
      <w:rFonts w:ascii="Mincho" w:eastAsia="Garamond" w:hAnsi="Mincho" w:cs="Garamond"/>
      <w:i/>
      <w:sz w:val="28"/>
      <w:lang w:val="uk-UA" w:eastAsia="ar-SA"/>
    </w:rPr>
  </w:style>
  <w:style w:type="paragraph" w:customStyle="1" w:styleId="afffffffffffffffffff5">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6">
    <w:name w:val="КУ_литература"/>
    <w:basedOn w:val="affffffff5"/>
    <w:pPr>
      <w:suppressLineNumbers/>
      <w:tabs>
        <w:tab w:val="left" w:pos="284"/>
      </w:tabs>
      <w:spacing w:after="0"/>
      <w:ind w:left="720" w:hanging="360"/>
      <w:jc w:val="both"/>
    </w:pPr>
    <w:rPr>
      <w:spacing w:val="-2"/>
      <w:sz w:val="18"/>
      <w:szCs w:val="18"/>
    </w:rPr>
  </w:style>
  <w:style w:type="paragraph" w:customStyle="1" w:styleId="afffffffffffffffffff7">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8">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9">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a">
    <w:name w:val="Памятник"/>
    <w:basedOn w:val="af3"/>
    <w:next w:val="af3"/>
    <w:pPr>
      <w:spacing w:line="360" w:lineRule="auto"/>
      <w:jc w:val="both"/>
    </w:pPr>
    <w:rPr>
      <w:sz w:val="28"/>
      <w:szCs w:val="20"/>
      <w:lang w:val="uk-UA"/>
    </w:rPr>
  </w:style>
  <w:style w:type="paragraph" w:customStyle="1" w:styleId="afffffffffffffffffffb">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c">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e"/>
    <w:pPr>
      <w:spacing w:after="0" w:line="360" w:lineRule="auto"/>
      <w:ind w:firstLine="709"/>
      <w:jc w:val="both"/>
    </w:pPr>
    <w:rPr>
      <w:color w:val="000000"/>
      <w:szCs w:val="28"/>
      <w:lang w:val="uk-UA"/>
    </w:rPr>
  </w:style>
  <w:style w:type="paragraph" w:customStyle="1" w:styleId="afffffffffffffffffffd">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e">
    <w:name w:val="Сноска в дисертации"/>
    <w:basedOn w:val="affffffff0"/>
    <w:pPr>
      <w:spacing w:line="240" w:lineRule="auto"/>
      <w:ind w:firstLine="284"/>
    </w:pPr>
    <w:rPr>
      <w:sz w:val="18"/>
      <w:szCs w:val="20"/>
    </w:rPr>
  </w:style>
  <w:style w:type="paragraph" w:customStyle="1" w:styleId="1ffffff6">
    <w:name w:val="Дисертация Заголовок1 без номера"/>
    <w:basedOn w:val="1"/>
    <w:next w:val="afffffffffffffffffffd"/>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5"/>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0">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1">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e"/>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e"/>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e"/>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0"/>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2">
    <w:name w:val="Основний А"/>
    <w:basedOn w:val="af3"/>
    <w:pPr>
      <w:jc w:val="both"/>
    </w:pPr>
    <w:rPr>
      <w:sz w:val="22"/>
      <w:lang w:val="en-GB"/>
    </w:rPr>
  </w:style>
  <w:style w:type="paragraph" w:customStyle="1" w:styleId="affffffffffffffffffff3">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4">
    <w:name w:val="Дисертация"/>
    <w:basedOn w:val="af3"/>
    <w:pPr>
      <w:spacing w:line="360" w:lineRule="auto"/>
      <w:ind w:firstLine="709"/>
      <w:jc w:val="both"/>
    </w:pPr>
    <w:rPr>
      <w:sz w:val="28"/>
      <w:szCs w:val="28"/>
    </w:rPr>
  </w:style>
  <w:style w:type="paragraph" w:customStyle="1" w:styleId="affffffffffffffffffff5">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e"/>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e"/>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6">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5"/>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d"/>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7">
    <w:name w:val="Светлана"/>
    <w:basedOn w:val="af3"/>
    <w:pPr>
      <w:overflowPunct w:val="0"/>
      <w:autoSpaceDE w:val="0"/>
      <w:textAlignment w:val="baseline"/>
    </w:pPr>
    <w:rPr>
      <w:rFonts w:ascii="Alpha000" w:hAnsi="Alpha000" w:cs="Alpha000"/>
      <w:kern w:val="1"/>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styleId="affffffffffffffffffff9">
    <w:name w:val="Block Text"/>
    <w:basedOn w:val="af3"/>
    <w:link w:val="affffffffffffffffffffa"/>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e"/>
    <w:rsid w:val="00803975"/>
    <w:rPr>
      <w:rFonts w:ascii="Garamond" w:eastAsia="Garamond" w:hAnsi="Garamond" w:cs="Garamond"/>
      <w:sz w:val="28"/>
      <w:szCs w:val="24"/>
      <w:lang w:eastAsia="ar-SA"/>
    </w:rPr>
  </w:style>
  <w:style w:type="paragraph" w:styleId="37">
    <w:name w:val="Body Text Indent 3"/>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b">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3"/>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c">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d">
    <w:name w:val="footnote reference"/>
    <w:basedOn w:val="af4"/>
    <w:rsid w:val="00524D1A"/>
    <w:rPr>
      <w:vertAlign w:val="superscript"/>
    </w:rPr>
  </w:style>
  <w:style w:type="character" w:styleId="affffffffffffffffffffe">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
    <w:name w:val="endnote reference"/>
    <w:basedOn w:val="af4"/>
    <w:rsid w:val="00524D1A"/>
    <w:rPr>
      <w:vertAlign w:val="superscript"/>
    </w:rPr>
  </w:style>
  <w:style w:type="paragraph" w:styleId="34">
    <w:name w:val="Body Text 3"/>
    <w:aliases w:val="Керівник"/>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0">
    <w:name w:val="List Bullet"/>
    <w:basedOn w:val="af3"/>
    <w:link w:val="afffffffffffffffffffff1"/>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5"/>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e"/>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e"/>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b">
    <w:name w:val="Сноска"/>
    <w:basedOn w:val="af3"/>
    <w:link w:val="affffffa"/>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0"/>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3"/>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4"/>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3"/>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4"/>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0"/>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c">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3"/>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3"/>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7">
    <w:name w:val="Подпись к картинке_"/>
    <w:link w:val="affffffffffffffffff6"/>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0">
    <w:name w:val="Подпись к таблице_"/>
    <w:link w:val="afffffffffffffffff"/>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7">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b">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4"/>
    <w:rsid w:val="00886B4E"/>
  </w:style>
  <w:style w:type="character" w:customStyle="1" w:styleId="afffffffffffffffffffffff0">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e"/>
    <w:next w:val="affffffffffffffffe"/>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4">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6">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7">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8">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9">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a">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iPriority w:val="99"/>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b">
    <w:name w:val="Базис"/>
    <w:basedOn w:val="af3"/>
    <w:link w:val="afffffffffffffffffffffffc"/>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c">
    <w:name w:val="Базис Знак"/>
    <w:basedOn w:val="af4"/>
    <w:link w:val="afffffffffffffffffffffffb"/>
    <w:rsid w:val="00413F08"/>
    <w:rPr>
      <w:rFonts w:ascii="Times New Roman" w:eastAsia="Times New Roman" w:hAnsi="Times New Roman" w:cs="Times New Roman"/>
      <w:sz w:val="28"/>
      <w:szCs w:val="28"/>
      <w:lang w:val="uk-UA"/>
    </w:rPr>
  </w:style>
  <w:style w:type="paragraph" w:customStyle="1" w:styleId="afffffffffffffffffffffffd">
    <w:name w:val="основной текст"/>
    <w:basedOn w:val="afffffffffffffffffffffffb"/>
    <w:link w:val="afffffffffffffffffffffffe"/>
    <w:qFormat/>
    <w:rsid w:val="00413F08"/>
  </w:style>
  <w:style w:type="character" w:customStyle="1" w:styleId="afffffffffffffffffffffffe">
    <w:name w:val="основной текст Знак"/>
    <w:basedOn w:val="afffffffffffffffffffffffc"/>
    <w:link w:val="afffffffffffffffffffffffd"/>
    <w:rsid w:val="00413F08"/>
    <w:rPr>
      <w:rFonts w:ascii="Times New Roman" w:eastAsia="Times New Roman" w:hAnsi="Times New Roman" w:cs="Times New Roman"/>
      <w:sz w:val="28"/>
      <w:szCs w:val="28"/>
      <w:lang w:val="uk-UA"/>
    </w:rPr>
  </w:style>
  <w:style w:type="paragraph" w:customStyle="1" w:styleId="affffffffffffffffffffffff">
    <w:name w:val="текст базис"/>
    <w:basedOn w:val="af3"/>
    <w:link w:val="affffffffffffffffffffffff0"/>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0">
    <w:name w:val="текст базис Знак"/>
    <w:basedOn w:val="af4"/>
    <w:link w:val="affffffffffffffffffffffff"/>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1">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2"/>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2">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3">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2"/>
    <w:locked/>
    <w:rsid w:val="00264972"/>
    <w:rPr>
      <w:rFonts w:ascii="Garamond" w:eastAsia="Garamond" w:hAnsi="Garamond" w:cs="Garamond"/>
      <w:caps/>
      <w:sz w:val="32"/>
      <w:lang w:eastAsia="ar-SA"/>
    </w:rPr>
  </w:style>
  <w:style w:type="character" w:customStyle="1" w:styleId="2ff1">
    <w:name w:val="Нижний колонтитул Знак2"/>
    <w:basedOn w:val="af4"/>
    <w:link w:val="affffffff4"/>
    <w:locked/>
    <w:rsid w:val="00264972"/>
    <w:rPr>
      <w:rFonts w:ascii="Garamond" w:eastAsia="Garamond" w:hAnsi="Garamond" w:cs="Garamond"/>
      <w:sz w:val="24"/>
      <w:szCs w:val="24"/>
      <w:lang w:eastAsia="ar-SA"/>
    </w:rPr>
  </w:style>
  <w:style w:type="paragraph" w:customStyle="1" w:styleId="affffffffffffffffffffffff4">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5">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6">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2"/>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7">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8">
    <w:name w:val="Ленчик"/>
    <w:basedOn w:val="affffffffb"/>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9">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a">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b">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
    <w:next w:val="affffffffffff"/>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c">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d">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e">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0">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1">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e"/>
    <w:link w:val="afff7"/>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5"/>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5"/>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2">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4">
    <w:name w:val="List Number 2"/>
    <w:aliases w:val="Нумерованный список 2 Знак"/>
    <w:basedOn w:val="af3"/>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3">
    <w:name w:val="Схема"/>
    <w:basedOn w:val="afffffffe"/>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4">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5">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6">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7">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fff2">
    <w:name w:val="Знак Знак4"/>
    <w:basedOn w:val="af4"/>
    <w:semiHidden/>
    <w:rsid w:val="005E277E"/>
    <w:rPr>
      <w:sz w:val="28"/>
      <w:lang w:val="uk-UA"/>
    </w:rPr>
  </w:style>
  <w:style w:type="table" w:styleId="1ffffffff1">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8">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3"/>
    <w:uiPriority w:val="99"/>
    <w:semiHidden/>
    <w:unhideWhenUsed/>
    <w:rsid w:val="00876327"/>
    <w:pPr>
      <w:ind w:left="1132" w:hanging="283"/>
      <w:contextualSpacing/>
    </w:pPr>
  </w:style>
  <w:style w:type="paragraph" w:styleId="3ffff1">
    <w:name w:val="List Continue 3"/>
    <w:basedOn w:val="af3"/>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9">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f">
    <w:name w:val="Знак Знак14"/>
    <w:basedOn w:val="af4"/>
    <w:rsid w:val="00794799"/>
    <w:rPr>
      <w:rFonts w:ascii="Cambria" w:eastAsia="Times New Roman" w:hAnsi="Cambria" w:cs="Times New Roman"/>
      <w:b/>
      <w:bCs/>
      <w:color w:val="4F81BD"/>
    </w:rPr>
  </w:style>
  <w:style w:type="character" w:customStyle="1" w:styleId="139">
    <w:name w:val="Знак Знак13"/>
    <w:basedOn w:val="af4"/>
    <w:rsid w:val="00794799"/>
    <w:rPr>
      <w:rFonts w:ascii="Cambria" w:eastAsia="Times New Roman" w:hAnsi="Cambria" w:cs="Times New Roman"/>
      <w:b/>
      <w:bCs/>
      <w:i/>
      <w:iCs/>
      <w:color w:val="4F81BD"/>
    </w:rPr>
  </w:style>
  <w:style w:type="character" w:customStyle="1" w:styleId="12d">
    <w:name w:val="Знак Знак12"/>
    <w:basedOn w:val="af4"/>
    <w:rsid w:val="00794799"/>
    <w:rPr>
      <w:rFonts w:ascii="Cambria" w:eastAsia="Times New Roman" w:hAnsi="Cambria" w:cs="Times New Roman"/>
      <w:color w:val="243F60"/>
    </w:rPr>
  </w:style>
  <w:style w:type="character" w:customStyle="1" w:styleId="11f3">
    <w:name w:val="Знак Знак11"/>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f">
    <w:name w:val="Знак Знак7"/>
    <w:basedOn w:val="af4"/>
    <w:rsid w:val="00794799"/>
    <w:rPr>
      <w:rFonts w:ascii="Cambria" w:eastAsia="Times New Roman" w:hAnsi="Cambria" w:cs="Times New Roman"/>
      <w:color w:val="17365D"/>
      <w:spacing w:val="5"/>
      <w:kern w:val="28"/>
      <w:sz w:val="52"/>
      <w:szCs w:val="52"/>
    </w:rPr>
  </w:style>
  <w:style w:type="character" w:customStyle="1" w:styleId="6f9">
    <w:name w:val="Знак Знак6"/>
    <w:basedOn w:val="af4"/>
    <w:rsid w:val="00794799"/>
    <w:rPr>
      <w:rFonts w:ascii="Cambria" w:eastAsia="Times New Roman" w:hAnsi="Cambria" w:cs="Times New Roman"/>
      <w:i/>
      <w:iCs/>
      <w:color w:val="4F81BD"/>
      <w:spacing w:val="15"/>
      <w:sz w:val="24"/>
      <w:szCs w:val="24"/>
    </w:rPr>
  </w:style>
  <w:style w:type="paragraph" w:styleId="2ffffff6">
    <w:name w:val="Quote"/>
    <w:basedOn w:val="af3"/>
    <w:next w:val="af3"/>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4"/>
    <w:link w:val="2ffffff6"/>
    <w:rsid w:val="00794799"/>
    <w:rPr>
      <w:rFonts w:ascii="Times New Roman" w:eastAsia="Times New Roman" w:hAnsi="Times New Roman" w:cs="Times New Roman"/>
      <w:i/>
      <w:iCs/>
      <w:color w:val="000000"/>
      <w:sz w:val="28"/>
      <w:szCs w:val="28"/>
    </w:rPr>
  </w:style>
  <w:style w:type="paragraph" w:styleId="afffffffffffffffffffffffffa">
    <w:name w:val="Intense Quote"/>
    <w:basedOn w:val="af3"/>
    <w:next w:val="af3"/>
    <w:link w:val="afffffffffffffffffffffffffb"/>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b">
    <w:name w:val="Выделенная цитата Знак"/>
    <w:basedOn w:val="af4"/>
    <w:link w:val="afffffffffffffffffffffffffa"/>
    <w:rsid w:val="00794799"/>
    <w:rPr>
      <w:rFonts w:ascii="Times New Roman" w:eastAsia="Times New Roman" w:hAnsi="Times New Roman" w:cs="Times New Roman"/>
      <w:b/>
      <w:bCs/>
      <w:i/>
      <w:iCs/>
      <w:color w:val="4F81BD"/>
      <w:sz w:val="28"/>
      <w:szCs w:val="28"/>
    </w:rPr>
  </w:style>
  <w:style w:type="character" w:styleId="afffffffffffffffffffffffffc">
    <w:name w:val="Subtle Emphasis"/>
    <w:basedOn w:val="af4"/>
    <w:qFormat/>
    <w:rsid w:val="00794799"/>
    <w:rPr>
      <w:i/>
      <w:iCs/>
      <w:color w:val="808080"/>
    </w:rPr>
  </w:style>
  <w:style w:type="character" w:styleId="afffffffffffffffffffffffffd">
    <w:name w:val="Intense Emphasis"/>
    <w:basedOn w:val="af4"/>
    <w:qFormat/>
    <w:rsid w:val="00794799"/>
    <w:rPr>
      <w:b/>
      <w:bCs/>
      <w:i/>
      <w:iCs/>
      <w:color w:val="4F81BD"/>
    </w:rPr>
  </w:style>
  <w:style w:type="character" w:styleId="afffffffffffffffffffffffffe">
    <w:name w:val="Subtle Reference"/>
    <w:basedOn w:val="af4"/>
    <w:qFormat/>
    <w:rsid w:val="00794799"/>
    <w:rPr>
      <w:smallCaps/>
      <w:color w:val="C0504D"/>
      <w:u w:val="single"/>
    </w:rPr>
  </w:style>
  <w:style w:type="character" w:styleId="affffffffffffffffffffffffff">
    <w:name w:val="Intense Reference"/>
    <w:basedOn w:val="af4"/>
    <w:qFormat/>
    <w:rsid w:val="00794799"/>
    <w:rPr>
      <w:b/>
      <w:bCs/>
      <w:smallCaps/>
      <w:color w:val="C0504D"/>
      <w:spacing w:val="5"/>
      <w:u w:val="single"/>
    </w:rPr>
  </w:style>
  <w:style w:type="character" w:customStyle="1" w:styleId="5ff5">
    <w:name w:val="Знак Знак5"/>
    <w:basedOn w:val="af4"/>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4"/>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4"/>
    <w:rsid w:val="00794799"/>
    <w:rPr>
      <w:rFonts w:ascii="Times New Roman" w:eastAsia="Times New Roman" w:hAnsi="Times New Roman"/>
      <w:sz w:val="28"/>
      <w:szCs w:val="28"/>
      <w:lang w:val="ru-RU" w:eastAsia="ru-RU"/>
    </w:rPr>
  </w:style>
  <w:style w:type="character" w:customStyle="1" w:styleId="2ffffff8">
    <w:name w:val="Знак Знак2"/>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e">
    <w:name w:val="Знак12"/>
    <w:basedOn w:val="af4"/>
    <w:rsid w:val="002A4E16"/>
    <w:rPr>
      <w:rFonts w:ascii="Arial" w:hAnsi="Arial" w:cs="Arial"/>
      <w:b/>
      <w:bCs/>
      <w:sz w:val="26"/>
      <w:szCs w:val="26"/>
      <w:lang w:val="uk-UA" w:eastAsia="ru-RU" w:bidi="ar-SA"/>
    </w:rPr>
  </w:style>
  <w:style w:type="character" w:customStyle="1" w:styleId="3ffff3">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0">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0">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1">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2">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3">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4">
    <w:name w:val="таблицы"/>
    <w:basedOn w:val="affffffffffffffffffffffffc"/>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5">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6">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7">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8"/>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4"/>
    <w:semiHidden/>
    <w:rsid w:val="001C2B3D"/>
    <w:rPr>
      <w:noProof w:val="0"/>
      <w:sz w:val="28"/>
      <w:lang w:val="ru-RU" w:eastAsia="ru-RU" w:bidi="ar-SA"/>
    </w:rPr>
  </w:style>
  <w:style w:type="paragraph" w:customStyle="1" w:styleId="affffffffffffffffffffffffff9">
    <w:name w:val="Таблица Знак Знак Знак"/>
    <w:basedOn w:val="1ffffffff2"/>
    <w:semiHidden/>
    <w:rsid w:val="001C2B3D"/>
    <w:rPr>
      <w:lang w:val="uk-UA"/>
    </w:rPr>
  </w:style>
  <w:style w:type="character" w:customStyle="1" w:styleId="affffffffffffffffffffffffffa">
    <w:name w:val="Таблица Знак Знак Знак Знак"/>
    <w:basedOn w:val="af4"/>
    <w:semiHidden/>
    <w:rsid w:val="001C2B3D"/>
    <w:rPr>
      <w:noProof w:val="0"/>
      <w:lang w:val="uk-UA"/>
    </w:rPr>
  </w:style>
  <w:style w:type="character" w:customStyle="1" w:styleId="1ffffffff3">
    <w:name w:val="1 Таблиця Знак Знак Знак"/>
    <w:basedOn w:val="af4"/>
    <w:semiHidden/>
    <w:rsid w:val="001C2B3D"/>
    <w:rPr>
      <w:noProof/>
      <w:spacing w:val="2"/>
      <w:sz w:val="28"/>
      <w:lang w:val="ru-RU" w:eastAsia="ru-RU" w:bidi="ar-SA"/>
    </w:rPr>
  </w:style>
  <w:style w:type="paragraph" w:customStyle="1" w:styleId="1ffffffff4">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b"/>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c">
    <w:name w:val="Для формул"/>
    <w:basedOn w:val="af3"/>
    <w:next w:val="af3"/>
    <w:link w:val="affffffffffffffffffffffffffd"/>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e">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0">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7"/>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8">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b">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d">
    <w:name w:val="Для формул Знак"/>
    <w:basedOn w:val="af4"/>
    <w:link w:val="affffffffffffffffffffffffffc"/>
    <w:rsid w:val="001C2B3D"/>
    <w:rPr>
      <w:rFonts w:ascii="Times New Roman" w:eastAsia="Times New Roman" w:hAnsi="Times New Roman" w:cs="Times New Roman"/>
      <w:sz w:val="28"/>
      <w:szCs w:val="28"/>
      <w:lang w:val="uk-UA"/>
    </w:rPr>
  </w:style>
  <w:style w:type="character" w:customStyle="1" w:styleId="afffffffffffffffffffffffffff">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1">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2">
    <w:name w:val="Для таблиц Знак Знак"/>
    <w:basedOn w:val="af4"/>
    <w:rsid w:val="004A2C8D"/>
    <w:rPr>
      <w:sz w:val="28"/>
    </w:rPr>
  </w:style>
  <w:style w:type="character" w:customStyle="1" w:styleId="afffffffffffffffffffffffffff3">
    <w:name w:val="Для схем Знак"/>
    <w:basedOn w:val="af4"/>
    <w:rsid w:val="004A2C8D"/>
    <w:rPr>
      <w:b/>
      <w:sz w:val="28"/>
      <w:lang w:val="uk-UA"/>
    </w:rPr>
  </w:style>
  <w:style w:type="character" w:customStyle="1" w:styleId="afffffffffffffffffffffffffff4">
    <w:name w:val="Название рисунка Знак"/>
    <w:basedOn w:val="af4"/>
    <w:rsid w:val="004A2C8D"/>
    <w:rPr>
      <w:sz w:val="28"/>
    </w:rPr>
  </w:style>
  <w:style w:type="paragraph" w:customStyle="1" w:styleId="afffffffffffffffffffffffffff5">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6">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7">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7">
    <w:name w:val="Содержимое таблицы 1"/>
    <w:basedOn w:val="afffffffffff3"/>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8">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9">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a">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4"/>
    <w:link w:val="1ffffffff9"/>
    <w:rsid w:val="00874EF6"/>
    <w:rPr>
      <w:rFonts w:ascii="Times New Roman" w:eastAsia="HG Mincho Light J" w:hAnsi="Times New Roman" w:cs="Times New Roman"/>
      <w:color w:val="000000"/>
      <w:sz w:val="28"/>
    </w:rPr>
  </w:style>
  <w:style w:type="character" w:customStyle="1" w:styleId="afffffffffffffffffffffffffffb">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c">
    <w:name w:val="Сомнительные данные"/>
    <w:basedOn w:val="afffffffffffffffffffffffffffb"/>
    <w:rsid w:val="006B1B0A"/>
    <w:rPr>
      <w:rFonts w:ascii="Tahoma" w:hAnsi="Tahoma"/>
      <w:b/>
      <w:i/>
      <w:iCs/>
      <w:color w:val="FF0000"/>
      <w:spacing w:val="40"/>
      <w:sz w:val="22"/>
      <w:u w:val="wavyHeavy" w:color="FF0000"/>
    </w:rPr>
  </w:style>
  <w:style w:type="paragraph" w:styleId="5ff8">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d">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1">
    <w:name w:val="Маркированный список Знак"/>
    <w:basedOn w:val="af4"/>
    <w:link w:val="afffffffffffffffffffff0"/>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5">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1">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4"/>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b">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e">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e"/>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
    <w:name w:val="табл Знак"/>
    <w:basedOn w:val="af4"/>
    <w:uiPriority w:val="99"/>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e"/>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e"/>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e"/>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0">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1">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7">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2">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3">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0"/>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4">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5">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6">
    <w:name w:val="Формула ДД пояснення"/>
    <w:basedOn w:val="TablDD"/>
    <w:autoRedefine/>
    <w:rsid w:val="004A62C2"/>
    <w:pPr>
      <w:jc w:val="both"/>
    </w:pPr>
  </w:style>
  <w:style w:type="paragraph" w:customStyle="1" w:styleId="11f8">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3"/>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7">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e"/>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8">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9">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a">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b">
    <w:name w:val="Назва підпід б/номера"/>
    <w:basedOn w:val="11f8"/>
    <w:autoRedefine/>
    <w:rsid w:val="004A62C2"/>
    <w:rPr>
      <w:u w:val="single"/>
    </w:rPr>
  </w:style>
  <w:style w:type="paragraph" w:customStyle="1" w:styleId="affffffffffffffffffffffffffffc">
    <w:name w:val="Висновки Дис"/>
    <w:basedOn w:val="11f8"/>
    <w:rsid w:val="004A62C2"/>
    <w:pPr>
      <w:spacing w:after="120"/>
    </w:pPr>
  </w:style>
  <w:style w:type="paragraph" w:customStyle="1" w:styleId="affffffffffffffffffffffffffffd">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e"/>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e">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
    <w:name w:val="Назва підпід підкресл"/>
    <w:basedOn w:val="affffffffffffffffffffffffffffb"/>
    <w:autoRedefine/>
    <w:rsid w:val="004A62C2"/>
    <w:pPr>
      <w:spacing w:before="120" w:after="120"/>
    </w:pPr>
  </w:style>
  <w:style w:type="paragraph" w:customStyle="1" w:styleId="afffffffffffffffffffffffffffff0">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0"/>
    <w:autoRedefine/>
    <w:rsid w:val="004A62C2"/>
    <w:pPr>
      <w:numPr>
        <w:ilvl w:val="1"/>
        <w:numId w:val="12"/>
      </w:numPr>
    </w:pPr>
    <w:rPr>
      <w:b w:val="0"/>
      <w:iCs/>
    </w:rPr>
  </w:style>
  <w:style w:type="paragraph" w:customStyle="1" w:styleId="---">
    <w:name w:val="Лекція-табл-ліва-"/>
    <w:basedOn w:val="afffffffffffffffffffffffffffff0"/>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1">
    <w:name w:val="Дисц ДД"/>
    <w:basedOn w:val="TablDD-R"/>
    <w:autoRedefine/>
    <w:rsid w:val="004A62C2"/>
    <w:pPr>
      <w:spacing w:line="360" w:lineRule="auto"/>
    </w:pPr>
    <w:rPr>
      <w:b/>
      <w:bCs/>
    </w:rPr>
  </w:style>
  <w:style w:type="paragraph" w:customStyle="1" w:styleId="afffffffffffffffffffffffffffff2">
    <w:name w:val="РОЗДІЛ НОВИЙ"/>
    <w:basedOn w:val="afffffffffffffffffffffffffffff1"/>
    <w:autoRedefine/>
    <w:rsid w:val="004A62C2"/>
    <w:pPr>
      <w:jc w:val="both"/>
    </w:pPr>
  </w:style>
  <w:style w:type="paragraph" w:customStyle="1" w:styleId="afffffffffffffffffffffffffffff3">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4">
    <w:name w:val="ДД Табл"/>
    <w:basedOn w:val="affffffffffffffffffffffff3"/>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1"/>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5">
    <w:name w:val="вступ"/>
    <w:basedOn w:val="1fffffffff1"/>
    <w:autoRedefine/>
    <w:rsid w:val="004A62C2"/>
    <w:pPr>
      <w:spacing w:before="120"/>
      <w:ind w:firstLine="0"/>
      <w:jc w:val="center"/>
    </w:pPr>
  </w:style>
  <w:style w:type="paragraph" w:customStyle="1" w:styleId="afffffffffffffffffffffffffffff6">
    <w:name w:val="рОЗДІЛ ЦЕНТР НЕ НОВА СТОР"/>
    <w:basedOn w:val="afffffffffffffffffffffffffffff3"/>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7">
    <w:name w:val="ДД_список"/>
    <w:basedOn w:val="-3"/>
    <w:rsid w:val="004A62C2"/>
    <w:rPr>
      <w:sz w:val="28"/>
      <w:lang w:val="uk-UA"/>
    </w:rPr>
  </w:style>
  <w:style w:type="character" w:customStyle="1" w:styleId="afffffffffffffffffffffffffffff8">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9">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2">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0"/>
    <w:autoRedefine/>
    <w:rsid w:val="004A62C2"/>
    <w:pPr>
      <w:tabs>
        <w:tab w:val="num" w:pos="1562"/>
      </w:tabs>
      <w:ind w:left="1446" w:hanging="244"/>
    </w:pPr>
    <w:rPr>
      <w:b w:val="0"/>
      <w:iCs/>
    </w:rPr>
  </w:style>
  <w:style w:type="paragraph" w:customStyle="1" w:styleId="i">
    <w:name w:val="Змiст пунктир"/>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a">
    <w:name w:val="Зміст"/>
    <w:basedOn w:val="i"/>
    <w:autoRedefine/>
    <w:rsid w:val="004A62C2"/>
    <w:pPr>
      <w:ind w:firstLine="0"/>
    </w:pPr>
    <w:rPr>
      <w:u w:val="none"/>
    </w:rPr>
  </w:style>
  <w:style w:type="paragraph" w:customStyle="1" w:styleId="afffffffffffffffffffffffffffffb">
    <w:name w:val="Дисертац ж"/>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d"/>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d"/>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d"/>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d"/>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c">
    <w:name w:val="авт ел"/>
    <w:basedOn w:val="affffffffffffffd"/>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c"/>
    <w:autoRedefine/>
    <w:rsid w:val="004A62C2"/>
    <w:pPr>
      <w:ind w:firstLine="0"/>
    </w:pPr>
  </w:style>
  <w:style w:type="paragraph" w:customStyle="1" w:styleId="afffffffffffffffffffffffffffffd">
    <w:name w:val="авт ел центр"/>
    <w:basedOn w:val="afffffffffffffffffffffffffffffc"/>
    <w:autoRedefine/>
    <w:rsid w:val="004A62C2"/>
    <w:pPr>
      <w:ind w:firstLine="0"/>
      <w:jc w:val="center"/>
    </w:pPr>
  </w:style>
  <w:style w:type="paragraph" w:customStyle="1" w:styleId="afffffffffffffffffffffffffffffe">
    <w:name w:val="авт ел ж"/>
    <w:basedOn w:val="afffffffffffffffffffffffffffffc"/>
    <w:autoRedefine/>
    <w:rsid w:val="004A62C2"/>
    <w:rPr>
      <w:b/>
      <w:bCs w:val="0"/>
    </w:rPr>
  </w:style>
  <w:style w:type="paragraph" w:customStyle="1" w:styleId="3ffff9">
    <w:name w:val="Підзаголовок на 3 цифри"/>
    <w:basedOn w:val="affffffffffffffd"/>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
    <w:name w:val="Автореф...текст"/>
    <w:basedOn w:val="affffffffffffffd"/>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f"/>
    <w:autoRedefine/>
    <w:rsid w:val="004A62C2"/>
    <w:rPr>
      <w:b/>
    </w:rPr>
  </w:style>
  <w:style w:type="paragraph" w:customStyle="1" w:styleId="affffffffffffffffffffffffffffff0">
    <w:name w:val="Дисертація нов абз"/>
    <w:basedOn w:val="affffffffffffffd"/>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1">
    <w:name w:val="Дисерт центр"/>
    <w:basedOn w:val="affffffffffffffd"/>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2">
    <w:name w:val="Дисерт центр ж"/>
    <w:basedOn w:val="affffffffffffffffffffffffffffff1"/>
    <w:autoRedefine/>
    <w:rsid w:val="004A62C2"/>
    <w:rPr>
      <w:b/>
    </w:rPr>
  </w:style>
  <w:style w:type="paragraph" w:customStyle="1" w:styleId="affffffffffffffffffffffffffffff3">
    <w:name w:val="Дис без абз"/>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4">
    <w:name w:val="Висновки Дис загал"/>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5">
    <w:name w:val="авт підзаголовок"/>
    <w:basedOn w:val="affffffffffffffd"/>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6">
    <w:name w:val="Дисертація б/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7">
    <w:name w:val="номери посилань"/>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8">
    <w:name w:val="Формула в тексті"/>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9">
    <w:name w:val="Заголовок розділу"/>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d"/>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d"/>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a">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b">
    <w:name w:val="Таблиця ДД"/>
    <w:basedOn w:val="1-1"/>
    <w:autoRedefine/>
    <w:rsid w:val="004A62C2"/>
  </w:style>
  <w:style w:type="paragraph" w:customStyle="1" w:styleId="affffffffffffffffffffffffffffffc">
    <w:name w:val="Табл Дис"/>
    <w:basedOn w:val="affffffffffffffffffffffffffffffb"/>
    <w:autoRedefine/>
    <w:rsid w:val="004A62C2"/>
    <w:pPr>
      <w:spacing w:line="288" w:lineRule="auto"/>
    </w:pPr>
    <w:rPr>
      <w:sz w:val="26"/>
    </w:rPr>
  </w:style>
  <w:style w:type="paragraph" w:customStyle="1" w:styleId="156">
    <w:name w:val="1_5 табл"/>
    <w:basedOn w:val="affffffffffffffffffffffffffffffc"/>
    <w:autoRedefine/>
    <w:rsid w:val="004A62C2"/>
    <w:pPr>
      <w:spacing w:line="360" w:lineRule="auto"/>
    </w:pPr>
  </w:style>
  <w:style w:type="paragraph" w:customStyle="1" w:styleId="1fffffffff3">
    <w:name w:val="1т авт"/>
    <w:basedOn w:val="affffffffffffffffffffffffffffffc"/>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d">
    <w:name w:val="Табл чистовик"/>
    <w:basedOn w:val="affffffffffffffffffffffffffffffc"/>
    <w:autoRedefine/>
    <w:rsid w:val="004A62C2"/>
    <w:pPr>
      <w:ind w:left="-113" w:right="-113"/>
    </w:pPr>
  </w:style>
  <w:style w:type="paragraph" w:customStyle="1" w:styleId="12f9">
    <w:name w:val="Табл 12"/>
    <w:basedOn w:val="affffffffffffffffffffffffffffffc"/>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e">
    <w:name w:val="Табл"/>
    <w:basedOn w:val="affffffffffffffffffffffffffffffc"/>
    <w:autoRedefine/>
    <w:rsid w:val="004A62C2"/>
  </w:style>
  <w:style w:type="paragraph" w:customStyle="1" w:styleId="afffffffffffffffffffffffffffffff">
    <w:name w:val="Табл дис ущільн"/>
    <w:basedOn w:val="affffffffffffffffffffffffffffffc"/>
    <w:autoRedefine/>
    <w:rsid w:val="004A62C2"/>
  </w:style>
  <w:style w:type="paragraph" w:customStyle="1" w:styleId="afffffffffffffffffffffffffffffff0">
    <w:name w:val="табл звіт"/>
    <w:basedOn w:val="afffffffffffffffffffffffffffffff"/>
    <w:autoRedefine/>
    <w:rsid w:val="004A62C2"/>
    <w:pPr>
      <w:tabs>
        <w:tab w:val="clear" w:pos="420"/>
      </w:tabs>
      <w:spacing w:line="240" w:lineRule="auto"/>
    </w:pPr>
    <w:rPr>
      <w:bCs/>
      <w:sz w:val="24"/>
    </w:rPr>
  </w:style>
  <w:style w:type="paragraph" w:customStyle="1" w:styleId="12fb">
    <w:name w:val="Табл 12пт шапка"/>
    <w:basedOn w:val="afffffffffffffffffffffffffffffff"/>
    <w:autoRedefine/>
    <w:rsid w:val="004A62C2"/>
  </w:style>
  <w:style w:type="paragraph" w:customStyle="1" w:styleId="afffffffffffffffffffffffffffffff1">
    <w:name w:val="Табл по ширині"/>
    <w:basedOn w:val="afffffffffffffffffffffffffffffff"/>
    <w:autoRedefine/>
    <w:rsid w:val="004A62C2"/>
    <w:pPr>
      <w:jc w:val="both"/>
    </w:pPr>
    <w:rPr>
      <w:sz w:val="28"/>
    </w:rPr>
  </w:style>
  <w:style w:type="paragraph" w:customStyle="1" w:styleId="afffffffffffffffffffffffffffffff2">
    <w:name w:val="Табл Дис щільн"/>
    <w:basedOn w:val="affffffffffffffffffffffffffffffc"/>
    <w:autoRedefine/>
    <w:rsid w:val="004A62C2"/>
    <w:pPr>
      <w:spacing w:before="60" w:after="60" w:line="240" w:lineRule="auto"/>
    </w:pPr>
    <w:rPr>
      <w:sz w:val="24"/>
    </w:rPr>
  </w:style>
  <w:style w:type="paragraph" w:customStyle="1" w:styleId="1212">
    <w:name w:val="Табл 12ц інт12"/>
    <w:basedOn w:val="afffffffffffffffffffffffffffffff2"/>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3">
    <w:name w:val="Достовірність"/>
    <w:basedOn w:val="affffffffffffffd"/>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4">
    <w:name w:val="Достовірність авт"/>
    <w:basedOn w:val="afffffffffffffffffffffffffffffff3"/>
    <w:autoRedefine/>
    <w:rsid w:val="004A62C2"/>
    <w:pPr>
      <w:tabs>
        <w:tab w:val="clear" w:pos="420"/>
      </w:tabs>
      <w:spacing w:before="60" w:after="60" w:line="240" w:lineRule="auto"/>
    </w:pPr>
    <w:rPr>
      <w:sz w:val="24"/>
    </w:rPr>
  </w:style>
  <w:style w:type="paragraph" w:customStyle="1" w:styleId="afffffffffffffffffffffffffffffff5">
    <w:name w:val="Примітка"/>
    <w:basedOn w:val="afffffffffffffffffffffffffffffff3"/>
    <w:autoRedefine/>
    <w:rsid w:val="004A62C2"/>
    <w:pPr>
      <w:tabs>
        <w:tab w:val="clear" w:pos="420"/>
      </w:tabs>
      <w:jc w:val="both"/>
    </w:pPr>
    <w:rPr>
      <w:sz w:val="24"/>
    </w:rPr>
  </w:style>
  <w:style w:type="paragraph" w:customStyle="1" w:styleId="afffffffffffffffffffffffffffffff6">
    <w:name w:val="Формула ДД"/>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7">
    <w:name w:val="Формула ДД чисельник"/>
    <w:basedOn w:val="afffffffffffffffffffffffffffffff6"/>
    <w:autoRedefine/>
    <w:rsid w:val="004A62C2"/>
    <w:pPr>
      <w:spacing w:line="220" w:lineRule="exact"/>
      <w:ind w:left="284" w:firstLine="720"/>
    </w:pPr>
    <w:rPr>
      <w:sz w:val="24"/>
    </w:rPr>
  </w:style>
  <w:style w:type="paragraph" w:customStyle="1" w:styleId="afffffffffffffffffffffffffffffff8">
    <w:name w:val="Формула ДД знаменник"/>
    <w:basedOn w:val="afffffffffffffffffffffffffffffff7"/>
    <w:autoRedefine/>
    <w:rsid w:val="004A62C2"/>
  </w:style>
  <w:style w:type="paragraph" w:customStyle="1" w:styleId="afffffffffffffffffffffffffffffff9">
    <w:name w:val="Номер таблиці"/>
    <w:basedOn w:val="affffffffffffffd"/>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9"/>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9"/>
    <w:autoRedefine/>
    <w:rsid w:val="004A62C2"/>
    <w:pPr>
      <w:pageBreakBefore/>
      <w:tabs>
        <w:tab w:val="clear" w:pos="420"/>
        <w:tab w:val="left" w:pos="3420"/>
        <w:tab w:val="center" w:pos="4819"/>
      </w:tabs>
      <w:jc w:val="center"/>
    </w:pPr>
    <w:rPr>
      <w:b/>
      <w:bCs/>
      <w:i/>
      <w:iCs/>
    </w:rPr>
  </w:style>
  <w:style w:type="paragraph" w:customStyle="1" w:styleId="afffffffffffffffffffffffffffffffa">
    <w:name w:val="Номер таблиці продовження"/>
    <w:basedOn w:val="afffffffffffffffffffffffffffffff9"/>
    <w:rsid w:val="004A62C2"/>
    <w:pPr>
      <w:pageBreakBefore/>
    </w:pPr>
  </w:style>
  <w:style w:type="paragraph" w:customStyle="1" w:styleId="afffffffffffffffffffffffffffffffb">
    <w:name w:val="ДД Текст без абзацу"/>
    <w:basedOn w:val="affffffffffffffd"/>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c">
    <w:name w:val="Висновки"/>
    <w:basedOn w:val="affffffffffffffd"/>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d">
    <w:name w:val="Висновки Дисертація"/>
    <w:basedOn w:val="afffffffffffffffffffffffffffffffc"/>
    <w:autoRedefine/>
    <w:rsid w:val="004A62C2"/>
    <w:pPr>
      <w:spacing w:line="360" w:lineRule="auto"/>
      <w:ind w:firstLine="284"/>
    </w:pPr>
  </w:style>
  <w:style w:type="paragraph" w:customStyle="1" w:styleId="-ff5">
    <w:name w:val="Висновки-ост пункт"/>
    <w:basedOn w:val="afffffffffffffffffffffffffffffffc"/>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c">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e">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0">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1">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2">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3">
    <w:name w:val="Назва розділу"/>
    <w:basedOn w:val="afffffffffffffffffffffff1"/>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d"/>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4">
    <w:name w:val="Видавництво"/>
    <w:basedOn w:val="afffffffffffffff9"/>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5">
    <w:name w:val="Назва резюме"/>
    <w:basedOn w:val="affffffffffffffffffffffff3"/>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6">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8">
    <w:name w:val="Звичайний по центру"/>
    <w:basedOn w:val="affffffffffffffffffffffffffffffff7"/>
    <w:autoRedefine/>
    <w:rsid w:val="00CF117F"/>
    <w:pPr>
      <w:jc w:val="center"/>
    </w:pPr>
  </w:style>
  <w:style w:type="paragraph" w:customStyle="1" w:styleId="-ffb">
    <w:name w:val="Звичайний-таблиця"/>
    <w:basedOn w:val="affffffffffffffffffffffffffffffff8"/>
    <w:autoRedefine/>
    <w:rsid w:val="00CF117F"/>
    <w:pPr>
      <w:ind w:firstLine="0"/>
    </w:pPr>
  </w:style>
  <w:style w:type="paragraph" w:customStyle="1" w:styleId="affffffffffffffffffffffffffffffff9">
    <w:name w:val="Пролог статті"/>
    <w:basedOn w:val="afffffffe"/>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a">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b">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c">
    <w:name w:val="Табл Дис ущільн Шапка"/>
    <w:basedOn w:val="affffffffffffffffffffffffffffffffb"/>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d">
    <w:name w:val="Назва табл з нов сторінки"/>
    <w:basedOn w:val="affffffffffffffffffffffff3"/>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e">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
    <w:name w:val="Лекція для англ з нов ст"/>
    <w:basedOn w:val="afffffffffffffffffffffffffffff0"/>
    <w:autoRedefine/>
    <w:rsid w:val="00CF117F"/>
    <w:pPr>
      <w:pageBreakBefore/>
      <w:textAlignment w:val="baseline"/>
    </w:pPr>
    <w:rPr>
      <w:iCs/>
      <w:lang w:val="uk-UA"/>
    </w:rPr>
  </w:style>
  <w:style w:type="paragraph" w:customStyle="1" w:styleId="1fffffffff4">
    <w:name w:val="Звичайний1"/>
    <w:basedOn w:val="affffffffffffffd"/>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0">
    <w:name w:val="Автореф центр"/>
    <w:basedOn w:val="affffffffffffffd"/>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1">
    <w:name w:val="Автореф текст"/>
    <w:basedOn w:val="affffffffffffffffffffffffffff9"/>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2">
    <w:name w:val="Автореф робота дисертанта"/>
    <w:basedOn w:val="afffffffffffffffffffffffffffffffff1"/>
    <w:autoRedefine/>
    <w:rsid w:val="00CF117F"/>
    <w:pPr>
      <w:spacing w:before="60" w:after="60"/>
      <w:ind w:left="357"/>
    </w:pPr>
    <w:rPr>
      <w:i/>
    </w:rPr>
  </w:style>
  <w:style w:type="paragraph" w:customStyle="1" w:styleId="afffffffffffffffffffffffffffffffff3">
    <w:name w:val="Назва табл авт"/>
    <w:basedOn w:val="affffffffffffffffffffffff3"/>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
    <w:rsid w:val="00CF117F"/>
    <w:pPr>
      <w:textAlignment w:val="baseline"/>
    </w:pPr>
    <w:rPr>
      <w:b/>
      <w:lang w:val="uk-UA"/>
    </w:rPr>
  </w:style>
  <w:style w:type="paragraph" w:customStyle="1" w:styleId="-0">
    <w:name w:val="А-реф_список"/>
    <w:basedOn w:val="afffffffffffffffffffffffffffff7"/>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1"/>
    <w:rsid w:val="00CF117F"/>
    <w:pPr>
      <w:numPr>
        <w:numId w:val="57"/>
      </w:numPr>
      <w:spacing w:before="0" w:after="0"/>
      <w:ind w:left="714" w:hanging="357"/>
    </w:pPr>
  </w:style>
  <w:style w:type="paragraph" w:customStyle="1" w:styleId="afffffffffffffffffffffffffffffffff4">
    <w:name w:val="Первая строка с отступом"/>
    <w:basedOn w:val="afffffffe"/>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3"/>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5">
    <w:name w:val="Список лытератури"/>
    <w:basedOn w:val="afffffffe"/>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6">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4"/>
    <w:rsid w:val="008B73E8"/>
    <w:rPr>
      <w:b/>
      <w:sz w:val="28"/>
      <w:lang w:val="uk-UA"/>
    </w:rPr>
  </w:style>
  <w:style w:type="character" w:customStyle="1" w:styleId="8f3">
    <w:name w:val="Знак Знак8"/>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5">
    <w:name w:val="Текст выноски Знак1"/>
    <w:basedOn w:val="af4"/>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4"/>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7">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rsid w:val="000A25D7"/>
  </w:style>
  <w:style w:type="paragraph" w:customStyle="1" w:styleId="7f3">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8">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9">
    <w:name w:val="Термин"/>
    <w:basedOn w:val="af3"/>
    <w:next w:val="afffffffffffffffffffffffa"/>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a">
    <w:name w:val="Напис"/>
    <w:basedOn w:val="TitleL"/>
    <w:uiPriority w:val="99"/>
    <w:rsid w:val="00F52E0F"/>
    <w:pPr>
      <w:spacing w:before="0" w:after="120"/>
    </w:pPr>
    <w:rPr>
      <w:b w:val="0"/>
      <w:lang w:val="uk-UA"/>
    </w:rPr>
  </w:style>
  <w:style w:type="paragraph" w:styleId="4fff9">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b">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b"/>
    <w:rsid w:val="00F52E0F"/>
    <w:pPr>
      <w:spacing w:before="240" w:after="240" w:line="240" w:lineRule="auto"/>
      <w:ind w:firstLine="0"/>
      <w:jc w:val="center"/>
    </w:pPr>
    <w:rPr>
      <w:b/>
      <w:caps/>
    </w:rPr>
  </w:style>
  <w:style w:type="paragraph" w:customStyle="1" w:styleId="afffffffffffffffffffffffffffffffffc">
    <w:name w:val="Підпис"/>
    <w:basedOn w:val="afffffffffffffffffffffffffffffffffb"/>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b"/>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d">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e">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e"/>
    <w:uiPriority w:val="99"/>
    <w:rsid w:val="0045076A"/>
    <w:pPr>
      <w:spacing w:after="120" w:line="240" w:lineRule="auto"/>
    </w:pPr>
    <w:rPr>
      <w:sz w:val="20"/>
      <w:szCs w:val="20"/>
    </w:rPr>
  </w:style>
  <w:style w:type="paragraph" w:customStyle="1" w:styleId="1fffffffff6">
    <w:name w:val="Обычный 1"/>
    <w:basedOn w:val="affffffff5"/>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
    <w:name w:val="Стиль ариал"/>
    <w:basedOn w:val="af3"/>
    <w:next w:val="afffffffe"/>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9"/>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a">
    <w:name w:val="Цитата Знак"/>
    <w:basedOn w:val="af4"/>
    <w:link w:val="affffffffffffffffffff9"/>
    <w:rsid w:val="00E60651"/>
    <w:rPr>
      <w:sz w:val="28"/>
      <w:szCs w:val="24"/>
    </w:rPr>
  </w:style>
  <w:style w:type="paragraph" w:customStyle="1" w:styleId="8f5">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0">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1">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2">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3">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4">
    <w:name w:val="лодпис Знак Знак"/>
    <w:basedOn w:val="4fffc"/>
    <w:rsid w:val="006E182A"/>
    <w:rPr>
      <w:bCs/>
      <w:noProof/>
      <w:spacing w:val="10"/>
      <w:szCs w:val="28"/>
      <w:lang w:val="ru-RU" w:eastAsia="ru-RU" w:bidi="ar-SA"/>
    </w:rPr>
  </w:style>
  <w:style w:type="character" w:customStyle="1" w:styleId="4fffc">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5">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6">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7">
    <w:name w:val="анот Знак"/>
    <w:basedOn w:val="37"/>
    <w:link w:val="affffffffffffffffffffffffffffffffff8"/>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8">
    <w:name w:val="анот Знак Знак"/>
    <w:basedOn w:val="af4"/>
    <w:link w:val="affffffffffffffffffffffffffffffffff7"/>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9">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1"/>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a">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b">
    <w:name w:val="Верхний не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c">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d">
    <w:name w:val="Верхний четный колонтитул"/>
    <w:basedOn w:val="affffffff1"/>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e"/>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e"/>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e"/>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5">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4">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7">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2">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8">
    <w:name w:val="Подзаголовок 1"/>
    <w:basedOn w:val="afffffffd"/>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e">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e"/>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5"/>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0">
    <w:name w:val="рис"/>
    <w:basedOn w:val="affffffff5"/>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1">
    <w:name w:val="Заголов таб"/>
    <w:basedOn w:val="affffffff5"/>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2">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4">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5">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6">
    <w:name w:val="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7">
    <w:name w:val="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8">
    <w:name w:val="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9">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b">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f">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d">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5"/>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0">
    <w:name w:val="6п"/>
    <w:basedOn w:val="afffffffffffff9"/>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Normal0">
    <w:name w:val="Normal"/>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Bodytext3">
    <w:name w:val="Body text"/>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1272469311">
          <w:marLeft w:val="0"/>
          <w:marRight w:val="0"/>
          <w:marTop w:val="0"/>
          <w:marBottom w:val="0"/>
          <w:divBdr>
            <w:top w:val="none" w:sz="0" w:space="0" w:color="auto"/>
            <w:left w:val="none" w:sz="0" w:space="0" w:color="auto"/>
            <w:bottom w:val="none" w:sz="0" w:space="0" w:color="auto"/>
            <w:right w:val="none" w:sz="0" w:space="0" w:color="auto"/>
          </w:divBdr>
        </w:div>
        <w:div w:id="612244504">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1847673491">
          <w:marLeft w:val="0"/>
          <w:marRight w:val="0"/>
          <w:marTop w:val="0"/>
          <w:marBottom w:val="0"/>
          <w:divBdr>
            <w:top w:val="none" w:sz="0" w:space="0" w:color="auto"/>
            <w:left w:val="none" w:sz="0" w:space="0" w:color="auto"/>
            <w:bottom w:val="none" w:sz="0" w:space="0" w:color="auto"/>
            <w:right w:val="none" w:sz="0" w:space="0" w:color="auto"/>
          </w:divBdr>
        </w:div>
        <w:div w:id="270479636">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B179E-8144-46D7-A548-08D271AFF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5143</TotalTime>
  <Pages>64</Pages>
  <Words>10965</Words>
  <Characters>62507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73326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911</cp:revision>
  <cp:lastPrinted>2009-02-06T08:36:00Z</cp:lastPrinted>
  <dcterms:created xsi:type="dcterms:W3CDTF">2015-03-22T11:10:00Z</dcterms:created>
  <dcterms:modified xsi:type="dcterms:W3CDTF">2016-03-10T11:01:00Z</dcterms:modified>
</cp:coreProperties>
</file>