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DB13FC" w:rsidRDefault="00DB13FC" w:rsidP="00DB13FC">
      <w:pPr>
        <w:spacing w:line="270" w:lineRule="atLeast"/>
        <w:rPr>
          <w:rFonts w:ascii="Verdana" w:hAnsi="Verdana"/>
          <w:b/>
          <w:bCs/>
          <w:color w:val="000000"/>
          <w:sz w:val="18"/>
          <w:szCs w:val="18"/>
        </w:rPr>
      </w:pPr>
      <w:r>
        <w:rPr>
          <w:rFonts w:ascii="Verdana" w:hAnsi="Verdana"/>
          <w:color w:val="000000"/>
          <w:sz w:val="18"/>
          <w:szCs w:val="18"/>
          <w:shd w:val="clear" w:color="auto" w:fill="FFFFFF"/>
        </w:rPr>
        <w:t>Правовое регулирование обращения с отходами производства и потребления</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DB13FC" w:rsidRDefault="00DB13FC" w:rsidP="00DB13FC">
      <w:pPr>
        <w:spacing w:line="270" w:lineRule="atLeast"/>
        <w:rPr>
          <w:rFonts w:ascii="Verdana" w:hAnsi="Verdana"/>
          <w:color w:val="000000"/>
          <w:sz w:val="18"/>
          <w:szCs w:val="18"/>
        </w:rPr>
      </w:pPr>
      <w:r>
        <w:rPr>
          <w:rFonts w:ascii="Verdana" w:hAnsi="Verdana"/>
          <w:color w:val="000000"/>
          <w:sz w:val="18"/>
          <w:szCs w:val="18"/>
        </w:rPr>
        <w:t>2000</w:t>
      </w:r>
    </w:p>
    <w:p w:rsidR="00DB13FC" w:rsidRDefault="00DB13FC" w:rsidP="00DB13F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DB13FC" w:rsidRDefault="00DB13FC" w:rsidP="00DB13FC">
      <w:pPr>
        <w:spacing w:line="270" w:lineRule="atLeast"/>
        <w:rPr>
          <w:rFonts w:ascii="Verdana" w:hAnsi="Verdana"/>
          <w:color w:val="000000"/>
          <w:sz w:val="18"/>
          <w:szCs w:val="18"/>
        </w:rPr>
      </w:pPr>
      <w:r>
        <w:rPr>
          <w:rFonts w:ascii="Verdana" w:hAnsi="Verdana"/>
          <w:color w:val="000000"/>
          <w:sz w:val="18"/>
          <w:szCs w:val="18"/>
        </w:rPr>
        <w:t>Львович, Сергей Викторович</w:t>
      </w:r>
    </w:p>
    <w:p w:rsidR="00DB13FC" w:rsidRDefault="00DB13FC" w:rsidP="00DB13F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DB13FC" w:rsidRDefault="00DB13FC" w:rsidP="00DB13FC">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DB13FC" w:rsidRDefault="00DB13FC" w:rsidP="00DB13F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DB13FC" w:rsidRDefault="00DB13FC" w:rsidP="00DB13FC">
      <w:pPr>
        <w:spacing w:line="270" w:lineRule="atLeast"/>
        <w:rPr>
          <w:rFonts w:ascii="Verdana" w:hAnsi="Verdana"/>
          <w:color w:val="000000"/>
          <w:sz w:val="18"/>
          <w:szCs w:val="18"/>
        </w:rPr>
      </w:pPr>
      <w:r>
        <w:rPr>
          <w:rFonts w:ascii="Verdana" w:hAnsi="Verdana"/>
          <w:color w:val="000000"/>
          <w:sz w:val="18"/>
          <w:szCs w:val="18"/>
        </w:rPr>
        <w:t>Саратов</w:t>
      </w:r>
    </w:p>
    <w:p w:rsidR="00DB13FC" w:rsidRDefault="00DB13FC" w:rsidP="00DB13F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DB13FC" w:rsidRDefault="00DB13FC" w:rsidP="00DB13FC">
      <w:pPr>
        <w:spacing w:line="270" w:lineRule="atLeast"/>
        <w:rPr>
          <w:rFonts w:ascii="Verdana" w:hAnsi="Verdana"/>
          <w:color w:val="000000"/>
          <w:sz w:val="18"/>
          <w:szCs w:val="18"/>
        </w:rPr>
      </w:pPr>
      <w:r>
        <w:rPr>
          <w:rFonts w:ascii="Verdana" w:hAnsi="Verdana"/>
          <w:color w:val="000000"/>
          <w:sz w:val="18"/>
          <w:szCs w:val="18"/>
        </w:rPr>
        <w:t>12.00.06</w:t>
      </w:r>
    </w:p>
    <w:p w:rsidR="00DB13FC" w:rsidRDefault="00DB13FC" w:rsidP="00DB13F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DB13FC" w:rsidRDefault="00DB13FC" w:rsidP="00DB13FC">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DB13FC" w:rsidRDefault="00DB13FC" w:rsidP="00DB13F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DB13FC" w:rsidRDefault="00DB13FC" w:rsidP="00DB13FC">
      <w:pPr>
        <w:spacing w:line="270" w:lineRule="atLeast"/>
        <w:rPr>
          <w:rFonts w:ascii="Verdana" w:hAnsi="Verdana"/>
          <w:color w:val="000000"/>
          <w:sz w:val="18"/>
          <w:szCs w:val="18"/>
        </w:rPr>
      </w:pPr>
      <w:r>
        <w:rPr>
          <w:rFonts w:ascii="Verdana" w:hAnsi="Verdana"/>
          <w:color w:val="000000"/>
          <w:sz w:val="18"/>
          <w:szCs w:val="18"/>
        </w:rPr>
        <w:t>176</w:t>
      </w:r>
    </w:p>
    <w:p w:rsidR="00DB13FC" w:rsidRDefault="00DB13FC" w:rsidP="00DB13FC">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Львович, Сергей Викторович</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ОБРАЩЕНИЕ С</w:t>
      </w:r>
      <w:r>
        <w:rPr>
          <w:rStyle w:val="WW8Num3z0"/>
          <w:rFonts w:ascii="Verdana" w:hAnsi="Verdana"/>
          <w:color w:val="000000"/>
          <w:sz w:val="18"/>
          <w:szCs w:val="18"/>
        </w:rPr>
        <w:t> </w:t>
      </w:r>
      <w:r>
        <w:rPr>
          <w:rStyle w:val="WW8Num4z0"/>
          <w:rFonts w:ascii="Verdana" w:hAnsi="Verdana"/>
          <w:color w:val="4682B4"/>
          <w:sz w:val="18"/>
          <w:szCs w:val="18"/>
        </w:rPr>
        <w:t>ОТХОДАМИ</w:t>
      </w:r>
      <w:r>
        <w:rPr>
          <w:rStyle w:val="WW8Num3z0"/>
          <w:rFonts w:ascii="Verdana" w:hAnsi="Verdana"/>
          <w:color w:val="000000"/>
          <w:sz w:val="18"/>
          <w:szCs w:val="18"/>
        </w:rPr>
        <w:t> </w:t>
      </w:r>
      <w:r>
        <w:rPr>
          <w:rFonts w:ascii="Verdana" w:hAnsi="Verdana"/>
          <w:color w:val="000000"/>
          <w:sz w:val="18"/>
          <w:szCs w:val="18"/>
        </w:rPr>
        <w:t>ПРОИЗВОДСТВА И 17 ПОТРЕБЛЕНИЯ КАК ОБЪЕКТ ПРАВОВОГО РЕГУЛИРОВАНИЯ.</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и виды</w:t>
      </w:r>
      <w:r>
        <w:rPr>
          <w:rStyle w:val="WW8Num3z0"/>
          <w:rFonts w:ascii="Verdana" w:hAnsi="Verdana"/>
          <w:color w:val="000000"/>
          <w:sz w:val="18"/>
          <w:szCs w:val="18"/>
        </w:rPr>
        <w:t> </w:t>
      </w:r>
      <w:r>
        <w:rPr>
          <w:rStyle w:val="WW8Num4z0"/>
          <w:rFonts w:ascii="Verdana" w:hAnsi="Verdana"/>
          <w:color w:val="4682B4"/>
          <w:sz w:val="18"/>
          <w:szCs w:val="18"/>
        </w:rPr>
        <w:t>обращения</w:t>
      </w:r>
      <w:r>
        <w:rPr>
          <w:rStyle w:val="WW8Num3z0"/>
          <w:rFonts w:ascii="Verdana" w:hAnsi="Verdana"/>
          <w:color w:val="000000"/>
          <w:sz w:val="18"/>
          <w:szCs w:val="18"/>
        </w:rPr>
        <w:t> </w:t>
      </w:r>
      <w:r>
        <w:rPr>
          <w:rFonts w:ascii="Verdana" w:hAnsi="Verdana"/>
          <w:color w:val="000000"/>
          <w:sz w:val="18"/>
          <w:szCs w:val="18"/>
        </w:rPr>
        <w:t>с отходами производства и 17</w:t>
      </w:r>
      <w:r>
        <w:rPr>
          <w:rStyle w:val="WW8Num3z0"/>
          <w:rFonts w:ascii="Verdana" w:hAnsi="Verdana"/>
          <w:color w:val="000000"/>
          <w:sz w:val="18"/>
          <w:szCs w:val="18"/>
        </w:rPr>
        <w:t> </w:t>
      </w:r>
      <w:r>
        <w:rPr>
          <w:rStyle w:val="WW8Num4z0"/>
          <w:rFonts w:ascii="Verdana" w:hAnsi="Verdana"/>
          <w:color w:val="4682B4"/>
          <w:sz w:val="18"/>
          <w:szCs w:val="18"/>
        </w:rPr>
        <w:t>потребления</w:t>
      </w:r>
      <w:r>
        <w:rPr>
          <w:rStyle w:val="WW8Num3z0"/>
          <w:rFonts w:ascii="Verdana" w:hAnsi="Verdana"/>
          <w:color w:val="000000"/>
          <w:sz w:val="18"/>
          <w:szCs w:val="18"/>
        </w:rPr>
        <w:t> </w:t>
      </w:r>
      <w:r>
        <w:rPr>
          <w:rFonts w:ascii="Verdana" w:hAnsi="Verdana"/>
          <w:color w:val="000000"/>
          <w:sz w:val="18"/>
          <w:szCs w:val="18"/>
        </w:rPr>
        <w:t>в сфере охраны окружающей среды —</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Организация обращения с отходами</w:t>
      </w:r>
      <w:r>
        <w:rPr>
          <w:rStyle w:val="WW8Num3z0"/>
          <w:rFonts w:ascii="Verdana" w:hAnsi="Verdana"/>
          <w:color w:val="000000"/>
          <w:sz w:val="18"/>
          <w:szCs w:val="18"/>
        </w:rPr>
        <w:t> </w:t>
      </w:r>
      <w:r>
        <w:rPr>
          <w:rStyle w:val="WW8Num4z0"/>
          <w:rFonts w:ascii="Verdana" w:hAnsi="Verdana"/>
          <w:color w:val="4682B4"/>
          <w:sz w:val="18"/>
          <w:szCs w:val="18"/>
        </w:rPr>
        <w:t>производства</w:t>
      </w:r>
      <w:r>
        <w:rPr>
          <w:rStyle w:val="WW8Num3z0"/>
          <w:rFonts w:ascii="Verdana" w:hAnsi="Verdana"/>
          <w:color w:val="000000"/>
          <w:sz w:val="18"/>
          <w:szCs w:val="18"/>
        </w:rPr>
        <w:t> </w:t>
      </w:r>
      <w:r>
        <w:rPr>
          <w:rFonts w:ascii="Verdana" w:hAnsi="Verdana"/>
          <w:color w:val="000000"/>
          <w:sz w:val="18"/>
          <w:szCs w:val="18"/>
        </w:rPr>
        <w:t>и 48 потребления по целевым программам.</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Источники правового регулирования отношений в об- 73 ласти обращения с отходами производства и потребления.</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государственном*?-»-^управление и общественный АЫТрЙль в отношениях охраны окружающей среды от отходов производства и потребления.</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Государственные органы управления и контроля общей 109 компетенции в области обращения с отходами производства и потребления.</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Специально</w:t>
      </w:r>
      <w:r>
        <w:rPr>
          <w:rStyle w:val="WW8Num3z0"/>
          <w:rFonts w:ascii="Verdana" w:hAnsi="Verdana"/>
          <w:color w:val="000000"/>
          <w:sz w:val="18"/>
          <w:szCs w:val="18"/>
        </w:rPr>
        <w:t> </w:t>
      </w:r>
      <w:r>
        <w:rPr>
          <w:rStyle w:val="WW8Num4z0"/>
          <w:rFonts w:ascii="Verdana" w:hAnsi="Verdana"/>
          <w:color w:val="4682B4"/>
          <w:sz w:val="18"/>
          <w:szCs w:val="18"/>
        </w:rPr>
        <w:t>уполномоченные</w:t>
      </w:r>
      <w:r>
        <w:rPr>
          <w:rStyle w:val="WW8Num3z0"/>
          <w:rFonts w:ascii="Verdana" w:hAnsi="Verdana"/>
          <w:color w:val="000000"/>
          <w:sz w:val="18"/>
          <w:szCs w:val="18"/>
        </w:rPr>
        <w:t> </w:t>
      </w:r>
      <w:r>
        <w:rPr>
          <w:rFonts w:ascii="Verdana" w:hAnsi="Verdana"/>
          <w:color w:val="000000"/>
          <w:sz w:val="18"/>
          <w:szCs w:val="18"/>
        </w:rPr>
        <w:t>государственные органы 127 управления и контроля в области обращения с отходами производства и потребления.</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Общественный контроль в отношениях обращения с 148 отходами производства и потребления.</w:t>
      </w:r>
    </w:p>
    <w:p w:rsidR="00DB13FC" w:rsidRDefault="00DB13FC" w:rsidP="00DB13FC">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регулирование обращения с отходами производства и потребления"</w:t>
      </w:r>
    </w:p>
    <w:p w:rsidR="00DB13FC" w:rsidRDefault="00DB13FC" w:rsidP="00DB13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Российская Федерация болезненно переживает сложившуюся экологическую ситуацию в области образования, использования, обезвреживания, хранения и захоронения отходов производства и потребления. Неэффективное обращение с отходами ведет к дальнейшему загрязнению окружающей среды, нерациональному использованию природных ресурсов, значительному экономическому ущербу и представляет реальную угрозу здоровью населения.</w:t>
      </w:r>
    </w:p>
    <w:p w:rsidR="00DB13FC" w:rsidRDefault="00DB13FC" w:rsidP="00DB13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Вопросы охраны окружающей среды и здоровья населения от отходов производства и потребления приобрели характер нарастающей экологической и экономической угрозы.</w:t>
      </w:r>
    </w:p>
    <w:p w:rsidR="00DB13FC" w:rsidRDefault="00DB13FC" w:rsidP="00DB13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Несмотря на спад производства, остановку предприятий продолжается увеличение объемов производственных и бытовых отходов. При этом идет накопление опасных производственных радиоактивных отходов. Это обстоятельство объясняется и тем, что производственные отходы не использую гея в качестве вторичного сырья. Поэтому современная экологическая ситуация в России характеризуется высоким уровнем нагрузки территорий отходами производства и потребления. Все более опасный характер приобретает расширение земельных участков для размещения отходов производства и потребления.</w:t>
      </w:r>
    </w:p>
    <w:p w:rsidR="00DB13FC" w:rsidRDefault="00DB13FC" w:rsidP="00DB13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Достаточно привести официальные данные. Ежегодно в Российской Федерации образуется около 7 млрд. тонн отходов, из которых используется лишь 2 млрд. тонн. На территории страны в отвалах и хранилищах накоплено около 80 млрд. тонн только твердых отходов производства. При этом в овалах и свалках накоплено токсичных отходов, общее количество которых достигло 1,6 млрд. тонн. Под полигоны и санкционированные свалки твердых бытовых отходов ежегодно отчуждается около 10 тыс. га пригодных для испольювапия земель, не считая площади земель, загрязняемых несанкционированными свалками.1</w:t>
      </w:r>
    </w:p>
    <w:p w:rsidR="00DB13FC" w:rsidRDefault="00DB13FC" w:rsidP="00DB13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Организация безопасного обращения с отходами производства и потребления относится к объекту государственного регулирования. Законы и</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акты, принимаемые государственными органами власти и управления создают необходимую правовую основу для целенаправленной управленческой деятельности по организации и контролю за состоянием окружающей среды при обращении с отходами.</w:t>
      </w:r>
    </w:p>
    <w:p w:rsidR="00DB13FC" w:rsidRDefault="00DB13FC" w:rsidP="00DB13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Правовое регулирование обращения с отходами производства и потребления преследует цель предотвращения вредного воздействия отходов на здоровье человека и окружающую природную среду, а также рационального использования природных и материальных ресурсов.</w:t>
      </w:r>
    </w:p>
    <w:p w:rsidR="00DB13FC" w:rsidRDefault="00DB13FC" w:rsidP="00DB13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Обращение с отходами производства и потребления должно сложиться в структуре экологических и</w:t>
      </w:r>
      <w:r>
        <w:rPr>
          <w:rStyle w:val="WW8Num3z0"/>
          <w:rFonts w:ascii="Verdana" w:hAnsi="Verdana"/>
          <w:color w:val="000000"/>
          <w:sz w:val="18"/>
          <w:szCs w:val="18"/>
        </w:rPr>
        <w:t> </w:t>
      </w:r>
      <w:r>
        <w:rPr>
          <w:rStyle w:val="WW8Num4z0"/>
          <w:rFonts w:ascii="Verdana" w:hAnsi="Verdana"/>
          <w:color w:val="4682B4"/>
          <w:sz w:val="18"/>
          <w:szCs w:val="18"/>
        </w:rPr>
        <w:t>природоресурсных</w:t>
      </w:r>
      <w:r>
        <w:rPr>
          <w:rStyle w:val="WW8Num3z0"/>
          <w:rFonts w:ascii="Verdana" w:hAnsi="Verdana"/>
          <w:color w:val="000000"/>
          <w:sz w:val="18"/>
          <w:szCs w:val="18"/>
        </w:rPr>
        <w:t> </w:t>
      </w:r>
      <w:r>
        <w:rPr>
          <w:rFonts w:ascii="Verdana" w:hAnsi="Verdana"/>
          <w:color w:val="000000"/>
          <w:sz w:val="18"/>
          <w:szCs w:val="18"/>
        </w:rPr>
        <w:t>правоотношений, поскольку в экологических отношениях обеспечивается право на благоприятную окружающую среду, а в природоресурсных отношениях- право на природные ресурсы и требования к их рациональному использованию.</w:t>
      </w:r>
    </w:p>
    <w:p w:rsidR="00DB13FC" w:rsidRDefault="00DB13FC" w:rsidP="00DB13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 настоящего времени не разработана структура и методы обеспечения эффективного государственного управления в сфере обращения с отходами производства и потребления, а принятые законы и подзаконные акты носят достаточно противоречивый характер и тем самым создаются условия для экологических</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Fonts w:ascii="Verdana" w:hAnsi="Verdana"/>
          <w:color w:val="000000"/>
          <w:sz w:val="18"/>
          <w:szCs w:val="18"/>
        </w:rPr>
        <w:t>.</w:t>
      </w:r>
    </w:p>
    <w:p w:rsidR="00DB13FC" w:rsidRDefault="00DB13FC" w:rsidP="00DB13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основе правового регулирования отношений охраны окружающей среды от отходов производства и потребления следует считать законы: "Об охране окружающей природной среды" (1991г. с последующими изменениями и дополнениями); "О санитарно- эпидемиологическом благополучии населе</w:t>
      </w:r>
    </w:p>
    <w:p w:rsidR="00DB13FC" w:rsidRDefault="00DB13FC" w:rsidP="00DB13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Федеральная целевая программа "Отходы"// РГ ог 25.09.96г. Государственный доклад Госкомэкологии РФ "О состоянии окружающей природной среды в Российской Федерации в 1998г." М. 1999г. ния" (1999г.); "Об отходах производства и потребления" (1998г.); "О безопасном обращении с пестицидами и агрохимикатами" (1998г.); "Основы законодательства об охране здоровья населения" (1992г.); "О защите населения от чрезвычайных ситуаций природного и техногенного характера" (1994г.); "Об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Fonts w:ascii="Verdana" w:hAnsi="Verdana"/>
          <w:color w:val="000000"/>
          <w:sz w:val="18"/>
          <w:szCs w:val="18"/>
        </w:rPr>
        <w:t>" (1995г.); "О промышленной безопасности опасных производственных объектов" (1997г.); "Об использовании атомной энергии" (19995г.); "О радиационной безопасности населения" (1995г.); Градостроительный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(1998г.). Указанные законы непосредственно направлены на регулирование общественных отношений по охране здоровья и окружающей природной среды, в том числе и от отходов производства и потребления.</w:t>
      </w:r>
    </w:p>
    <w:p w:rsidR="00DB13FC" w:rsidRDefault="00DB13FC" w:rsidP="00DB13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тоже время, приведенный блок природоохранного законодательства недостаточно излагает требования к</w:t>
      </w:r>
      <w:r>
        <w:rPr>
          <w:rStyle w:val="WW8Num3z0"/>
          <w:rFonts w:ascii="Verdana" w:hAnsi="Verdana"/>
          <w:color w:val="000000"/>
          <w:sz w:val="18"/>
          <w:szCs w:val="18"/>
        </w:rPr>
        <w:t> </w:t>
      </w:r>
      <w:r>
        <w:rPr>
          <w:rStyle w:val="WW8Num4z0"/>
          <w:rFonts w:ascii="Verdana" w:hAnsi="Verdana"/>
          <w:color w:val="4682B4"/>
          <w:sz w:val="18"/>
          <w:szCs w:val="18"/>
        </w:rPr>
        <w:t>полномочиям</w:t>
      </w:r>
      <w:r>
        <w:rPr>
          <w:rStyle w:val="WW8Num3z0"/>
          <w:rFonts w:ascii="Verdana" w:hAnsi="Verdana"/>
          <w:color w:val="000000"/>
          <w:sz w:val="18"/>
          <w:szCs w:val="18"/>
        </w:rPr>
        <w:t> </w:t>
      </w:r>
      <w:r>
        <w:rPr>
          <w:rFonts w:ascii="Verdana" w:hAnsi="Verdana"/>
          <w:color w:val="000000"/>
          <w:sz w:val="18"/>
          <w:szCs w:val="18"/>
        </w:rPr>
        <w:t>субъектов права, правовому режиму отходов и объектам их размещения, к разработке методов управления обращения с отходами производства и потребления. Кроме того, в законодательстве применяются различные правовые понятия. И в связи с этим, в практической деятельности и научных работах, нормативно- технической документации по охране окружающей среды по- разному представляются объекты правового регулирования, объекты охраны и правовой режим отходов и объектов их размещения.</w:t>
      </w:r>
    </w:p>
    <w:p w:rsidR="00DB13FC" w:rsidRDefault="00DB13FC" w:rsidP="00DB13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Закон РФ "Об охране окружающей природной среды" не разъясняет понятий "отходы" и "обращение с отходами". В ст.54 этого закона указываются некоторые требования по охране окружающей природной среды от отходов производства и потребления. В этой</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приводятся отдельные виды деятельности, связанные с понятием "обращение с отходами", но термин "обращение" не используется</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Fonts w:ascii="Verdana" w:hAnsi="Verdana"/>
          <w:color w:val="000000"/>
          <w:sz w:val="18"/>
          <w:szCs w:val="18"/>
        </w:rPr>
        <w:t>.</w:t>
      </w:r>
    </w:p>
    <w:p w:rsidR="00DB13FC" w:rsidRDefault="00DB13FC" w:rsidP="00DB13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В ст.22 Закона РФ "О санитарно- эпидемиологическом благополучии населения" также не разъясняется термины "отходы" и "обращение с отходами", а приводятся санитарно- эпидемиологические требования к отдельным видам деятельности по поводу отходов производства </w:t>
      </w:r>
      <w:r>
        <w:rPr>
          <w:rFonts w:ascii="Verdana" w:hAnsi="Verdana"/>
          <w:color w:val="000000"/>
          <w:sz w:val="18"/>
          <w:szCs w:val="18"/>
        </w:rPr>
        <w:lastRenderedPageBreak/>
        <w:t>и потребления. И только в специальных федеральных законах "Об отходах производства и потребления" и "О безопасном обращении с пестицидами и агрохимикатами" раскрываются понятия "отходы" и "обращение с отходами". Однако, и в этих законах не дается классификация отходов производства и потребления, четко не установлен правовой режим объектам размещения отходов и т.д.</w:t>
      </w:r>
    </w:p>
    <w:p w:rsidR="00DB13FC" w:rsidRDefault="00DB13FC" w:rsidP="00DB13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других природоохранных и природоресурсных законах также не раскрываются понятия "отходы" и " обращение с отходами". В связи с этим следует определиться, что такое "обращение с отходами", "отходы производства и потребления", "объекты размещения отходов". Это необходимо для понимания правовой природы обращения с отходами как объекта правового регулирования.</w:t>
      </w:r>
    </w:p>
    <w:p w:rsidR="00DB13FC" w:rsidRDefault="00DB13FC" w:rsidP="00DB13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Аналитический и сравнительно- правовой метод оценки законодательства в области охраны окружающей среды и в области обращения с отходами производства и потребления позволяет научно обосновать объективные тенденции в формировании и развитии</w:t>
      </w:r>
      <w:r>
        <w:rPr>
          <w:rStyle w:val="WW8Num3z0"/>
          <w:rFonts w:ascii="Verdana" w:hAnsi="Verdana"/>
          <w:color w:val="000000"/>
          <w:sz w:val="18"/>
          <w:szCs w:val="18"/>
        </w:rPr>
        <w:t> </w:t>
      </w:r>
      <w:r>
        <w:rPr>
          <w:rStyle w:val="WW8Num4z0"/>
          <w:rFonts w:ascii="Verdana" w:hAnsi="Verdana"/>
          <w:color w:val="4682B4"/>
          <w:sz w:val="18"/>
          <w:szCs w:val="18"/>
        </w:rPr>
        <w:t>особенных</w:t>
      </w:r>
      <w:r>
        <w:rPr>
          <w:rStyle w:val="WW8Num3z0"/>
          <w:rFonts w:ascii="Verdana" w:hAnsi="Verdana"/>
          <w:color w:val="000000"/>
          <w:sz w:val="18"/>
          <w:szCs w:val="18"/>
        </w:rPr>
        <w:t> </w:t>
      </w:r>
      <w:r>
        <w:rPr>
          <w:rFonts w:ascii="Verdana" w:hAnsi="Verdana"/>
          <w:color w:val="000000"/>
          <w:sz w:val="18"/>
          <w:szCs w:val="18"/>
        </w:rPr>
        <w:t>отношений по обеспечению ^ безопасного обращения с отходами, но в структуре экологических и природоресурсных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Комплексный подход к оценке действующего природоохранного законодательства и детальный анализО нормативно- правовых актов, действующих в области обращения с отходами производства и потребления, позволяют выявить в них общие и</w:t>
      </w:r>
      <w:r>
        <w:rPr>
          <w:rStyle w:val="WW8Num3z0"/>
          <w:rFonts w:ascii="Verdana" w:hAnsi="Verdana"/>
          <w:color w:val="000000"/>
          <w:sz w:val="18"/>
          <w:szCs w:val="18"/>
        </w:rPr>
        <w:t> </w:t>
      </w:r>
      <w:r>
        <w:rPr>
          <w:rStyle w:val="WW8Num4z0"/>
          <w:rFonts w:ascii="Verdana" w:hAnsi="Verdana"/>
          <w:color w:val="4682B4"/>
          <w:sz w:val="18"/>
          <w:szCs w:val="18"/>
        </w:rPr>
        <w:t>особенные</w:t>
      </w:r>
      <w:r>
        <w:rPr>
          <w:rStyle w:val="WW8Num3z0"/>
          <w:rFonts w:ascii="Verdana" w:hAnsi="Verdana"/>
          <w:color w:val="000000"/>
          <w:sz w:val="18"/>
          <w:szCs w:val="18"/>
        </w:rPr>
        <w:t> </w:t>
      </w:r>
      <w:r>
        <w:rPr>
          <w:rFonts w:ascii="Verdana" w:hAnsi="Verdana"/>
          <w:color w:val="000000"/>
          <w:sz w:val="18"/>
          <w:szCs w:val="18"/>
        </w:rPr>
        <w:t>и, тем самым, ^ обосновать правовую природу обращения с отходами, дать им соответствующую классификацию. Это дает возможность определить направление совершенствования правовой базы по охране окружающей среды и рациональному использованию природных ресурсов. В данном исследовании выявляются позитивные и негативные стороны развития федерального и регионального законодательства по охране окружающей среды от отходов производства и потребления, что позволяет дать научные рекомендации по их совершенствованию.</w:t>
      </w:r>
    </w:p>
    <w:p w:rsidR="00DB13FC" w:rsidRDefault="00DB13FC" w:rsidP="00DB13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Отходы производства и потребления не только многочисленны, но и разнообразны по своему влиянию на здоровье человека и качество окружающей природной среды. Это же относится и к видами обращения с ними.</w:t>
      </w:r>
    </w:p>
    <w:p w:rsidR="00DB13FC" w:rsidRDefault="00DB13FC" w:rsidP="00DB13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Поэтому диссертационное исследование правового регулирования охраны окружающей среды от отходов производства и потребления, на наш взгляд, стала реальной необходимостью.</w:t>
      </w:r>
    </w:p>
    <w:p w:rsidR="00DB13FC" w:rsidRDefault="00DB13FC" w:rsidP="00DB13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является обращение с отходами производства и потребления и его правовая база.</w:t>
      </w:r>
    </w:p>
    <w:p w:rsidR="00DB13FC" w:rsidRDefault="00DB13FC" w:rsidP="00DB13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выступают общественные отношения по охране окружающей среды и рациональному использованию природных ресурсов при обращении с отходами производства и потребления, выраженных экологическим и</w:t>
      </w:r>
      <w:r>
        <w:rPr>
          <w:rStyle w:val="WW8Num3z0"/>
          <w:rFonts w:ascii="Verdana" w:hAnsi="Verdana"/>
          <w:color w:val="000000"/>
          <w:sz w:val="18"/>
          <w:szCs w:val="18"/>
        </w:rPr>
        <w:t> </w:t>
      </w:r>
      <w:r>
        <w:rPr>
          <w:rStyle w:val="WW8Num4z0"/>
          <w:rFonts w:ascii="Verdana" w:hAnsi="Verdana"/>
          <w:color w:val="4682B4"/>
          <w:sz w:val="18"/>
          <w:szCs w:val="18"/>
        </w:rPr>
        <w:t>природоресурсным</w:t>
      </w:r>
      <w:r>
        <w:rPr>
          <w:rStyle w:val="WW8Num3z0"/>
          <w:rFonts w:ascii="Verdana" w:hAnsi="Verdana"/>
          <w:color w:val="000000"/>
          <w:sz w:val="18"/>
          <w:szCs w:val="18"/>
        </w:rPr>
        <w:t> </w:t>
      </w:r>
      <w:r>
        <w:rPr>
          <w:rFonts w:ascii="Verdana" w:hAnsi="Verdana"/>
          <w:color w:val="000000"/>
          <w:sz w:val="18"/>
          <w:szCs w:val="18"/>
        </w:rPr>
        <w:t>законодательством.</w:t>
      </w:r>
    </w:p>
    <w:p w:rsidR="00DB13FC" w:rsidRDefault="00DB13FC" w:rsidP="00DB13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Целью настоящего исследования является систематизация и анализ действующего законодательства по регулированию природоохранной деятельности от отходов производства и потребления, анализ состояния окружающей среды в области обращения с отходами и выявление позитивных и негативных аспектов деятельности в этой области правоотношений.</w:t>
      </w:r>
    </w:p>
    <w:p w:rsidR="00DB13FC" w:rsidRDefault="00DB13FC" w:rsidP="00DB13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реализации данной цели были поставлены следующие задачи:</w:t>
      </w:r>
    </w:p>
    <w:p w:rsidR="00DB13FC" w:rsidRDefault="00DB13FC" w:rsidP="00DB13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обобщить действующее законодательство по охране здоровья людей и окружающей среды от отходов производства и потребления;</w:t>
      </w:r>
    </w:p>
    <w:p w:rsidR="00DB13FC" w:rsidRDefault="00DB13FC" w:rsidP="00DB13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объяснить правовую природу обращения с отходами производства и потребления, определиться в классификации отходов и обращения с ними;</w:t>
      </w:r>
    </w:p>
    <w:p w:rsidR="00DB13FC" w:rsidRDefault="00DB13FC" w:rsidP="00DB13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и выделить объекты правовой охраны по экологическому законодательству и соотнести их с правом на благоприятную окружающую среду при обращении с отходами производства и потребления;</w:t>
      </w:r>
    </w:p>
    <w:p w:rsidR="00DB13FC" w:rsidRDefault="00DB13FC" w:rsidP="00DB13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дать оценку состояния охраны окружающей природной среды в отношениях обращения с отходами производства и потребления и исследовать обращение с отходами в качестве основного объекта правового регулирования;</w:t>
      </w:r>
    </w:p>
    <w:p w:rsidR="00DB13FC" w:rsidRDefault="00DB13FC" w:rsidP="00DB13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установить основные способы обеспечения охраны окружающей среды от отходов производства и потребления;</w:t>
      </w:r>
    </w:p>
    <w:p w:rsidR="00DB13FC" w:rsidRDefault="00DB13FC" w:rsidP="00DB13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проанализировать организацию обращения с отходами по целевым федеральным, региональным и местным программам;</w:t>
      </w:r>
    </w:p>
    <w:p w:rsidR="00DB13FC" w:rsidRDefault="00DB13FC" w:rsidP="00DB13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изучить организационную структуру государственных органов управления и контроля в области охраны окружающей среды и их функции, компетенцию и</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в области обращения с отходами;</w:t>
      </w:r>
    </w:p>
    <w:p w:rsidR="00DB13FC" w:rsidRDefault="00DB13FC" w:rsidP="00DB13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изучить методы государственного управления и контроля в отношениях обращения с отходами производства и потребления и определить х эффективность;</w:t>
      </w:r>
    </w:p>
    <w:p w:rsidR="00DB13FC" w:rsidRDefault="00DB13FC" w:rsidP="00DB13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выявить существующие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в области обращения с отходами и те виды юридической ответственности, которые применяются;</w:t>
      </w:r>
    </w:p>
    <w:p w:rsidR="00DB13FC" w:rsidRDefault="00DB13FC" w:rsidP="00DB13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позитивные и негативные аспекты действующего экологического законодательства по регулированию отношений в области обращения с отходами;</w:t>
      </w:r>
    </w:p>
    <w:p w:rsidR="00DB13FC" w:rsidRDefault="00DB13FC" w:rsidP="00DB13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установить место общественного контроля в отношениях охраны окружающей природной среды от отходов производства и потребления;</w:t>
      </w:r>
    </w:p>
    <w:p w:rsidR="00DB13FC" w:rsidRDefault="00DB13FC" w:rsidP="00DB13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обосновать предложения по совершенствованию организационного и правового механизмов обеспечения здоровья населения и охраны окружающей среды от отходов производства и потребления.</w:t>
      </w:r>
    </w:p>
    <w:p w:rsidR="00DB13FC" w:rsidRDefault="00DB13FC" w:rsidP="00DB13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исследования является диалектический и системный подход к анализу и оценке фактического состояния санитарно-эпидемиологического благополучия населения и действующего законодательства, выявлению правовой природы и факторов, влияющих на качество окружающей природной среды, к объяснению санитарно- эпидемиологического благополучия населения как объекта, так и результата правоотношений. Наряду с этим используются и общепризнанные методы исследования, так и наблюдение, обобщение, сравнение и т.д.</w:t>
      </w:r>
    </w:p>
    <w:p w:rsidR="00DB13FC" w:rsidRDefault="00DB13FC" w:rsidP="00DB13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составляют положения и выводы отечественных ученых в области теории государства и права: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С.Н. Братуся, H.H. Матузова; в области</w:t>
      </w:r>
      <w:r>
        <w:rPr>
          <w:rStyle w:val="WW8Num3z0"/>
          <w:rFonts w:ascii="Verdana" w:hAnsi="Verdana"/>
          <w:color w:val="000000"/>
          <w:sz w:val="18"/>
          <w:szCs w:val="18"/>
        </w:rPr>
        <w:t> </w:t>
      </w:r>
      <w:r>
        <w:rPr>
          <w:rStyle w:val="WW8Num4z0"/>
          <w:rFonts w:ascii="Verdana" w:hAnsi="Verdana"/>
          <w:color w:val="4682B4"/>
          <w:sz w:val="18"/>
          <w:szCs w:val="18"/>
        </w:rPr>
        <w:t>природоресурсного</w:t>
      </w:r>
      <w:r>
        <w:rPr>
          <w:rStyle w:val="WW8Num3z0"/>
          <w:rFonts w:ascii="Verdana" w:hAnsi="Verdana"/>
          <w:color w:val="000000"/>
          <w:sz w:val="18"/>
          <w:szCs w:val="18"/>
        </w:rPr>
        <w:t> </w:t>
      </w:r>
      <w:r>
        <w:rPr>
          <w:rFonts w:ascii="Verdana" w:hAnsi="Verdana"/>
          <w:color w:val="000000"/>
          <w:sz w:val="18"/>
          <w:szCs w:val="18"/>
        </w:rPr>
        <w:t>права: Г.Л. Аксененко, Ю.П Жарикова, Н.И.</w:t>
      </w:r>
      <w:r>
        <w:rPr>
          <w:rStyle w:val="WW8Num3z0"/>
          <w:rFonts w:ascii="Verdana" w:hAnsi="Verdana"/>
          <w:color w:val="000000"/>
          <w:sz w:val="18"/>
          <w:szCs w:val="18"/>
        </w:rPr>
        <w:t> </w:t>
      </w:r>
      <w:r>
        <w:rPr>
          <w:rStyle w:val="WW8Num4z0"/>
          <w:rFonts w:ascii="Verdana" w:hAnsi="Verdana"/>
          <w:color w:val="4682B4"/>
          <w:sz w:val="18"/>
          <w:szCs w:val="18"/>
        </w:rPr>
        <w:t>Краснова</w:t>
      </w:r>
      <w:r>
        <w:rPr>
          <w:rFonts w:ascii="Verdana" w:hAnsi="Verdana"/>
          <w:color w:val="000000"/>
          <w:sz w:val="18"/>
          <w:szCs w:val="18"/>
        </w:rPr>
        <w:t>, H.A. Сыродоева, М.И. Козыря, В.П.</w:t>
      </w:r>
      <w:r>
        <w:rPr>
          <w:rStyle w:val="WW8Num3z0"/>
          <w:rFonts w:ascii="Verdana" w:hAnsi="Verdana"/>
          <w:color w:val="000000"/>
          <w:sz w:val="18"/>
          <w:szCs w:val="18"/>
        </w:rPr>
        <w:t> </w:t>
      </w:r>
      <w:r>
        <w:rPr>
          <w:rStyle w:val="WW8Num4z0"/>
          <w:rFonts w:ascii="Verdana" w:hAnsi="Verdana"/>
          <w:color w:val="4682B4"/>
          <w:sz w:val="18"/>
          <w:szCs w:val="18"/>
        </w:rPr>
        <w:t>Балезина</w:t>
      </w:r>
      <w:r>
        <w:rPr>
          <w:rFonts w:ascii="Verdana" w:hAnsi="Verdana"/>
          <w:color w:val="000000"/>
          <w:sz w:val="18"/>
          <w:szCs w:val="18"/>
        </w:rPr>
        <w:t>, H.H. Веденина, Г.Н. Полянской, В.Н.</w:t>
      </w:r>
      <w:r>
        <w:rPr>
          <w:rStyle w:val="WW8Num3z0"/>
          <w:rFonts w:ascii="Verdana" w:hAnsi="Verdana"/>
          <w:color w:val="000000"/>
          <w:sz w:val="18"/>
          <w:szCs w:val="18"/>
        </w:rPr>
        <w:t> </w:t>
      </w:r>
      <w:r>
        <w:rPr>
          <w:rStyle w:val="WW8Num4z0"/>
          <w:rFonts w:ascii="Verdana" w:hAnsi="Verdana"/>
          <w:color w:val="4682B4"/>
          <w:sz w:val="18"/>
          <w:szCs w:val="18"/>
        </w:rPr>
        <w:t>Демьяненко</w:t>
      </w:r>
      <w:r>
        <w:rPr>
          <w:rFonts w:ascii="Verdana" w:hAnsi="Verdana"/>
          <w:color w:val="000000"/>
          <w:sz w:val="18"/>
          <w:szCs w:val="18"/>
        </w:rPr>
        <w:t>, А.Г. Первушина, Г.В. Чубукова; в области экологического права: О.С.</w:t>
      </w:r>
      <w:r>
        <w:rPr>
          <w:rStyle w:val="WW8Num3z0"/>
          <w:rFonts w:ascii="Verdana" w:hAnsi="Verdana"/>
          <w:color w:val="000000"/>
          <w:sz w:val="18"/>
          <w:szCs w:val="18"/>
        </w:rPr>
        <w:t> </w:t>
      </w:r>
      <w:r>
        <w:rPr>
          <w:rStyle w:val="WW8Num4z0"/>
          <w:rFonts w:ascii="Verdana" w:hAnsi="Verdana"/>
          <w:color w:val="4682B4"/>
          <w:sz w:val="18"/>
          <w:szCs w:val="18"/>
        </w:rPr>
        <w:t>Колбасова</w:t>
      </w:r>
      <w:r>
        <w:rPr>
          <w:rFonts w:ascii="Verdana" w:hAnsi="Verdana"/>
          <w:color w:val="000000"/>
          <w:sz w:val="18"/>
          <w:szCs w:val="18"/>
        </w:rPr>
        <w:t>, В.В, Петрова, И.Ф. Панкратова, Б.В.</w:t>
      </w:r>
      <w:r>
        <w:rPr>
          <w:rStyle w:val="WW8Num3z0"/>
          <w:rFonts w:ascii="Verdana" w:hAnsi="Verdana"/>
          <w:color w:val="000000"/>
          <w:sz w:val="18"/>
          <w:szCs w:val="18"/>
        </w:rPr>
        <w:t> </w:t>
      </w:r>
      <w:r>
        <w:rPr>
          <w:rStyle w:val="WW8Num4z0"/>
          <w:rFonts w:ascii="Verdana" w:hAnsi="Verdana"/>
          <w:color w:val="4682B4"/>
          <w:sz w:val="18"/>
          <w:szCs w:val="18"/>
        </w:rPr>
        <w:t>Ерофеева</w:t>
      </w:r>
      <w:r>
        <w:rPr>
          <w:rFonts w:ascii="Verdana" w:hAnsi="Verdana"/>
          <w:color w:val="000000"/>
          <w:sz w:val="18"/>
          <w:szCs w:val="18"/>
        </w:rPr>
        <w:t>, М.М. Бринчука, С.А. Боголюбова, А.К. Го-личенкова, Н.Т.</w:t>
      </w:r>
      <w:r>
        <w:rPr>
          <w:rStyle w:val="WW8Num3z0"/>
          <w:rFonts w:ascii="Verdana" w:hAnsi="Verdana"/>
          <w:color w:val="000000"/>
          <w:sz w:val="18"/>
          <w:szCs w:val="18"/>
        </w:rPr>
        <w:t> </w:t>
      </w:r>
      <w:r>
        <w:rPr>
          <w:rStyle w:val="WW8Num4z0"/>
          <w:rFonts w:ascii="Verdana" w:hAnsi="Verdana"/>
          <w:color w:val="4682B4"/>
          <w:sz w:val="18"/>
          <w:szCs w:val="18"/>
        </w:rPr>
        <w:t>Разгельдеева</w:t>
      </w:r>
      <w:r>
        <w:rPr>
          <w:rFonts w:ascii="Verdana" w:hAnsi="Verdana"/>
          <w:color w:val="000000"/>
          <w:sz w:val="18"/>
          <w:szCs w:val="18"/>
        </w:rPr>
        <w:t>, В.Г. Емельяновой и др.</w:t>
      </w:r>
    </w:p>
    <w:p w:rsidR="00DB13FC" w:rsidRDefault="00DB13FC" w:rsidP="00DB13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выводы и предложения в диссертации основываются на</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федеральном законодательстве, регулирующем эколого- ресурсные отношения, нормативно- правовых актах государственных органов управления и контроля, нормативно- технической документации, качества охраны окружающей среды от отходов производства и потребления, изложенных в ежегодных Государственных докладах Госкомэкологии РФ и его территориальных органов.</w:t>
      </w:r>
    </w:p>
    <w:p w:rsidR="00DB13FC" w:rsidRDefault="00DB13FC" w:rsidP="00DB13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объекта исследования. В работах отечественных и зарубежных ученых исследуются отдельные аспекты правового обеспечения охраны окружающей среды от отходов производства и потребления. В частности такие как: организация экологического и санитарного контроля, проведение экологических</w:t>
      </w:r>
      <w:r>
        <w:rPr>
          <w:rStyle w:val="WW8Num3z0"/>
          <w:rFonts w:ascii="Verdana" w:hAnsi="Verdana"/>
          <w:color w:val="000000"/>
          <w:sz w:val="18"/>
          <w:szCs w:val="18"/>
        </w:rPr>
        <w:t> </w:t>
      </w:r>
      <w:r>
        <w:rPr>
          <w:rStyle w:val="WW8Num4z0"/>
          <w:rFonts w:ascii="Verdana" w:hAnsi="Verdana"/>
          <w:color w:val="4682B4"/>
          <w:sz w:val="18"/>
          <w:szCs w:val="18"/>
        </w:rPr>
        <w:t>экспертиз</w:t>
      </w:r>
      <w:r>
        <w:rPr>
          <w:rFonts w:ascii="Verdana" w:hAnsi="Verdana"/>
          <w:color w:val="000000"/>
          <w:sz w:val="18"/>
          <w:szCs w:val="18"/>
        </w:rPr>
        <w:t>, выдача разрешений на обращение с отходами, роль общественного контроля в сфере охраны окружающей среды, экологическое нормирование или как убедить предприятия уменьшить количество промышленных отходов (М.М.</w:t>
      </w:r>
      <w:r>
        <w:rPr>
          <w:rStyle w:val="WW8Num3z0"/>
          <w:rFonts w:ascii="Verdana" w:hAnsi="Verdana"/>
          <w:color w:val="000000"/>
          <w:sz w:val="18"/>
          <w:szCs w:val="18"/>
        </w:rPr>
        <w:t> </w:t>
      </w:r>
      <w:r>
        <w:rPr>
          <w:rStyle w:val="WW8Num4z0"/>
          <w:rFonts w:ascii="Verdana" w:hAnsi="Verdana"/>
          <w:color w:val="4682B4"/>
          <w:sz w:val="18"/>
          <w:szCs w:val="18"/>
        </w:rPr>
        <w:t>Бринчук</w:t>
      </w:r>
      <w:r>
        <w:rPr>
          <w:rFonts w:ascii="Verdana" w:hAnsi="Verdana"/>
          <w:color w:val="000000"/>
          <w:sz w:val="18"/>
          <w:szCs w:val="18"/>
        </w:rPr>
        <w:t>, А.К. Голи-ченков, В.В, Попков, В.Ф.</w:t>
      </w:r>
      <w:r>
        <w:rPr>
          <w:rStyle w:val="WW8Num3z0"/>
          <w:rFonts w:ascii="Verdana" w:hAnsi="Verdana"/>
          <w:color w:val="000000"/>
          <w:sz w:val="18"/>
          <w:szCs w:val="18"/>
        </w:rPr>
        <w:t> </w:t>
      </w:r>
      <w:r>
        <w:rPr>
          <w:rStyle w:val="WW8Num4z0"/>
          <w:rFonts w:ascii="Verdana" w:hAnsi="Verdana"/>
          <w:color w:val="4682B4"/>
          <w:sz w:val="18"/>
          <w:szCs w:val="18"/>
        </w:rPr>
        <w:t>Петренко</w:t>
      </w:r>
      <w:r>
        <w:rPr>
          <w:rFonts w:ascii="Verdana" w:hAnsi="Verdana"/>
          <w:color w:val="000000"/>
          <w:sz w:val="18"/>
          <w:szCs w:val="18"/>
        </w:rPr>
        <w:t>, P.M. Зарифзянов и др.). И только в экономической и специальной научной литературе обращение с отходами рассматривается достаточно полно, разумеется, без анализа действующего законодательства ( B.C. Лрсенов, JI.C.</w:t>
      </w:r>
      <w:r>
        <w:rPr>
          <w:rStyle w:val="WW8Num3z0"/>
          <w:rFonts w:ascii="Verdana" w:hAnsi="Verdana"/>
          <w:color w:val="000000"/>
          <w:sz w:val="18"/>
          <w:szCs w:val="18"/>
        </w:rPr>
        <w:t> </w:t>
      </w:r>
      <w:r>
        <w:rPr>
          <w:rStyle w:val="WW8Num4z0"/>
          <w:rFonts w:ascii="Verdana" w:hAnsi="Verdana"/>
          <w:color w:val="4682B4"/>
          <w:sz w:val="18"/>
          <w:szCs w:val="18"/>
        </w:rPr>
        <w:t>Гранин</w:t>
      </w:r>
      <w:r>
        <w:rPr>
          <w:rFonts w:ascii="Verdana" w:hAnsi="Verdana"/>
          <w:color w:val="000000"/>
          <w:sz w:val="18"/>
          <w:szCs w:val="18"/>
        </w:rPr>
        <w:t>, В. Л. Улицкий, Ю.А.</w:t>
      </w:r>
      <w:r>
        <w:rPr>
          <w:rStyle w:val="WW8Num3z0"/>
          <w:rFonts w:ascii="Verdana" w:hAnsi="Verdana"/>
          <w:color w:val="000000"/>
          <w:sz w:val="18"/>
          <w:szCs w:val="18"/>
        </w:rPr>
        <w:t> </w:t>
      </w:r>
      <w:r>
        <w:rPr>
          <w:rStyle w:val="WW8Num4z0"/>
          <w:rFonts w:ascii="Verdana" w:hAnsi="Verdana"/>
          <w:color w:val="4682B4"/>
          <w:sz w:val="18"/>
          <w:szCs w:val="18"/>
        </w:rPr>
        <w:t>Мелкумов</w:t>
      </w:r>
      <w:r>
        <w:rPr>
          <w:rStyle w:val="WW8Num3z0"/>
          <w:rFonts w:ascii="Verdana" w:hAnsi="Verdana"/>
          <w:color w:val="000000"/>
          <w:sz w:val="18"/>
          <w:szCs w:val="18"/>
        </w:rPr>
        <w:t> </w:t>
      </w:r>
      <w:r>
        <w:rPr>
          <w:rFonts w:ascii="Verdana" w:hAnsi="Verdana"/>
          <w:color w:val="000000"/>
          <w:sz w:val="18"/>
          <w:szCs w:val="18"/>
        </w:rPr>
        <w:t>и др.). Монографические правовые исследования отношений в области обращения с отходами по настоящее время отсутствуют.</w:t>
      </w:r>
    </w:p>
    <w:p w:rsidR="00DB13FC" w:rsidRDefault="00DB13FC" w:rsidP="00DB13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Новизна исследования и научные результаты заключаются в том, что диссертация представляет собой первое самостоятельное и комплексное научное исследование правового регулирования отношений охраны окружающей среды от отходов производства и потребления в составе экологических правоотношений. При этом обращение с отходами рассматривается как самостоятельный объект правового регулирования. Используя системный метод, проявляющийся </w:t>
      </w:r>
      <w:r>
        <w:rPr>
          <w:rFonts w:ascii="Verdana" w:hAnsi="Verdana"/>
          <w:color w:val="000000"/>
          <w:sz w:val="18"/>
          <w:szCs w:val="18"/>
        </w:rPr>
        <w:lastRenderedPageBreak/>
        <w:t>в</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Fonts w:ascii="Verdana" w:hAnsi="Verdana"/>
          <w:color w:val="000000"/>
          <w:sz w:val="18"/>
          <w:szCs w:val="18"/>
        </w:rPr>
        <w:t>, в работе представлены: субъекты отношений и их полномочия, объекты отношений и их правовой режим, источники правового регулирования обращения с отходами, структура государственных органов управления и контроля, методы управления безопасным обращением отходов производства и потребления и т.д.</w:t>
      </w:r>
    </w:p>
    <w:p w:rsidR="00DB13FC" w:rsidRDefault="00DB13FC" w:rsidP="00DB13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DB13FC" w:rsidRDefault="00DB13FC" w:rsidP="00DB13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Обращение с отходами производства и потребления формируется из совокупности видов специальной деятельности, которые регулируются природоохранным и природоресурсным законодательством, в составе которых находятся и законы "Об отходах производства и потребления", "О безопасном обращении с пестицидами и агрохимика-тами".</w:t>
      </w:r>
    </w:p>
    <w:p w:rsidR="00DB13FC" w:rsidRDefault="00DB13FC" w:rsidP="00DB13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Обращение с отходами производства и потребления относится к объекту правового регулирования и имеет свою внутреннюю классификацию.</w:t>
      </w:r>
    </w:p>
    <w:p w:rsidR="00DB13FC" w:rsidRDefault="00DB13FC" w:rsidP="00DB13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Объекты размещения отходов (полигоны, санкционированные свалки и т.д.) имеют свой правовой режим, установленный природоохранным законодательства, исходя из видов и класса опасности отходов.</w:t>
      </w:r>
    </w:p>
    <w:p w:rsidR="00DB13FC" w:rsidRDefault="00DB13FC" w:rsidP="00DB13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Требования к обращению с отходами производства и потребления, а также к объектам размещения отходов, установлены в федеральных законах, но детализированы и конкретизированы в</w:t>
      </w:r>
      <w:r>
        <w:rPr>
          <w:rStyle w:val="WW8Num3z0"/>
          <w:rFonts w:ascii="Verdana" w:hAnsi="Verdana"/>
          <w:color w:val="000000"/>
          <w:sz w:val="18"/>
          <w:szCs w:val="18"/>
        </w:rPr>
        <w:t> </w:t>
      </w:r>
      <w:r>
        <w:rPr>
          <w:rStyle w:val="WW8Num4z0"/>
          <w:rFonts w:ascii="Verdana" w:hAnsi="Verdana"/>
          <w:color w:val="4682B4"/>
          <w:sz w:val="18"/>
          <w:szCs w:val="18"/>
        </w:rPr>
        <w:t>подзаконных</w:t>
      </w:r>
      <w:r>
        <w:rPr>
          <w:rStyle w:val="WW8Num3z0"/>
          <w:rFonts w:ascii="Verdana" w:hAnsi="Verdana"/>
          <w:color w:val="000000"/>
          <w:sz w:val="18"/>
          <w:szCs w:val="18"/>
        </w:rPr>
        <w:t> </w:t>
      </w:r>
      <w:r>
        <w:rPr>
          <w:rFonts w:ascii="Verdana" w:hAnsi="Verdana"/>
          <w:color w:val="000000"/>
          <w:sz w:val="18"/>
          <w:szCs w:val="18"/>
        </w:rPr>
        <w:t>актах, которые учитывают природу отходов и состояние окружающей среды по месту их размещения.</w:t>
      </w:r>
    </w:p>
    <w:p w:rsidR="00DB13FC" w:rsidRDefault="00DB13FC" w:rsidP="00DB13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Обращение с отходами производства и потребления производится в регулируемых правоотношениях, где выделяются: субъекты отношений и их права,</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Fonts w:ascii="Verdana" w:hAnsi="Verdana"/>
          <w:color w:val="000000"/>
          <w:sz w:val="18"/>
          <w:szCs w:val="18"/>
        </w:rPr>
        <w:t>; объекты правоотношений и их правовые режимы; основания возникновения, изменения и</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этих отношений; порядок прохождения отношений.</w:t>
      </w:r>
    </w:p>
    <w:p w:rsidR="00DB13FC" w:rsidRDefault="00DB13FC" w:rsidP="00DB13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Целевые федеральные и региональные программы охраны окружающей среды от отходов производства и потребления относятся к организационному механизму в области обращения с отходами. Они разрабатываются в обязательном порядке и утверждаются государственными органами управления общей компетенции, обеспечиваются финансовыми и материальными ресурсами. Поэтому целевые программы следует относить к организационно- правовому механизму, которые необходимо выполнять.</w:t>
      </w:r>
      <w:r>
        <w:rPr>
          <w:rStyle w:val="WW8Num3z0"/>
          <w:rFonts w:ascii="Verdana" w:hAnsi="Verdana"/>
          <w:color w:val="000000"/>
          <w:sz w:val="18"/>
          <w:szCs w:val="18"/>
        </w:rPr>
        <w:t> </w:t>
      </w:r>
      <w:r>
        <w:rPr>
          <w:rStyle w:val="WW8Num4z0"/>
          <w:rFonts w:ascii="Verdana" w:hAnsi="Verdana"/>
          <w:color w:val="4682B4"/>
          <w:sz w:val="18"/>
          <w:szCs w:val="18"/>
        </w:rPr>
        <w:t>Неисполнение</w:t>
      </w:r>
      <w:r>
        <w:rPr>
          <w:rStyle w:val="WW8Num3z0"/>
          <w:rFonts w:ascii="Verdana" w:hAnsi="Verdana"/>
          <w:color w:val="000000"/>
          <w:sz w:val="18"/>
          <w:szCs w:val="18"/>
        </w:rPr>
        <w:t> </w:t>
      </w:r>
      <w:r>
        <w:rPr>
          <w:rFonts w:ascii="Verdana" w:hAnsi="Verdana"/>
          <w:color w:val="000000"/>
          <w:sz w:val="18"/>
          <w:szCs w:val="18"/>
        </w:rPr>
        <w:t>задействованными участниками утвержденных целевых программ может привести их к юридической ответственности. Целевые программы, планы и мероприятия в области безопасного обращения с отходами и их рационального использования должны приниматься и органами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и предприятиями, независимо ог формы собственности. Однако следует отметить, что природоохранное законодательство непоследовательно проводит эту идею. В законе "Об отходах производства и потребления" (ст.22) разработка целевых программ предусматривается только на федеральном и региональном уровнях.</w:t>
      </w:r>
    </w:p>
    <w:p w:rsidR="00DB13FC" w:rsidRDefault="00DB13FC" w:rsidP="00DB13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Сложившиеся государственные органы управления и контроля в области охраны окружающей среды и природопользования обладают необходимыми функциями, компетенцией 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и в области обращения с отходами. По своему организационному составу они многочисленные, но координацию их деятельности по охране окружающей среды от отходов осуществляет Госкомэкологии РФ. Это отражено в законах и подзаконных актах, установивших правовой статус Государственного комитета по охране окружающей среды. Однако, следует отметить, что существуют проблемы взаимодействия госорганов управления и контроля в области обращения с отходами. Имеющиеся противоречия во взаимодействии можно устранить путем корректировки у этих госорганов дублирующих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w:t>
      </w:r>
    </w:p>
    <w:p w:rsidR="00DB13FC" w:rsidRDefault="00DB13FC" w:rsidP="00DB13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Производственная организация управления обращения с отходами является обязательной составляющей в системе общего управления. Ответственность за безопасное обращения с отходами производства на конкретном предприятии должна быть</w:t>
      </w:r>
      <w:r>
        <w:rPr>
          <w:rStyle w:val="WW8Num3z0"/>
          <w:rFonts w:ascii="Verdana" w:hAnsi="Verdana"/>
          <w:color w:val="000000"/>
          <w:sz w:val="18"/>
          <w:szCs w:val="18"/>
        </w:rPr>
        <w:t> </w:t>
      </w:r>
      <w:r>
        <w:rPr>
          <w:rStyle w:val="WW8Num4z0"/>
          <w:rFonts w:ascii="Verdana" w:hAnsi="Verdana"/>
          <w:color w:val="4682B4"/>
          <w:sz w:val="18"/>
          <w:szCs w:val="18"/>
        </w:rPr>
        <w:t>возложена</w:t>
      </w:r>
      <w:r>
        <w:rPr>
          <w:rStyle w:val="WW8Num3z0"/>
          <w:rFonts w:ascii="Verdana" w:hAnsi="Verdana"/>
          <w:color w:val="000000"/>
          <w:sz w:val="18"/>
          <w:szCs w:val="18"/>
        </w:rPr>
        <w:t> </w:t>
      </w:r>
      <w:r>
        <w:rPr>
          <w:rFonts w:ascii="Verdana" w:hAnsi="Verdana"/>
          <w:color w:val="000000"/>
          <w:sz w:val="18"/>
          <w:szCs w:val="18"/>
        </w:rPr>
        <w:t>на его руководителя. Общественный контроль в отношениях охраны окружающей среды от отходов производства и потребления осуществляется</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и их общественными объединениями. Действующим законодательством</w:t>
      </w:r>
      <w:r>
        <w:rPr>
          <w:rStyle w:val="WW8Num3z0"/>
          <w:rFonts w:ascii="Verdana" w:hAnsi="Verdana"/>
          <w:color w:val="000000"/>
          <w:sz w:val="18"/>
          <w:szCs w:val="18"/>
        </w:rPr>
        <w:t> </w:t>
      </w:r>
      <w:r>
        <w:rPr>
          <w:rStyle w:val="WW8Num4z0"/>
          <w:rFonts w:ascii="Verdana" w:hAnsi="Verdana"/>
          <w:color w:val="4682B4"/>
          <w:sz w:val="18"/>
          <w:szCs w:val="18"/>
        </w:rPr>
        <w:t>гарантируется</w:t>
      </w:r>
      <w:r>
        <w:rPr>
          <w:rStyle w:val="WW8Num3z0"/>
          <w:rFonts w:ascii="Verdana" w:hAnsi="Verdana"/>
          <w:color w:val="000000"/>
          <w:sz w:val="18"/>
          <w:szCs w:val="18"/>
        </w:rPr>
        <w:t> </w:t>
      </w:r>
      <w:r>
        <w:rPr>
          <w:rFonts w:ascii="Verdana" w:hAnsi="Verdana"/>
          <w:color w:val="000000"/>
          <w:sz w:val="18"/>
          <w:szCs w:val="18"/>
        </w:rPr>
        <w:t>осуществление общественного контроля в области обращения с отходами. При попытке реализации этого права</w:t>
      </w:r>
      <w:r>
        <w:rPr>
          <w:rStyle w:val="WW8Num3z0"/>
          <w:rFonts w:ascii="Verdana" w:hAnsi="Verdana"/>
          <w:color w:val="000000"/>
          <w:sz w:val="18"/>
          <w:szCs w:val="18"/>
        </w:rPr>
        <w:t> </w:t>
      </w:r>
      <w:r>
        <w:rPr>
          <w:rStyle w:val="WW8Num4z0"/>
          <w:rFonts w:ascii="Verdana" w:hAnsi="Verdana"/>
          <w:color w:val="4682B4"/>
          <w:sz w:val="18"/>
          <w:szCs w:val="18"/>
        </w:rPr>
        <w:t>граждане</w:t>
      </w:r>
      <w:r>
        <w:rPr>
          <w:rStyle w:val="WW8Num3z0"/>
          <w:rFonts w:ascii="Verdana" w:hAnsi="Verdana"/>
          <w:color w:val="000000"/>
          <w:sz w:val="18"/>
          <w:szCs w:val="18"/>
        </w:rPr>
        <w:t> </w:t>
      </w:r>
      <w:r>
        <w:rPr>
          <w:rFonts w:ascii="Verdana" w:hAnsi="Verdana"/>
          <w:color w:val="000000"/>
          <w:sz w:val="18"/>
          <w:szCs w:val="18"/>
        </w:rPr>
        <w:t>и их общественные объединения не всегда допускаются госорганами управления и контроля, руководителями предприятий к осуществлению своих</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 xml:space="preserve">прав. И это носит массовый характер. В связи с этим </w:t>
      </w:r>
      <w:r>
        <w:rPr>
          <w:rFonts w:ascii="Verdana" w:hAnsi="Verdana"/>
          <w:color w:val="000000"/>
          <w:sz w:val="18"/>
          <w:szCs w:val="18"/>
        </w:rPr>
        <w:lastRenderedPageBreak/>
        <w:t>обосновывается предложение о применении к</w:t>
      </w:r>
      <w:r>
        <w:rPr>
          <w:rStyle w:val="WW8Num3z0"/>
          <w:rFonts w:ascii="Verdana" w:hAnsi="Verdana"/>
          <w:color w:val="000000"/>
          <w:sz w:val="18"/>
          <w:szCs w:val="18"/>
        </w:rPr>
        <w:t> </w:t>
      </w:r>
      <w:r>
        <w:rPr>
          <w:rStyle w:val="WW8Num4z0"/>
          <w:rFonts w:ascii="Verdana" w:hAnsi="Verdana"/>
          <w:color w:val="4682B4"/>
          <w:sz w:val="18"/>
          <w:szCs w:val="18"/>
        </w:rPr>
        <w:t>должностным</w:t>
      </w:r>
      <w:r>
        <w:rPr>
          <w:rStyle w:val="WW8Num3z0"/>
          <w:rFonts w:ascii="Verdana" w:hAnsi="Verdana"/>
          <w:color w:val="000000"/>
          <w:sz w:val="18"/>
          <w:szCs w:val="18"/>
        </w:rPr>
        <w:t> </w:t>
      </w:r>
      <w:r>
        <w:rPr>
          <w:rFonts w:ascii="Verdana" w:hAnsi="Verdana"/>
          <w:color w:val="000000"/>
          <w:sz w:val="18"/>
          <w:szCs w:val="18"/>
        </w:rPr>
        <w:t>лицам всех уровней и рангов, не допускающих проведение общественного контроля, различных видов юридических</w:t>
      </w:r>
      <w:r>
        <w:rPr>
          <w:rStyle w:val="WW8Num3z0"/>
          <w:rFonts w:ascii="Verdana" w:hAnsi="Verdana"/>
          <w:color w:val="000000"/>
          <w:sz w:val="18"/>
          <w:szCs w:val="18"/>
        </w:rPr>
        <w:t> </w:t>
      </w:r>
      <w:r>
        <w:rPr>
          <w:rStyle w:val="WW8Num4z0"/>
          <w:rFonts w:ascii="Verdana" w:hAnsi="Verdana"/>
          <w:color w:val="4682B4"/>
          <w:sz w:val="18"/>
          <w:szCs w:val="18"/>
        </w:rPr>
        <w:t>санкций</w:t>
      </w:r>
      <w:r>
        <w:rPr>
          <w:rFonts w:ascii="Verdana" w:hAnsi="Verdana"/>
          <w:color w:val="000000"/>
          <w:sz w:val="18"/>
          <w:szCs w:val="18"/>
        </w:rPr>
        <w:t>.</w:t>
      </w:r>
    </w:p>
    <w:p w:rsidR="00DB13FC" w:rsidRDefault="00DB13FC" w:rsidP="00DB13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Несоблюдение природопользователями своих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в области обращения с отходами относится к экологическим</w:t>
      </w:r>
      <w:r>
        <w:rPr>
          <w:rStyle w:val="WW8Num3z0"/>
          <w:rFonts w:ascii="Verdana" w:hAnsi="Verdana"/>
          <w:color w:val="000000"/>
          <w:sz w:val="18"/>
          <w:szCs w:val="18"/>
        </w:rPr>
        <w:t> </w:t>
      </w:r>
      <w:r>
        <w:rPr>
          <w:rStyle w:val="WW8Num4z0"/>
          <w:rFonts w:ascii="Verdana" w:hAnsi="Verdana"/>
          <w:color w:val="4682B4"/>
          <w:sz w:val="18"/>
          <w:szCs w:val="18"/>
        </w:rPr>
        <w:t>правонарушениям</w:t>
      </w:r>
      <w:r>
        <w:rPr>
          <w:rFonts w:ascii="Verdana" w:hAnsi="Verdana"/>
          <w:color w:val="000000"/>
          <w:sz w:val="18"/>
          <w:szCs w:val="18"/>
        </w:rPr>
        <w:t>. За совершение экологических правонарушений предусматривается реализация всех видов юридических санкций. Однако Закон РФ "Об отходах производства и потребления" не формулирует конкретные виды правонарушений в области обращения с отходами. Но, исходя из содержания самот закона, можно определить в каких действиях (</w:t>
      </w:r>
      <w:r>
        <w:rPr>
          <w:rStyle w:val="WW8Num4z0"/>
          <w:rFonts w:ascii="Verdana" w:hAnsi="Verdana"/>
          <w:color w:val="4682B4"/>
          <w:sz w:val="18"/>
          <w:szCs w:val="18"/>
        </w:rPr>
        <w:t>бездействиях</w:t>
      </w:r>
      <w:r>
        <w:rPr>
          <w:rFonts w:ascii="Verdana" w:hAnsi="Verdana"/>
          <w:color w:val="000000"/>
          <w:sz w:val="18"/>
          <w:szCs w:val="18"/>
        </w:rPr>
        <w:t>) выражаются правонарушения в этих отношениях.</w:t>
      </w:r>
    </w:p>
    <w:p w:rsidR="00DB13FC" w:rsidRDefault="00DB13FC" w:rsidP="00DB13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Государственные органы управления и контроля, осуществляют свои функции в области обращения с отходами определенными методами. Эти методы управления и контроля классифицируются на: экономические,</w:t>
      </w:r>
      <w:r>
        <w:rPr>
          <w:rStyle w:val="WW8Num3z0"/>
          <w:rFonts w:ascii="Verdana" w:hAnsi="Verdana"/>
          <w:color w:val="000000"/>
          <w:sz w:val="18"/>
          <w:szCs w:val="18"/>
        </w:rPr>
        <w:t> </w:t>
      </w:r>
      <w:r>
        <w:rPr>
          <w:rStyle w:val="WW8Num4z0"/>
          <w:rFonts w:ascii="Verdana" w:hAnsi="Verdana"/>
          <w:color w:val="4682B4"/>
          <w:sz w:val="18"/>
          <w:szCs w:val="18"/>
        </w:rPr>
        <w:t>административные</w:t>
      </w:r>
      <w:r>
        <w:rPr>
          <w:rStyle w:val="WW8Num3z0"/>
          <w:rFonts w:ascii="Verdana" w:hAnsi="Verdana"/>
          <w:color w:val="000000"/>
          <w:sz w:val="18"/>
          <w:szCs w:val="18"/>
        </w:rPr>
        <w:t> </w:t>
      </w:r>
      <w:r>
        <w:rPr>
          <w:rFonts w:ascii="Verdana" w:hAnsi="Verdana"/>
          <w:color w:val="000000"/>
          <w:sz w:val="18"/>
          <w:szCs w:val="18"/>
        </w:rPr>
        <w:t>и организационные. И они отвечают природе отношений охраны окружающей среды от отходов производства и потребления.</w:t>
      </w:r>
    </w:p>
    <w:p w:rsidR="00DB13FC" w:rsidRDefault="00DB13FC" w:rsidP="00DB13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Экономический метод управления обращения с отходами предполагает:</w:t>
      </w:r>
    </w:p>
    <w:p w:rsidR="00DB13FC" w:rsidRDefault="00DB13FC" w:rsidP="00DB13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платность размещения отходов;</w:t>
      </w:r>
    </w:p>
    <w:p w:rsidR="00DB13FC" w:rsidRDefault="00DB13FC" w:rsidP="00DB13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экономическое стимулирование эффективной деятельности в области обращения с отходами;</w:t>
      </w:r>
    </w:p>
    <w:p w:rsidR="00DB13FC" w:rsidRDefault="00DB13FC" w:rsidP="00DB13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право собственности на отходы производства и потребления за теми предприятиями, которые их производят;</w:t>
      </w:r>
    </w:p>
    <w:p w:rsidR="00DB13FC" w:rsidRDefault="00DB13FC" w:rsidP="00DB13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сделок с отходами, включая и опасные отходы производства и потребления, при сохранении ответственности собственника опасных отходов за их дальнейшим безопасным обращением;</w:t>
      </w:r>
    </w:p>
    <w:p w:rsidR="00DB13FC" w:rsidRDefault="00DB13FC" w:rsidP="00DB13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совершение</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с правами на объекты размещения отходов производства и потребления.</w:t>
      </w:r>
    </w:p>
    <w:p w:rsidR="00DB13FC" w:rsidRDefault="00DB13FC" w:rsidP="00DB13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нормирование и лимитирование в области обращения с отходами.</w:t>
      </w:r>
    </w:p>
    <w:p w:rsidR="00DB13FC" w:rsidRDefault="00DB13FC" w:rsidP="00DB13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w:t>
      </w:r>
      <w:r>
        <w:rPr>
          <w:rStyle w:val="WW8Num3z0"/>
          <w:rFonts w:ascii="Verdana" w:hAnsi="Verdana"/>
          <w:color w:val="000000"/>
          <w:sz w:val="18"/>
          <w:szCs w:val="18"/>
        </w:rPr>
        <w:t> </w:t>
      </w:r>
      <w:r>
        <w:rPr>
          <w:rStyle w:val="WW8Num4z0"/>
          <w:rFonts w:ascii="Verdana" w:hAnsi="Verdana"/>
          <w:color w:val="4682B4"/>
          <w:sz w:val="18"/>
          <w:szCs w:val="18"/>
        </w:rPr>
        <w:t>административным</w:t>
      </w:r>
      <w:r>
        <w:rPr>
          <w:rStyle w:val="WW8Num3z0"/>
          <w:rFonts w:ascii="Verdana" w:hAnsi="Verdana"/>
          <w:color w:val="000000"/>
          <w:sz w:val="18"/>
          <w:szCs w:val="18"/>
        </w:rPr>
        <w:t> </w:t>
      </w:r>
      <w:r>
        <w:rPr>
          <w:rFonts w:ascii="Verdana" w:hAnsi="Verdana"/>
          <w:color w:val="000000"/>
          <w:sz w:val="18"/>
          <w:szCs w:val="18"/>
        </w:rPr>
        <w:t>методам регулирования отношений в области обращения с отходами следует относить:</w:t>
      </w:r>
    </w:p>
    <w:p w:rsidR="00DB13FC" w:rsidRDefault="00DB13FC" w:rsidP="00DB13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выдачу разрешении на право обращения с отходами;</w:t>
      </w:r>
    </w:p>
    <w:p w:rsidR="00DB13FC" w:rsidRDefault="00DB13FC" w:rsidP="00DB13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лицензирование</w:t>
      </w:r>
      <w:r>
        <w:rPr>
          <w:rStyle w:val="WW8Num3z0"/>
          <w:rFonts w:ascii="Verdana" w:hAnsi="Verdana"/>
          <w:color w:val="000000"/>
          <w:sz w:val="18"/>
          <w:szCs w:val="18"/>
        </w:rPr>
        <w:t> </w:t>
      </w:r>
      <w:r>
        <w:rPr>
          <w:rFonts w:ascii="Verdana" w:hAnsi="Verdana"/>
          <w:color w:val="000000"/>
          <w:sz w:val="18"/>
          <w:szCs w:val="18"/>
        </w:rPr>
        <w:t>объектов размещения отходов;</w:t>
      </w:r>
    </w:p>
    <w:p w:rsidR="00DB13FC" w:rsidRDefault="00DB13FC" w:rsidP="00DB13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лицензирование деятельности но обращению с опасными отходами;</w:t>
      </w:r>
    </w:p>
    <w:p w:rsidR="00DB13FC" w:rsidRDefault="00DB13FC" w:rsidP="00DB13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установление ограничений размещения отходов;</w:t>
      </w:r>
    </w:p>
    <w:p w:rsidR="00DB13FC" w:rsidRDefault="00DB13FC" w:rsidP="00DB13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проведение государственной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Fonts w:ascii="Verdana" w:hAnsi="Verdana"/>
          <w:color w:val="000000"/>
          <w:sz w:val="18"/>
          <w:szCs w:val="18"/>
        </w:rPr>
        <w:t>.</w:t>
      </w:r>
    </w:p>
    <w:p w:rsidR="00DB13FC" w:rsidRDefault="00DB13FC" w:rsidP="00DB13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Организационный метод обеспечения безопасного обращения с отходами осуществляется посредством:</w:t>
      </w:r>
    </w:p>
    <w:p w:rsidR="00DB13FC" w:rsidRDefault="00DB13FC" w:rsidP="00DB13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рациональной организации обращения с отходами на территориях и предприятиях;</w:t>
      </w:r>
    </w:p>
    <w:p w:rsidR="00DB13FC" w:rsidRDefault="00DB13FC" w:rsidP="00DB13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разработки целевых программ, планов безопасного обращения с отходами; организации государственного учета и отчетности в области обращения с отходами;</w:t>
      </w:r>
    </w:p>
    <w:p w:rsidR="00DB13FC" w:rsidRDefault="00DB13FC" w:rsidP="00DB13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организации ведения Государственного кадастр отходов, государст- ^ венного реестра объектов размещения отходов, государственного банка данных о технологиях использования и обезвреживания отходов;</w:t>
      </w:r>
    </w:p>
    <w:p w:rsidR="00DB13FC" w:rsidRDefault="00DB13FC" w:rsidP="00DB13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организации ведения мониторинга в области обращения с отходами.</w:t>
      </w:r>
    </w:p>
    <w:p w:rsidR="00DB13FC" w:rsidRDefault="00DB13FC" w:rsidP="00DB13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Приведенные и иные методы, осуществляемые госорганами управления и контроля, требуют их совершенствования не только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 управления обращения с отходами, но и в совершенствовании действующего законодательства, обеспечивающих их реализацию.</w:t>
      </w:r>
    </w:p>
    <w:p w:rsidR="00DB13FC" w:rsidRDefault="00DB13FC" w:rsidP="00DB13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Теоретические исследования восполняют существующую</w:t>
      </w:r>
      <w:r>
        <w:rPr>
          <w:rStyle w:val="WW8Num3z0"/>
          <w:rFonts w:ascii="Verdana" w:hAnsi="Verdana"/>
          <w:color w:val="000000"/>
          <w:sz w:val="18"/>
          <w:szCs w:val="18"/>
        </w:rPr>
        <w:t> </w:t>
      </w:r>
      <w:r>
        <w:rPr>
          <w:rStyle w:val="WW8Num4z0"/>
          <w:rFonts w:ascii="Verdana" w:hAnsi="Verdana"/>
          <w:color w:val="4682B4"/>
          <w:sz w:val="18"/>
          <w:szCs w:val="18"/>
        </w:rPr>
        <w:t>пробельность</w:t>
      </w:r>
      <w:r>
        <w:rPr>
          <w:rStyle w:val="WW8Num3z0"/>
          <w:rFonts w:ascii="Verdana" w:hAnsi="Verdana"/>
          <w:color w:val="000000"/>
          <w:sz w:val="18"/>
          <w:szCs w:val="18"/>
        </w:rPr>
        <w:t> </w:t>
      </w:r>
      <w:r>
        <w:rPr>
          <w:rFonts w:ascii="Verdana" w:hAnsi="Verdana"/>
          <w:color w:val="000000"/>
          <w:sz w:val="18"/>
          <w:szCs w:val="18"/>
        </w:rPr>
        <w:t>в определении правовой природы, структуры и факторов развития отношений охраны окружающей среды от отходов производства и потребления. Это позволит совершенствовать правовую базу в области обращения с отходами, более осмысленно оценивать практику</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привлечет внимание граждан и их общественные объединения в дела охраны окружающей среды от отходов производства и потребления.</w:t>
      </w:r>
    </w:p>
    <w:p w:rsidR="00DB13FC" w:rsidRDefault="00DB13FC" w:rsidP="00DB13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выводы диссертационного исследования реализованы в следующих формах:</w:t>
      </w:r>
    </w:p>
    <w:p w:rsidR="00DB13FC" w:rsidRDefault="00DB13FC" w:rsidP="00DB13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авторские рекомендации по разработке Саратовской областной комплексной целевой программы "Обращение с отходами производства и потребления" и областного закона "Обращение с отходами" в 1999 году направлялись в Саратовскую областную Думу и приняты Губернатором Саратовской области;</w:t>
      </w:r>
    </w:p>
    <w:p w:rsidR="00DB13FC" w:rsidRDefault="00DB13FC" w:rsidP="00DB13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непосредственное участие в Саратовской областной межведомственной комиссии по разработке целевой программы "Отходы" и</w:t>
      </w:r>
      <w:r>
        <w:rPr>
          <w:rStyle w:val="WW8Num3z0"/>
          <w:rFonts w:ascii="Verdana" w:hAnsi="Verdana"/>
          <w:color w:val="000000"/>
          <w:sz w:val="18"/>
          <w:szCs w:val="18"/>
        </w:rPr>
        <w:t> </w:t>
      </w:r>
      <w:r>
        <w:rPr>
          <w:rStyle w:val="WW8Num4z0"/>
          <w:rFonts w:ascii="Verdana" w:hAnsi="Verdana"/>
          <w:color w:val="4682B4"/>
          <w:sz w:val="18"/>
          <w:szCs w:val="18"/>
        </w:rPr>
        <w:t>законопроекта</w:t>
      </w:r>
      <w:r>
        <w:rPr>
          <w:rStyle w:val="WW8Num3z0"/>
          <w:rFonts w:ascii="Verdana" w:hAnsi="Verdana"/>
          <w:color w:val="000000"/>
          <w:sz w:val="18"/>
          <w:szCs w:val="18"/>
        </w:rPr>
        <w:t> </w:t>
      </w:r>
      <w:r>
        <w:rPr>
          <w:rFonts w:ascii="Verdana" w:hAnsi="Verdana"/>
          <w:color w:val="000000"/>
          <w:sz w:val="18"/>
          <w:szCs w:val="18"/>
        </w:rPr>
        <w:t>"Обращение с отходами";</w:t>
      </w:r>
    </w:p>
    <w:p w:rsidR="00DB13FC" w:rsidRDefault="00DB13FC" w:rsidP="00DB13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выступления с результатами исследования на различных научно-практических конференциях, круглых столах и семинарах по проблемам охраны окружающей среды;</w:t>
      </w:r>
    </w:p>
    <w:p w:rsidR="00DB13FC" w:rsidRDefault="00DB13FC" w:rsidP="00DB13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издание брошюр по всем аспектам исследованной темы диссертации;</w:t>
      </w:r>
    </w:p>
    <w:p w:rsidR="00DB13FC" w:rsidRDefault="00DB13FC" w:rsidP="00DB13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использование авторских работ в учебном процессе Поволжской академии государственной службы по дисциплинам "Экологическое и</w:t>
      </w:r>
      <w:r>
        <w:rPr>
          <w:rStyle w:val="WW8Num3z0"/>
          <w:rFonts w:ascii="Verdana" w:hAnsi="Verdana"/>
          <w:color w:val="000000"/>
          <w:sz w:val="18"/>
          <w:szCs w:val="18"/>
        </w:rPr>
        <w:t> </w:t>
      </w:r>
      <w:r>
        <w:rPr>
          <w:rStyle w:val="WW8Num4z0"/>
          <w:rFonts w:ascii="Verdana" w:hAnsi="Verdana"/>
          <w:color w:val="4682B4"/>
          <w:sz w:val="18"/>
          <w:szCs w:val="18"/>
        </w:rPr>
        <w:t>природоресурсное</w:t>
      </w:r>
      <w:r>
        <w:rPr>
          <w:rStyle w:val="WW8Num3z0"/>
          <w:rFonts w:ascii="Verdana" w:hAnsi="Verdana"/>
          <w:color w:val="000000"/>
          <w:sz w:val="18"/>
          <w:szCs w:val="18"/>
        </w:rPr>
        <w:t> </w:t>
      </w:r>
      <w:r>
        <w:rPr>
          <w:rFonts w:ascii="Verdana" w:hAnsi="Verdana"/>
          <w:color w:val="000000"/>
          <w:sz w:val="18"/>
          <w:szCs w:val="18"/>
        </w:rPr>
        <w:t>право", "Безопасность жизнедеятельности";</w:t>
      </w:r>
    </w:p>
    <w:p w:rsidR="00DB13FC" w:rsidRDefault="00DB13FC" w:rsidP="00DB13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участие автора в разработке учебных пособий по земельному, экологическому праву и управлению безопасной жизнедеятельности для слушателей и студентов Поволжской академии госслужбы;</w:t>
      </w:r>
    </w:p>
    <w:p w:rsidR="00DB13FC" w:rsidRDefault="00DB13FC" w:rsidP="00DB13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осуществление непосредственного управления и контроля за состоянием охраны окружающей среды от отходов производства и потребления на территории Саратовского района Саратовской области ставе администрации района.</w:t>
      </w:r>
    </w:p>
    <w:p w:rsidR="00DB13FC" w:rsidRDefault="00DB13FC" w:rsidP="00DB13FC">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Львович, Сергей Викторович</w:t>
      </w:r>
    </w:p>
    <w:p w:rsidR="00DB13FC" w:rsidRDefault="00DB13FC" w:rsidP="00DB13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DB13FC" w:rsidRDefault="00DB13FC" w:rsidP="00DB13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Цели и задачи, поставленные в диссертационном исследовании, представляются выполненными. В работе объяснены правовая природа, структура и факторы развития охраны окружающей среды от отходов производства и потребления, исследованы важнейшие источники правового регулирования обращения с отходами. В диссертации охрана окружающей среды в области обращения с отходами производства и потребления исследуется как</w:t>
      </w:r>
      <w:r>
        <w:rPr>
          <w:rStyle w:val="WW8Num3z0"/>
          <w:rFonts w:ascii="Verdana" w:hAnsi="Verdana"/>
          <w:color w:val="000000"/>
          <w:sz w:val="18"/>
          <w:szCs w:val="18"/>
        </w:rPr>
        <w:t> </w:t>
      </w:r>
      <w:r>
        <w:rPr>
          <w:rStyle w:val="WW8Num4z0"/>
          <w:rFonts w:ascii="Verdana" w:hAnsi="Verdana"/>
          <w:color w:val="4682B4"/>
          <w:sz w:val="18"/>
          <w:szCs w:val="18"/>
        </w:rPr>
        <w:t>особенные</w:t>
      </w:r>
      <w:r>
        <w:rPr>
          <w:rStyle w:val="WW8Num3z0"/>
          <w:rFonts w:ascii="Verdana" w:hAnsi="Verdana"/>
          <w:color w:val="000000"/>
          <w:sz w:val="18"/>
          <w:szCs w:val="18"/>
        </w:rPr>
        <w:t> </w:t>
      </w:r>
      <w:r>
        <w:rPr>
          <w:rFonts w:ascii="Verdana" w:hAnsi="Verdana"/>
          <w:color w:val="000000"/>
          <w:sz w:val="18"/>
          <w:szCs w:val="18"/>
        </w:rPr>
        <w:t>правоотношения, в которых показаны субъекты и объект отношений, основные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участников правоотношений, основания возникновения, изменения и</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отношений, а также порядок их прохождения. Результатом этих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могут оказаться либо чрезвычайные ситуации от вредного воздействия отходов на экологическое благополучие населения, либо обеспечится экологическая безопасность и охрана здоровья людей.</w:t>
      </w:r>
    </w:p>
    <w:p w:rsidR="00DB13FC" w:rsidRDefault="00DB13FC" w:rsidP="00DB13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Правовая природа обращения с отходами производства и потребления в диссертации объясняется из сущности предмета, объекта, метода правового регулирования охраны окружающей среды и объекта правовой охраны по действующему</w:t>
      </w:r>
      <w:r>
        <w:rPr>
          <w:rStyle w:val="WW8Num3z0"/>
          <w:rFonts w:ascii="Verdana" w:hAnsi="Verdana"/>
          <w:color w:val="000000"/>
          <w:sz w:val="18"/>
          <w:szCs w:val="18"/>
        </w:rPr>
        <w:t> </w:t>
      </w:r>
      <w:r>
        <w:rPr>
          <w:rStyle w:val="WW8Num4z0"/>
          <w:rFonts w:ascii="Verdana" w:hAnsi="Verdana"/>
          <w:color w:val="4682B4"/>
          <w:sz w:val="18"/>
          <w:szCs w:val="18"/>
        </w:rPr>
        <w:t>природоохранительному</w:t>
      </w:r>
      <w:r>
        <w:rPr>
          <w:rStyle w:val="WW8Num3z0"/>
          <w:rFonts w:ascii="Verdana" w:hAnsi="Verdana"/>
          <w:color w:val="000000"/>
          <w:sz w:val="18"/>
          <w:szCs w:val="18"/>
        </w:rPr>
        <w:t> </w:t>
      </w:r>
      <w:r>
        <w:rPr>
          <w:rFonts w:ascii="Verdana" w:hAnsi="Verdana"/>
          <w:color w:val="000000"/>
          <w:sz w:val="18"/>
          <w:szCs w:val="18"/>
        </w:rPr>
        <w:t>и природоресурсиому законодательству. Исходя из этого, обращение с отходами производства и потребления рассмотрено в структуре природоохранных правоотношений и сделан вывод, что законы РФ "Об отходах производства и потребления", "О безопасном обращении с пестицидами и агрохимикатами" являются источниками экологического права и вся совокупность источников экологического права регулирует все виды обращения с отходами.</w:t>
      </w:r>
    </w:p>
    <w:p w:rsidR="00DB13FC" w:rsidRDefault="00DB13FC" w:rsidP="00DB13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Определившись в правовой природе</w:t>
      </w:r>
      <w:r>
        <w:rPr>
          <w:rStyle w:val="WW8Num3z0"/>
          <w:rFonts w:ascii="Verdana" w:hAnsi="Verdana"/>
          <w:color w:val="000000"/>
          <w:sz w:val="18"/>
          <w:szCs w:val="18"/>
        </w:rPr>
        <w:t> </w:t>
      </w:r>
      <w:r>
        <w:rPr>
          <w:rStyle w:val="WW8Num4z0"/>
          <w:rFonts w:ascii="Verdana" w:hAnsi="Verdana"/>
          <w:color w:val="4682B4"/>
          <w:sz w:val="18"/>
          <w:szCs w:val="18"/>
        </w:rPr>
        <w:t>особенных</w:t>
      </w:r>
      <w:r>
        <w:rPr>
          <w:rStyle w:val="WW8Num3z0"/>
          <w:rFonts w:ascii="Verdana" w:hAnsi="Verdana"/>
          <w:color w:val="000000"/>
          <w:sz w:val="18"/>
          <w:szCs w:val="18"/>
        </w:rPr>
        <w:t> </w:t>
      </w:r>
      <w:r>
        <w:rPr>
          <w:rFonts w:ascii="Verdana" w:hAnsi="Verdana"/>
          <w:color w:val="000000"/>
          <w:sz w:val="18"/>
          <w:szCs w:val="18"/>
        </w:rPr>
        <w:t>правоотношений, в работе раскрываются понятие "отходы производства и потребления" и приводится их классификация, понятие и виды обращения с отходами произведетва и потребления, устанавливается их взаимосвязь с другими понятиями в области охраны окружающей среды.</w:t>
      </w:r>
    </w:p>
    <w:p w:rsidR="00DB13FC" w:rsidRDefault="00DB13FC" w:rsidP="00DB13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Охрана здоровья людей и качество окружающей природной среды выступает основным результатом отношений в области обращения с отходами. Эти результаты являются и объектами природоохранных отношений. По этому совпадающему признаку делается вывод, что специальное законодательство, регулирующее деятельность в области обращения с отходами является неотъемлемой частью экологического законодательства, поскольку они вместе полноценно обеспечивают необходимое качество окружающей природной среды.</w:t>
      </w:r>
    </w:p>
    <w:p w:rsidR="00DB13FC" w:rsidRDefault="00DB13FC" w:rsidP="00DB13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На основе исследованных видов обращения с отходами, видов отходов и объектов их размещения, в работе обращено внимание на необходимость совершенствования организационно- правового механизма охраны окружающей среды от отходов производства и потребления.</w:t>
      </w:r>
    </w:p>
    <w:p w:rsidR="00DB13FC" w:rsidRDefault="00DB13FC" w:rsidP="00DB13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Организация безопасного обращения с отходами и рационального использования исследовано по целевым федеральная, региональным и местным программам. Анализ этих программ показывает их незначительное число на уровне Российской Федерации и субъектов Российской Федерации и полное отсутствие целевых программ на отраслевом уровне и в муниципальных образованиях.</w:t>
      </w:r>
    </w:p>
    <w:p w:rsidR="00DB13FC" w:rsidRDefault="00DB13FC" w:rsidP="00DB13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Объясняется это тем, что субъекты РФ принимают собственное санитарное и природоохранное законодательство и на базе их, и с учетом наличия федеральных целевых программ, разрабатывают планы и мероприятия, выносят</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и распоряжения по организации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законов. Однако в последние годы субъекты РФ стали разрабатывать целевые программы "Отходы". Такая практика сложилась в Московской, Свердловской, Саратовской областях и в Республике Татарстан.</w:t>
      </w:r>
    </w:p>
    <w:p w:rsidR="00DB13FC" w:rsidRDefault="00DB13FC" w:rsidP="00DB13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Органы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за исследуемый период, даже не представляют, что такое целевые местные программы обеспечения обращения с отходами производства и потребления, они принимают планы, мероприятия по охране окружающей среды, в рамках которых и обеспечивают управление и контроль обращения с отходами на своих территориях. Такая практика объясняется отсутствием опыта в составлении целевых программ, недостаточностью квалифицированных специалистов.</w:t>
      </w:r>
    </w:p>
    <w:p w:rsidR="00DB13FC" w:rsidRDefault="00DB13FC" w:rsidP="00DB13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Обращение с отходами производства и потребления в диссертации исследовано в качестве основного объекта правового регулирования и представленный правовой механизм отвечает природе этого объекта исследования. В источниках правового регулирования анализируются законы РФ: "Об отходах производст ва и потребления", "О безопасном обращении с пестицидами и агрохимикатами", "Об санитарно-эпидемиологическом благополучии населения", "Об охране окружающей природной среды", "Об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Fonts w:ascii="Verdana" w:hAnsi="Verdana"/>
          <w:color w:val="000000"/>
          <w:sz w:val="18"/>
          <w:szCs w:val="18"/>
        </w:rPr>
        <w:t>", "Об использовании атомной энергии", "О радиационной безопасности населения", "О промышленной безопасности опасных производственных объектов" и другие законы РФ, которые непосредственно напI равлены па регулирование обращения с отходами, в основе которого лежит охрана окружающей природной среды и охрана здоровья людей.</w:t>
      </w:r>
    </w:p>
    <w:p w:rsidR="00DB13FC" w:rsidRDefault="00DB13FC" w:rsidP="00DB13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источниках правового регулирования обращения с отходами производства и потребления исследуются</w:t>
      </w:r>
      <w:r>
        <w:rPr>
          <w:rStyle w:val="WW8Num3z0"/>
          <w:rFonts w:ascii="Verdana" w:hAnsi="Verdana"/>
          <w:color w:val="000000"/>
          <w:sz w:val="18"/>
          <w:szCs w:val="18"/>
        </w:rPr>
        <w:t> </w:t>
      </w:r>
      <w:r>
        <w:rPr>
          <w:rStyle w:val="WW8Num4z0"/>
          <w:rFonts w:ascii="Verdana" w:hAnsi="Verdana"/>
          <w:color w:val="4682B4"/>
          <w:sz w:val="18"/>
          <w:szCs w:val="18"/>
        </w:rPr>
        <w:t>указы</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постановления Правительства РФ, законы субъектов РФ, нормативно-правовые акты специально</w:t>
      </w:r>
      <w:r>
        <w:rPr>
          <w:rStyle w:val="WW8Num3z0"/>
          <w:rFonts w:ascii="Verdana" w:hAnsi="Verdana"/>
          <w:color w:val="000000"/>
          <w:sz w:val="18"/>
          <w:szCs w:val="18"/>
        </w:rPr>
        <w:t> </w:t>
      </w:r>
      <w:r>
        <w:rPr>
          <w:rStyle w:val="WW8Num4z0"/>
          <w:rFonts w:ascii="Verdana" w:hAnsi="Verdana"/>
          <w:color w:val="4682B4"/>
          <w:sz w:val="18"/>
          <w:szCs w:val="18"/>
        </w:rPr>
        <w:t>уполномоченных</w:t>
      </w:r>
      <w:r>
        <w:rPr>
          <w:rStyle w:val="WW8Num3z0"/>
          <w:rFonts w:ascii="Verdana" w:hAnsi="Verdana"/>
          <w:color w:val="000000"/>
          <w:sz w:val="18"/>
          <w:szCs w:val="18"/>
        </w:rPr>
        <w:t> </w:t>
      </w:r>
      <w:r>
        <w:rPr>
          <w:rFonts w:ascii="Verdana" w:hAnsi="Verdana"/>
          <w:color w:val="000000"/>
          <w:sz w:val="18"/>
          <w:szCs w:val="18"/>
        </w:rPr>
        <w:t>государственных органов управления, контроля и</w:t>
      </w:r>
      <w:r>
        <w:rPr>
          <w:rStyle w:val="WW8Num3z0"/>
          <w:rFonts w:ascii="Verdana" w:hAnsi="Verdana"/>
          <w:color w:val="000000"/>
          <w:sz w:val="18"/>
          <w:szCs w:val="18"/>
        </w:rPr>
        <w:t> </w:t>
      </w:r>
      <w:r>
        <w:rPr>
          <w:rStyle w:val="WW8Num4z0"/>
          <w:rFonts w:ascii="Verdana" w:hAnsi="Verdana"/>
          <w:color w:val="4682B4"/>
          <w:sz w:val="18"/>
          <w:szCs w:val="18"/>
        </w:rPr>
        <w:t>надзора</w:t>
      </w:r>
      <w:r>
        <w:rPr>
          <w:rFonts w:ascii="Verdana" w:hAnsi="Verdana"/>
          <w:color w:val="000000"/>
          <w:sz w:val="18"/>
          <w:szCs w:val="18"/>
        </w:rPr>
        <w:t>.</w:t>
      </w:r>
    </w:p>
    <w:p w:rsidR="00DB13FC" w:rsidRDefault="00DB13FC" w:rsidP="00DB13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основе исследований организации обращения с отходами и его правового обеспечения внесены предложения по совершенствованию санитарного и экологического законодательства.</w:t>
      </w:r>
    </w:p>
    <w:p w:rsidR="00DB13FC" w:rsidRDefault="00DB13FC" w:rsidP="00DB13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Государственное управление и общественный контроль в сфере охраны окружающей среды от отходов производства и потребления в диссертации представлен четырьмя субъектами. Это государственные органы власти и управления общей компетенции, специально</w:t>
      </w:r>
      <w:r>
        <w:rPr>
          <w:rStyle w:val="WW8Num3z0"/>
          <w:rFonts w:ascii="Verdana" w:hAnsi="Verdana"/>
          <w:color w:val="000000"/>
          <w:sz w:val="18"/>
          <w:szCs w:val="18"/>
        </w:rPr>
        <w:t> </w:t>
      </w:r>
      <w:r>
        <w:rPr>
          <w:rStyle w:val="WW8Num4z0"/>
          <w:rFonts w:ascii="Verdana" w:hAnsi="Verdana"/>
          <w:color w:val="4682B4"/>
          <w:sz w:val="18"/>
          <w:szCs w:val="18"/>
        </w:rPr>
        <w:t>уполномоченные</w:t>
      </w:r>
      <w:r>
        <w:rPr>
          <w:rStyle w:val="WW8Num3z0"/>
          <w:rFonts w:ascii="Verdana" w:hAnsi="Verdana"/>
          <w:color w:val="000000"/>
          <w:sz w:val="18"/>
          <w:szCs w:val="18"/>
        </w:rPr>
        <w:t> </w:t>
      </w:r>
      <w:r>
        <w:rPr>
          <w:rFonts w:ascii="Verdana" w:hAnsi="Verdana"/>
          <w:color w:val="000000"/>
          <w:sz w:val="18"/>
          <w:szCs w:val="18"/>
        </w:rPr>
        <w:t>государственные органы управления, контроля и надзора, органы управления предприятий, организаций и общественные объединения</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w:t>
      </w:r>
    </w:p>
    <w:p w:rsidR="00DB13FC" w:rsidRDefault="00DB13FC" w:rsidP="00DB13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исследована организационная структура госорганов управления, контроля и надзора, их задачи, функции, компетенция и</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в области обращения с отходами производства и потребления. Здесь выявлены положительные и негативные аспекты их функционирования, проблемы взаимодействия. При этом в диссертации отмечено, что причиной их взаимодействия заложены в самом законодательстве. В целях устранения дублирования их компетенции 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предлагается совершенствовать законодательство но их правовому статусу.</w:t>
      </w:r>
    </w:p>
    <w:p w:rsidR="00DB13FC" w:rsidRDefault="00DB13FC" w:rsidP="00DB13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Исследуя общественный контроль в сфере охраны окружающей среды от отходов производства и потребления, в работе разъясняются</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права граждан на организацию общественных объединений экологической направленности, на получение информации о состоянии природной среды в области обращения с отходами. Также классифицированы субъекты и объекты общественного контроля, формы и способы участия граждан и их общественных объединений в контроле за состоянием окружающей среды при обращении с отходами производства и потребления.</w:t>
      </w:r>
    </w:p>
    <w:p w:rsidR="00DB13FC" w:rsidRDefault="00DB13FC" w:rsidP="00DB13FC">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Львович, Сергей Викторович, 2000 год</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Концепции и целевые программы в области обращения с отходами производства и потребления</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Основные положения государст венной стратегии Российской Федерации по охране окружающей среды и обеспечению устойчивого развития.1.</w:t>
      </w:r>
      <w:r>
        <w:rPr>
          <w:rStyle w:val="WW8Num3z0"/>
          <w:rFonts w:ascii="Verdana" w:hAnsi="Verdana"/>
          <w:color w:val="000000"/>
          <w:sz w:val="18"/>
          <w:szCs w:val="18"/>
        </w:rPr>
        <w:t> </w:t>
      </w:r>
      <w:r>
        <w:rPr>
          <w:rStyle w:val="WW8Num4z0"/>
          <w:rFonts w:ascii="Verdana" w:hAnsi="Verdana"/>
          <w:color w:val="4682B4"/>
          <w:sz w:val="18"/>
          <w:szCs w:val="18"/>
        </w:rPr>
        <w:t>Указ</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 государственной стратегии РФ по охране окружающейсреды и обеспечению устойчивого развит ия" //РГ от 9.02.94 г.</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Федеральная целевая программа "Защита окружающей природной среды и населения от диоксинов и диоксиноподобных токсикантов па 19961997 годы"//РГ от 19.12.95 г.</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Федеральная целевая программа "Обращение с радиоактивными отходами и отработавшими ядерными материалами, их утилизация и захоронение за 1996-2005 годы" //РГ от 14.1 1.95 г.</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Государственная стратегия экономической безопасности Российской Федерации (Основные положения) //РГ от 14.05.96 г.</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Федеральная целевая программа "Уничтожение запасов химического</w:t>
      </w:r>
      <w:r>
        <w:rPr>
          <w:rStyle w:val="WW8Num3z0"/>
          <w:rFonts w:ascii="Verdana" w:hAnsi="Verdana"/>
          <w:color w:val="000000"/>
          <w:sz w:val="18"/>
          <w:szCs w:val="18"/>
        </w:rPr>
        <w:t> </w:t>
      </w:r>
      <w:r>
        <w:rPr>
          <w:rStyle w:val="WW8Num4z0"/>
          <w:rFonts w:ascii="Verdana" w:hAnsi="Verdana"/>
          <w:color w:val="4682B4"/>
          <w:sz w:val="18"/>
          <w:szCs w:val="18"/>
        </w:rPr>
        <w:t>оружия</w:t>
      </w:r>
      <w:r>
        <w:rPr>
          <w:rStyle w:val="WW8Num3z0"/>
          <w:rFonts w:ascii="Verdana" w:hAnsi="Verdana"/>
          <w:color w:val="000000"/>
          <w:sz w:val="18"/>
          <w:szCs w:val="18"/>
        </w:rPr>
        <w:t> </w:t>
      </w:r>
      <w:r>
        <w:rPr>
          <w:rFonts w:ascii="Verdana" w:hAnsi="Verdana"/>
          <w:color w:val="000000"/>
          <w:sz w:val="18"/>
          <w:szCs w:val="18"/>
        </w:rPr>
        <w:t>в Российской Феде рации"//РГ от 2.04.96 г.</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Федеральная целевая программа "Социальная и радиационная реабилитация населения и территорий Уральского региона, пострадавших вследствие деятельности производственного объединения "Маяк", па период до 2000 года" //РГ от 8.06.96 г.</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Федеральная целевая программа "Отходы" //РГ ог 25.09.96 г.</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Федеральная целевая программа "Социально-экологическая реабилитация территории и охрана здоровья населения г. Чанаевска Самарской област и" //РГ ог 23.07.95 г.</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Концепция системы государственного учета и контроля ядерных материалов //РГ от 29.10.96 г.</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Концепция национальной безопасности Российской Федерации //РГ от 28.12.97 г.</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Федеральная целевая программа "Оздоровление экологической обстановки на реке Волге и ее притоках, восстановление и предотвращение деградации природных комплексов Волжского бассейна на период до 2010 года" //РФ от 7.05.98 г.</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Федеральная целевая комплексная научно-техническая программа "Эколог ическая безопасность России" проект //Зеленый Мир. - спецвыпуск, 1993 I .</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Законы и нормативно-правовые акты государственных органов управленияи контроля в сфере охраны окружающей среды от отходов производства и потребления</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М., 1994.</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Закон РФ от 22 мая 1998 г. "Об отходах производства и потребления //РГ от 30.06.98 г.</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Закон РФ от 12 марта 1999 г. "О санитарно-эпидемиологическом благополучии населения" //РГ от 06.04.99 г.</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Закон</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19 декабря 1991 г. "Об охране окружающей природной среды"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РСФСР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РСФСР, 1992. № 10.</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Основы законодательства Российской Федерации об охране здоровья граждан//РГ от 18.08.93 г.</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Закон РФ от 21 декабря 1994 г. "О защите населения и территории от чрезвычайных ситуации природного и техногенного характера" //РГ' от 24.12.94 г.</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Закон РФ от 20.10.95 г. "Об использовании атомной энергии" //РГ от 28.1 1.95 г.</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Закон РФ от 18.10.95 г. "Об архитектурной деятельности в Российской Федерации" //РГ ог 29.11.95 г.</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Закон РФ от 23 ноября 1995 г. "Об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Fonts w:ascii="Verdana" w:hAnsi="Verdana"/>
          <w:color w:val="000000"/>
          <w:sz w:val="18"/>
          <w:szCs w:val="18"/>
        </w:rPr>
        <w:t>" //РГ от 30.1 1.95 г.</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Закон РФ от 14 марта 1995 г. "Об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территориях" //РФ от 22.03.95 г.</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I. Закон РФ от 24 апреля 1995 г. "О животном мире" //РФ от 5.05.95 г.</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Закон РФ от 5 декабря 1995 г. "О радиационной безопасности населения"//РГ от 17.01.96 г.</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Закон РФ от 29 июня 1997 г. "О промышленной безопасности опасных производственных объектов" //РГ от 30.07.97 г.</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Закон РФ от 25 апреля 1997 г. "Об уничтожении химического оружия //РГ от 21.05.97 г.</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Закон РФ от 28 января 1998 г. "О гражданской обороне" //РГ ог 19.02.98 г.</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Закон РФ от 3 июля 1998 г. "О гидрометеоролог ической службы" //РГ от 30.07.98 г.</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Закон РФ от 25 сентября 1998 г. "О</w:t>
      </w:r>
      <w:r>
        <w:rPr>
          <w:rStyle w:val="WW8Num3z0"/>
          <w:rFonts w:ascii="Verdana" w:hAnsi="Verdana"/>
          <w:color w:val="000000"/>
          <w:sz w:val="18"/>
          <w:szCs w:val="18"/>
        </w:rPr>
        <w:t> </w:t>
      </w:r>
      <w:r>
        <w:rPr>
          <w:rStyle w:val="WW8Num4z0"/>
          <w:rFonts w:ascii="Verdana" w:hAnsi="Verdana"/>
          <w:color w:val="4682B4"/>
          <w:sz w:val="18"/>
          <w:szCs w:val="18"/>
        </w:rPr>
        <w:t>лицензировании</w:t>
      </w:r>
      <w:r>
        <w:rPr>
          <w:rStyle w:val="WW8Num3z0"/>
          <w:rFonts w:ascii="Verdana" w:hAnsi="Verdana"/>
          <w:color w:val="000000"/>
          <w:sz w:val="18"/>
          <w:szCs w:val="18"/>
        </w:rPr>
        <w:t> </w:t>
      </w:r>
      <w:r>
        <w:rPr>
          <w:rFonts w:ascii="Verdana" w:hAnsi="Verdana"/>
          <w:color w:val="000000"/>
          <w:sz w:val="18"/>
          <w:szCs w:val="18"/>
        </w:rPr>
        <w:t>отдельных видов деягельност и" //Р1' от 3.10.98 г.</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33. Закон РФ от 20 февраля 1995 г. "Об информации, информатизации и защите информации" //РГ от 22.02.95 г.</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Закон РФ от 26 декабря 1995 г. "О геодезии и картографии" //СЗ РФ, 1995. № 49.</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Закон РФ от 19 мая 1997 г. "О безопасном обращении с пестицидами и агрохимикатами" //СЗ РФ. 1997. № 29.</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Закон РФ от 19 мая 1995 i. "Об общественных объединениях" //СЗ РФ. 1995. №21.</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Закон РФ от 28 авг уста 1995 г.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//СЗ РФ. 1995. № 35.</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Закон РФ от 17 декабря 1997 г. "О Правительстве Российской Федерации"//СЗ РФ. 1997. №51.</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Закон РФ от 21 июля 1993 г. "О государственной</w:t>
      </w:r>
      <w:r>
        <w:rPr>
          <w:rStyle w:val="WW8Num3z0"/>
          <w:rFonts w:ascii="Verdana" w:hAnsi="Verdana"/>
          <w:color w:val="000000"/>
          <w:sz w:val="18"/>
          <w:szCs w:val="18"/>
        </w:rPr>
        <w:t> </w:t>
      </w:r>
      <w:r>
        <w:rPr>
          <w:rStyle w:val="WW8Num4z0"/>
          <w:rFonts w:ascii="Verdana" w:hAnsi="Verdana"/>
          <w:color w:val="4682B4"/>
          <w:sz w:val="18"/>
          <w:szCs w:val="18"/>
        </w:rPr>
        <w:t>тайне</w:t>
      </w:r>
      <w:r>
        <w:rPr>
          <w:rFonts w:ascii="Verdana" w:hAnsi="Verdana"/>
          <w:color w:val="000000"/>
          <w:sz w:val="18"/>
          <w:szCs w:val="18"/>
        </w:rPr>
        <w:t>" //РГ от 21.09.93 г.</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Закон РФ от 18 июля 1995 г. "О рекламе" //СЗ РФ. 1995. № 30.</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Закон РФ от 20 июня 1995 г. "О государственном прогнозировании и программах социально-экономического развития Российской Федерации//С 3 РФ. 1995. №30</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Закон РФ ог 10 июня 1993 г. "О стандартизации" //ВСНД РФ и ВС РФ. 1993. №25.</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Земельный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РСФСР от 25 апреля 1991г., с изм. и доп. от 24 декабря 1993 г. //ВСНД РФ и ВС РФ. 1993. и СЛПиГ РФ. 1993. № 52.</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Кодекс РСФСР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//ВСНД и ВС РФ. 1991. №20.</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Градостроительный Кодекс РФ //РГ от 14 мая 1998 г.</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Положение о порядке осуществления государственного контроля за использованием и охраной земель 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23 декабря 1993 г. //СЛПиП РФ. 1994. № 2.</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Положение о государственном санитарно-эпидемиологическом нормировании. Постановление Правительства РФ от 5 июня 1994 г., с изменениями от 30 июня 1998 г. //СЗ РФ. 1994. № 8 и СЗ РФ. 1998. № 27.</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Положение о лицензировании отдельных видов деятельности в области охраны окружающей среды. Постановление Правительства РФ от 26 февраля 1996 г. //РГ от 5.03.96 г.</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Порядок определения платы и ее предельных размеров за загрязнение окружающей природной среды, размещение отходов, другие виды вредного воздействия //Постановление Правительства РФ от 28 августа 1992 I . //PI' от 16.09.92 г.</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Положение об оценке воздействия на окружающую среду в РФ. Приказ Минприроды РФ от 18 июля 1994 г.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нормативных актов министерств и ведомств РФ. 1995. № 1.</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О государственной регистрации потенциально опасных химических и биологических веществ. Постановление Правительства РФ от 12 ноября 1992 г. //РГот 10.10.1992 г.</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Порядок разработки и распространения ежегодного государственного доклада о состоянии окружающей природной среды. Постановление Правительства РФ от 24 января 1993 г. //САП 11 РФ. 1993. № 5.</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Положение о порядке проведения государственной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Fonts w:ascii="Verdana" w:hAnsi="Verdana"/>
          <w:color w:val="000000"/>
          <w:sz w:val="18"/>
          <w:szCs w:val="18"/>
        </w:rPr>
        <w:t>. Постановление Правительства РФ от 22 сентября 1993 г. с изменениями от 11 июня 1996 г. //СЗ РФ. 1996. № 40.</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Порядок сбора и обмена информацией в области защиты населения и территорий от чрезвычайных ситуаций природного и техногенного характера. Постановление Правительства РФ от 24 марта 1997 г. //СЗ РФ.1997. №13.</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Положение о единой государственной системе</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и ликвидации чрезвычайных ситуаций. Постановление Правительства РФ от 5 ноября 1995 г. //СЗ РФ. 1995. № 46.</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Положение о классификации чрезвычайных ситуаций природного и техногенного характера. Постановление Правительства РФ от 13 сентября 1996 г. //СЗ РФ. 1996. № 39.</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Правила регистрации объектов в государственном реестре опасных производственных объектов. Постановление Правительства РФ от 24 ноября 1998 г. //РГ от 1.12.98 г.</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Правила проведения экспертизы промышленной безопасности. Постановление I осгортехиадзора РФ от 6 ноября 1998 г. //РГ то 16.12.98 г.</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О Государственном комитете РФ по охране окружающей среды и гидрометеорологии. Указ Президента РФ то 13 августа 1998 г. //СЗ РФ.1998. № 33.</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Положение о Государственном комитете РФ по охране окружающей среды. Постановление Правительства РФ от 26 мая 1997 г. //РГ от 10.06.97 г.</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61. Положение о министерстве здравоохранения РФ. Постановление Правительства РФ от 3 июня 1997 г. //РГ от 18.06.97 г.</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Положение о г осударственной санитарно-эпидемиологической службе РФ. Постановление Прави тельства РФ то 30 июня 1998 г. //РГ от 27.08.98 г.</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Положение о Министерстве природных ресурсов РФ. Постановление Правительства РФ от 17 мая 1997 г. //РГ от 3.06.97 г.</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Положение о Федеральном горном и промышленном</w:t>
      </w:r>
      <w:r>
        <w:rPr>
          <w:rStyle w:val="WW8Num3z0"/>
          <w:rFonts w:ascii="Verdana" w:hAnsi="Verdana"/>
          <w:color w:val="000000"/>
          <w:sz w:val="18"/>
          <w:szCs w:val="18"/>
        </w:rPr>
        <w:t> </w:t>
      </w:r>
      <w:r>
        <w:rPr>
          <w:rStyle w:val="WW8Num4z0"/>
          <w:rFonts w:ascii="Verdana" w:hAnsi="Verdana"/>
          <w:color w:val="4682B4"/>
          <w:sz w:val="18"/>
          <w:szCs w:val="18"/>
        </w:rPr>
        <w:t>надзоре</w:t>
      </w:r>
      <w:r>
        <w:rPr>
          <w:rStyle w:val="WW8Num3z0"/>
          <w:rFonts w:ascii="Verdana" w:hAnsi="Verdana"/>
          <w:color w:val="000000"/>
          <w:sz w:val="18"/>
          <w:szCs w:val="18"/>
        </w:rPr>
        <w:t> </w:t>
      </w:r>
      <w:r>
        <w:rPr>
          <w:rFonts w:ascii="Verdana" w:hAnsi="Verdana"/>
          <w:color w:val="000000"/>
          <w:sz w:val="18"/>
          <w:szCs w:val="18"/>
        </w:rPr>
        <w:t>России Указ Президента РФ от 18 февраля 1993 г. //РГ от 10.03.93 г.</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Положение об оценке воздействия на окружающую среду в РФ. Приказ Минприроды РФ от 18 июля 1994 г. //БИЛ РФ. 1995. № 1.</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Инструкция по экологическому обоснованию хозяйственной и иной деятельности. Приказ Минприроды РФ от 29 декабря 1995 г. //Экологический вестник Москвы. 1996. № 4-6.</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Формы заключения государственной экологической экспертизы. Приказ Минприроды РФ ог 28 сентября 1995 г. //Экологическое право России. Нормативные документы. М., 1997.</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Доклады субъектов Российской Федерации о состоянии здоровья населения и охраны окружающей среды</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О санитарно-эпидемиологической обстановке в Республике Татарстан в1994 г. Национальный доклад. Казань, 1995.</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О санитарно-эпидемиологической обстановке в Республике Татарстан в1995 г. Национальный доклад. Казань, 1996.</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О санитарно-эпидемиологической обстановке в Республике Татарстан в1996 г. Национальный доклад. Казань, 1997.</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О санитарно-эпидемиологической обстановке в Республике Татарстан в1997 г. Национальный доклад. Казань, 1998.</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О состоянии окружающей природной среды Республики Татарстан в1997 г. Государственный доклад. Казань, 1998.</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Алехин</w:t>
      </w:r>
      <w:r>
        <w:rPr>
          <w:rStyle w:val="WW8Num3z0"/>
          <w:rFonts w:ascii="Verdana" w:hAnsi="Verdana"/>
          <w:color w:val="000000"/>
          <w:sz w:val="18"/>
          <w:szCs w:val="18"/>
        </w:rPr>
        <w:t> </w:t>
      </w:r>
      <w:r>
        <w:rPr>
          <w:rFonts w:ascii="Verdana" w:hAnsi="Verdana"/>
          <w:color w:val="000000"/>
          <w:sz w:val="18"/>
          <w:szCs w:val="18"/>
        </w:rPr>
        <w:t>A.M., Козлов Ю.М. Административное право РФ. Ч. 2. М., 1995.</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Архипкин</w:t>
      </w:r>
      <w:r>
        <w:rPr>
          <w:rStyle w:val="WW8Num3z0"/>
          <w:rFonts w:ascii="Verdana" w:hAnsi="Verdana"/>
          <w:color w:val="000000"/>
          <w:sz w:val="18"/>
          <w:szCs w:val="18"/>
        </w:rPr>
        <w:t> </w:t>
      </w:r>
      <w:r>
        <w:rPr>
          <w:rFonts w:ascii="Verdana" w:hAnsi="Verdana"/>
          <w:color w:val="000000"/>
          <w:sz w:val="18"/>
          <w:szCs w:val="18"/>
        </w:rPr>
        <w:t>C.B. Государственно- правовое обеспечение рационального природопользования и охраны окружающей среды. Оренбург. 1998.</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Байдаков</w:t>
      </w:r>
      <w:r>
        <w:rPr>
          <w:rStyle w:val="WW8Num3z0"/>
          <w:rFonts w:ascii="Verdana" w:hAnsi="Verdana"/>
          <w:color w:val="000000"/>
          <w:sz w:val="18"/>
          <w:szCs w:val="18"/>
        </w:rPr>
        <w:t> </w:t>
      </w:r>
      <w:r>
        <w:rPr>
          <w:rFonts w:ascii="Verdana" w:hAnsi="Verdana"/>
          <w:color w:val="000000"/>
          <w:sz w:val="18"/>
          <w:szCs w:val="18"/>
        </w:rPr>
        <w:t>С.Л. Правовое регулирование деятельности органов местного самоуправления по обеспечению экологических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М., 1999.</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Защита экологических прав. Пособие для граждан и общественных организаций. М., 1996.</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Референдумы по экологически значимым проектам. М., 1998.</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Экологическое право. М., 1998.</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Борозин МЛ. Кто должен осуществлять государственный экологический контроль: сам загрязнитель или специальный государственный орган //Зеленый мир. 1997. № 26.</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Правовая охрана окружающей среды от загрязнения токсичными веществами. М., 1990.</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М., 1998.</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Дубовик O.J1., Жаворонкова Н.Г.,</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Экологическое право: от идей к практике. М., 1997.</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I.</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М.И. Судебная защита экологических прав. М., 1996.</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Васильева Г,.А.,</w:t>
      </w:r>
      <w:r>
        <w:rPr>
          <w:rStyle w:val="WW8Num3z0"/>
          <w:rFonts w:ascii="Verdana" w:hAnsi="Verdana"/>
          <w:color w:val="000000"/>
          <w:sz w:val="18"/>
          <w:szCs w:val="18"/>
        </w:rPr>
        <w:t> </w:t>
      </w:r>
      <w:r>
        <w:rPr>
          <w:rStyle w:val="WW8Num4z0"/>
          <w:rFonts w:ascii="Verdana" w:hAnsi="Verdana"/>
          <w:color w:val="4682B4"/>
          <w:sz w:val="18"/>
          <w:szCs w:val="18"/>
        </w:rPr>
        <w:t>Виниченко</w:t>
      </w:r>
      <w:r>
        <w:rPr>
          <w:rStyle w:val="WW8Num3z0"/>
          <w:rFonts w:ascii="Verdana" w:hAnsi="Verdana"/>
          <w:color w:val="000000"/>
          <w:sz w:val="18"/>
          <w:szCs w:val="18"/>
        </w:rPr>
        <w:t> </w:t>
      </w:r>
      <w:r>
        <w:rPr>
          <w:rFonts w:ascii="Verdana" w:hAnsi="Verdana"/>
          <w:color w:val="000000"/>
          <w:sz w:val="18"/>
          <w:szCs w:val="18"/>
        </w:rPr>
        <w:t>В,П. и др. Как организовать общественный экологический мониторинг. Руководство для общественных организаций. М., 1997.</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Веденин</w:t>
      </w:r>
      <w:r>
        <w:rPr>
          <w:rStyle w:val="WW8Num3z0"/>
          <w:rFonts w:ascii="Verdana" w:hAnsi="Verdana"/>
          <w:color w:val="000000"/>
          <w:sz w:val="18"/>
          <w:szCs w:val="18"/>
        </w:rPr>
        <w:t> </w:t>
      </w:r>
      <w:r>
        <w:rPr>
          <w:rFonts w:ascii="Verdana" w:hAnsi="Verdana"/>
          <w:color w:val="000000"/>
          <w:sz w:val="18"/>
          <w:szCs w:val="18"/>
        </w:rPr>
        <w:t>Н.Н. Экологическое право. М., 1997.</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Виноградов</w:t>
      </w:r>
      <w:r>
        <w:rPr>
          <w:rStyle w:val="WW8Num3z0"/>
          <w:rFonts w:ascii="Verdana" w:hAnsi="Verdana"/>
          <w:color w:val="000000"/>
          <w:sz w:val="18"/>
          <w:szCs w:val="18"/>
        </w:rPr>
        <w:t> </w:t>
      </w:r>
      <w:r>
        <w:rPr>
          <w:rFonts w:ascii="Verdana" w:hAnsi="Verdana"/>
          <w:color w:val="000000"/>
          <w:sz w:val="18"/>
          <w:szCs w:val="18"/>
        </w:rPr>
        <w:t>Б.В. и др. Определение зон экологического кризиса и бедствия на территории РФ и их</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оформление //Государство и право. 1994. № 4.</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Вершило</w:t>
      </w:r>
      <w:r>
        <w:rPr>
          <w:rStyle w:val="WW8Num3z0"/>
          <w:rFonts w:ascii="Verdana" w:hAnsi="Verdana"/>
          <w:color w:val="000000"/>
          <w:sz w:val="18"/>
          <w:szCs w:val="18"/>
        </w:rPr>
        <w:t> </w:t>
      </w:r>
      <w:r>
        <w:rPr>
          <w:rFonts w:ascii="Verdana" w:hAnsi="Verdana"/>
          <w:color w:val="000000"/>
          <w:sz w:val="18"/>
          <w:szCs w:val="18"/>
        </w:rPr>
        <w:t>Н.Д. Правовое регулирование финансирования мероприятий по охране окружающей природной среды. Саратов, 1999.</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Вольск Д. Методика просвещения в области окружающей среды //Охрана окружающей среды. Проблема просвещения. М., 1983.</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90.</w:t>
      </w:r>
      <w:r>
        <w:rPr>
          <w:rStyle w:val="WW8Num3z0"/>
          <w:rFonts w:ascii="Verdana" w:hAnsi="Verdana"/>
          <w:color w:val="000000"/>
          <w:sz w:val="18"/>
          <w:szCs w:val="18"/>
        </w:rPr>
        <w:t> </w:t>
      </w:r>
      <w:r>
        <w:rPr>
          <w:rStyle w:val="WW8Num4z0"/>
          <w:rFonts w:ascii="Verdana" w:hAnsi="Verdana"/>
          <w:color w:val="4682B4"/>
          <w:sz w:val="18"/>
          <w:szCs w:val="18"/>
        </w:rPr>
        <w:t>Герасимова</w:t>
      </w:r>
      <w:r>
        <w:rPr>
          <w:rStyle w:val="WW8Num3z0"/>
          <w:rFonts w:ascii="Verdana" w:hAnsi="Verdana"/>
          <w:color w:val="000000"/>
          <w:sz w:val="18"/>
          <w:szCs w:val="18"/>
        </w:rPr>
        <w:t> </w:t>
      </w:r>
      <w:r>
        <w:rPr>
          <w:rFonts w:ascii="Verdana" w:hAnsi="Verdana"/>
          <w:color w:val="000000"/>
          <w:sz w:val="18"/>
          <w:szCs w:val="18"/>
        </w:rPr>
        <w:t>И.А. Управление природопользованием и охраной окружающей среды. Оренбург, 1998.</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Галкин</w:t>
      </w:r>
      <w:r>
        <w:rPr>
          <w:rStyle w:val="WW8Num3z0"/>
          <w:rFonts w:ascii="Verdana" w:hAnsi="Verdana"/>
          <w:color w:val="000000"/>
          <w:sz w:val="18"/>
          <w:szCs w:val="18"/>
        </w:rPr>
        <w:t> </w:t>
      </w:r>
      <w:r>
        <w:rPr>
          <w:rFonts w:ascii="Verdana" w:hAnsi="Verdana"/>
          <w:color w:val="000000"/>
          <w:sz w:val="18"/>
          <w:szCs w:val="18"/>
        </w:rPr>
        <w:t>Ю.Ю., Ожегов Ю.П. Особенности экологического движения в России. М.: Экоэнформ, 1994.</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Организационно-правовые формы санитарпо-экологического контроля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М., 1984.</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Экологический контроль: теория и практика правового обеспечения. М., 1991.</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Гольдфейн</w:t>
      </w:r>
      <w:r>
        <w:rPr>
          <w:rStyle w:val="WW8Num3z0"/>
          <w:rFonts w:ascii="Verdana" w:hAnsi="Verdana"/>
          <w:color w:val="000000"/>
          <w:sz w:val="18"/>
          <w:szCs w:val="18"/>
        </w:rPr>
        <w:t> </w:t>
      </w:r>
      <w:r>
        <w:rPr>
          <w:rFonts w:ascii="Verdana" w:hAnsi="Verdana"/>
          <w:color w:val="000000"/>
          <w:sz w:val="18"/>
          <w:szCs w:val="18"/>
        </w:rPr>
        <w:t>М.Д., Кожевников 11.В. и др. Проблемы жизни в окружающей среде. Саратов: Изд. (ТУ, 1995.</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Григоров</w:t>
      </w:r>
      <w:r>
        <w:rPr>
          <w:rStyle w:val="WW8Num3z0"/>
          <w:rFonts w:ascii="Verdana" w:hAnsi="Verdana"/>
          <w:color w:val="000000"/>
          <w:sz w:val="18"/>
          <w:szCs w:val="18"/>
        </w:rPr>
        <w:t> </w:t>
      </w:r>
      <w:r>
        <w:rPr>
          <w:rFonts w:ascii="Verdana" w:hAnsi="Verdana"/>
          <w:color w:val="000000"/>
          <w:sz w:val="18"/>
          <w:szCs w:val="18"/>
        </w:rPr>
        <w:t>С.И., Родионов A.C. Военно-экологические проблемы устойчивого развития России //Бюлл. ПЭПР. 1997. № 2.</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Гришин</w:t>
      </w:r>
      <w:r>
        <w:rPr>
          <w:rStyle w:val="WW8Num3z0"/>
          <w:rFonts w:ascii="Verdana" w:hAnsi="Verdana"/>
          <w:color w:val="000000"/>
          <w:sz w:val="18"/>
          <w:szCs w:val="18"/>
        </w:rPr>
        <w:t> </w:t>
      </w:r>
      <w:r>
        <w:rPr>
          <w:rFonts w:ascii="Verdana" w:hAnsi="Verdana"/>
          <w:color w:val="000000"/>
          <w:sz w:val="18"/>
          <w:szCs w:val="18"/>
        </w:rPr>
        <w:t>H.H. Общественность и среда обитания //Правовые аспекты участия общественности в принятии экологически значимых решений в России и Европе. М.: Изд. ЦЭП, 1997.</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Гусев А. Уголовно-правовые меры борьбы с нарушением санитарно-эпидемиологических правил //Врач. 1998. № 1.</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Дмитриева</w:t>
      </w:r>
      <w:r>
        <w:rPr>
          <w:rStyle w:val="WW8Num3z0"/>
          <w:rFonts w:ascii="Verdana" w:hAnsi="Verdana"/>
          <w:color w:val="000000"/>
          <w:sz w:val="18"/>
          <w:szCs w:val="18"/>
        </w:rPr>
        <w:t> </w:t>
      </w:r>
      <w:r>
        <w:rPr>
          <w:rFonts w:ascii="Verdana" w:hAnsi="Verdana"/>
          <w:color w:val="000000"/>
          <w:sz w:val="18"/>
          <w:szCs w:val="18"/>
        </w:rPr>
        <w:t>Т.Б. Здоровье населения и национальная безопасность //Российские медицинские вести. 1997. № 3.</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Жаворонкова</w:t>
      </w:r>
      <w:r>
        <w:rPr>
          <w:rStyle w:val="WW8Num3z0"/>
          <w:rFonts w:ascii="Verdana" w:hAnsi="Verdana"/>
          <w:color w:val="000000"/>
          <w:sz w:val="18"/>
          <w:szCs w:val="18"/>
        </w:rPr>
        <w:t> </w:t>
      </w:r>
      <w:r>
        <w:rPr>
          <w:rFonts w:ascii="Verdana" w:hAnsi="Verdana"/>
          <w:color w:val="000000"/>
          <w:sz w:val="18"/>
          <w:szCs w:val="18"/>
        </w:rPr>
        <w:t>П.Г. Правовые проблемы экологического предпринимательства //Экологическое право и рынок. М., 1994.</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Жевлаков</w:t>
      </w:r>
      <w:r>
        <w:rPr>
          <w:rStyle w:val="WW8Num3z0"/>
          <w:rFonts w:ascii="Verdana" w:hAnsi="Verdana"/>
          <w:color w:val="000000"/>
          <w:sz w:val="18"/>
          <w:szCs w:val="18"/>
        </w:rPr>
        <w:t> </w:t>
      </w:r>
      <w:r>
        <w:rPr>
          <w:rFonts w:ascii="Verdana" w:hAnsi="Verdana"/>
          <w:color w:val="000000"/>
          <w:sz w:val="18"/>
          <w:szCs w:val="18"/>
        </w:rPr>
        <w:t>Э.Н. Экологические правонарушения и ответственность. М., 1997.</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Жмотов А.И. Государственное управление охраной природы в СССР. Саратов, 1983.</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Захаров В., Мухачев С Общественные природоохранные</w:t>
      </w:r>
      <w:r>
        <w:rPr>
          <w:rStyle w:val="WW8Num3z0"/>
          <w:rFonts w:ascii="Verdana" w:hAnsi="Verdana"/>
          <w:color w:val="000000"/>
          <w:sz w:val="18"/>
          <w:szCs w:val="18"/>
        </w:rPr>
        <w:t> </w:t>
      </w:r>
      <w:r>
        <w:rPr>
          <w:rStyle w:val="WW8Num4z0"/>
          <w:rFonts w:ascii="Verdana" w:hAnsi="Verdana"/>
          <w:color w:val="4682B4"/>
          <w:sz w:val="18"/>
          <w:szCs w:val="18"/>
        </w:rPr>
        <w:t>инспекции</w:t>
      </w:r>
      <w:r>
        <w:rPr>
          <w:rStyle w:val="WW8Num3z0"/>
          <w:rFonts w:ascii="Verdana" w:hAnsi="Verdana"/>
          <w:color w:val="000000"/>
          <w:sz w:val="18"/>
          <w:szCs w:val="18"/>
        </w:rPr>
        <w:t> </w:t>
      </w:r>
      <w:r>
        <w:rPr>
          <w:rFonts w:ascii="Verdana" w:hAnsi="Verdana"/>
          <w:color w:val="000000"/>
          <w:sz w:val="18"/>
          <w:szCs w:val="18"/>
        </w:rPr>
        <w:t>//Бюлл. Московского ИСАР. 1997/98. № 1.</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Захарченко</w:t>
      </w:r>
      <w:r>
        <w:rPr>
          <w:rStyle w:val="WW8Num3z0"/>
          <w:rFonts w:ascii="Verdana" w:hAnsi="Verdana"/>
          <w:color w:val="000000"/>
          <w:sz w:val="18"/>
          <w:szCs w:val="18"/>
        </w:rPr>
        <w:t> </w:t>
      </w:r>
      <w:r>
        <w:rPr>
          <w:rFonts w:ascii="Verdana" w:hAnsi="Verdana"/>
          <w:color w:val="000000"/>
          <w:sz w:val="18"/>
          <w:szCs w:val="18"/>
        </w:rPr>
        <w:t>Т.Р. Охрана окружающей среды. К юридическим действиям граждан России. Санкт-Петербург, 1994.</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Злотникова</w:t>
      </w:r>
      <w:r>
        <w:rPr>
          <w:rStyle w:val="WW8Num3z0"/>
          <w:rFonts w:ascii="Verdana" w:hAnsi="Verdana"/>
          <w:color w:val="000000"/>
          <w:sz w:val="18"/>
          <w:szCs w:val="18"/>
        </w:rPr>
        <w:t> </w:t>
      </w:r>
      <w:r>
        <w:rPr>
          <w:rFonts w:ascii="Verdana" w:hAnsi="Verdana"/>
          <w:color w:val="000000"/>
          <w:sz w:val="18"/>
          <w:szCs w:val="18"/>
        </w:rPr>
        <w:t>Т.В. Особое мнение о проекте Федерального закона "Об использовании атомной энергии" //Зеленый мир. 1995. № 10.</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С.С. Соотношение административных и экономических методов охраны окружающей среды //Экологическое право и рынок. М., 1994.</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Круг лов В.В. Правовые вопросы охраны окружающей природной среды. Учебное пособие в 3-х частях. Екатеринбург, 1993/94.</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Куценко</w:t>
      </w:r>
      <w:r>
        <w:rPr>
          <w:rStyle w:val="WW8Num3z0"/>
          <w:rFonts w:ascii="Verdana" w:hAnsi="Verdana"/>
          <w:color w:val="000000"/>
          <w:sz w:val="18"/>
          <w:szCs w:val="18"/>
        </w:rPr>
        <w:t> </w:t>
      </w:r>
      <w:r>
        <w:rPr>
          <w:rFonts w:ascii="Verdana" w:hAnsi="Verdana"/>
          <w:color w:val="000000"/>
          <w:sz w:val="18"/>
          <w:szCs w:val="18"/>
        </w:rPr>
        <w:t>Г.И., Мельникова Л.С. Совершенствование санитарного законодательства РФ //Гигиена и санитария. 1997. № 3.</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Ларионов</w:t>
      </w:r>
      <w:r>
        <w:rPr>
          <w:rStyle w:val="WW8Num3z0"/>
          <w:rFonts w:ascii="Verdana" w:hAnsi="Verdana"/>
          <w:color w:val="000000"/>
          <w:sz w:val="18"/>
          <w:szCs w:val="18"/>
        </w:rPr>
        <w:t> </w:t>
      </w:r>
      <w:r>
        <w:rPr>
          <w:rFonts w:ascii="Verdana" w:hAnsi="Verdana"/>
          <w:color w:val="000000"/>
          <w:sz w:val="18"/>
          <w:szCs w:val="18"/>
        </w:rPr>
        <w:t>Г.А. Общественный экологический контроль //Государство и право. 1996. № 2.</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Леонтьева</w:t>
      </w:r>
      <w:r>
        <w:rPr>
          <w:rStyle w:val="WW8Num3z0"/>
          <w:rFonts w:ascii="Verdana" w:hAnsi="Verdana"/>
          <w:color w:val="000000"/>
          <w:sz w:val="18"/>
          <w:szCs w:val="18"/>
        </w:rPr>
        <w:t> </w:t>
      </w:r>
      <w:r>
        <w:rPr>
          <w:rFonts w:ascii="Verdana" w:hAnsi="Verdana"/>
          <w:color w:val="000000"/>
          <w:sz w:val="18"/>
          <w:szCs w:val="18"/>
        </w:rPr>
        <w:t>A.B. Финансирование охраны окружающей природной среды //Экологическое право и рынок. М., 1994.</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Либоракипа М. и др. Социальное партнерство. Заметки о формировании гражданского общества в России. М., 1996.</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Лореп Кенуорси. Как убедить предприятия уменьшить количество промышленных отходов. Руководство для граждан НФОРМ</w:t>
      </w:r>
      <w:r>
        <w:rPr>
          <w:rStyle w:val="WW8Num3z0"/>
          <w:rFonts w:ascii="Verdana" w:hAnsi="Verdana"/>
          <w:color w:val="000000"/>
          <w:sz w:val="18"/>
          <w:szCs w:val="18"/>
        </w:rPr>
        <w:t> </w:t>
      </w:r>
      <w:r>
        <w:rPr>
          <w:rStyle w:val="WW8Num4z0"/>
          <w:rFonts w:ascii="Verdana" w:hAnsi="Verdana"/>
          <w:color w:val="4682B4"/>
          <w:sz w:val="18"/>
          <w:szCs w:val="18"/>
        </w:rPr>
        <w:t>РХТУ</w:t>
      </w:r>
      <w:r>
        <w:rPr>
          <w:rStyle w:val="WW8Num3z0"/>
          <w:rFonts w:ascii="Verdana" w:hAnsi="Verdana"/>
          <w:color w:val="000000"/>
          <w:sz w:val="18"/>
          <w:szCs w:val="18"/>
        </w:rPr>
        <w:t> </w:t>
      </w:r>
      <w:r>
        <w:rPr>
          <w:rFonts w:ascii="Verdana" w:hAnsi="Verdana"/>
          <w:color w:val="000000"/>
          <w:sz w:val="18"/>
          <w:szCs w:val="18"/>
        </w:rPr>
        <w:t>им. Д.И. Менделеева.</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Лялев Т.,</w:t>
      </w:r>
      <w:r>
        <w:rPr>
          <w:rStyle w:val="WW8Num3z0"/>
          <w:rFonts w:ascii="Verdana" w:hAnsi="Verdana"/>
          <w:color w:val="000000"/>
          <w:sz w:val="18"/>
          <w:szCs w:val="18"/>
        </w:rPr>
        <w:t> </w:t>
      </w:r>
      <w:r>
        <w:rPr>
          <w:rStyle w:val="WW8Num4z0"/>
          <w:rFonts w:ascii="Verdana" w:hAnsi="Verdana"/>
          <w:color w:val="4682B4"/>
          <w:sz w:val="18"/>
          <w:szCs w:val="18"/>
        </w:rPr>
        <w:t>Кушлев</w:t>
      </w:r>
      <w:r>
        <w:rPr>
          <w:rStyle w:val="WW8Num3z0"/>
          <w:rFonts w:ascii="Verdana" w:hAnsi="Verdana"/>
          <w:color w:val="000000"/>
          <w:sz w:val="18"/>
          <w:szCs w:val="18"/>
        </w:rPr>
        <w:t> </w:t>
      </w:r>
      <w:r>
        <w:rPr>
          <w:rFonts w:ascii="Verdana" w:hAnsi="Verdana"/>
          <w:color w:val="000000"/>
          <w:sz w:val="18"/>
          <w:szCs w:val="18"/>
        </w:rPr>
        <w:t>С. и др. Правовая охрана окружающей природной среды в странах Восточной Европы. Учебное пособие. М., 199 г.</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Ляпина</w:t>
      </w:r>
      <w:r>
        <w:rPr>
          <w:rStyle w:val="WW8Num3z0"/>
          <w:rFonts w:ascii="Verdana" w:hAnsi="Verdana"/>
          <w:color w:val="000000"/>
          <w:sz w:val="18"/>
          <w:szCs w:val="18"/>
        </w:rPr>
        <w:t> </w:t>
      </w:r>
      <w:r>
        <w:rPr>
          <w:rFonts w:ascii="Verdana" w:hAnsi="Verdana"/>
          <w:color w:val="000000"/>
          <w:sz w:val="18"/>
          <w:szCs w:val="18"/>
        </w:rPr>
        <w:t>A.A. Система эколого-экопомического учета //Экономика природопользования. 1997. №6.</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Морозов</w:t>
      </w:r>
      <w:r>
        <w:rPr>
          <w:rStyle w:val="WW8Num3z0"/>
          <w:rFonts w:ascii="Verdana" w:hAnsi="Verdana"/>
          <w:color w:val="000000"/>
          <w:sz w:val="18"/>
          <w:szCs w:val="18"/>
        </w:rPr>
        <w:t> </w:t>
      </w:r>
      <w:r>
        <w:rPr>
          <w:rFonts w:ascii="Verdana" w:hAnsi="Verdana"/>
          <w:color w:val="000000"/>
          <w:sz w:val="18"/>
          <w:szCs w:val="18"/>
        </w:rPr>
        <w:t>В.В., Мосиенко С.К. и др. О необходимости корректировки существующих концепций санитарно-эпидемиологической службы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и действиям в чрезвычайных ситуациях //Врач. 1996. №4.</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Мосиенко 11.Д., МитизовК.У. Экология и природопользование. Саратов, 1996.</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Новиков</w:t>
      </w:r>
      <w:r>
        <w:rPr>
          <w:rStyle w:val="WW8Num3z0"/>
          <w:rFonts w:ascii="Verdana" w:hAnsi="Verdana"/>
          <w:color w:val="000000"/>
          <w:sz w:val="18"/>
          <w:szCs w:val="18"/>
        </w:rPr>
        <w:t> </w:t>
      </w:r>
      <w:r>
        <w:rPr>
          <w:rFonts w:ascii="Verdana" w:hAnsi="Verdana"/>
          <w:color w:val="000000"/>
          <w:sz w:val="18"/>
          <w:szCs w:val="18"/>
        </w:rPr>
        <w:t>Г.В., Дударев Л.Я. Санитарная охрана окружающей среды современного города. М., 1978.</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Одум Г., Одум Э. Энергетический базис человека и природы. М.: Прогресс, 1978.</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Окружающая среда и здоровье. Тезисы докладов региональной научной конференции. Казань, 1996.</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119.</w:t>
      </w:r>
      <w:r>
        <w:rPr>
          <w:rStyle w:val="WW8Num3z0"/>
          <w:rFonts w:ascii="Verdana" w:hAnsi="Verdana"/>
          <w:color w:val="000000"/>
          <w:sz w:val="18"/>
          <w:szCs w:val="18"/>
        </w:rPr>
        <w:t> </w:t>
      </w:r>
      <w:r>
        <w:rPr>
          <w:rStyle w:val="WW8Num4z0"/>
          <w:rFonts w:ascii="Verdana" w:hAnsi="Verdana"/>
          <w:color w:val="4682B4"/>
          <w:sz w:val="18"/>
          <w:szCs w:val="18"/>
        </w:rPr>
        <w:t>Онищенко</w:t>
      </w:r>
      <w:r>
        <w:rPr>
          <w:rStyle w:val="WW8Num3z0"/>
          <w:rFonts w:ascii="Verdana" w:hAnsi="Verdana"/>
          <w:color w:val="000000"/>
          <w:sz w:val="18"/>
          <w:szCs w:val="18"/>
        </w:rPr>
        <w:t> </w:t>
      </w:r>
      <w:r>
        <w:rPr>
          <w:rFonts w:ascii="Verdana" w:hAnsi="Verdana"/>
          <w:color w:val="000000"/>
          <w:sz w:val="18"/>
          <w:szCs w:val="18"/>
        </w:rPr>
        <w:t>Г.Г. О санитарно-эпидемиологической обстановке в России //Гигиена и санитария. 1997. № 6.</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Панкратов</w:t>
      </w:r>
      <w:r>
        <w:rPr>
          <w:rStyle w:val="WW8Num3z0"/>
          <w:rFonts w:ascii="Verdana" w:hAnsi="Verdana"/>
          <w:color w:val="000000"/>
          <w:sz w:val="18"/>
          <w:szCs w:val="18"/>
        </w:rPr>
        <w:t> </w:t>
      </w:r>
      <w:r>
        <w:rPr>
          <w:rFonts w:ascii="Verdana" w:hAnsi="Verdana"/>
          <w:color w:val="000000"/>
          <w:sz w:val="18"/>
          <w:szCs w:val="18"/>
        </w:rPr>
        <w:t>И.Ф. Комментарии к Закону РФ "Об охране окружающей природной среды". Разделы 1, 3, 5, 7, 14 15. М., 1997.</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Петренко</w:t>
      </w:r>
      <w:r>
        <w:rPr>
          <w:rStyle w:val="WW8Num3z0"/>
          <w:rFonts w:ascii="Verdana" w:hAnsi="Verdana"/>
          <w:color w:val="000000"/>
          <w:sz w:val="18"/>
          <w:szCs w:val="18"/>
        </w:rPr>
        <w:t> </w:t>
      </w:r>
      <w:r>
        <w:rPr>
          <w:rFonts w:ascii="Verdana" w:hAnsi="Verdana"/>
          <w:color w:val="000000"/>
          <w:sz w:val="18"/>
          <w:szCs w:val="18"/>
        </w:rPr>
        <w:t>В.Ф. Создание системы общественного контроля за деятельностью военно-химического комплекса в Саратовской области //Первые</w:t>
      </w:r>
      <w:r>
        <w:rPr>
          <w:rStyle w:val="WW8Num3z0"/>
          <w:rFonts w:ascii="Verdana" w:hAnsi="Verdana"/>
          <w:color w:val="000000"/>
          <w:sz w:val="18"/>
          <w:szCs w:val="18"/>
        </w:rPr>
        <w:t> </w:t>
      </w:r>
      <w:r>
        <w:rPr>
          <w:rStyle w:val="WW8Num4z0"/>
          <w:rFonts w:ascii="Verdana" w:hAnsi="Verdana"/>
          <w:color w:val="4682B4"/>
          <w:sz w:val="18"/>
          <w:szCs w:val="18"/>
        </w:rPr>
        <w:t>публичные</w:t>
      </w:r>
      <w:r>
        <w:rPr>
          <w:rStyle w:val="WW8Num3z0"/>
          <w:rFonts w:ascii="Verdana" w:hAnsi="Verdana"/>
          <w:color w:val="000000"/>
          <w:sz w:val="18"/>
          <w:szCs w:val="18"/>
        </w:rPr>
        <w:t> </w:t>
      </w:r>
      <w:r>
        <w:rPr>
          <w:rFonts w:ascii="Verdana" w:hAnsi="Verdana"/>
          <w:color w:val="000000"/>
          <w:sz w:val="18"/>
          <w:szCs w:val="18"/>
        </w:rPr>
        <w:t>слушания по проблеме уничтожения химического оружия. Саратов, 1995.</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Окружающая среда и здоровье человека (три формы</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вреда здоровью) //Вестник МГУ. Право, 1993. № 4.</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Экологическое право России. М., 1995.</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I.</w:t>
      </w:r>
      <w:r>
        <w:rPr>
          <w:rStyle w:val="WW8Num3z0"/>
          <w:rFonts w:ascii="Verdana" w:hAnsi="Verdana"/>
          <w:color w:val="000000"/>
          <w:sz w:val="18"/>
          <w:szCs w:val="18"/>
        </w:rPr>
        <w:t> </w:t>
      </w:r>
      <w:r>
        <w:rPr>
          <w:rStyle w:val="WW8Num4z0"/>
          <w:rFonts w:ascii="Verdana" w:hAnsi="Verdana"/>
          <w:color w:val="4682B4"/>
          <w:sz w:val="18"/>
          <w:szCs w:val="18"/>
        </w:rPr>
        <w:t>Полянская</w:t>
      </w:r>
      <w:r>
        <w:rPr>
          <w:rStyle w:val="WW8Num3z0"/>
          <w:rFonts w:ascii="Verdana" w:hAnsi="Verdana"/>
          <w:color w:val="000000"/>
          <w:sz w:val="18"/>
          <w:szCs w:val="18"/>
        </w:rPr>
        <w:t> </w:t>
      </w:r>
      <w:r>
        <w:rPr>
          <w:rFonts w:ascii="Verdana" w:hAnsi="Verdana"/>
          <w:color w:val="000000"/>
          <w:sz w:val="18"/>
          <w:szCs w:val="18"/>
        </w:rPr>
        <w:t>Г.П., Панкратов И.Ф. и др. Научно-технический прогресс и правовая охрана природы.</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1978.</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Разгельдеев</w:t>
      </w:r>
      <w:r>
        <w:rPr>
          <w:rStyle w:val="WW8Num3z0"/>
          <w:rFonts w:ascii="Verdana" w:hAnsi="Verdana"/>
          <w:color w:val="000000"/>
          <w:sz w:val="18"/>
          <w:szCs w:val="18"/>
        </w:rPr>
        <w:t> </w:t>
      </w:r>
      <w:r>
        <w:rPr>
          <w:rFonts w:ascii="Verdana" w:hAnsi="Verdana"/>
          <w:color w:val="000000"/>
          <w:sz w:val="18"/>
          <w:szCs w:val="18"/>
        </w:rPr>
        <w:t>П.Т. Ответственность по советскому</w:t>
      </w:r>
      <w:r>
        <w:rPr>
          <w:rStyle w:val="WW8Num3z0"/>
          <w:rFonts w:ascii="Verdana" w:hAnsi="Verdana"/>
          <w:color w:val="000000"/>
          <w:sz w:val="18"/>
          <w:szCs w:val="18"/>
        </w:rPr>
        <w:t> </w:t>
      </w:r>
      <w:r>
        <w:rPr>
          <w:rStyle w:val="WW8Num4z0"/>
          <w:rFonts w:ascii="Verdana" w:hAnsi="Verdana"/>
          <w:color w:val="4682B4"/>
          <w:sz w:val="18"/>
          <w:szCs w:val="18"/>
        </w:rPr>
        <w:t>природоохранительному</w:t>
      </w:r>
      <w:r>
        <w:rPr>
          <w:rStyle w:val="WW8Num3z0"/>
          <w:rFonts w:ascii="Verdana" w:hAnsi="Verdana"/>
          <w:color w:val="000000"/>
          <w:sz w:val="18"/>
          <w:szCs w:val="18"/>
        </w:rPr>
        <w:t> </w:t>
      </w:r>
      <w:r>
        <w:rPr>
          <w:rFonts w:ascii="Verdana" w:hAnsi="Verdana"/>
          <w:color w:val="000000"/>
          <w:sz w:val="18"/>
          <w:szCs w:val="18"/>
        </w:rPr>
        <w:t>праву. Изд. СГУ, 1986.</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Разгельдеев</w:t>
      </w:r>
      <w:r>
        <w:rPr>
          <w:rStyle w:val="WW8Num3z0"/>
          <w:rFonts w:ascii="Verdana" w:hAnsi="Verdana"/>
          <w:color w:val="000000"/>
          <w:sz w:val="18"/>
          <w:szCs w:val="18"/>
        </w:rPr>
        <w:t> </w:t>
      </w:r>
      <w:r>
        <w:rPr>
          <w:rFonts w:ascii="Verdana" w:hAnsi="Verdana"/>
          <w:color w:val="000000"/>
          <w:sz w:val="18"/>
          <w:szCs w:val="18"/>
        </w:rPr>
        <w:t>П.Т. Ответственность по экологическому праву. Проблемная лекция. Саратов, 1991.</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Русаков</w:t>
      </w:r>
      <w:r>
        <w:rPr>
          <w:rStyle w:val="WW8Num3z0"/>
          <w:rFonts w:ascii="Verdana" w:hAnsi="Verdana"/>
          <w:color w:val="000000"/>
          <w:sz w:val="18"/>
          <w:szCs w:val="18"/>
        </w:rPr>
        <w:t> </w:t>
      </w:r>
      <w:r>
        <w:rPr>
          <w:rFonts w:ascii="Verdana" w:hAnsi="Verdana"/>
          <w:color w:val="000000"/>
          <w:sz w:val="18"/>
          <w:szCs w:val="18"/>
        </w:rPr>
        <w:t>П.В. и др. Экол&lt;&gt;1 о-гигиспические проблемы населения России //Экономика природопользования. 1996. № 23.</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Авторефераты, кандидатских диссертаций</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Сапранова</w:t>
      </w:r>
      <w:r>
        <w:rPr>
          <w:rStyle w:val="WW8Num3z0"/>
          <w:rFonts w:ascii="Verdana" w:hAnsi="Verdana"/>
          <w:color w:val="000000"/>
          <w:sz w:val="18"/>
          <w:szCs w:val="18"/>
        </w:rPr>
        <w:t> </w:t>
      </w:r>
      <w:r>
        <w:rPr>
          <w:rFonts w:ascii="Verdana" w:hAnsi="Verdana"/>
          <w:color w:val="000000"/>
          <w:sz w:val="18"/>
          <w:szCs w:val="18"/>
        </w:rPr>
        <w:t>О.П. Правовое регулирование экологической экспертизы. Автореф. на соиск. учен, степени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паук. М., 1996.</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Зарифзянов</w:t>
      </w:r>
      <w:r>
        <w:rPr>
          <w:rStyle w:val="WW8Num3z0"/>
          <w:rFonts w:ascii="Verdana" w:hAnsi="Verdana"/>
          <w:color w:val="000000"/>
          <w:sz w:val="18"/>
          <w:szCs w:val="18"/>
        </w:rPr>
        <w:t> </w:t>
      </w:r>
      <w:r>
        <w:rPr>
          <w:rFonts w:ascii="Verdana" w:hAnsi="Verdana"/>
          <w:color w:val="000000"/>
          <w:sz w:val="18"/>
          <w:szCs w:val="18"/>
        </w:rPr>
        <w:t>Р.М. Правовое регулирование сапитарно- эпидемиологического благополучия населения. Автореф. на соиск. ученой степени канд. юрид. наук. Саратов, 1999</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Володин</w:t>
      </w:r>
      <w:r>
        <w:rPr>
          <w:rStyle w:val="WW8Num3z0"/>
          <w:rFonts w:ascii="Verdana" w:hAnsi="Verdana"/>
          <w:color w:val="000000"/>
          <w:sz w:val="18"/>
          <w:szCs w:val="18"/>
        </w:rPr>
        <w:t> </w:t>
      </w:r>
      <w:r>
        <w:rPr>
          <w:rFonts w:ascii="Verdana" w:hAnsi="Verdana"/>
          <w:color w:val="000000"/>
          <w:sz w:val="18"/>
          <w:szCs w:val="18"/>
        </w:rPr>
        <w:t>В.В. С.убъект РФ: проблемы власти,</w:t>
      </w:r>
      <w:r>
        <w:rPr>
          <w:rStyle w:val="WW8Num3z0"/>
          <w:rFonts w:ascii="Verdana" w:hAnsi="Verdana"/>
          <w:color w:val="000000"/>
          <w:sz w:val="18"/>
          <w:szCs w:val="18"/>
        </w:rPr>
        <w:t> </w:t>
      </w:r>
      <w:r>
        <w:rPr>
          <w:rStyle w:val="WW8Num4z0"/>
          <w:rFonts w:ascii="Verdana" w:hAnsi="Verdana"/>
          <w:color w:val="4682B4"/>
          <w:sz w:val="18"/>
          <w:szCs w:val="18"/>
        </w:rPr>
        <w:t>законотворчества</w:t>
      </w:r>
      <w:r>
        <w:rPr>
          <w:rStyle w:val="WW8Num3z0"/>
          <w:rFonts w:ascii="Verdana" w:hAnsi="Verdana"/>
          <w:color w:val="000000"/>
          <w:sz w:val="18"/>
          <w:szCs w:val="18"/>
        </w:rPr>
        <w:t> </w:t>
      </w:r>
      <w:r>
        <w:rPr>
          <w:rFonts w:ascii="Verdana" w:hAnsi="Verdana"/>
          <w:color w:val="000000"/>
          <w:sz w:val="18"/>
          <w:szCs w:val="18"/>
        </w:rPr>
        <w:t>и управления. Автореф. на соискание ученой степени докт. юрид. наук. Санкт-11етербург, 1996.</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Бэрлэдяну В.И. Публично-правовые интересы населения муниципальных образований. Автореф. на соискание учен, степени канд. юрид. наук. Саратов, 1998.</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Славин В.П, Система органов государственной власти субъектов РФ. Автореф. на соискание учен, степени канд. юрид. наук. Саратов, 1998.</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Петренко</w:t>
      </w:r>
      <w:r>
        <w:rPr>
          <w:rStyle w:val="WW8Num3z0"/>
          <w:rFonts w:ascii="Verdana" w:hAnsi="Verdana"/>
          <w:color w:val="000000"/>
          <w:sz w:val="18"/>
          <w:szCs w:val="18"/>
        </w:rPr>
        <w:t> </w:t>
      </w:r>
      <w:r>
        <w:rPr>
          <w:rFonts w:ascii="Verdana" w:hAnsi="Verdana"/>
          <w:color w:val="000000"/>
          <w:sz w:val="18"/>
          <w:szCs w:val="18"/>
        </w:rPr>
        <w:t>В.Ф. Правовое регулирование общественного контроля в сфере охраны окружающей природной среды. Автореф. на соискание учен, степени канд. юрид. наук. Саратов, 1998.</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Попков</w:t>
      </w:r>
      <w:r>
        <w:rPr>
          <w:rStyle w:val="WW8Num3z0"/>
          <w:rFonts w:ascii="Verdana" w:hAnsi="Verdana"/>
          <w:color w:val="000000"/>
          <w:sz w:val="18"/>
          <w:szCs w:val="18"/>
        </w:rPr>
        <w:t> </w:t>
      </w:r>
      <w:r>
        <w:rPr>
          <w:rFonts w:ascii="Verdana" w:hAnsi="Verdana"/>
          <w:color w:val="000000"/>
          <w:sz w:val="18"/>
          <w:szCs w:val="18"/>
        </w:rPr>
        <w:t>В.В. Правовой режим экологической экспертизы. Автореф. на соискание учен, степени канд. юрид. наук. Саратов, 1998.</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Федоров</w:t>
      </w:r>
      <w:r>
        <w:rPr>
          <w:rStyle w:val="WW8Num3z0"/>
          <w:rFonts w:ascii="Verdana" w:hAnsi="Verdana"/>
          <w:color w:val="000000"/>
          <w:sz w:val="18"/>
          <w:szCs w:val="18"/>
        </w:rPr>
        <w:t> </w:t>
      </w:r>
      <w:r>
        <w:rPr>
          <w:rFonts w:ascii="Verdana" w:hAnsi="Verdana"/>
          <w:color w:val="000000"/>
          <w:sz w:val="18"/>
          <w:szCs w:val="18"/>
        </w:rPr>
        <w:t>В.В. Лишение права специального природопользования как вид юридической ответственности по экологическому праву. Автореф. на соиск. ученой степени канд. юрид. наук. Саратов, 1998.</w:t>
      </w:r>
    </w:p>
    <w:p w:rsidR="00DB13FC" w:rsidRDefault="00DB13FC" w:rsidP="00DB13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Ляпина</w:t>
      </w:r>
      <w:r>
        <w:rPr>
          <w:rStyle w:val="WW8Num3z0"/>
          <w:rFonts w:ascii="Verdana" w:hAnsi="Verdana"/>
          <w:color w:val="000000"/>
          <w:sz w:val="18"/>
          <w:szCs w:val="18"/>
        </w:rPr>
        <w:t> </w:t>
      </w:r>
      <w:r>
        <w:rPr>
          <w:rFonts w:ascii="Verdana" w:hAnsi="Verdana"/>
          <w:color w:val="000000"/>
          <w:sz w:val="18"/>
          <w:szCs w:val="18"/>
        </w:rPr>
        <w:t>О.А. Правовое регулирование платы за природные ресурсы. Автореф. на соиск. Ученой степени канд. юрид. наук. Саратов, 1999.</w:t>
      </w:r>
    </w:p>
    <w:p w:rsidR="006135F5" w:rsidRDefault="00DB13FC" w:rsidP="00DB13FC">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68362D" w:rsidP="00D36DCC">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2A6" w:rsidRDefault="008B72A6">
      <w:r>
        <w:separator/>
      </w:r>
    </w:p>
  </w:endnote>
  <w:endnote w:type="continuationSeparator" w:id="0">
    <w:p w:rsidR="008B72A6" w:rsidRDefault="008B7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2A6" w:rsidRDefault="008B72A6">
      <w:r>
        <w:separator/>
      </w:r>
    </w:p>
  </w:footnote>
  <w:footnote w:type="continuationSeparator" w:id="0">
    <w:p w:rsidR="008B72A6" w:rsidRDefault="008B72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10C"/>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764"/>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A78"/>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10A4"/>
    <w:rsid w:val="0030185F"/>
    <w:rsid w:val="00301C58"/>
    <w:rsid w:val="003022DD"/>
    <w:rsid w:val="00302CF2"/>
    <w:rsid w:val="00303B67"/>
    <w:rsid w:val="00304F1E"/>
    <w:rsid w:val="00305D90"/>
    <w:rsid w:val="003060D7"/>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3F6F9B"/>
    <w:rsid w:val="0040080F"/>
    <w:rsid w:val="004009D1"/>
    <w:rsid w:val="004015C6"/>
    <w:rsid w:val="00401FC2"/>
    <w:rsid w:val="0040244B"/>
    <w:rsid w:val="00403EF1"/>
    <w:rsid w:val="00404296"/>
    <w:rsid w:val="004045EB"/>
    <w:rsid w:val="0040460E"/>
    <w:rsid w:val="00405B91"/>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3C7"/>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62CE"/>
    <w:rsid w:val="00457062"/>
    <w:rsid w:val="0045723C"/>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912B2"/>
    <w:rsid w:val="004914D9"/>
    <w:rsid w:val="004942BD"/>
    <w:rsid w:val="004944D4"/>
    <w:rsid w:val="0049486C"/>
    <w:rsid w:val="00495D26"/>
    <w:rsid w:val="004964D2"/>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671D"/>
    <w:rsid w:val="00616BC2"/>
    <w:rsid w:val="00616F83"/>
    <w:rsid w:val="00617168"/>
    <w:rsid w:val="00617189"/>
    <w:rsid w:val="00617555"/>
    <w:rsid w:val="00617681"/>
    <w:rsid w:val="0062020F"/>
    <w:rsid w:val="00621463"/>
    <w:rsid w:val="00621C7B"/>
    <w:rsid w:val="00623C7E"/>
    <w:rsid w:val="00623E96"/>
    <w:rsid w:val="0062454E"/>
    <w:rsid w:val="00625D9A"/>
    <w:rsid w:val="0062796F"/>
    <w:rsid w:val="00627E22"/>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2A6"/>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47E7"/>
    <w:rsid w:val="009248B7"/>
    <w:rsid w:val="00924E7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55D4"/>
    <w:rsid w:val="009667EC"/>
    <w:rsid w:val="00966B06"/>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467"/>
    <w:rsid w:val="00B16975"/>
    <w:rsid w:val="00B17071"/>
    <w:rsid w:val="00B170D1"/>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36DCC"/>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13FC"/>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22"/>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5E79"/>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1597"/>
    <w:rsid w:val="00F41624"/>
    <w:rsid w:val="00F41767"/>
    <w:rsid w:val="00F429C4"/>
    <w:rsid w:val="00F42D19"/>
    <w:rsid w:val="00F42DB2"/>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E9FFF-6C7A-4B58-8A81-7EA6E19C1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8303</TotalTime>
  <Pages>13</Pages>
  <Words>6601</Words>
  <Characters>40601</Characters>
  <Application>Microsoft Office Word</Application>
  <DocSecurity>0</DocSecurity>
  <Lines>780</Lines>
  <Paragraphs>323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46879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2064</cp:revision>
  <cp:lastPrinted>2009-02-06T08:36:00Z</cp:lastPrinted>
  <dcterms:created xsi:type="dcterms:W3CDTF">2015-03-22T11:10:00Z</dcterms:created>
  <dcterms:modified xsi:type="dcterms:W3CDTF">2015-09-21T09:21:00Z</dcterms:modified>
</cp:coreProperties>
</file>