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22FBA" w:rsidRDefault="00822FBA" w:rsidP="00822FBA">
      <w:r w:rsidRPr="00171B4B">
        <w:rPr>
          <w:rFonts w:ascii="Times New Roman" w:hAnsi="Times New Roman" w:cs="Times New Roman"/>
          <w:b/>
          <w:bCs/>
          <w:sz w:val="28"/>
          <w:szCs w:val="28"/>
          <w:lang w:bidi="uk-UA"/>
        </w:rPr>
        <w:t>Собечко Ірина Борисівна</w:t>
      </w:r>
      <w:r w:rsidRPr="00171B4B">
        <w:rPr>
          <w:rFonts w:ascii="Times New Roman" w:hAnsi="Times New Roman" w:cs="Times New Roman"/>
          <w:bCs/>
          <w:sz w:val="28"/>
          <w:szCs w:val="28"/>
          <w:lang w:bidi="uk-UA"/>
        </w:rPr>
        <w:t xml:space="preserve">, докторант кафедри фізичної, аналітичної та загальної хімії </w:t>
      </w:r>
      <w:r w:rsidRPr="00171B4B">
        <w:rPr>
          <w:rFonts w:ascii="Times New Roman" w:hAnsi="Times New Roman" w:cs="Times New Roman"/>
          <w:sz w:val="28"/>
          <w:szCs w:val="28"/>
          <w:lang w:bidi="uk-UA"/>
        </w:rPr>
        <w:t xml:space="preserve">Інституту хімії та хімічних технологій Національного університету «Львівська політехніка». </w:t>
      </w:r>
      <w:r w:rsidRPr="00171B4B">
        <w:rPr>
          <w:rFonts w:ascii="Times New Roman" w:hAnsi="Times New Roman" w:cs="Times New Roman"/>
          <w:bCs/>
          <w:sz w:val="28"/>
          <w:szCs w:val="28"/>
          <w:lang w:bidi="uk-UA"/>
        </w:rPr>
        <w:t>Назва дисертації:</w:t>
      </w:r>
      <w:r w:rsidRPr="00171B4B">
        <w:rPr>
          <w:rFonts w:ascii="Times New Roman" w:hAnsi="Times New Roman" w:cs="Times New Roman"/>
          <w:sz w:val="28"/>
          <w:szCs w:val="28"/>
          <w:lang w:bidi="uk-UA"/>
        </w:rPr>
        <w:t xml:space="preserve"> «</w:t>
      </w:r>
      <w:r w:rsidRPr="00171B4B">
        <w:rPr>
          <w:rFonts w:ascii="Times New Roman" w:hAnsi="Times New Roman" w:cs="Times New Roman"/>
          <w:sz w:val="28"/>
          <w:szCs w:val="28"/>
        </w:rPr>
        <w:t>Термодинамічні властивості оксигено- та нітрогеновмісних гетероциклічних сполук та їх розчинів</w:t>
      </w:r>
      <w:r w:rsidRPr="00171B4B">
        <w:rPr>
          <w:rFonts w:ascii="Times New Roman" w:hAnsi="Times New Roman" w:cs="Times New Roman"/>
          <w:sz w:val="28"/>
          <w:szCs w:val="28"/>
          <w:lang w:bidi="uk-UA"/>
        </w:rPr>
        <w:t xml:space="preserve">». </w:t>
      </w:r>
      <w:r w:rsidRPr="00171B4B">
        <w:rPr>
          <w:rFonts w:ascii="Times New Roman" w:hAnsi="Times New Roman" w:cs="Times New Roman"/>
          <w:bCs/>
          <w:sz w:val="28"/>
          <w:szCs w:val="28"/>
          <w:lang w:bidi="uk-UA"/>
        </w:rPr>
        <w:t>Шифр та назва спеціальності – 02.00.04 – фізична хімія. Спецрада Д 35.051.10 Л</w:t>
      </w:r>
      <w:r w:rsidRPr="00171B4B">
        <w:rPr>
          <w:rFonts w:ascii="Times New Roman" w:hAnsi="Times New Roman" w:cs="Times New Roman"/>
          <w:sz w:val="28"/>
          <w:szCs w:val="28"/>
          <w:lang w:bidi="uk-UA"/>
        </w:rPr>
        <w:t>ьвівського національного університету імені Івана Франка</w:t>
      </w:r>
    </w:p>
    <w:sectPr w:rsidR="00CD7D1F" w:rsidRPr="00822F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22FBA" w:rsidRPr="00822F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EE9A6-6AF4-431B-A685-1E67CD24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313</cp:revision>
  <cp:lastPrinted>2009-02-06T05:36:00Z</cp:lastPrinted>
  <dcterms:created xsi:type="dcterms:W3CDTF">2021-08-08T21:04:00Z</dcterms:created>
  <dcterms:modified xsi:type="dcterms:W3CDTF">2021-08-16T08:29:00Z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