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DC" w:rsidRDefault="008540DC" w:rsidP="008540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Верченко Лідія Сергіївна</w:t>
      </w:r>
      <w:r>
        <w:rPr>
          <w:rFonts w:ascii="CIDFont+F3" w:hAnsi="CIDFont+F3" w:cs="CIDFont+F3"/>
          <w:kern w:val="0"/>
          <w:sz w:val="28"/>
          <w:szCs w:val="28"/>
          <w:lang w:eastAsia="ru-RU"/>
        </w:rPr>
        <w:t>, аспірант Вищого навчального закладу</w:t>
      </w:r>
    </w:p>
    <w:p w:rsidR="008540DC" w:rsidRDefault="008540DC" w:rsidP="008540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імені Альфреда Нобеля», тема дисертації: «Розвиток</w:t>
      </w:r>
    </w:p>
    <w:p w:rsidR="008540DC" w:rsidRDefault="008540DC" w:rsidP="008540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соціально-комунікативної компетентності майбутніх викладачів</w:t>
      </w:r>
    </w:p>
    <w:p w:rsidR="008540DC" w:rsidRDefault="008540DC" w:rsidP="008540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закладів вищої освіти у процесі магістерської підготовки», (015</w:t>
      </w:r>
    </w:p>
    <w:p w:rsidR="008540DC" w:rsidRDefault="008540DC" w:rsidP="008540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Професійна освіта (за спеціалізаціями). Спеціалізована вчена рада ДФ</w:t>
      </w:r>
    </w:p>
    <w:p w:rsidR="008540DC" w:rsidRDefault="008540DC" w:rsidP="008540D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08.120.001 у Вищому навчальному закладі «Університет імені</w:t>
      </w:r>
    </w:p>
    <w:p w:rsidR="00623B9C" w:rsidRPr="008540DC" w:rsidRDefault="008540DC" w:rsidP="008540DC">
      <w:r>
        <w:rPr>
          <w:rFonts w:ascii="CIDFont+F3" w:hAnsi="CIDFont+F3" w:cs="CIDFont+F3"/>
          <w:kern w:val="0"/>
          <w:sz w:val="28"/>
          <w:szCs w:val="28"/>
          <w:lang w:eastAsia="ru-RU"/>
        </w:rPr>
        <w:t>Альфреда Нобеля»</w:t>
      </w:r>
    </w:p>
    <w:sectPr w:rsidR="00623B9C" w:rsidRPr="008540D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8540DC" w:rsidRPr="008540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4576A-1F58-47A5-9646-65B0A552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2021-12-17T08:06:00Z</dcterms:created>
  <dcterms:modified xsi:type="dcterms:W3CDTF">2021-12-18T10:42:00Z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