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09ADB"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hint="eastAsia"/>
          <w:b/>
          <w:bCs/>
          <w:color w:val="222222"/>
          <w:sz w:val="21"/>
          <w:szCs w:val="21"/>
        </w:rPr>
        <w:t>Котова</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Татьяна</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Анатольевна</w:t>
      </w:r>
      <w:r w:rsidRPr="007A3D73">
        <w:rPr>
          <w:rFonts w:ascii="Helvetica" w:hAnsi="Helvetica" w:cs="Helvetica"/>
          <w:b/>
          <w:bCs/>
          <w:color w:val="222222"/>
          <w:sz w:val="21"/>
          <w:szCs w:val="21"/>
        </w:rPr>
        <w:t>.</w:t>
      </w:r>
    </w:p>
    <w:p w14:paraId="08B1B60D"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hint="eastAsia"/>
          <w:b/>
          <w:bCs/>
          <w:color w:val="222222"/>
          <w:sz w:val="21"/>
          <w:szCs w:val="21"/>
        </w:rPr>
        <w:t>Образовательные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стратегии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российской</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молодежи</w:t>
      </w:r>
      <w:r w:rsidRPr="007A3D73">
        <w:rPr>
          <w:rFonts w:ascii="Helvetica" w:hAnsi="Helvetica" w:cs="Helvetica"/>
          <w:b/>
          <w:bCs/>
          <w:color w:val="222222"/>
          <w:sz w:val="21"/>
          <w:szCs w:val="21"/>
        </w:rPr>
        <w:t xml:space="preserve"> : </w:t>
      </w:r>
      <w:r w:rsidRPr="007A3D73">
        <w:rPr>
          <w:rFonts w:ascii="Helvetica" w:hAnsi="Helvetica" w:cs="Helvetica" w:hint="eastAsia"/>
          <w:b/>
          <w:bCs/>
          <w:color w:val="222222"/>
          <w:sz w:val="21"/>
          <w:szCs w:val="21"/>
        </w:rPr>
        <w:t>социологический</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анализ</w:t>
      </w:r>
      <w:r w:rsidRPr="007A3D73">
        <w:rPr>
          <w:rFonts w:ascii="Helvetica" w:hAnsi="Helvetica" w:cs="Helvetica"/>
          <w:b/>
          <w:bCs/>
          <w:color w:val="222222"/>
          <w:sz w:val="21"/>
          <w:szCs w:val="21"/>
        </w:rPr>
        <w:t xml:space="preserve"> : </w:t>
      </w:r>
      <w:r w:rsidRPr="007A3D73">
        <w:rPr>
          <w:rFonts w:ascii="Helvetica" w:hAnsi="Helvetica" w:cs="Helvetica" w:hint="eastAsia"/>
          <w:b/>
          <w:bCs/>
          <w:color w:val="222222"/>
          <w:sz w:val="21"/>
          <w:szCs w:val="21"/>
        </w:rPr>
        <w:t>диссертация</w:t>
      </w:r>
      <w:r w:rsidRPr="007A3D73">
        <w:rPr>
          <w:rFonts w:ascii="Helvetica" w:hAnsi="Helvetica" w:cs="Helvetica"/>
          <w:b/>
          <w:bCs/>
          <w:color w:val="222222"/>
          <w:sz w:val="21"/>
          <w:szCs w:val="21"/>
        </w:rPr>
        <w:t xml:space="preserve"> ... </w:t>
      </w:r>
      <w:r w:rsidRPr="007A3D73">
        <w:rPr>
          <w:rFonts w:ascii="Helvetica" w:hAnsi="Helvetica" w:cs="Helvetica" w:hint="eastAsia"/>
          <w:b/>
          <w:bCs/>
          <w:color w:val="222222"/>
          <w:sz w:val="21"/>
          <w:szCs w:val="21"/>
        </w:rPr>
        <w:t>доктора</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социологических</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наук</w:t>
      </w:r>
      <w:r w:rsidRPr="007A3D73">
        <w:rPr>
          <w:rFonts w:ascii="Helvetica" w:hAnsi="Helvetica" w:cs="Helvetica"/>
          <w:b/>
          <w:bCs/>
          <w:color w:val="222222"/>
          <w:sz w:val="21"/>
          <w:szCs w:val="21"/>
        </w:rPr>
        <w:t xml:space="preserve"> : 22.00.04. - </w:t>
      </w:r>
      <w:r w:rsidRPr="007A3D73">
        <w:rPr>
          <w:rFonts w:ascii="Helvetica" w:hAnsi="Helvetica" w:cs="Helvetica" w:hint="eastAsia"/>
          <w:b/>
          <w:bCs/>
          <w:color w:val="222222"/>
          <w:sz w:val="21"/>
          <w:szCs w:val="21"/>
        </w:rPr>
        <w:t>Ростов</w:t>
      </w:r>
      <w:r w:rsidRPr="007A3D73">
        <w:rPr>
          <w:rFonts w:ascii="Helvetica" w:hAnsi="Helvetica" w:cs="Helvetica"/>
          <w:b/>
          <w:bCs/>
          <w:color w:val="222222"/>
          <w:sz w:val="21"/>
          <w:szCs w:val="21"/>
        </w:rPr>
        <w:t>-</w:t>
      </w:r>
      <w:r w:rsidRPr="007A3D73">
        <w:rPr>
          <w:rFonts w:ascii="Helvetica" w:hAnsi="Helvetica" w:cs="Helvetica" w:hint="eastAsia"/>
          <w:b/>
          <w:bCs/>
          <w:color w:val="222222"/>
          <w:sz w:val="21"/>
          <w:szCs w:val="21"/>
        </w:rPr>
        <w:t>на</w:t>
      </w:r>
      <w:r w:rsidRPr="007A3D73">
        <w:rPr>
          <w:rFonts w:ascii="Helvetica" w:hAnsi="Helvetica" w:cs="Helvetica"/>
          <w:b/>
          <w:bCs/>
          <w:color w:val="222222"/>
          <w:sz w:val="21"/>
          <w:szCs w:val="21"/>
        </w:rPr>
        <w:t>-</w:t>
      </w:r>
      <w:r w:rsidRPr="007A3D73">
        <w:rPr>
          <w:rFonts w:ascii="Helvetica" w:hAnsi="Helvetica" w:cs="Helvetica" w:hint="eastAsia"/>
          <w:b/>
          <w:bCs/>
          <w:color w:val="222222"/>
          <w:sz w:val="21"/>
          <w:szCs w:val="21"/>
        </w:rPr>
        <w:t>Дону</w:t>
      </w:r>
      <w:r w:rsidRPr="007A3D73">
        <w:rPr>
          <w:rFonts w:ascii="Helvetica" w:hAnsi="Helvetica" w:cs="Helvetica"/>
          <w:b/>
          <w:bCs/>
          <w:color w:val="222222"/>
          <w:sz w:val="21"/>
          <w:szCs w:val="21"/>
        </w:rPr>
        <w:t xml:space="preserve">, 2006. - 249 </w:t>
      </w:r>
      <w:proofErr w:type="gramStart"/>
      <w:r w:rsidRPr="007A3D73">
        <w:rPr>
          <w:rFonts w:ascii="Helvetica" w:hAnsi="Helvetica" w:cs="Helvetica" w:hint="eastAsia"/>
          <w:b/>
          <w:bCs/>
          <w:color w:val="222222"/>
          <w:sz w:val="21"/>
          <w:szCs w:val="21"/>
        </w:rPr>
        <w:t>с</w:t>
      </w:r>
      <w:r w:rsidRPr="007A3D73">
        <w:rPr>
          <w:rFonts w:ascii="Helvetica" w:hAnsi="Helvetica" w:cs="Helvetica"/>
          <w:b/>
          <w:bCs/>
          <w:color w:val="222222"/>
          <w:sz w:val="21"/>
          <w:szCs w:val="21"/>
        </w:rPr>
        <w:t>. :</w:t>
      </w:r>
      <w:proofErr w:type="gramEnd"/>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ил</w:t>
      </w:r>
      <w:r w:rsidRPr="007A3D73">
        <w:rPr>
          <w:rFonts w:ascii="Helvetica" w:hAnsi="Helvetica" w:cs="Helvetica"/>
          <w:b/>
          <w:bCs/>
          <w:color w:val="222222"/>
          <w:sz w:val="21"/>
          <w:szCs w:val="21"/>
        </w:rPr>
        <w:t>.</w:t>
      </w:r>
    </w:p>
    <w:p w14:paraId="24A1D92E"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hint="eastAsia"/>
          <w:b/>
          <w:bCs/>
          <w:color w:val="222222"/>
          <w:sz w:val="21"/>
          <w:szCs w:val="21"/>
        </w:rPr>
        <w:t>больше</w:t>
      </w:r>
    </w:p>
    <w:p w14:paraId="701585FC"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hint="eastAsia"/>
          <w:b/>
          <w:bCs/>
          <w:color w:val="222222"/>
          <w:sz w:val="21"/>
          <w:szCs w:val="21"/>
        </w:rPr>
        <w:t>Цитаты</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из</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текста</w:t>
      </w:r>
      <w:r w:rsidRPr="007A3D73">
        <w:rPr>
          <w:rFonts w:ascii="Helvetica" w:hAnsi="Helvetica" w:cs="Helvetica"/>
          <w:b/>
          <w:bCs/>
          <w:color w:val="222222"/>
          <w:sz w:val="21"/>
          <w:szCs w:val="21"/>
        </w:rPr>
        <w:t>:</w:t>
      </w:r>
    </w:p>
    <w:p w14:paraId="04C2114E"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hint="eastAsia"/>
          <w:b/>
          <w:bCs/>
          <w:color w:val="222222"/>
          <w:sz w:val="21"/>
          <w:szCs w:val="21"/>
        </w:rPr>
        <w:t>стр</w:t>
      </w:r>
      <w:r w:rsidRPr="007A3D73">
        <w:rPr>
          <w:rFonts w:ascii="Helvetica" w:hAnsi="Helvetica" w:cs="Helvetica"/>
          <w:b/>
          <w:bCs/>
          <w:color w:val="222222"/>
          <w:sz w:val="21"/>
          <w:szCs w:val="21"/>
        </w:rPr>
        <w:t>. 1</w:t>
      </w:r>
    </w:p>
    <w:p w14:paraId="241EA173"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b/>
          <w:bCs/>
          <w:color w:val="222222"/>
          <w:sz w:val="21"/>
          <w:szCs w:val="21"/>
        </w:rPr>
        <w:t xml:space="preserve">71:07-22/41 </w:t>
      </w:r>
      <w:r w:rsidRPr="007A3D73">
        <w:rPr>
          <w:rFonts w:ascii="Helvetica" w:hAnsi="Helvetica" w:cs="Helvetica" w:hint="eastAsia"/>
          <w:b/>
          <w:bCs/>
          <w:color w:val="222222"/>
          <w:sz w:val="21"/>
          <w:szCs w:val="21"/>
        </w:rPr>
        <w:t>На</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правах</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рукописи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Котова</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Татьяна</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Анатольевна</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ОБРАЗОВАТЕЛЬНЫЕ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СТРАТЕГИИ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РОССИЙСКОЙ</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МОЛОДЕЖИ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СОЦИОЛОГИЧЕСКИЙ</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АНАЛИЗ</w:t>
      </w:r>
      <w:r w:rsidRPr="007A3D73">
        <w:rPr>
          <w:rFonts w:ascii="Helvetica" w:hAnsi="Helvetica" w:cs="Helvetica"/>
          <w:b/>
          <w:bCs/>
          <w:color w:val="222222"/>
          <w:sz w:val="21"/>
          <w:szCs w:val="21"/>
        </w:rPr>
        <w:t xml:space="preserve"> 22.00.04 - </w:t>
      </w:r>
      <w:r w:rsidRPr="007A3D73">
        <w:rPr>
          <w:rFonts w:ascii="Helvetica" w:hAnsi="Helvetica" w:cs="Helvetica" w:hint="eastAsia"/>
          <w:b/>
          <w:bCs/>
          <w:color w:val="222222"/>
          <w:sz w:val="21"/>
          <w:szCs w:val="21"/>
        </w:rPr>
        <w:t>социальная</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структура</w:t>
      </w:r>
      <w:r w:rsidRPr="007A3D73">
        <w:rPr>
          <w:rFonts w:ascii="Helvetica" w:hAnsi="Helvetica" w:cs="Helvetica"/>
          <w:b/>
          <w:bCs/>
          <w:color w:val="222222"/>
          <w:sz w:val="21"/>
          <w:szCs w:val="21"/>
        </w:rPr>
        <w:t>,</w:t>
      </w:r>
    </w:p>
    <w:p w14:paraId="46247086"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hint="eastAsia"/>
          <w:b/>
          <w:bCs/>
          <w:color w:val="222222"/>
          <w:sz w:val="21"/>
          <w:szCs w:val="21"/>
        </w:rPr>
        <w:t>стр</w:t>
      </w:r>
      <w:r w:rsidRPr="007A3D73">
        <w:rPr>
          <w:rFonts w:ascii="Helvetica" w:hAnsi="Helvetica" w:cs="Helvetica"/>
          <w:b/>
          <w:bCs/>
          <w:color w:val="222222"/>
          <w:sz w:val="21"/>
          <w:szCs w:val="21"/>
        </w:rPr>
        <w:t>. 1</w:t>
      </w:r>
    </w:p>
    <w:p w14:paraId="7EFDA3E9"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hint="eastAsia"/>
          <w:b/>
          <w:bCs/>
          <w:color w:val="222222"/>
          <w:sz w:val="21"/>
          <w:szCs w:val="21"/>
        </w:rPr>
        <w:t>науки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РФ</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философских</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наук</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профессор</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Ю</w:t>
      </w:r>
      <w:r w:rsidRPr="007A3D73">
        <w:rPr>
          <w:rFonts w:ascii="Helvetica" w:hAnsi="Helvetica" w:cs="Helvetica"/>
          <w:b/>
          <w:bCs/>
          <w:color w:val="222222"/>
          <w:sz w:val="21"/>
          <w:szCs w:val="21"/>
        </w:rPr>
        <w:t>.</w:t>
      </w:r>
      <w:r w:rsidRPr="007A3D73">
        <w:rPr>
          <w:rFonts w:ascii="Helvetica" w:hAnsi="Helvetica" w:cs="Helvetica" w:hint="eastAsia"/>
          <w:b/>
          <w:bCs/>
          <w:color w:val="222222"/>
          <w:sz w:val="21"/>
          <w:szCs w:val="21"/>
        </w:rPr>
        <w:t>Г</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Волков</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Ростов</w:t>
      </w:r>
      <w:r w:rsidRPr="007A3D73">
        <w:rPr>
          <w:rFonts w:ascii="Helvetica" w:hAnsi="Helvetica" w:cs="Helvetica"/>
          <w:b/>
          <w:bCs/>
          <w:color w:val="222222"/>
          <w:sz w:val="21"/>
          <w:szCs w:val="21"/>
        </w:rPr>
        <w:t>-</w:t>
      </w:r>
      <w:r w:rsidRPr="007A3D73">
        <w:rPr>
          <w:rFonts w:ascii="Helvetica" w:hAnsi="Helvetica" w:cs="Helvetica" w:hint="eastAsia"/>
          <w:b/>
          <w:bCs/>
          <w:color w:val="222222"/>
          <w:sz w:val="21"/>
          <w:szCs w:val="21"/>
        </w:rPr>
        <w:t>на</w:t>
      </w:r>
      <w:r w:rsidRPr="007A3D73">
        <w:rPr>
          <w:rFonts w:ascii="Helvetica" w:hAnsi="Helvetica" w:cs="Helvetica"/>
          <w:b/>
          <w:bCs/>
          <w:color w:val="222222"/>
          <w:sz w:val="21"/>
          <w:szCs w:val="21"/>
        </w:rPr>
        <w:t>-</w:t>
      </w:r>
      <w:r w:rsidRPr="007A3D73">
        <w:rPr>
          <w:rFonts w:ascii="Helvetica" w:hAnsi="Helvetica" w:cs="Helvetica" w:hint="eastAsia"/>
          <w:b/>
          <w:bCs/>
          <w:color w:val="222222"/>
          <w:sz w:val="21"/>
          <w:szCs w:val="21"/>
        </w:rPr>
        <w:t>Дону</w:t>
      </w:r>
      <w:r w:rsidRPr="007A3D73">
        <w:rPr>
          <w:rFonts w:ascii="Helvetica" w:hAnsi="Helvetica" w:cs="Helvetica"/>
          <w:b/>
          <w:bCs/>
          <w:color w:val="222222"/>
          <w:sz w:val="21"/>
          <w:szCs w:val="21"/>
        </w:rPr>
        <w:t xml:space="preserve"> 2006 </w:t>
      </w:r>
      <w:r w:rsidRPr="007A3D73">
        <w:rPr>
          <w:rFonts w:ascii="Helvetica" w:hAnsi="Helvetica" w:cs="Helvetica" w:hint="eastAsia"/>
          <w:b/>
          <w:bCs/>
          <w:color w:val="222222"/>
          <w:sz w:val="21"/>
          <w:szCs w:val="21"/>
        </w:rPr>
        <w:t>ОГЛАВЛЕНИЕ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Введение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Глава</w:t>
      </w:r>
      <w:r w:rsidRPr="007A3D73">
        <w:rPr>
          <w:rFonts w:ascii="Helvetica" w:hAnsi="Helvetica" w:cs="Helvetica"/>
          <w:b/>
          <w:bCs/>
          <w:color w:val="222222"/>
          <w:sz w:val="21"/>
          <w:szCs w:val="21"/>
        </w:rPr>
        <w:t xml:space="preserve"> 1. </w:t>
      </w:r>
      <w:r w:rsidRPr="007A3D73">
        <w:rPr>
          <w:rFonts w:ascii="Helvetica" w:hAnsi="Helvetica" w:cs="Helvetica" w:hint="eastAsia"/>
          <w:b/>
          <w:bCs/>
          <w:color w:val="222222"/>
          <w:sz w:val="21"/>
          <w:szCs w:val="21"/>
        </w:rPr>
        <w:t>ТЕОРЕТИКО</w:t>
      </w:r>
      <w:r w:rsidRPr="007A3D73">
        <w:rPr>
          <w:rFonts w:ascii="Helvetica" w:hAnsi="Helvetica" w:cs="Helvetica"/>
          <w:b/>
          <w:bCs/>
          <w:color w:val="222222"/>
          <w:sz w:val="21"/>
          <w:szCs w:val="21"/>
        </w:rPr>
        <w:t>-</w:t>
      </w:r>
      <w:r w:rsidRPr="007A3D73">
        <w:rPr>
          <w:rFonts w:ascii="Helvetica" w:hAnsi="Helvetica" w:cs="Helvetica" w:hint="eastAsia"/>
          <w:b/>
          <w:bCs/>
          <w:color w:val="222222"/>
          <w:sz w:val="21"/>
          <w:szCs w:val="21"/>
        </w:rPr>
        <w:t>МЕТОДОЛОГИЧЕСКИЕ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ОСНОВЫ</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ИССЛЕДОВАНИЯ</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ОБРАЗОВАТЕЛЬНЫХ</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СТРАТЕГИЙ</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МОЛОДЕЖИ</w:t>
      </w:r>
      <w:r w:rsidRPr="007A3D73">
        <w:rPr>
          <w:rFonts w:ascii="Helvetica" w:hAnsi="Helvetica" w:cs="Helvetica"/>
          <w:b/>
          <w:bCs/>
          <w:color w:val="222222"/>
          <w:sz w:val="21"/>
          <w:szCs w:val="21"/>
        </w:rPr>
        <w:t xml:space="preserve"> 1.1. </w:t>
      </w:r>
      <w:r w:rsidRPr="007A3D73">
        <w:rPr>
          <w:rFonts w:ascii="Helvetica" w:hAnsi="Helvetica" w:cs="Helvetica" w:hint="eastAsia"/>
          <w:b/>
          <w:bCs/>
          <w:color w:val="222222"/>
          <w:sz w:val="21"/>
          <w:szCs w:val="21"/>
        </w:rPr>
        <w:t>Образовательные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стратегии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молодежи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в</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контексте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классической</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социологической</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мысли</w:t>
      </w:r>
      <w:r w:rsidRPr="007A3D73">
        <w:rPr>
          <w:rFonts w:ascii="Helvetica" w:hAnsi="Helvetica" w:cs="Helvetica"/>
          <w:b/>
          <w:bCs/>
          <w:color w:val="222222"/>
          <w:sz w:val="21"/>
          <w:szCs w:val="21"/>
        </w:rPr>
        <w:t xml:space="preserve"> 1.2. </w:t>
      </w:r>
      <w:r w:rsidRPr="007A3D73">
        <w:rPr>
          <w:rFonts w:ascii="Helvetica" w:hAnsi="Helvetica" w:cs="Helvetica" w:hint="eastAsia"/>
          <w:b/>
          <w:bCs/>
          <w:color w:val="222222"/>
          <w:sz w:val="21"/>
          <w:szCs w:val="21"/>
        </w:rPr>
        <w:t>Неклассическая</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социология</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об</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образовательных</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стратегиях</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молодежи</w:t>
      </w:r>
      <w:r w:rsidRPr="007A3D73">
        <w:rPr>
          <w:rFonts w:ascii="Helvetica" w:hAnsi="Helvetica" w:cs="Helvetica"/>
          <w:b/>
          <w:bCs/>
          <w:color w:val="222222"/>
          <w:sz w:val="21"/>
          <w:szCs w:val="21"/>
        </w:rPr>
        <w:t xml:space="preserve"> 1.3. </w:t>
      </w:r>
      <w:r w:rsidRPr="007A3D73">
        <w:rPr>
          <w:rFonts w:ascii="Helvetica" w:hAnsi="Helvetica" w:cs="Helvetica" w:hint="eastAsia"/>
          <w:b/>
          <w:bCs/>
          <w:color w:val="222222"/>
          <w:sz w:val="21"/>
          <w:szCs w:val="21"/>
        </w:rPr>
        <w:t>Образовательные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стратегии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российской</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молодежи</w:t>
      </w:r>
      <w:r w:rsidRPr="007A3D73">
        <w:rPr>
          <w:rFonts w:ascii="Helvetica" w:hAnsi="Helvetica" w:cs="Helvetica"/>
          <w:b/>
          <w:bCs/>
          <w:color w:val="222222"/>
          <w:sz w:val="21"/>
          <w:szCs w:val="21"/>
        </w:rPr>
        <w:t>:...</w:t>
      </w:r>
    </w:p>
    <w:p w14:paraId="63861CAD" w14:textId="77777777" w:rsidR="007A3D73" w:rsidRPr="007A3D73" w:rsidRDefault="007A3D73" w:rsidP="007A3D73">
      <w:pPr>
        <w:rPr>
          <w:rFonts w:ascii="Helvetica" w:hAnsi="Helvetica" w:cs="Helvetica"/>
          <w:b/>
          <w:bCs/>
          <w:color w:val="222222"/>
          <w:sz w:val="21"/>
          <w:szCs w:val="21"/>
        </w:rPr>
      </w:pPr>
    </w:p>
    <w:p w14:paraId="2B06FC94"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hint="eastAsia"/>
          <w:b/>
          <w:bCs/>
          <w:color w:val="222222"/>
          <w:sz w:val="21"/>
          <w:szCs w:val="21"/>
        </w:rPr>
        <w:t>Оглавление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диссертации</w:t>
      </w:r>
    </w:p>
    <w:p w14:paraId="46148A8A"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hint="eastAsia"/>
          <w:b/>
          <w:bCs/>
          <w:color w:val="222222"/>
          <w:sz w:val="21"/>
          <w:szCs w:val="21"/>
        </w:rPr>
        <w:t>доктор</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социологических</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наук</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Котова</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Татьяна</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Анатольевна</w:t>
      </w:r>
    </w:p>
    <w:p w14:paraId="1D13A2A2"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hint="eastAsia"/>
          <w:b/>
          <w:bCs/>
          <w:color w:val="222222"/>
          <w:sz w:val="21"/>
          <w:szCs w:val="21"/>
        </w:rPr>
        <w:t>Введение</w:t>
      </w:r>
      <w:r w:rsidRPr="007A3D73">
        <w:rPr>
          <w:rFonts w:ascii="Helvetica" w:hAnsi="Helvetica" w:cs="Helvetica"/>
          <w:b/>
          <w:bCs/>
          <w:color w:val="222222"/>
          <w:sz w:val="21"/>
          <w:szCs w:val="21"/>
        </w:rPr>
        <w:t>.</w:t>
      </w:r>
    </w:p>
    <w:p w14:paraId="1552D3CE" w14:textId="77777777" w:rsidR="007A3D73" w:rsidRPr="007A3D73" w:rsidRDefault="007A3D73" w:rsidP="007A3D73">
      <w:pPr>
        <w:rPr>
          <w:rFonts w:ascii="Helvetica" w:hAnsi="Helvetica" w:cs="Helvetica"/>
          <w:b/>
          <w:bCs/>
          <w:color w:val="222222"/>
          <w:sz w:val="21"/>
          <w:szCs w:val="21"/>
        </w:rPr>
      </w:pPr>
    </w:p>
    <w:p w14:paraId="25944D18"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hint="eastAsia"/>
          <w:b/>
          <w:bCs/>
          <w:color w:val="222222"/>
          <w:sz w:val="21"/>
          <w:szCs w:val="21"/>
        </w:rPr>
        <w:t>Глава</w:t>
      </w:r>
      <w:r w:rsidRPr="007A3D73">
        <w:rPr>
          <w:rFonts w:ascii="Helvetica" w:hAnsi="Helvetica" w:cs="Helvetica"/>
          <w:b/>
          <w:bCs/>
          <w:color w:val="222222"/>
          <w:sz w:val="21"/>
          <w:szCs w:val="21"/>
        </w:rPr>
        <w:t xml:space="preserve"> 1. </w:t>
      </w:r>
      <w:r w:rsidRPr="007A3D73">
        <w:rPr>
          <w:rFonts w:ascii="Helvetica" w:hAnsi="Helvetica" w:cs="Helvetica" w:hint="eastAsia"/>
          <w:b/>
          <w:bCs/>
          <w:color w:val="222222"/>
          <w:sz w:val="21"/>
          <w:szCs w:val="21"/>
        </w:rPr>
        <w:t>ТЕОРЕТИКО</w:t>
      </w:r>
      <w:r w:rsidRPr="007A3D73">
        <w:rPr>
          <w:rFonts w:ascii="Helvetica" w:hAnsi="Helvetica" w:cs="Helvetica"/>
          <w:b/>
          <w:bCs/>
          <w:color w:val="222222"/>
          <w:sz w:val="21"/>
          <w:szCs w:val="21"/>
        </w:rPr>
        <w:t>-</w:t>
      </w:r>
      <w:r w:rsidRPr="007A3D73">
        <w:rPr>
          <w:rFonts w:ascii="Helvetica" w:hAnsi="Helvetica" w:cs="Helvetica" w:hint="eastAsia"/>
          <w:b/>
          <w:bCs/>
          <w:color w:val="222222"/>
          <w:sz w:val="21"/>
          <w:szCs w:val="21"/>
        </w:rPr>
        <w:t>МЕТОДОЛОГИЧЕСКИЕ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ОСНОВЫ</w:t>
      </w:r>
    </w:p>
    <w:p w14:paraId="455E6198" w14:textId="77777777" w:rsidR="007A3D73" w:rsidRPr="007A3D73" w:rsidRDefault="007A3D73" w:rsidP="007A3D73">
      <w:pPr>
        <w:rPr>
          <w:rFonts w:ascii="Helvetica" w:hAnsi="Helvetica" w:cs="Helvetica"/>
          <w:b/>
          <w:bCs/>
          <w:color w:val="222222"/>
          <w:sz w:val="21"/>
          <w:szCs w:val="21"/>
        </w:rPr>
      </w:pPr>
    </w:p>
    <w:p w14:paraId="50D2CFD2"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hint="eastAsia"/>
          <w:b/>
          <w:bCs/>
          <w:color w:val="222222"/>
          <w:sz w:val="21"/>
          <w:szCs w:val="21"/>
        </w:rPr>
        <w:t>ИССЛЕДОВАНИЯ</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ОБРАЗОВАТЕЛЬНЫХ</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СТРАТЕГИЙ</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МОЛОДЕЖИ</w:t>
      </w:r>
      <w:r w:rsidRPr="007A3D73">
        <w:rPr>
          <w:rFonts w:ascii="Helvetica" w:hAnsi="Helvetica" w:cs="Helvetica"/>
          <w:b/>
          <w:bCs/>
          <w:color w:val="222222"/>
          <w:sz w:val="21"/>
          <w:szCs w:val="21"/>
        </w:rPr>
        <w:t>.</w:t>
      </w:r>
    </w:p>
    <w:p w14:paraId="427B8FB1" w14:textId="77777777" w:rsidR="007A3D73" w:rsidRPr="007A3D73" w:rsidRDefault="007A3D73" w:rsidP="007A3D73">
      <w:pPr>
        <w:rPr>
          <w:rFonts w:ascii="Helvetica" w:hAnsi="Helvetica" w:cs="Helvetica"/>
          <w:b/>
          <w:bCs/>
          <w:color w:val="222222"/>
          <w:sz w:val="21"/>
          <w:szCs w:val="21"/>
        </w:rPr>
      </w:pPr>
    </w:p>
    <w:p w14:paraId="1944626E"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b/>
          <w:bCs/>
          <w:color w:val="222222"/>
          <w:sz w:val="21"/>
          <w:szCs w:val="21"/>
        </w:rPr>
        <w:t xml:space="preserve">1.1. </w:t>
      </w:r>
      <w:r w:rsidRPr="007A3D73">
        <w:rPr>
          <w:rFonts w:ascii="Helvetica" w:hAnsi="Helvetica" w:cs="Helvetica" w:hint="eastAsia"/>
          <w:b/>
          <w:bCs/>
          <w:color w:val="222222"/>
          <w:sz w:val="21"/>
          <w:szCs w:val="21"/>
        </w:rPr>
        <w:t>Образовательные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стратегии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молодежи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в</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контексте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классической</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социологической</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мысли</w:t>
      </w:r>
      <w:r w:rsidRPr="007A3D73">
        <w:rPr>
          <w:rFonts w:ascii="Helvetica" w:hAnsi="Helvetica" w:cs="Helvetica"/>
          <w:b/>
          <w:bCs/>
          <w:color w:val="222222"/>
          <w:sz w:val="21"/>
          <w:szCs w:val="21"/>
        </w:rPr>
        <w:t>.</w:t>
      </w:r>
    </w:p>
    <w:p w14:paraId="6F80C35D" w14:textId="77777777" w:rsidR="007A3D73" w:rsidRPr="007A3D73" w:rsidRDefault="007A3D73" w:rsidP="007A3D73">
      <w:pPr>
        <w:rPr>
          <w:rFonts w:ascii="Helvetica" w:hAnsi="Helvetica" w:cs="Helvetica"/>
          <w:b/>
          <w:bCs/>
          <w:color w:val="222222"/>
          <w:sz w:val="21"/>
          <w:szCs w:val="21"/>
        </w:rPr>
      </w:pPr>
    </w:p>
    <w:p w14:paraId="39D3C9D6"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b/>
          <w:bCs/>
          <w:color w:val="222222"/>
          <w:sz w:val="21"/>
          <w:szCs w:val="21"/>
        </w:rPr>
        <w:t xml:space="preserve">1.2. </w:t>
      </w:r>
      <w:r w:rsidRPr="007A3D73">
        <w:rPr>
          <w:rFonts w:ascii="Helvetica" w:hAnsi="Helvetica" w:cs="Helvetica" w:hint="eastAsia"/>
          <w:b/>
          <w:bCs/>
          <w:color w:val="222222"/>
          <w:sz w:val="21"/>
          <w:szCs w:val="21"/>
        </w:rPr>
        <w:t>Неклассическая</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социология</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об</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образовательных</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стратегиях</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молодежи</w:t>
      </w:r>
      <w:r w:rsidRPr="007A3D73">
        <w:rPr>
          <w:rFonts w:ascii="Helvetica" w:hAnsi="Helvetica" w:cs="Helvetica"/>
          <w:b/>
          <w:bCs/>
          <w:color w:val="222222"/>
          <w:sz w:val="21"/>
          <w:szCs w:val="21"/>
        </w:rPr>
        <w:t>.</w:t>
      </w:r>
    </w:p>
    <w:p w14:paraId="0CF2E4BF" w14:textId="77777777" w:rsidR="007A3D73" w:rsidRPr="007A3D73" w:rsidRDefault="007A3D73" w:rsidP="007A3D73">
      <w:pPr>
        <w:rPr>
          <w:rFonts w:ascii="Helvetica" w:hAnsi="Helvetica" w:cs="Helvetica"/>
          <w:b/>
          <w:bCs/>
          <w:color w:val="222222"/>
          <w:sz w:val="21"/>
          <w:szCs w:val="21"/>
        </w:rPr>
      </w:pPr>
    </w:p>
    <w:p w14:paraId="5D3E2A3C"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b/>
          <w:bCs/>
          <w:color w:val="222222"/>
          <w:sz w:val="21"/>
          <w:szCs w:val="21"/>
        </w:rPr>
        <w:t xml:space="preserve">1.3. </w:t>
      </w:r>
      <w:r w:rsidRPr="007A3D73">
        <w:rPr>
          <w:rFonts w:ascii="Helvetica" w:hAnsi="Helvetica" w:cs="Helvetica" w:hint="eastAsia"/>
          <w:b/>
          <w:bCs/>
          <w:color w:val="222222"/>
          <w:sz w:val="21"/>
          <w:szCs w:val="21"/>
        </w:rPr>
        <w:t>Образовательные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стратегии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российской</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молодежи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социологический</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дискурс</w:t>
      </w:r>
      <w:r w:rsidRPr="007A3D73">
        <w:rPr>
          <w:rFonts w:ascii="Helvetica" w:hAnsi="Helvetica" w:cs="Helvetica"/>
          <w:b/>
          <w:bCs/>
          <w:color w:val="222222"/>
          <w:sz w:val="21"/>
          <w:szCs w:val="21"/>
        </w:rPr>
        <w:t>.</w:t>
      </w:r>
    </w:p>
    <w:p w14:paraId="34E71823" w14:textId="77777777" w:rsidR="007A3D73" w:rsidRPr="007A3D73" w:rsidRDefault="007A3D73" w:rsidP="007A3D73">
      <w:pPr>
        <w:rPr>
          <w:rFonts w:ascii="Helvetica" w:hAnsi="Helvetica" w:cs="Helvetica"/>
          <w:b/>
          <w:bCs/>
          <w:color w:val="222222"/>
          <w:sz w:val="21"/>
          <w:szCs w:val="21"/>
        </w:rPr>
      </w:pPr>
    </w:p>
    <w:p w14:paraId="2095D67A"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hint="eastAsia"/>
          <w:b/>
          <w:bCs/>
          <w:color w:val="222222"/>
          <w:sz w:val="21"/>
          <w:szCs w:val="21"/>
        </w:rPr>
        <w:t>Глава</w:t>
      </w:r>
      <w:r w:rsidRPr="007A3D73">
        <w:rPr>
          <w:rFonts w:ascii="Helvetica" w:hAnsi="Helvetica" w:cs="Helvetica"/>
          <w:b/>
          <w:bCs/>
          <w:color w:val="222222"/>
          <w:sz w:val="21"/>
          <w:szCs w:val="21"/>
        </w:rPr>
        <w:t xml:space="preserve"> 2. </w:t>
      </w:r>
      <w:r w:rsidRPr="007A3D73">
        <w:rPr>
          <w:rFonts w:ascii="Helvetica" w:hAnsi="Helvetica" w:cs="Helvetica" w:hint="eastAsia"/>
          <w:b/>
          <w:bCs/>
          <w:color w:val="222222"/>
          <w:sz w:val="21"/>
          <w:szCs w:val="21"/>
        </w:rPr>
        <w:t>ПЕРЕОПРЕДЕЛЕНИЕ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ОБРАЗОВАТЕЛЬНЫХ</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СТРАТЕГИЙ</w:t>
      </w:r>
      <w:r w:rsidRPr="007A3D73">
        <w:rPr>
          <w:rFonts w:ascii="Helvetica" w:hAnsi="Helvetica" w:cs="Helvetica"/>
          <w:b/>
          <w:bCs/>
          <w:color w:val="222222"/>
          <w:sz w:val="21"/>
          <w:szCs w:val="21"/>
        </w:rPr>
        <w:t xml:space="preserve"> - </w:t>
      </w:r>
      <w:r w:rsidRPr="007A3D73">
        <w:rPr>
          <w:rFonts w:ascii="Helvetica" w:hAnsi="Helvetica" w:cs="Helvetica" w:hint="eastAsia"/>
          <w:b/>
          <w:bCs/>
          <w:color w:val="222222"/>
          <w:sz w:val="21"/>
          <w:szCs w:val="21"/>
        </w:rPr>
        <w:t>МОЛОДЕЖИ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В</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КОНТЕКСТЕ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СОЦИАЛЬНЫХ</w:t>
      </w:r>
    </w:p>
    <w:p w14:paraId="2F51BF0B" w14:textId="77777777" w:rsidR="007A3D73" w:rsidRPr="007A3D73" w:rsidRDefault="007A3D73" w:rsidP="007A3D73">
      <w:pPr>
        <w:rPr>
          <w:rFonts w:ascii="Helvetica" w:hAnsi="Helvetica" w:cs="Helvetica"/>
          <w:b/>
          <w:bCs/>
          <w:color w:val="222222"/>
          <w:sz w:val="21"/>
          <w:szCs w:val="21"/>
        </w:rPr>
      </w:pPr>
    </w:p>
    <w:p w14:paraId="6E1ACFBA"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hint="eastAsia"/>
          <w:b/>
          <w:bCs/>
          <w:color w:val="222222"/>
          <w:sz w:val="21"/>
          <w:szCs w:val="21"/>
        </w:rPr>
        <w:t>ТРАНСФОРМАЦИЙ</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РОССИЙСКОГО</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ОБЩЕСТВА</w:t>
      </w:r>
      <w:r w:rsidRPr="007A3D73">
        <w:rPr>
          <w:rFonts w:ascii="Helvetica" w:hAnsi="Helvetica" w:cs="Helvetica"/>
          <w:b/>
          <w:bCs/>
          <w:color w:val="222222"/>
          <w:sz w:val="21"/>
          <w:szCs w:val="21"/>
        </w:rPr>
        <w:t>.</w:t>
      </w:r>
    </w:p>
    <w:p w14:paraId="159FFE65" w14:textId="77777777" w:rsidR="007A3D73" w:rsidRPr="007A3D73" w:rsidRDefault="007A3D73" w:rsidP="007A3D73">
      <w:pPr>
        <w:rPr>
          <w:rFonts w:ascii="Helvetica" w:hAnsi="Helvetica" w:cs="Helvetica"/>
          <w:b/>
          <w:bCs/>
          <w:color w:val="222222"/>
          <w:sz w:val="21"/>
          <w:szCs w:val="21"/>
        </w:rPr>
      </w:pPr>
    </w:p>
    <w:p w14:paraId="35EF2ADB"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b/>
          <w:bCs/>
          <w:color w:val="222222"/>
          <w:sz w:val="21"/>
          <w:szCs w:val="21"/>
        </w:rPr>
        <w:t xml:space="preserve">2.1. </w:t>
      </w:r>
      <w:r w:rsidRPr="007A3D73">
        <w:rPr>
          <w:rFonts w:ascii="Helvetica" w:hAnsi="Helvetica" w:cs="Helvetica" w:hint="eastAsia"/>
          <w:b/>
          <w:bCs/>
          <w:color w:val="222222"/>
          <w:sz w:val="21"/>
          <w:szCs w:val="21"/>
        </w:rPr>
        <w:t>Российское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образование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процесс</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глобализации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изменение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образовательных</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стратегий</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молодежи</w:t>
      </w:r>
      <w:r w:rsidRPr="007A3D73">
        <w:rPr>
          <w:rFonts w:ascii="Helvetica" w:hAnsi="Helvetica" w:cs="Helvetica"/>
          <w:b/>
          <w:bCs/>
          <w:color w:val="222222"/>
          <w:sz w:val="21"/>
          <w:szCs w:val="21"/>
        </w:rPr>
        <w:t>.</w:t>
      </w:r>
    </w:p>
    <w:p w14:paraId="334BD5F2" w14:textId="77777777" w:rsidR="007A3D73" w:rsidRPr="007A3D73" w:rsidRDefault="007A3D73" w:rsidP="007A3D73">
      <w:pPr>
        <w:rPr>
          <w:rFonts w:ascii="Helvetica" w:hAnsi="Helvetica" w:cs="Helvetica"/>
          <w:b/>
          <w:bCs/>
          <w:color w:val="222222"/>
          <w:sz w:val="21"/>
          <w:szCs w:val="21"/>
        </w:rPr>
      </w:pPr>
    </w:p>
    <w:p w14:paraId="7F5B7C34"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b/>
          <w:bCs/>
          <w:color w:val="222222"/>
          <w:sz w:val="21"/>
          <w:szCs w:val="21"/>
        </w:rPr>
        <w:t xml:space="preserve">2.2. </w:t>
      </w:r>
      <w:r w:rsidRPr="007A3D73">
        <w:rPr>
          <w:rFonts w:ascii="Helvetica" w:hAnsi="Helvetica" w:cs="Helvetica" w:hint="eastAsia"/>
          <w:b/>
          <w:bCs/>
          <w:color w:val="222222"/>
          <w:sz w:val="21"/>
          <w:szCs w:val="21"/>
        </w:rPr>
        <w:t>Трансформационные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сдвиги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в</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российском</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образовании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образовательные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стратегии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российской</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молодежи</w:t>
      </w:r>
      <w:r w:rsidRPr="007A3D73">
        <w:rPr>
          <w:rFonts w:ascii="Helvetica" w:hAnsi="Helvetica" w:cs="Helvetica"/>
          <w:b/>
          <w:bCs/>
          <w:color w:val="222222"/>
          <w:sz w:val="21"/>
          <w:szCs w:val="21"/>
        </w:rPr>
        <w:t>.</w:t>
      </w:r>
    </w:p>
    <w:p w14:paraId="73B8C82E" w14:textId="77777777" w:rsidR="007A3D73" w:rsidRPr="007A3D73" w:rsidRDefault="007A3D73" w:rsidP="007A3D73">
      <w:pPr>
        <w:rPr>
          <w:rFonts w:ascii="Helvetica" w:hAnsi="Helvetica" w:cs="Helvetica"/>
          <w:b/>
          <w:bCs/>
          <w:color w:val="222222"/>
          <w:sz w:val="21"/>
          <w:szCs w:val="21"/>
        </w:rPr>
      </w:pPr>
    </w:p>
    <w:p w14:paraId="12E47F21"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b/>
          <w:bCs/>
          <w:color w:val="222222"/>
          <w:sz w:val="21"/>
          <w:szCs w:val="21"/>
        </w:rPr>
        <w:t xml:space="preserve">2.3. </w:t>
      </w:r>
      <w:r w:rsidRPr="007A3D73">
        <w:rPr>
          <w:rFonts w:ascii="Helvetica" w:hAnsi="Helvetica" w:cs="Helvetica" w:hint="eastAsia"/>
          <w:b/>
          <w:bCs/>
          <w:color w:val="222222"/>
          <w:sz w:val="21"/>
          <w:szCs w:val="21"/>
        </w:rPr>
        <w:t>Влияние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социальных</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трансформаций</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в</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образовании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на</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жизненные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планы</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молодежи</w:t>
      </w:r>
      <w:r w:rsidRPr="007A3D73">
        <w:rPr>
          <w:rFonts w:ascii="Helvetica" w:hAnsi="Helvetica" w:cs="Helvetica"/>
          <w:b/>
          <w:bCs/>
          <w:color w:val="222222"/>
          <w:sz w:val="21"/>
          <w:szCs w:val="21"/>
        </w:rPr>
        <w:t>.</w:t>
      </w:r>
    </w:p>
    <w:p w14:paraId="62EDD68C" w14:textId="77777777" w:rsidR="007A3D73" w:rsidRPr="007A3D73" w:rsidRDefault="007A3D73" w:rsidP="007A3D73">
      <w:pPr>
        <w:rPr>
          <w:rFonts w:ascii="Helvetica" w:hAnsi="Helvetica" w:cs="Helvetica"/>
          <w:b/>
          <w:bCs/>
          <w:color w:val="222222"/>
          <w:sz w:val="21"/>
          <w:szCs w:val="21"/>
        </w:rPr>
      </w:pPr>
    </w:p>
    <w:p w14:paraId="594CB696"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hint="eastAsia"/>
          <w:b/>
          <w:bCs/>
          <w:color w:val="222222"/>
          <w:sz w:val="21"/>
          <w:szCs w:val="21"/>
        </w:rPr>
        <w:t>Глава</w:t>
      </w:r>
      <w:r w:rsidRPr="007A3D73">
        <w:rPr>
          <w:rFonts w:ascii="Helvetica" w:hAnsi="Helvetica" w:cs="Helvetica"/>
          <w:b/>
          <w:bCs/>
          <w:color w:val="222222"/>
          <w:sz w:val="21"/>
          <w:szCs w:val="21"/>
        </w:rPr>
        <w:t xml:space="preserve"> 3. </w:t>
      </w:r>
      <w:r w:rsidRPr="007A3D73">
        <w:rPr>
          <w:rFonts w:ascii="Helvetica" w:hAnsi="Helvetica" w:cs="Helvetica" w:hint="eastAsia"/>
          <w:b/>
          <w:bCs/>
          <w:color w:val="222222"/>
          <w:sz w:val="21"/>
          <w:szCs w:val="21"/>
        </w:rPr>
        <w:t>СОЦИАЛЬНЫЕ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ДИСПОЗИЦИИ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МОЛОДЕЖИ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И</w:t>
      </w:r>
    </w:p>
    <w:p w14:paraId="6F0590C0" w14:textId="77777777" w:rsidR="007A3D73" w:rsidRPr="007A3D73" w:rsidRDefault="007A3D73" w:rsidP="007A3D73">
      <w:pPr>
        <w:rPr>
          <w:rFonts w:ascii="Helvetica" w:hAnsi="Helvetica" w:cs="Helvetica"/>
          <w:b/>
          <w:bCs/>
          <w:color w:val="222222"/>
          <w:sz w:val="21"/>
          <w:szCs w:val="21"/>
        </w:rPr>
      </w:pPr>
    </w:p>
    <w:p w14:paraId="438F040B"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hint="eastAsia"/>
          <w:b/>
          <w:bCs/>
          <w:color w:val="222222"/>
          <w:sz w:val="21"/>
          <w:szCs w:val="21"/>
        </w:rPr>
        <w:t>НАПРАВЛЕННОСТЬ</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ОБРАЗОВАТЕЛЬНЫХ</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СТРАТЕГИЙ</w:t>
      </w:r>
    </w:p>
    <w:p w14:paraId="609B0238" w14:textId="77777777" w:rsidR="007A3D73" w:rsidRPr="007A3D73" w:rsidRDefault="007A3D73" w:rsidP="007A3D73">
      <w:pPr>
        <w:rPr>
          <w:rFonts w:ascii="Helvetica" w:hAnsi="Helvetica" w:cs="Helvetica"/>
          <w:b/>
          <w:bCs/>
          <w:color w:val="222222"/>
          <w:sz w:val="21"/>
          <w:szCs w:val="21"/>
        </w:rPr>
      </w:pPr>
    </w:p>
    <w:p w14:paraId="35B11196"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b/>
          <w:bCs/>
          <w:color w:val="222222"/>
          <w:sz w:val="21"/>
          <w:szCs w:val="21"/>
        </w:rPr>
        <w:lastRenderedPageBreak/>
        <w:t xml:space="preserve">3.1. </w:t>
      </w:r>
      <w:r w:rsidRPr="007A3D73">
        <w:rPr>
          <w:rFonts w:ascii="Helvetica" w:hAnsi="Helvetica" w:cs="Helvetica" w:hint="eastAsia"/>
          <w:b/>
          <w:bCs/>
          <w:color w:val="222222"/>
          <w:sz w:val="21"/>
          <w:szCs w:val="21"/>
        </w:rPr>
        <w:t>Иерархия</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социальных</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диспозиций</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российской</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молодежи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приоритеты</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в</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образовании</w:t>
      </w:r>
      <w:r w:rsidRPr="007A3D73">
        <w:rPr>
          <w:rFonts w:ascii="Helvetica" w:hAnsi="Helvetica" w:cs="Helvetica"/>
          <w:b/>
          <w:bCs/>
          <w:color w:val="222222"/>
          <w:sz w:val="21"/>
          <w:szCs w:val="21"/>
        </w:rPr>
        <w:t>.</w:t>
      </w:r>
    </w:p>
    <w:p w14:paraId="64FC68E7" w14:textId="77777777" w:rsidR="007A3D73" w:rsidRPr="007A3D73" w:rsidRDefault="007A3D73" w:rsidP="007A3D73">
      <w:pPr>
        <w:rPr>
          <w:rFonts w:ascii="Helvetica" w:hAnsi="Helvetica" w:cs="Helvetica"/>
          <w:b/>
          <w:bCs/>
          <w:color w:val="222222"/>
          <w:sz w:val="21"/>
          <w:szCs w:val="21"/>
        </w:rPr>
      </w:pPr>
    </w:p>
    <w:p w14:paraId="425155B6"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b/>
          <w:bCs/>
          <w:color w:val="222222"/>
          <w:sz w:val="21"/>
          <w:szCs w:val="21"/>
        </w:rPr>
        <w:t xml:space="preserve">3.2. </w:t>
      </w:r>
      <w:r w:rsidRPr="007A3D73">
        <w:rPr>
          <w:rFonts w:ascii="Helvetica" w:hAnsi="Helvetica" w:cs="Helvetica" w:hint="eastAsia"/>
          <w:b/>
          <w:bCs/>
          <w:color w:val="222222"/>
          <w:sz w:val="21"/>
          <w:szCs w:val="21"/>
        </w:rPr>
        <w:t>Образовательная</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идентичность</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российской</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молодежи</w:t>
      </w:r>
      <w:r w:rsidRPr="007A3D73">
        <w:rPr>
          <w:rFonts w:ascii="Helvetica" w:hAnsi="Helvetica" w:cs="Helvetica"/>
          <w:b/>
          <w:bCs/>
          <w:color w:val="222222"/>
          <w:sz w:val="21"/>
          <w:szCs w:val="21"/>
        </w:rPr>
        <w:t>.</w:t>
      </w:r>
    </w:p>
    <w:p w14:paraId="45520142" w14:textId="77777777" w:rsidR="007A3D73" w:rsidRPr="007A3D73" w:rsidRDefault="007A3D73" w:rsidP="007A3D73">
      <w:pPr>
        <w:rPr>
          <w:rFonts w:ascii="Helvetica" w:hAnsi="Helvetica" w:cs="Helvetica"/>
          <w:b/>
          <w:bCs/>
          <w:color w:val="222222"/>
          <w:sz w:val="21"/>
          <w:szCs w:val="21"/>
        </w:rPr>
      </w:pPr>
    </w:p>
    <w:p w14:paraId="76070828"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b/>
          <w:bCs/>
          <w:color w:val="222222"/>
          <w:sz w:val="21"/>
          <w:szCs w:val="21"/>
        </w:rPr>
        <w:t xml:space="preserve">3.3. </w:t>
      </w:r>
      <w:r w:rsidRPr="007A3D73">
        <w:rPr>
          <w:rFonts w:ascii="Helvetica" w:hAnsi="Helvetica" w:cs="Helvetica" w:hint="eastAsia"/>
          <w:b/>
          <w:bCs/>
          <w:color w:val="222222"/>
          <w:sz w:val="21"/>
          <w:szCs w:val="21"/>
        </w:rPr>
        <w:t>Удовлетворенность</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жизненных</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намерений</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молодежи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в</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сфере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образования</w:t>
      </w:r>
      <w:r w:rsidRPr="007A3D73">
        <w:rPr>
          <w:rFonts w:ascii="Helvetica" w:hAnsi="Helvetica" w:cs="Helvetica"/>
          <w:b/>
          <w:bCs/>
          <w:color w:val="222222"/>
          <w:sz w:val="21"/>
          <w:szCs w:val="21"/>
        </w:rPr>
        <w:t>.</w:t>
      </w:r>
    </w:p>
    <w:p w14:paraId="06D0D5CE" w14:textId="77777777" w:rsidR="007A3D73" w:rsidRPr="007A3D73" w:rsidRDefault="007A3D73" w:rsidP="007A3D73">
      <w:pPr>
        <w:rPr>
          <w:rFonts w:ascii="Helvetica" w:hAnsi="Helvetica" w:cs="Helvetica"/>
          <w:b/>
          <w:bCs/>
          <w:color w:val="222222"/>
          <w:sz w:val="21"/>
          <w:szCs w:val="21"/>
        </w:rPr>
      </w:pPr>
    </w:p>
    <w:p w14:paraId="14A6E946"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hint="eastAsia"/>
          <w:b/>
          <w:bCs/>
          <w:color w:val="222222"/>
          <w:sz w:val="21"/>
          <w:szCs w:val="21"/>
        </w:rPr>
        <w:t>Глава</w:t>
      </w:r>
      <w:r w:rsidRPr="007A3D73">
        <w:rPr>
          <w:rFonts w:ascii="Helvetica" w:hAnsi="Helvetica" w:cs="Helvetica"/>
          <w:b/>
          <w:bCs/>
          <w:color w:val="222222"/>
          <w:sz w:val="21"/>
          <w:szCs w:val="21"/>
        </w:rPr>
        <w:t xml:space="preserve"> 4. </w:t>
      </w:r>
      <w:r w:rsidRPr="007A3D73">
        <w:rPr>
          <w:rFonts w:ascii="Helvetica" w:hAnsi="Helvetica" w:cs="Helvetica" w:hint="eastAsia"/>
          <w:b/>
          <w:bCs/>
          <w:color w:val="222222"/>
          <w:sz w:val="21"/>
          <w:szCs w:val="21"/>
        </w:rPr>
        <w:t>ОБРАЗОВАТЕЛЬНЫЕ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СТРАТЕГИИ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СОЦИАЛЬНАЯ</w:t>
      </w:r>
    </w:p>
    <w:p w14:paraId="624FE710" w14:textId="77777777" w:rsidR="007A3D73" w:rsidRPr="007A3D73" w:rsidRDefault="007A3D73" w:rsidP="007A3D73">
      <w:pPr>
        <w:rPr>
          <w:rFonts w:ascii="Helvetica" w:hAnsi="Helvetica" w:cs="Helvetica"/>
          <w:b/>
          <w:bCs/>
          <w:color w:val="222222"/>
          <w:sz w:val="21"/>
          <w:szCs w:val="21"/>
        </w:rPr>
      </w:pPr>
    </w:p>
    <w:p w14:paraId="2E603957"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hint="eastAsia"/>
          <w:b/>
          <w:bCs/>
          <w:color w:val="222222"/>
          <w:sz w:val="21"/>
          <w:szCs w:val="21"/>
        </w:rPr>
        <w:t>ИНТЕГРАЦИЯ</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МОЛОДЕЖИ</w:t>
      </w:r>
      <w:r w:rsidRPr="007A3D73">
        <w:rPr>
          <w:rFonts w:ascii="Helvetica" w:hAnsi="Helvetica" w:cs="Helvetica"/>
          <w:b/>
          <w:bCs/>
          <w:color w:val="222222"/>
          <w:sz w:val="21"/>
          <w:szCs w:val="21"/>
        </w:rPr>
        <w:t>.</w:t>
      </w:r>
    </w:p>
    <w:p w14:paraId="3C8480FE" w14:textId="77777777" w:rsidR="007A3D73" w:rsidRPr="007A3D73" w:rsidRDefault="007A3D73" w:rsidP="007A3D73">
      <w:pPr>
        <w:rPr>
          <w:rFonts w:ascii="Helvetica" w:hAnsi="Helvetica" w:cs="Helvetica"/>
          <w:b/>
          <w:bCs/>
          <w:color w:val="222222"/>
          <w:sz w:val="21"/>
          <w:szCs w:val="21"/>
        </w:rPr>
      </w:pPr>
    </w:p>
    <w:p w14:paraId="42556791" w14:textId="77777777" w:rsidR="007A3D73" w:rsidRPr="007A3D73" w:rsidRDefault="007A3D73" w:rsidP="007A3D73">
      <w:pPr>
        <w:rPr>
          <w:rFonts w:ascii="Helvetica" w:hAnsi="Helvetica" w:cs="Helvetica"/>
          <w:b/>
          <w:bCs/>
          <w:color w:val="222222"/>
          <w:sz w:val="21"/>
          <w:szCs w:val="21"/>
        </w:rPr>
      </w:pPr>
      <w:r w:rsidRPr="007A3D73">
        <w:rPr>
          <w:rFonts w:ascii="Helvetica" w:hAnsi="Helvetica" w:cs="Helvetica"/>
          <w:b/>
          <w:bCs/>
          <w:color w:val="222222"/>
          <w:sz w:val="21"/>
          <w:szCs w:val="21"/>
        </w:rPr>
        <w:t xml:space="preserve">4.1. </w:t>
      </w:r>
      <w:r w:rsidRPr="007A3D73">
        <w:rPr>
          <w:rFonts w:ascii="Helvetica" w:hAnsi="Helvetica" w:cs="Helvetica" w:hint="eastAsia"/>
          <w:b/>
          <w:bCs/>
          <w:color w:val="222222"/>
          <w:sz w:val="21"/>
          <w:szCs w:val="21"/>
        </w:rPr>
        <w:t>Социальная</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карьера</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альтернативные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стратегии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молодежи</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в</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образовании</w:t>
      </w:r>
      <w:r w:rsidRPr="007A3D73">
        <w:rPr>
          <w:rFonts w:ascii="Helvetica" w:hAnsi="Helvetica" w:cs="Helvetica"/>
          <w:b/>
          <w:bCs/>
          <w:color w:val="222222"/>
          <w:sz w:val="21"/>
          <w:szCs w:val="21"/>
        </w:rPr>
        <w:t>.</w:t>
      </w:r>
    </w:p>
    <w:p w14:paraId="6172F09A" w14:textId="77777777" w:rsidR="007A3D73" w:rsidRPr="007A3D73" w:rsidRDefault="007A3D73" w:rsidP="007A3D73">
      <w:pPr>
        <w:rPr>
          <w:rFonts w:ascii="Helvetica" w:hAnsi="Helvetica" w:cs="Helvetica"/>
          <w:b/>
          <w:bCs/>
          <w:color w:val="222222"/>
          <w:sz w:val="21"/>
          <w:szCs w:val="21"/>
        </w:rPr>
      </w:pPr>
    </w:p>
    <w:p w14:paraId="4A7ADEAA" w14:textId="1185365D" w:rsidR="00967B66" w:rsidRPr="007A3D73" w:rsidRDefault="007A3D73" w:rsidP="007A3D73">
      <w:r w:rsidRPr="007A3D73">
        <w:rPr>
          <w:rFonts w:ascii="Helvetica" w:hAnsi="Helvetica" w:cs="Helvetica"/>
          <w:b/>
          <w:bCs/>
          <w:color w:val="222222"/>
          <w:sz w:val="21"/>
          <w:szCs w:val="21"/>
        </w:rPr>
        <w:t xml:space="preserve">4.2. </w:t>
      </w:r>
      <w:r w:rsidRPr="007A3D73">
        <w:rPr>
          <w:rFonts w:ascii="Helvetica" w:hAnsi="Helvetica" w:cs="Helvetica" w:hint="eastAsia"/>
          <w:b/>
          <w:bCs/>
          <w:color w:val="222222"/>
          <w:sz w:val="21"/>
          <w:szCs w:val="21"/>
        </w:rPr>
        <w:t>Молодежь</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в</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образовательном</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пространстве</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Южнороссийского</w:t>
      </w:r>
      <w:r w:rsidRPr="007A3D73">
        <w:rPr>
          <w:rFonts w:ascii="Helvetica" w:hAnsi="Helvetica" w:cs="Helvetica"/>
          <w:b/>
          <w:bCs/>
          <w:color w:val="222222"/>
          <w:sz w:val="21"/>
          <w:szCs w:val="21"/>
        </w:rPr>
        <w:t xml:space="preserve"> </w:t>
      </w:r>
      <w:r w:rsidRPr="007A3D73">
        <w:rPr>
          <w:rFonts w:ascii="Helvetica" w:hAnsi="Helvetica" w:cs="Helvetica" w:hint="eastAsia"/>
          <w:b/>
          <w:bCs/>
          <w:color w:val="222222"/>
          <w:sz w:val="21"/>
          <w:szCs w:val="21"/>
        </w:rPr>
        <w:t>региона</w:t>
      </w:r>
      <w:r w:rsidRPr="007A3D73">
        <w:rPr>
          <w:rFonts w:ascii="Helvetica" w:hAnsi="Helvetica" w:cs="Helvetica"/>
          <w:b/>
          <w:bCs/>
          <w:color w:val="222222"/>
          <w:sz w:val="21"/>
          <w:szCs w:val="21"/>
        </w:rPr>
        <w:t>.</w:t>
      </w:r>
    </w:p>
    <w:sectPr w:rsidR="00967B66" w:rsidRPr="007A3D7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A50AE" w14:textId="77777777" w:rsidR="00D440A5" w:rsidRDefault="00D440A5">
      <w:pPr>
        <w:spacing w:after="0" w:line="240" w:lineRule="auto"/>
      </w:pPr>
      <w:r>
        <w:separator/>
      </w:r>
    </w:p>
  </w:endnote>
  <w:endnote w:type="continuationSeparator" w:id="0">
    <w:p w14:paraId="43023660" w14:textId="77777777" w:rsidR="00D440A5" w:rsidRDefault="00D44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39F95" w14:textId="77777777" w:rsidR="00D440A5" w:rsidRDefault="00D440A5"/>
    <w:p w14:paraId="385DD71E" w14:textId="77777777" w:rsidR="00D440A5" w:rsidRDefault="00D440A5"/>
    <w:p w14:paraId="03127863" w14:textId="77777777" w:rsidR="00D440A5" w:rsidRDefault="00D440A5"/>
    <w:p w14:paraId="76A12350" w14:textId="77777777" w:rsidR="00D440A5" w:rsidRDefault="00D440A5"/>
    <w:p w14:paraId="1ED49A7F" w14:textId="77777777" w:rsidR="00D440A5" w:rsidRDefault="00D440A5"/>
    <w:p w14:paraId="5D37A9DD" w14:textId="77777777" w:rsidR="00D440A5" w:rsidRDefault="00D440A5"/>
    <w:p w14:paraId="3B7C782D" w14:textId="77777777" w:rsidR="00D440A5" w:rsidRDefault="00D440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9539EF" wp14:editId="62DC67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0B41F" w14:textId="77777777" w:rsidR="00D440A5" w:rsidRDefault="00D440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9539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00B41F" w14:textId="77777777" w:rsidR="00D440A5" w:rsidRDefault="00D440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1B179D" w14:textId="77777777" w:rsidR="00D440A5" w:rsidRDefault="00D440A5"/>
    <w:p w14:paraId="77659D86" w14:textId="77777777" w:rsidR="00D440A5" w:rsidRDefault="00D440A5"/>
    <w:p w14:paraId="1059266D" w14:textId="77777777" w:rsidR="00D440A5" w:rsidRDefault="00D440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882055" wp14:editId="4D4D41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B1126" w14:textId="77777777" w:rsidR="00D440A5" w:rsidRDefault="00D440A5"/>
                          <w:p w14:paraId="3F0DB5CC" w14:textId="77777777" w:rsidR="00D440A5" w:rsidRDefault="00D440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8820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3B1126" w14:textId="77777777" w:rsidR="00D440A5" w:rsidRDefault="00D440A5"/>
                    <w:p w14:paraId="3F0DB5CC" w14:textId="77777777" w:rsidR="00D440A5" w:rsidRDefault="00D440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23EA1B" w14:textId="77777777" w:rsidR="00D440A5" w:rsidRDefault="00D440A5"/>
    <w:p w14:paraId="47D8E4BA" w14:textId="77777777" w:rsidR="00D440A5" w:rsidRDefault="00D440A5">
      <w:pPr>
        <w:rPr>
          <w:sz w:val="2"/>
          <w:szCs w:val="2"/>
        </w:rPr>
      </w:pPr>
    </w:p>
    <w:p w14:paraId="66CB8205" w14:textId="77777777" w:rsidR="00D440A5" w:rsidRDefault="00D440A5"/>
    <w:p w14:paraId="2847DA7A" w14:textId="77777777" w:rsidR="00D440A5" w:rsidRDefault="00D440A5">
      <w:pPr>
        <w:spacing w:after="0" w:line="240" w:lineRule="auto"/>
      </w:pPr>
    </w:p>
  </w:footnote>
  <w:footnote w:type="continuationSeparator" w:id="0">
    <w:p w14:paraId="0D7781B6" w14:textId="77777777" w:rsidR="00D440A5" w:rsidRDefault="00D44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0A5"/>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49829</TotalTime>
  <Pages>3</Pages>
  <Words>319</Words>
  <Characters>1822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2252</cp:revision>
  <cp:lastPrinted>2009-02-06T05:36:00Z</cp:lastPrinted>
  <dcterms:created xsi:type="dcterms:W3CDTF">2025-11-25T20:19:00Z</dcterms:created>
  <dcterms:modified xsi:type="dcterms:W3CDTF">2026-01-23T20:47:00Z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