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851E68" w:rsidRDefault="00851E68" w:rsidP="00851E68">
      <w:r w:rsidRPr="008151F0">
        <w:rPr>
          <w:rFonts w:ascii="Times New Roman" w:eastAsia="Times New Roman" w:hAnsi="Times New Roman" w:cs="Times New Roman"/>
          <w:b/>
          <w:sz w:val="24"/>
          <w:szCs w:val="24"/>
        </w:rPr>
        <w:t>Федоренко Сергій Якович</w:t>
      </w:r>
      <w:r w:rsidRPr="008151F0">
        <w:rPr>
          <w:rFonts w:ascii="Times New Roman" w:eastAsia="Times New Roman" w:hAnsi="Times New Roman" w:cs="Times New Roman"/>
          <w:sz w:val="24"/>
          <w:szCs w:val="24"/>
        </w:rPr>
        <w:t>, завідувач кафедри ветеринарної репродуктології, факультету ветеринарної медицини, Харківської державної зооветеринарної академії. Назва дисертації: «</w:t>
      </w:r>
      <w:r w:rsidRPr="008151F0">
        <w:rPr>
          <w:rFonts w:ascii="Times New Roman" w:eastAsia="Times New Roman" w:hAnsi="Times New Roman" w:cs="Times New Roman"/>
          <w:bCs/>
          <w:sz w:val="24"/>
          <w:szCs w:val="24"/>
        </w:rPr>
        <w:t>Теоретико-експериментальне обґрунтування способів діагностики та терапії корів за гонадопатій</w:t>
      </w:r>
      <w:r w:rsidRPr="008151F0">
        <w:rPr>
          <w:rFonts w:ascii="Times New Roman" w:eastAsia="Times New Roman" w:hAnsi="Times New Roman" w:cs="Times New Roman"/>
          <w:sz w:val="24"/>
          <w:szCs w:val="24"/>
        </w:rPr>
        <w:t xml:space="preserve">». Шифр та назва спеціальності </w:t>
      </w:r>
      <w:r w:rsidRPr="008151F0">
        <w:rPr>
          <w:rFonts w:ascii="Times New Roman" w:eastAsia="Times New Roman" w:hAnsi="Times New Roman" w:cs="Times New Roman"/>
          <w:caps/>
          <w:sz w:val="24"/>
          <w:szCs w:val="24"/>
        </w:rPr>
        <w:t xml:space="preserve">– 16.00.07 – </w:t>
      </w:r>
      <w:r w:rsidRPr="008151F0">
        <w:rPr>
          <w:rFonts w:ascii="Times New Roman" w:eastAsia="Times New Roman" w:hAnsi="Times New Roman" w:cs="Times New Roman"/>
          <w:sz w:val="24"/>
          <w:szCs w:val="24"/>
        </w:rPr>
        <w:t xml:space="preserve">ветеринарне акушерство. Спецрада </w:t>
      </w:r>
      <w:r w:rsidRPr="008151F0">
        <w:rPr>
          <w:rFonts w:ascii="Times New Roman" w:eastAsia="Times New Roman" w:hAnsi="Times New Roman" w:cs="Times New Roman"/>
          <w:sz w:val="24"/>
          <w:szCs w:val="24"/>
          <w:lang w:eastAsia="uk-UA"/>
        </w:rPr>
        <w:t>Д 35.826.03</w:t>
      </w:r>
      <w:r w:rsidRPr="008151F0">
        <w:rPr>
          <w:rFonts w:ascii="Times New Roman" w:eastAsia="Times New Roman" w:hAnsi="Times New Roman" w:cs="Times New Roman"/>
          <w:sz w:val="24"/>
          <w:szCs w:val="24"/>
        </w:rPr>
        <w:t xml:space="preserve"> Львівського національного університету ветеринарної медицини та біотехнологій імені С.З. Ґжицького</w:t>
      </w:r>
    </w:p>
    <w:sectPr w:rsidR="0064656E" w:rsidRPr="00851E6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851E68" w:rsidRPr="00851E6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4600E-908B-4CBA-BF1F-598A1C02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2021-05-09T08:44:00Z</dcterms:created>
  <dcterms:modified xsi:type="dcterms:W3CDTF">2021-05-09T08:48:00Z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