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D34C" w14:textId="77777777" w:rsidR="000D2F95" w:rsidRDefault="000D2F95" w:rsidP="000D2F95">
      <w:pPr>
        <w:pStyle w:val="afffffffffffffffffffffffffff5"/>
        <w:rPr>
          <w:rFonts w:ascii="Verdana" w:hAnsi="Verdana"/>
          <w:color w:val="000000"/>
          <w:sz w:val="21"/>
          <w:szCs w:val="21"/>
        </w:rPr>
      </w:pPr>
      <w:r>
        <w:rPr>
          <w:rFonts w:ascii="Helvetica Neue" w:hAnsi="Helvetica Neue"/>
          <w:b/>
          <w:bCs w:val="0"/>
          <w:color w:val="222222"/>
          <w:sz w:val="21"/>
          <w:szCs w:val="21"/>
        </w:rPr>
        <w:t>Бережной, Борис Андреевич.</w:t>
      </w:r>
    </w:p>
    <w:p w14:paraId="18FBEC18" w14:textId="77777777" w:rsidR="000D2F95" w:rsidRDefault="000D2F95" w:rsidP="000D2F95">
      <w:pPr>
        <w:pStyle w:val="20"/>
        <w:spacing w:before="0" w:after="312"/>
        <w:rPr>
          <w:rFonts w:ascii="Arial" w:hAnsi="Arial" w:cs="Arial"/>
          <w:caps/>
          <w:color w:val="333333"/>
          <w:sz w:val="27"/>
          <w:szCs w:val="27"/>
        </w:rPr>
      </w:pPr>
      <w:r>
        <w:rPr>
          <w:rFonts w:ascii="Helvetica Neue" w:hAnsi="Helvetica Neue" w:cs="Arial"/>
          <w:caps/>
          <w:color w:val="222222"/>
          <w:sz w:val="21"/>
          <w:szCs w:val="21"/>
        </w:rPr>
        <w:t>Программные средства построения систем обработки снимков с современных пузырьковых камер на основе ЭЛТ-</w:t>
      </w:r>
      <w:proofErr w:type="gramStart"/>
      <w:r>
        <w:rPr>
          <w:rFonts w:ascii="Helvetica Neue" w:hAnsi="Helvetica Neue" w:cs="Arial"/>
          <w:caps/>
          <w:color w:val="222222"/>
          <w:sz w:val="21"/>
          <w:szCs w:val="21"/>
        </w:rPr>
        <w:t>автомата :</w:t>
      </w:r>
      <w:proofErr w:type="gramEnd"/>
      <w:r>
        <w:rPr>
          <w:rFonts w:ascii="Helvetica Neue" w:hAnsi="Helvetica Neue" w:cs="Arial"/>
          <w:caps/>
          <w:color w:val="222222"/>
          <w:sz w:val="21"/>
          <w:szCs w:val="21"/>
        </w:rPr>
        <w:t xml:space="preserve"> диссертация ... кандидата технических наук : 01.04.01. - Серпухов, 1984. - 97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39D1443" w14:textId="77777777" w:rsidR="000D2F95" w:rsidRDefault="000D2F95" w:rsidP="000D2F9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Бережной, Борис Андреевич</w:t>
      </w:r>
    </w:p>
    <w:p w14:paraId="0C1F0305"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C37E88"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СТРУКТУРА И ФУНКЦИОНАЛЬНЫЕ ОСОБЕННОСТИ</w:t>
      </w:r>
    </w:p>
    <w:p w14:paraId="12D9E53A"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АВТОМАТА </w:t>
      </w:r>
      <w:proofErr w:type="gramStart"/>
      <w:r>
        <w:rPr>
          <w:rFonts w:ascii="Arial" w:hAnsi="Arial" w:cs="Arial"/>
          <w:color w:val="333333"/>
          <w:sz w:val="21"/>
          <w:szCs w:val="21"/>
        </w:rPr>
        <w:t>МЗДАС .II</w:t>
      </w:r>
      <w:proofErr w:type="gramEnd"/>
    </w:p>
    <w:p w14:paraId="4C3B8FED"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Функциональная схема прибора и его </w:t>
      </w:r>
      <w:proofErr w:type="spellStart"/>
      <w:proofErr w:type="gramStart"/>
      <w:r>
        <w:rPr>
          <w:rFonts w:ascii="Arial" w:hAnsi="Arial" w:cs="Arial"/>
          <w:color w:val="333333"/>
          <w:sz w:val="21"/>
          <w:szCs w:val="21"/>
        </w:rPr>
        <w:t>узлы.II</w:t>
      </w:r>
      <w:proofErr w:type="spellEnd"/>
      <w:proofErr w:type="gramEnd"/>
    </w:p>
    <w:p w14:paraId="240D573C"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Программируемый спецпроцессор.</w:t>
      </w:r>
    </w:p>
    <w:p w14:paraId="2ED84DFF"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Синтаксис языка ассемблера спецпроцессора</w:t>
      </w:r>
    </w:p>
    <w:p w14:paraId="3B350821"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Реализация ассемблера.</w:t>
      </w:r>
    </w:p>
    <w:p w14:paraId="7C85A151"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Программные средства, обеспечивающие взаимодействие ЭВМ и прибора</w:t>
      </w:r>
    </w:p>
    <w:p w14:paraId="2D8A9DA2"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Уровень внешнего устройства</w:t>
      </w:r>
    </w:p>
    <w:p w14:paraId="39CE1769"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Уровень физического прибора.</w:t>
      </w:r>
    </w:p>
    <w:p w14:paraId="3264DC87"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Уровень абстрактного прибора</w:t>
      </w:r>
    </w:p>
    <w:p w14:paraId="626D0886"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СИСТЕМА ТЕСТОВ АВТОМАТА МЭЛАС</w:t>
      </w:r>
    </w:p>
    <w:p w14:paraId="0BECE296"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Функциональное наполнение</w:t>
      </w:r>
    </w:p>
    <w:p w14:paraId="19BD492B"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Системное наполнение</w:t>
      </w:r>
    </w:p>
    <w:p w14:paraId="0DACC4B3"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2.2.1. </w:t>
      </w:r>
      <w:proofErr w:type="spellStart"/>
      <w:r>
        <w:rPr>
          <w:rFonts w:ascii="Arial" w:hAnsi="Arial" w:cs="Arial"/>
          <w:color w:val="333333"/>
          <w:sz w:val="21"/>
          <w:szCs w:val="21"/>
        </w:rPr>
        <w:t>Подсистема"оператор</w:t>
      </w:r>
      <w:proofErr w:type="spellEnd"/>
      <w:r>
        <w:rPr>
          <w:rFonts w:ascii="Arial" w:hAnsi="Arial" w:cs="Arial"/>
          <w:color w:val="333333"/>
          <w:sz w:val="21"/>
          <w:szCs w:val="21"/>
        </w:rPr>
        <w:t>".</w:t>
      </w:r>
    </w:p>
    <w:p w14:paraId="3802C4D8"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Подсистема "инженер"</w:t>
      </w:r>
    </w:p>
    <w:p w14:paraId="5D4666B0"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Реализация системного наполнения</w:t>
      </w:r>
    </w:p>
    <w:p w14:paraId="70DE4E11"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Контроль прибора на этапе эксплуатации системы</w:t>
      </w:r>
    </w:p>
    <w:p w14:paraId="1B65E41B"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ПРОГРАММНЫЕ СРЕДСТВА ДЛЯ СОЗДАНИЯ</w:t>
      </w:r>
    </w:p>
    <w:p w14:paraId="2EEC9216"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ИЗМЕРИТЕЛЬНЫХ СИСТЕМ НА ОСНОВЕ МЭЛАСА.</w:t>
      </w:r>
    </w:p>
    <w:p w14:paraId="44AD2B43"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Задачи измерительной системы.</w:t>
      </w:r>
    </w:p>
    <w:p w14:paraId="426177F1"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Технология разработки программ.</w:t>
      </w:r>
    </w:p>
    <w:p w14:paraId="304320C8"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Программные средства для работы со структурами данных</w:t>
      </w:r>
    </w:p>
    <w:p w14:paraId="1A4D7665"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Базисные операции</w:t>
      </w:r>
    </w:p>
    <w:p w14:paraId="28C3BD16"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Реализация базисных операций</w:t>
      </w:r>
    </w:p>
    <w:p w14:paraId="7839B7E6"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Процедура обхода дерева</w:t>
      </w:r>
    </w:p>
    <w:p w14:paraId="5950FAA0"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Программная поддержка технологии разработки программ.</w:t>
      </w:r>
    </w:p>
    <w:p w14:paraId="12ABA093"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17. СИСТЕМА ОБРАБОТКИ СНИМКОВ С КАМЕРЫ </w:t>
      </w:r>
      <w:proofErr w:type="spellStart"/>
      <w:r>
        <w:rPr>
          <w:rFonts w:ascii="Arial" w:hAnsi="Arial" w:cs="Arial"/>
          <w:color w:val="333333"/>
          <w:sz w:val="21"/>
          <w:szCs w:val="21"/>
        </w:rPr>
        <w:t>йсвс</w:t>
      </w:r>
      <w:proofErr w:type="spellEnd"/>
    </w:p>
    <w:p w14:paraId="5D3BCFB6"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ОСНОВЕ АВТОМАТА МЭЛАС</w:t>
      </w:r>
    </w:p>
    <w:p w14:paraId="5A9C6EAE"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Схема функционирования системы.</w:t>
      </w:r>
    </w:p>
    <w:p w14:paraId="3E4EE2D3"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Предварительные измерения.</w:t>
      </w:r>
    </w:p>
    <w:p w14:paraId="73609BC8"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Измерение событий на </w:t>
      </w:r>
      <w:proofErr w:type="spellStart"/>
      <w:r>
        <w:rPr>
          <w:rFonts w:ascii="Arial" w:hAnsi="Arial" w:cs="Arial"/>
          <w:color w:val="333333"/>
          <w:sz w:val="21"/>
          <w:szCs w:val="21"/>
        </w:rPr>
        <w:t>МЭЛАСе</w:t>
      </w:r>
      <w:proofErr w:type="spellEnd"/>
    </w:p>
    <w:p w14:paraId="5C452D68"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Процедура измерения</w:t>
      </w:r>
    </w:p>
    <w:p w14:paraId="64EBE265"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4.5. </w:t>
      </w:r>
      <w:proofErr w:type="spellStart"/>
      <w:r>
        <w:rPr>
          <w:rFonts w:ascii="Arial" w:hAnsi="Arial" w:cs="Arial"/>
          <w:color w:val="333333"/>
          <w:sz w:val="21"/>
          <w:szCs w:val="21"/>
        </w:rPr>
        <w:t>Точностные</w:t>
      </w:r>
      <w:proofErr w:type="spellEnd"/>
      <w:r>
        <w:rPr>
          <w:rFonts w:ascii="Arial" w:hAnsi="Arial" w:cs="Arial"/>
          <w:color w:val="333333"/>
          <w:sz w:val="21"/>
          <w:szCs w:val="21"/>
        </w:rPr>
        <w:t xml:space="preserve"> характеристики системы</w:t>
      </w:r>
    </w:p>
    <w:p w14:paraId="485920F2" w14:textId="77777777" w:rsidR="000D2F95" w:rsidRDefault="000D2F95" w:rsidP="000D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Производительность и другие характеристики системы.</w:t>
      </w:r>
    </w:p>
    <w:p w14:paraId="071EBB05" w14:textId="435944BE" w:rsidR="00E67B85" w:rsidRPr="000D2F95" w:rsidRDefault="00E67B85" w:rsidP="000D2F95"/>
    <w:sectPr w:rsidR="00E67B85" w:rsidRPr="000D2F9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6FFC" w14:textId="77777777" w:rsidR="00DB70A4" w:rsidRDefault="00DB70A4">
      <w:pPr>
        <w:spacing w:after="0" w:line="240" w:lineRule="auto"/>
      </w:pPr>
      <w:r>
        <w:separator/>
      </w:r>
    </w:p>
  </w:endnote>
  <w:endnote w:type="continuationSeparator" w:id="0">
    <w:p w14:paraId="47630529" w14:textId="77777777" w:rsidR="00DB70A4" w:rsidRDefault="00DB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A4F1" w14:textId="77777777" w:rsidR="00DB70A4" w:rsidRDefault="00DB70A4"/>
    <w:p w14:paraId="6C5A82D8" w14:textId="77777777" w:rsidR="00DB70A4" w:rsidRDefault="00DB70A4"/>
    <w:p w14:paraId="675A9BBE" w14:textId="77777777" w:rsidR="00DB70A4" w:rsidRDefault="00DB70A4"/>
    <w:p w14:paraId="1A15AADB" w14:textId="77777777" w:rsidR="00DB70A4" w:rsidRDefault="00DB70A4"/>
    <w:p w14:paraId="4C485D70" w14:textId="77777777" w:rsidR="00DB70A4" w:rsidRDefault="00DB70A4"/>
    <w:p w14:paraId="0F356F47" w14:textId="77777777" w:rsidR="00DB70A4" w:rsidRDefault="00DB70A4"/>
    <w:p w14:paraId="0FFAA540" w14:textId="77777777" w:rsidR="00DB70A4" w:rsidRDefault="00DB70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A7C4BC" wp14:editId="18332F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F9D84" w14:textId="77777777" w:rsidR="00DB70A4" w:rsidRDefault="00DB70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A7C4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0F9D84" w14:textId="77777777" w:rsidR="00DB70A4" w:rsidRDefault="00DB70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A25368" w14:textId="77777777" w:rsidR="00DB70A4" w:rsidRDefault="00DB70A4"/>
    <w:p w14:paraId="7766775F" w14:textId="77777777" w:rsidR="00DB70A4" w:rsidRDefault="00DB70A4"/>
    <w:p w14:paraId="30FE795D" w14:textId="77777777" w:rsidR="00DB70A4" w:rsidRDefault="00DB70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AF14E0" wp14:editId="1DC0E2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A872D" w14:textId="77777777" w:rsidR="00DB70A4" w:rsidRDefault="00DB70A4"/>
                          <w:p w14:paraId="4DD0B3F8" w14:textId="77777777" w:rsidR="00DB70A4" w:rsidRDefault="00DB70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AF14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6A872D" w14:textId="77777777" w:rsidR="00DB70A4" w:rsidRDefault="00DB70A4"/>
                    <w:p w14:paraId="4DD0B3F8" w14:textId="77777777" w:rsidR="00DB70A4" w:rsidRDefault="00DB70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82B662" w14:textId="77777777" w:rsidR="00DB70A4" w:rsidRDefault="00DB70A4"/>
    <w:p w14:paraId="0A9BA007" w14:textId="77777777" w:rsidR="00DB70A4" w:rsidRDefault="00DB70A4">
      <w:pPr>
        <w:rPr>
          <w:sz w:val="2"/>
          <w:szCs w:val="2"/>
        </w:rPr>
      </w:pPr>
    </w:p>
    <w:p w14:paraId="0F56D887" w14:textId="77777777" w:rsidR="00DB70A4" w:rsidRDefault="00DB70A4"/>
    <w:p w14:paraId="11BD7E6D" w14:textId="77777777" w:rsidR="00DB70A4" w:rsidRDefault="00DB70A4">
      <w:pPr>
        <w:spacing w:after="0" w:line="240" w:lineRule="auto"/>
      </w:pPr>
    </w:p>
  </w:footnote>
  <w:footnote w:type="continuationSeparator" w:id="0">
    <w:p w14:paraId="68984C3F" w14:textId="77777777" w:rsidR="00DB70A4" w:rsidRDefault="00DB7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A4"/>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124631</TotalTime>
  <Pages>2</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3138</cp:revision>
  <cp:lastPrinted>2009-02-06T05:36:00Z</cp:lastPrinted>
  <dcterms:created xsi:type="dcterms:W3CDTF">2024-01-07T13:43:00Z</dcterms:created>
  <dcterms:modified xsi:type="dcterms:W3CDTF">2025-06-29T13:00:00Z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