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FA8E" w14:textId="0DE6DE26" w:rsidR="00C70A4A" w:rsidRDefault="009E3A59" w:rsidP="009E3A59">
      <w:pPr>
        <w:rPr>
          <w:rFonts w:ascii="Verdana" w:hAnsi="Verdana"/>
          <w:b/>
          <w:bCs/>
          <w:color w:val="000000"/>
          <w:shd w:val="clear" w:color="auto" w:fill="FFFFFF"/>
        </w:rPr>
      </w:pPr>
      <w:r>
        <w:rPr>
          <w:rFonts w:ascii="Verdana" w:hAnsi="Verdana"/>
          <w:b/>
          <w:bCs/>
          <w:color w:val="000000"/>
          <w:shd w:val="clear" w:color="auto" w:fill="FFFFFF"/>
        </w:rPr>
        <w:t>Ситник Йосиф Степанович. Формування механізмів управління розвитком малого підприємництва: Дис... канд. екон. наук: 08.06.02 / НАН України; Інститут регіональних досліджень. - Л., 2001. - 219арк. - Бібліогр.: арк. 195-206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3A59" w:rsidRPr="009E3A59" w14:paraId="3D25C258" w14:textId="77777777" w:rsidTr="009E3A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3A59" w:rsidRPr="009E3A59" w14:paraId="585C3AA3" w14:textId="77777777">
              <w:trPr>
                <w:tblCellSpacing w:w="0" w:type="dxa"/>
              </w:trPr>
              <w:tc>
                <w:tcPr>
                  <w:tcW w:w="0" w:type="auto"/>
                  <w:vAlign w:val="center"/>
                  <w:hideMark/>
                </w:tcPr>
                <w:p w14:paraId="5C73B2C8" w14:textId="77777777" w:rsidR="009E3A59" w:rsidRPr="009E3A59" w:rsidRDefault="009E3A59" w:rsidP="009E3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b/>
                      <w:bCs/>
                      <w:sz w:val="24"/>
                      <w:szCs w:val="24"/>
                    </w:rPr>
                    <w:lastRenderedPageBreak/>
                    <w:t>Ситник Й.С. Формування механізмів управління розвитком малого підприємництва. – Рукопис.</w:t>
                  </w:r>
                </w:p>
                <w:p w14:paraId="5D9E7E84" w14:textId="77777777" w:rsidR="009E3A59" w:rsidRPr="009E3A59" w:rsidRDefault="009E3A59" w:rsidP="009E3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Національний Університет “Львівська політехніка”, Львів, 2002.</w:t>
                  </w:r>
                </w:p>
                <w:p w14:paraId="24688252" w14:textId="77777777" w:rsidR="009E3A59" w:rsidRPr="009E3A59" w:rsidRDefault="009E3A59" w:rsidP="009E3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Захищається рукопис дисертації, в якій досліджено суть теоретичні підходи принципи функції методи і форми управління розвитком малого підприємництва механізми стимулювання їх діяльності. Оцінено діючу концепцію підтримки малого підприємництва, ефективність функціонування суб’єктів малого підприємництва у Львівській області. Класифіковано фактори, які стримують розвиток малого підприємництва, запропоновано показники які розмежовують суб’єкти малого підприємництва за економічним потенціалом з метою диверсифікації управління. Досліджено форми інтеграції малих підприємств напрямки їх розвитку. Розроблено модель управління розвитком малого підприємництва в основу якої покладено функціональний і інтеграційний підходи до управління. Визначено як основний циклічно-цільовий підхід до фінансового стимулювання малих підприємств що враховує перехідні періоди життєвого циклу підприємстві результати їх діяльності. Удосконалено систему забезпечення конкурентоспроможності інтегрованих малих підприємств.</w:t>
                  </w:r>
                </w:p>
              </w:tc>
            </w:tr>
          </w:tbl>
          <w:p w14:paraId="6542578E" w14:textId="77777777" w:rsidR="009E3A59" w:rsidRPr="009E3A59" w:rsidRDefault="009E3A59" w:rsidP="009E3A59">
            <w:pPr>
              <w:spacing w:after="0" w:line="240" w:lineRule="auto"/>
              <w:rPr>
                <w:rFonts w:ascii="Times New Roman" w:eastAsia="Times New Roman" w:hAnsi="Times New Roman" w:cs="Times New Roman"/>
                <w:sz w:val="24"/>
                <w:szCs w:val="24"/>
              </w:rPr>
            </w:pPr>
          </w:p>
        </w:tc>
      </w:tr>
      <w:tr w:rsidR="009E3A59" w:rsidRPr="009E3A59" w14:paraId="46253118" w14:textId="77777777" w:rsidTr="009E3A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3A59" w:rsidRPr="009E3A59" w14:paraId="2ABEEB74" w14:textId="77777777">
              <w:trPr>
                <w:tblCellSpacing w:w="0" w:type="dxa"/>
              </w:trPr>
              <w:tc>
                <w:tcPr>
                  <w:tcW w:w="0" w:type="auto"/>
                  <w:vAlign w:val="center"/>
                  <w:hideMark/>
                </w:tcPr>
                <w:p w14:paraId="6C9D890D" w14:textId="77777777" w:rsidR="009E3A59" w:rsidRPr="009E3A59" w:rsidRDefault="009E3A59" w:rsidP="00315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Діюча на практиці підтримка МП в Україні що здійснюється через механізми реалізації державних регіональних та галузевих програм спрощену систему оподаткування визначення галузевих та регіональних пріоритетів неспроможна забезпечити комплексне та адекватне потребам малого підприємництва стимулювання розвитку. Водночас сприяння розвитку МП трактувати лише як “підтримку малого підприємництва” є занадто вузько. У дисертаційній роботі запропоновано будь-яке втручання держави прямо чи опосередковано у розвиток МП кваліфікувати, як управління його розвитком. Цілісна політика такого управління передбачає визначення відповідних функцій та формування механізмів управління сутність яких полягає у способі організації управління на основі сукупності принципів, підходів, методів та форм.</w:t>
                  </w:r>
                </w:p>
                <w:p w14:paraId="729FA4D1" w14:textId="77777777" w:rsidR="009E3A59" w:rsidRPr="009E3A59" w:rsidRDefault="009E3A59" w:rsidP="00315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Проблему управління розвитком МП слід розглядати у ширшому контексті, зокрема враховувати розбіжності між малими підприємствами щодо їх економічного потенціалу, неоднорідності розвитку за видами економічної діяльності та в територіальному розрізі. Пошук шляхів диверсифікації управління розвитком МП, розроблення механізмів та мотивації сприяння їх розвитку в залежності від потенціалу зростання суб’єктів МП має першочергове значення. Підходи які слід покласти в основу удосконалення управління розвитком МП полягають в орієнтації на перехідні періоди і стадії життєвого циклу суб’єктів МП та врахування результатів їх діяльності через застосування розмежувальних показників.</w:t>
                  </w:r>
                </w:p>
                <w:p w14:paraId="7182D1BF" w14:textId="77777777" w:rsidR="009E3A59" w:rsidRPr="009E3A59" w:rsidRDefault="009E3A59" w:rsidP="00315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Концентрація основних важелів управління на загальнодержавному рівні себе не виправдовує. Запропонована концепція розподілу повноважень між органами влади щодо управління розвитком МП сприятиме оперативності прийняття управлінських рішень, адекватних потребам суб’єктів МП конкретної місцевості, а також посилить відповідальність місцевих органів влади за динамічність розвитку МП.</w:t>
                  </w:r>
                </w:p>
                <w:p w14:paraId="42B574E9" w14:textId="77777777" w:rsidR="009E3A59" w:rsidRPr="009E3A59" w:rsidRDefault="009E3A59" w:rsidP="00315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Забезпечити ефективну координацію між інституційними елементами сприяння розвитку МП можливо через запропонований механізм формування Агентства розвитку МП, що передбачає врахування інтересів органів державного управління, об’єктів інфраструктури МП, об’єднань підприємців, місцевого науково-освітнього потенціалу та суб’єктів МП. </w:t>
                  </w:r>
                  <w:r w:rsidRPr="009E3A59">
                    <w:rPr>
                      <w:rFonts w:ascii="Times New Roman" w:eastAsia="Times New Roman" w:hAnsi="Times New Roman" w:cs="Times New Roman"/>
                      <w:sz w:val="24"/>
                      <w:szCs w:val="24"/>
                    </w:rPr>
                    <w:lastRenderedPageBreak/>
                    <w:t>Такий підхід поруч із зміною змісту функцій управління структурних підрозділів Агентства, дозволить суттєво удосконалити процес розроблення оперативність прийняття і реалізації управлінських рішень, підвищить їх наукову обґрунтованість і спрямованість на досягнення цілей.</w:t>
                  </w:r>
                </w:p>
                <w:p w14:paraId="4652F778" w14:textId="77777777" w:rsidR="009E3A59" w:rsidRPr="009E3A59" w:rsidRDefault="009E3A59" w:rsidP="00315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Запропонований у роботі циклічно-цільовий механізм фінансового стимулювання суб’єктів МП рекомендується використовувати місцевим органам влади та об’єктам інфраструктури МП для обгрунтування і розроблення програм сприяння їх розвитку, прийняття управлінських рішень. Це стосується оптимізації методів і форм фінансової підтримки, застосування податкових знижок, напрямів кредитування, стимулювання самоорганізації між суб’єктами МП.</w:t>
                  </w:r>
                </w:p>
                <w:p w14:paraId="77EC94DA" w14:textId="77777777" w:rsidR="009E3A59" w:rsidRPr="009E3A59" w:rsidRDefault="009E3A59" w:rsidP="00315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Підвищення ефективності функціонування суб’єктів МП залежить від динамічності їх самоорганізації, важливим напрямком якої є інтеграція малих підприємств. Використання запропонованого алгоритму процесу інтегрування суб’єкта МП та вдосконалена структура системи забезпечення конкурентоспроможності інтегрованого малого підприємства, дозволить вибрати оптимальну модель інтегрування та ефективно розв’язувати як оперативні так і стратегічні задачі управління.</w:t>
                  </w:r>
                </w:p>
                <w:p w14:paraId="4A175C5E" w14:textId="77777777" w:rsidR="009E3A59" w:rsidRPr="009E3A59" w:rsidRDefault="009E3A59" w:rsidP="00315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На підставі результатів дисертаційного дослідження рекомендується використовувати запропоновані механізми та модель управління розвитком МП:</w:t>
                  </w:r>
                </w:p>
                <w:p w14:paraId="7D3F4EA6" w14:textId="77777777" w:rsidR="009E3A59" w:rsidRPr="009E3A59" w:rsidRDefault="009E3A59" w:rsidP="009E3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Міністерству економіки та з питань європейської інтеграції – запропоновану концепцію розподілу повноважень між органами влади щодо управління розвитком малого підприємництва та механізм фінансового стимулювання суб’єктів МП;</w:t>
                  </w:r>
                </w:p>
                <w:p w14:paraId="00B9219B" w14:textId="77777777" w:rsidR="009E3A59" w:rsidRPr="009E3A59" w:rsidRDefault="009E3A59" w:rsidP="009E3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Державному комітету України з питань регуляторної політики та підприємництва – виступити ініціатором створення Агентств розвитку малого підприємництва за запропонованим у роботі підходом;</w:t>
                  </w:r>
                </w:p>
                <w:p w14:paraId="594AEEFB" w14:textId="77777777" w:rsidR="009E3A59" w:rsidRPr="009E3A59" w:rsidRDefault="009E3A59" w:rsidP="009E3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Всеукраїнському об’єднанню підприємців “Нова формація“ – пропонується розроблений дієвий механізм співпраці підприємницьких та владних структур на засадах дольової участі в управлінні розвитком МП. Запропонований алгоритм інтегрування суб’єктів МП та вдосконалена система забезпечення конкурентоспроможності інтегрованого підприємства посилить конкурентні переваги підприємств на ринку.</w:t>
                  </w:r>
                </w:p>
              </w:tc>
            </w:tr>
          </w:tbl>
          <w:p w14:paraId="795B7F07" w14:textId="77777777" w:rsidR="009E3A59" w:rsidRPr="009E3A59" w:rsidRDefault="009E3A59" w:rsidP="009E3A59">
            <w:pPr>
              <w:spacing w:after="0" w:line="240" w:lineRule="auto"/>
              <w:rPr>
                <w:rFonts w:ascii="Times New Roman" w:eastAsia="Times New Roman" w:hAnsi="Times New Roman" w:cs="Times New Roman"/>
                <w:sz w:val="24"/>
                <w:szCs w:val="24"/>
              </w:rPr>
            </w:pPr>
          </w:p>
        </w:tc>
      </w:tr>
    </w:tbl>
    <w:p w14:paraId="6CE4FED7" w14:textId="77777777" w:rsidR="009E3A59" w:rsidRPr="009E3A59" w:rsidRDefault="009E3A59" w:rsidP="009E3A59"/>
    <w:sectPr w:rsidR="009E3A59" w:rsidRPr="009E3A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C7A7" w14:textId="77777777" w:rsidR="00315554" w:rsidRDefault="00315554">
      <w:pPr>
        <w:spacing w:after="0" w:line="240" w:lineRule="auto"/>
      </w:pPr>
      <w:r>
        <w:separator/>
      </w:r>
    </w:p>
  </w:endnote>
  <w:endnote w:type="continuationSeparator" w:id="0">
    <w:p w14:paraId="61114614" w14:textId="77777777" w:rsidR="00315554" w:rsidRDefault="0031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D82D" w14:textId="77777777" w:rsidR="00315554" w:rsidRDefault="00315554">
      <w:pPr>
        <w:spacing w:after="0" w:line="240" w:lineRule="auto"/>
      </w:pPr>
      <w:r>
        <w:separator/>
      </w:r>
    </w:p>
  </w:footnote>
  <w:footnote w:type="continuationSeparator" w:id="0">
    <w:p w14:paraId="5A19C06E" w14:textId="77777777" w:rsidR="00315554" w:rsidRDefault="0031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55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16550"/>
    <w:multiLevelType w:val="multilevel"/>
    <w:tmpl w:val="0D64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54"/>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59659</TotalTime>
  <Pages>3</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12150</cp:revision>
  <dcterms:created xsi:type="dcterms:W3CDTF">2024-06-20T08:51:00Z</dcterms:created>
  <dcterms:modified xsi:type="dcterms:W3CDTF">2024-08-23T21:43:00Z</dcterms:modified>
  <cp:category/>
</cp:coreProperties>
</file>