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4D9DD422" w14:textId="77777777" w:rsidR="008B599C" w:rsidRDefault="008B599C" w:rsidP="008B599C">
      <w:pPr>
        <w:pStyle w:val="afd"/>
        <w:tabs>
          <w:tab w:val="left" w:pos="993"/>
        </w:tabs>
        <w:jc w:val="center"/>
        <w:rPr>
          <w:rFonts w:ascii="Times New Roman" w:hAnsi="Times New Roman" w:cs="Times New Roman"/>
          <w:sz w:val="28"/>
        </w:rPr>
      </w:pPr>
      <w:bookmarkStart w:id="0" w:name="й"/>
      <w:bookmarkEnd w:id="0"/>
      <w:r>
        <w:rPr>
          <w:rFonts w:ascii="Times New Roman" w:hAnsi="Times New Roman" w:cs="Times New Roman"/>
          <w:sz w:val="28"/>
        </w:rPr>
        <w:t xml:space="preserve">ХАРЬКОВСКИЙ ГУМАНИТАРНЫЙ УНИВЕРСИТЕТ </w:t>
      </w:r>
    </w:p>
    <w:p w14:paraId="3ADFFDAF" w14:textId="77777777" w:rsidR="008B599C" w:rsidRDefault="008B599C" w:rsidP="008B599C">
      <w:pPr>
        <w:pStyle w:val="afd"/>
        <w:tabs>
          <w:tab w:val="left" w:pos="993"/>
        </w:tabs>
        <w:jc w:val="center"/>
        <w:rPr>
          <w:rFonts w:ascii="Times New Roman" w:hAnsi="Times New Roman" w:cs="Times New Roman"/>
          <w:sz w:val="28"/>
        </w:rPr>
      </w:pPr>
      <w:r>
        <w:rPr>
          <w:rFonts w:ascii="Times New Roman" w:hAnsi="Times New Roman" w:cs="Times New Roman"/>
          <w:sz w:val="28"/>
        </w:rPr>
        <w:t>«НАРОДНАЯ УКРАИНСКАЯ АКАДЕИМЯ»</w:t>
      </w:r>
    </w:p>
    <w:p w14:paraId="3E13FA8A" w14:textId="77777777" w:rsidR="008B599C" w:rsidRDefault="008B599C" w:rsidP="008B599C">
      <w:pPr>
        <w:pStyle w:val="afd"/>
        <w:tabs>
          <w:tab w:val="left" w:pos="993"/>
        </w:tabs>
        <w:jc w:val="center"/>
        <w:rPr>
          <w:rFonts w:ascii="Times New Roman" w:hAnsi="Times New Roman" w:cs="Times New Roman"/>
          <w:sz w:val="28"/>
        </w:rPr>
      </w:pPr>
    </w:p>
    <w:p w14:paraId="1F7F636A" w14:textId="77777777" w:rsidR="008B599C" w:rsidRDefault="008B599C" w:rsidP="008B599C">
      <w:pPr>
        <w:pStyle w:val="afd"/>
        <w:tabs>
          <w:tab w:val="left" w:pos="993"/>
        </w:tabs>
        <w:jc w:val="center"/>
        <w:rPr>
          <w:rFonts w:ascii="Times New Roman" w:hAnsi="Times New Roman" w:cs="Times New Roman"/>
          <w:sz w:val="28"/>
        </w:rPr>
      </w:pPr>
    </w:p>
    <w:p w14:paraId="7515A6D5" w14:textId="77777777" w:rsidR="008B599C" w:rsidRDefault="008B599C" w:rsidP="008B599C">
      <w:pPr>
        <w:pStyle w:val="afd"/>
        <w:tabs>
          <w:tab w:val="left" w:pos="993"/>
        </w:tabs>
        <w:jc w:val="right"/>
        <w:rPr>
          <w:rFonts w:ascii="Times New Roman" w:hAnsi="Times New Roman" w:cs="Times New Roman"/>
          <w:sz w:val="28"/>
        </w:rPr>
      </w:pPr>
    </w:p>
    <w:p w14:paraId="5AAE249A" w14:textId="77777777" w:rsidR="008B599C" w:rsidRDefault="008B599C" w:rsidP="008B599C">
      <w:pPr>
        <w:pStyle w:val="afd"/>
        <w:tabs>
          <w:tab w:val="left" w:pos="993"/>
        </w:tabs>
        <w:jc w:val="right"/>
        <w:rPr>
          <w:rFonts w:ascii="Times New Roman" w:hAnsi="Times New Roman" w:cs="Times New Roman"/>
          <w:sz w:val="28"/>
        </w:rPr>
      </w:pPr>
      <w:r>
        <w:rPr>
          <w:rFonts w:ascii="Times New Roman" w:hAnsi="Times New Roman" w:cs="Times New Roman"/>
          <w:sz w:val="28"/>
        </w:rPr>
        <w:t>На правах рукописи</w:t>
      </w:r>
    </w:p>
    <w:p w14:paraId="65BEFF16" w14:textId="77777777" w:rsidR="008B599C" w:rsidRDefault="008B599C" w:rsidP="008B599C">
      <w:pPr>
        <w:pStyle w:val="afd"/>
        <w:tabs>
          <w:tab w:val="left" w:pos="993"/>
        </w:tabs>
        <w:jc w:val="center"/>
        <w:rPr>
          <w:rFonts w:ascii="Times New Roman" w:hAnsi="Times New Roman" w:cs="Times New Roman"/>
          <w:sz w:val="28"/>
        </w:rPr>
      </w:pPr>
    </w:p>
    <w:p w14:paraId="6B4CD258" w14:textId="77777777" w:rsidR="008B599C" w:rsidRDefault="008B599C" w:rsidP="008B599C">
      <w:pPr>
        <w:pStyle w:val="afd"/>
        <w:tabs>
          <w:tab w:val="left" w:pos="993"/>
        </w:tabs>
        <w:jc w:val="center"/>
        <w:rPr>
          <w:rFonts w:ascii="Times New Roman" w:hAnsi="Times New Roman" w:cs="Times New Roman"/>
          <w:sz w:val="28"/>
        </w:rPr>
      </w:pPr>
    </w:p>
    <w:p w14:paraId="7D2E749F" w14:textId="77777777" w:rsidR="008B599C" w:rsidRDefault="008B599C" w:rsidP="008B599C">
      <w:pPr>
        <w:pStyle w:val="afd"/>
        <w:tabs>
          <w:tab w:val="left" w:pos="993"/>
        </w:tabs>
        <w:jc w:val="center"/>
        <w:rPr>
          <w:rFonts w:ascii="Times New Roman" w:hAnsi="Times New Roman" w:cs="Times New Roman"/>
          <w:sz w:val="28"/>
        </w:rPr>
      </w:pPr>
      <w:r>
        <w:rPr>
          <w:rFonts w:ascii="Times New Roman" w:hAnsi="Times New Roman" w:cs="Times New Roman"/>
          <w:sz w:val="28"/>
        </w:rPr>
        <w:t>Нечитайло Ирина Сергеевна</w:t>
      </w:r>
    </w:p>
    <w:p w14:paraId="7A3D054C" w14:textId="77777777" w:rsidR="008B599C" w:rsidRDefault="008B599C" w:rsidP="008B599C">
      <w:pPr>
        <w:pStyle w:val="afd"/>
        <w:tabs>
          <w:tab w:val="left" w:pos="993"/>
        </w:tabs>
        <w:jc w:val="center"/>
        <w:rPr>
          <w:rFonts w:ascii="Times New Roman" w:hAnsi="Times New Roman" w:cs="Times New Roman"/>
          <w:sz w:val="28"/>
        </w:rPr>
      </w:pPr>
    </w:p>
    <w:p w14:paraId="12013976" w14:textId="77777777" w:rsidR="008B599C" w:rsidRDefault="008B599C" w:rsidP="008B599C">
      <w:pPr>
        <w:pStyle w:val="afd"/>
        <w:tabs>
          <w:tab w:val="left" w:pos="993"/>
        </w:tabs>
        <w:jc w:val="right"/>
        <w:rPr>
          <w:rFonts w:ascii="Times New Roman" w:hAnsi="Times New Roman" w:cs="Times New Roman"/>
          <w:sz w:val="28"/>
        </w:rPr>
      </w:pPr>
    </w:p>
    <w:p w14:paraId="5406194A" w14:textId="77777777" w:rsidR="008B599C" w:rsidRDefault="008B599C" w:rsidP="008B599C">
      <w:pPr>
        <w:pStyle w:val="afd"/>
        <w:tabs>
          <w:tab w:val="left" w:pos="993"/>
        </w:tabs>
        <w:jc w:val="right"/>
        <w:rPr>
          <w:rFonts w:ascii="Times New Roman" w:hAnsi="Times New Roman" w:cs="Times New Roman"/>
          <w:sz w:val="28"/>
        </w:rPr>
      </w:pPr>
    </w:p>
    <w:p w14:paraId="09051948" w14:textId="77777777" w:rsidR="008B599C" w:rsidRDefault="008B599C" w:rsidP="008B599C">
      <w:pPr>
        <w:pStyle w:val="afd"/>
        <w:tabs>
          <w:tab w:val="left" w:pos="993"/>
        </w:tabs>
        <w:jc w:val="right"/>
        <w:rPr>
          <w:rFonts w:ascii="Times New Roman" w:hAnsi="Times New Roman" w:cs="Times New Roman"/>
          <w:sz w:val="28"/>
        </w:rPr>
      </w:pPr>
      <w:r>
        <w:rPr>
          <w:rFonts w:ascii="Times New Roman" w:hAnsi="Times New Roman" w:cs="Times New Roman"/>
          <w:sz w:val="28"/>
        </w:rPr>
        <w:t>УДК 316.34–057.8</w:t>
      </w:r>
    </w:p>
    <w:p w14:paraId="23A79A20" w14:textId="77777777" w:rsidR="008B599C" w:rsidRDefault="008B599C" w:rsidP="008B599C">
      <w:pPr>
        <w:pStyle w:val="afd"/>
        <w:tabs>
          <w:tab w:val="left" w:pos="993"/>
        </w:tabs>
        <w:jc w:val="center"/>
        <w:rPr>
          <w:rFonts w:ascii="Times New Roman" w:hAnsi="Times New Roman" w:cs="Times New Roman"/>
          <w:sz w:val="28"/>
        </w:rPr>
      </w:pPr>
    </w:p>
    <w:p w14:paraId="6FD09597" w14:textId="77777777" w:rsidR="008B599C" w:rsidRDefault="008B599C" w:rsidP="008B599C">
      <w:pPr>
        <w:pStyle w:val="afd"/>
        <w:tabs>
          <w:tab w:val="left" w:pos="993"/>
        </w:tabs>
        <w:jc w:val="center"/>
        <w:rPr>
          <w:rFonts w:ascii="Times New Roman" w:hAnsi="Times New Roman" w:cs="Times New Roman"/>
          <w:sz w:val="28"/>
        </w:rPr>
      </w:pPr>
    </w:p>
    <w:p w14:paraId="3007A523" w14:textId="77777777" w:rsidR="008B599C" w:rsidRDefault="008B599C" w:rsidP="008B599C">
      <w:pPr>
        <w:pStyle w:val="afd"/>
        <w:tabs>
          <w:tab w:val="left" w:pos="993"/>
        </w:tabs>
        <w:jc w:val="center"/>
        <w:rPr>
          <w:rFonts w:ascii="Times New Roman" w:hAnsi="Times New Roman" w:cs="Times New Roman"/>
          <w:b/>
          <w:sz w:val="28"/>
        </w:rPr>
      </w:pPr>
      <w:bookmarkStart w:id="1" w:name="_GoBack"/>
      <w:r>
        <w:rPr>
          <w:rFonts w:ascii="Times New Roman" w:hAnsi="Times New Roman" w:cs="Times New Roman"/>
          <w:b/>
          <w:sz w:val="28"/>
        </w:rPr>
        <w:t xml:space="preserve">ОБРАЗОВАНИЕ КАК ФАКТОР СОЦИАЛЬНО-КЛАССОВОЙ </w:t>
      </w:r>
    </w:p>
    <w:p w14:paraId="3056FD1E" w14:textId="77777777" w:rsidR="008B599C" w:rsidRDefault="008B599C" w:rsidP="008B599C">
      <w:pPr>
        <w:pStyle w:val="afd"/>
        <w:tabs>
          <w:tab w:val="left" w:pos="993"/>
        </w:tabs>
        <w:jc w:val="center"/>
        <w:rPr>
          <w:rFonts w:ascii="Times New Roman" w:hAnsi="Times New Roman" w:cs="Times New Roman"/>
          <w:b/>
          <w:sz w:val="28"/>
        </w:rPr>
      </w:pPr>
      <w:r>
        <w:rPr>
          <w:rFonts w:ascii="Times New Roman" w:hAnsi="Times New Roman" w:cs="Times New Roman"/>
          <w:b/>
          <w:sz w:val="28"/>
        </w:rPr>
        <w:t>ИДЕНТИФИКАЦИИ И ДИФФЕРЕНЦИАЦИИ</w:t>
      </w:r>
    </w:p>
    <w:bookmarkEnd w:id="1"/>
    <w:p w14:paraId="143933BB" w14:textId="77777777" w:rsidR="008B599C" w:rsidRDefault="008B599C" w:rsidP="008B599C">
      <w:pPr>
        <w:pStyle w:val="afd"/>
        <w:tabs>
          <w:tab w:val="left" w:pos="993"/>
        </w:tabs>
        <w:jc w:val="center"/>
        <w:rPr>
          <w:rFonts w:ascii="Times New Roman" w:hAnsi="Times New Roman" w:cs="Times New Roman"/>
          <w:sz w:val="28"/>
        </w:rPr>
      </w:pPr>
    </w:p>
    <w:p w14:paraId="71823983" w14:textId="77777777" w:rsidR="008B599C" w:rsidRDefault="008B599C" w:rsidP="008B599C">
      <w:pPr>
        <w:pStyle w:val="afd"/>
        <w:tabs>
          <w:tab w:val="left" w:pos="993"/>
        </w:tabs>
        <w:jc w:val="center"/>
        <w:rPr>
          <w:rFonts w:ascii="Times New Roman" w:hAnsi="Times New Roman" w:cs="Times New Roman"/>
          <w:sz w:val="28"/>
        </w:rPr>
      </w:pPr>
    </w:p>
    <w:p w14:paraId="2BE559B7" w14:textId="77777777" w:rsidR="008B599C" w:rsidRDefault="008B599C" w:rsidP="008B599C">
      <w:pPr>
        <w:pStyle w:val="afd"/>
        <w:tabs>
          <w:tab w:val="left" w:pos="993"/>
        </w:tabs>
        <w:rPr>
          <w:rFonts w:ascii="Times New Roman" w:hAnsi="Times New Roman" w:cs="Times New Roman"/>
          <w:sz w:val="28"/>
        </w:rPr>
      </w:pPr>
    </w:p>
    <w:p w14:paraId="18AF9687" w14:textId="77777777" w:rsidR="008B599C" w:rsidRDefault="008B599C" w:rsidP="008B599C">
      <w:pPr>
        <w:pStyle w:val="afd"/>
        <w:tabs>
          <w:tab w:val="left" w:pos="993"/>
        </w:tabs>
        <w:jc w:val="center"/>
        <w:rPr>
          <w:rFonts w:ascii="Times New Roman" w:hAnsi="Times New Roman" w:cs="Times New Roman"/>
          <w:sz w:val="28"/>
        </w:rPr>
      </w:pPr>
    </w:p>
    <w:p w14:paraId="232E72BD" w14:textId="77777777" w:rsidR="008B599C" w:rsidRDefault="008B599C" w:rsidP="008B599C">
      <w:pPr>
        <w:pStyle w:val="afd"/>
        <w:tabs>
          <w:tab w:val="left" w:pos="993"/>
        </w:tabs>
        <w:jc w:val="center"/>
        <w:rPr>
          <w:rFonts w:ascii="Times New Roman" w:hAnsi="Times New Roman" w:cs="Times New Roman"/>
          <w:sz w:val="28"/>
        </w:rPr>
      </w:pPr>
    </w:p>
    <w:p w14:paraId="47F49141" w14:textId="77777777" w:rsidR="008B599C" w:rsidRDefault="008B599C" w:rsidP="008B599C">
      <w:pPr>
        <w:pStyle w:val="afd"/>
        <w:tabs>
          <w:tab w:val="left" w:pos="993"/>
        </w:tabs>
        <w:jc w:val="center"/>
        <w:rPr>
          <w:rFonts w:ascii="Times New Roman" w:hAnsi="Times New Roman" w:cs="Times New Roman"/>
          <w:sz w:val="28"/>
        </w:rPr>
      </w:pPr>
      <w:r>
        <w:rPr>
          <w:rFonts w:ascii="Times New Roman" w:hAnsi="Times New Roman" w:cs="Times New Roman"/>
          <w:sz w:val="28"/>
        </w:rPr>
        <w:t>22.00.04 – специальные и отраслевые социологии</w:t>
      </w:r>
    </w:p>
    <w:p w14:paraId="0C75473A" w14:textId="77777777" w:rsidR="008B599C" w:rsidRDefault="008B599C" w:rsidP="008B599C">
      <w:pPr>
        <w:pStyle w:val="afd"/>
        <w:tabs>
          <w:tab w:val="left" w:pos="993"/>
        </w:tabs>
        <w:jc w:val="center"/>
        <w:rPr>
          <w:rFonts w:ascii="Times New Roman" w:hAnsi="Times New Roman" w:cs="Times New Roman"/>
          <w:sz w:val="28"/>
        </w:rPr>
      </w:pPr>
    </w:p>
    <w:p w14:paraId="0A3A4308" w14:textId="77777777" w:rsidR="008B599C" w:rsidRDefault="008B599C" w:rsidP="008B599C">
      <w:pPr>
        <w:pStyle w:val="afd"/>
        <w:tabs>
          <w:tab w:val="left" w:pos="993"/>
        </w:tabs>
        <w:jc w:val="center"/>
        <w:rPr>
          <w:rFonts w:ascii="Times New Roman" w:hAnsi="Times New Roman" w:cs="Times New Roman"/>
          <w:sz w:val="28"/>
        </w:rPr>
      </w:pPr>
    </w:p>
    <w:p w14:paraId="782A3DE7" w14:textId="77777777" w:rsidR="008B599C" w:rsidRDefault="008B599C" w:rsidP="008B599C">
      <w:pPr>
        <w:pStyle w:val="afd"/>
        <w:tabs>
          <w:tab w:val="left" w:pos="993"/>
        </w:tabs>
        <w:jc w:val="center"/>
        <w:rPr>
          <w:rFonts w:ascii="Times New Roman" w:hAnsi="Times New Roman" w:cs="Times New Roman"/>
          <w:sz w:val="28"/>
        </w:rPr>
      </w:pPr>
      <w:r>
        <w:rPr>
          <w:rFonts w:ascii="Times New Roman" w:hAnsi="Times New Roman" w:cs="Times New Roman"/>
          <w:sz w:val="28"/>
        </w:rPr>
        <w:t xml:space="preserve">Диссертация </w:t>
      </w:r>
    </w:p>
    <w:p w14:paraId="0795C95F" w14:textId="77777777" w:rsidR="008B599C" w:rsidRDefault="008B599C" w:rsidP="008B599C">
      <w:pPr>
        <w:pStyle w:val="afd"/>
        <w:tabs>
          <w:tab w:val="left" w:pos="993"/>
        </w:tabs>
        <w:jc w:val="center"/>
        <w:rPr>
          <w:rFonts w:ascii="Times New Roman" w:hAnsi="Times New Roman" w:cs="Times New Roman"/>
          <w:sz w:val="28"/>
        </w:rPr>
      </w:pPr>
      <w:r>
        <w:rPr>
          <w:rFonts w:ascii="Times New Roman" w:hAnsi="Times New Roman" w:cs="Times New Roman"/>
          <w:sz w:val="28"/>
        </w:rPr>
        <w:t>на соискание ученой степени кандидата социологических наук</w:t>
      </w:r>
    </w:p>
    <w:p w14:paraId="185AFE22" w14:textId="77777777" w:rsidR="008B599C" w:rsidRDefault="008B599C" w:rsidP="008B599C">
      <w:pPr>
        <w:pStyle w:val="afd"/>
        <w:tabs>
          <w:tab w:val="left" w:pos="993"/>
        </w:tabs>
        <w:jc w:val="center"/>
        <w:rPr>
          <w:rFonts w:ascii="Times New Roman" w:hAnsi="Times New Roman" w:cs="Times New Roman"/>
          <w:sz w:val="28"/>
        </w:rPr>
      </w:pPr>
    </w:p>
    <w:p w14:paraId="75D40FCD" w14:textId="77777777" w:rsidR="008B599C" w:rsidRDefault="008B599C" w:rsidP="008B599C">
      <w:pPr>
        <w:pStyle w:val="afd"/>
        <w:tabs>
          <w:tab w:val="left" w:pos="993"/>
        </w:tabs>
        <w:jc w:val="center"/>
        <w:rPr>
          <w:rFonts w:ascii="Times New Roman" w:hAnsi="Times New Roman" w:cs="Times New Roman"/>
          <w:sz w:val="28"/>
        </w:rPr>
      </w:pPr>
    </w:p>
    <w:p w14:paraId="636F272D" w14:textId="77777777" w:rsidR="008B599C" w:rsidRDefault="008B599C" w:rsidP="008B599C">
      <w:pPr>
        <w:pStyle w:val="afd"/>
        <w:tabs>
          <w:tab w:val="left" w:pos="993"/>
        </w:tabs>
        <w:jc w:val="center"/>
        <w:rPr>
          <w:rFonts w:ascii="Times New Roman" w:hAnsi="Times New Roman" w:cs="Times New Roman"/>
          <w:sz w:val="28"/>
        </w:rPr>
      </w:pPr>
    </w:p>
    <w:p w14:paraId="3A3EE55B" w14:textId="77777777" w:rsidR="008B599C" w:rsidRDefault="008B599C" w:rsidP="008B599C">
      <w:pPr>
        <w:pStyle w:val="afd"/>
        <w:tabs>
          <w:tab w:val="left" w:pos="993"/>
        </w:tabs>
        <w:jc w:val="center"/>
        <w:rPr>
          <w:rFonts w:ascii="Times New Roman" w:hAnsi="Times New Roman" w:cs="Times New Roman"/>
          <w:sz w:val="28"/>
        </w:rPr>
      </w:pPr>
    </w:p>
    <w:p w14:paraId="19F19F24" w14:textId="77777777" w:rsidR="008B599C" w:rsidRDefault="008B599C" w:rsidP="008B599C">
      <w:pPr>
        <w:pStyle w:val="afd"/>
        <w:tabs>
          <w:tab w:val="left" w:pos="993"/>
        </w:tabs>
        <w:jc w:val="center"/>
        <w:rPr>
          <w:rFonts w:ascii="Times New Roman" w:hAnsi="Times New Roman" w:cs="Times New Roman"/>
          <w:sz w:val="28"/>
        </w:rPr>
      </w:pPr>
      <w:r>
        <w:rPr>
          <w:rFonts w:ascii="Times New Roman" w:hAnsi="Times New Roman" w:cs="Times New Roman"/>
          <w:sz w:val="28"/>
        </w:rPr>
        <w:t xml:space="preserve">                                            Научный руководитель</w:t>
      </w:r>
    </w:p>
    <w:p w14:paraId="6572DBB4" w14:textId="77777777" w:rsidR="008B599C" w:rsidRDefault="008B599C" w:rsidP="008B599C">
      <w:pPr>
        <w:pStyle w:val="afd"/>
        <w:tabs>
          <w:tab w:val="left" w:pos="993"/>
        </w:tabs>
        <w:jc w:val="center"/>
        <w:rPr>
          <w:rFonts w:ascii="Times New Roman" w:hAnsi="Times New Roman" w:cs="Times New Roman"/>
          <w:sz w:val="28"/>
        </w:rPr>
      </w:pPr>
      <w:r>
        <w:rPr>
          <w:rFonts w:ascii="Times New Roman" w:hAnsi="Times New Roman" w:cs="Times New Roman"/>
          <w:sz w:val="28"/>
        </w:rPr>
        <w:t xml:space="preserve">                                                             Подольская Елизавета Ананьевна</w:t>
      </w:r>
    </w:p>
    <w:p w14:paraId="02636801" w14:textId="77777777" w:rsidR="008B599C" w:rsidRDefault="008B599C" w:rsidP="008B599C">
      <w:pPr>
        <w:pStyle w:val="afd"/>
        <w:tabs>
          <w:tab w:val="left" w:pos="993"/>
        </w:tabs>
        <w:jc w:val="right"/>
        <w:rPr>
          <w:rFonts w:ascii="Times New Roman" w:hAnsi="Times New Roman" w:cs="Times New Roman"/>
          <w:sz w:val="28"/>
        </w:rPr>
      </w:pPr>
      <w:r>
        <w:rPr>
          <w:rFonts w:ascii="Times New Roman" w:hAnsi="Times New Roman" w:cs="Times New Roman"/>
          <w:sz w:val="28"/>
        </w:rPr>
        <w:t xml:space="preserve">доктор социологических наук, профессор </w:t>
      </w:r>
    </w:p>
    <w:p w14:paraId="3A999926" w14:textId="77777777" w:rsidR="008B599C" w:rsidRDefault="008B599C" w:rsidP="008B599C">
      <w:pPr>
        <w:pStyle w:val="afd"/>
        <w:tabs>
          <w:tab w:val="left" w:pos="993"/>
        </w:tabs>
        <w:jc w:val="center"/>
        <w:rPr>
          <w:rFonts w:ascii="Times New Roman" w:hAnsi="Times New Roman" w:cs="Times New Roman"/>
          <w:sz w:val="28"/>
        </w:rPr>
      </w:pPr>
    </w:p>
    <w:p w14:paraId="319515C8" w14:textId="77777777" w:rsidR="008B599C" w:rsidRDefault="008B599C" w:rsidP="008B599C">
      <w:pPr>
        <w:pStyle w:val="afd"/>
        <w:tabs>
          <w:tab w:val="left" w:pos="993"/>
        </w:tabs>
        <w:jc w:val="center"/>
        <w:rPr>
          <w:rFonts w:ascii="Times New Roman" w:hAnsi="Times New Roman" w:cs="Times New Roman"/>
          <w:sz w:val="28"/>
        </w:rPr>
      </w:pPr>
    </w:p>
    <w:p w14:paraId="3F71755E" w14:textId="77777777" w:rsidR="008B599C" w:rsidRDefault="008B599C" w:rsidP="008B599C">
      <w:pPr>
        <w:pStyle w:val="afd"/>
        <w:tabs>
          <w:tab w:val="left" w:pos="993"/>
        </w:tabs>
        <w:jc w:val="center"/>
        <w:rPr>
          <w:rFonts w:ascii="Times New Roman" w:hAnsi="Times New Roman" w:cs="Times New Roman"/>
          <w:sz w:val="28"/>
        </w:rPr>
      </w:pPr>
    </w:p>
    <w:p w14:paraId="7EB07D92" w14:textId="77777777" w:rsidR="008B599C" w:rsidRDefault="008B599C" w:rsidP="008B599C">
      <w:pPr>
        <w:pStyle w:val="afd"/>
        <w:tabs>
          <w:tab w:val="left" w:pos="993"/>
        </w:tabs>
        <w:jc w:val="center"/>
        <w:rPr>
          <w:rFonts w:ascii="Times New Roman" w:hAnsi="Times New Roman" w:cs="Times New Roman"/>
          <w:sz w:val="28"/>
        </w:rPr>
      </w:pPr>
    </w:p>
    <w:p w14:paraId="53CE55DB" w14:textId="77777777" w:rsidR="008B599C" w:rsidRDefault="008B599C" w:rsidP="008B599C">
      <w:pPr>
        <w:pStyle w:val="afd"/>
        <w:tabs>
          <w:tab w:val="left" w:pos="993"/>
        </w:tabs>
        <w:jc w:val="center"/>
        <w:rPr>
          <w:rFonts w:ascii="Times New Roman" w:hAnsi="Times New Roman" w:cs="Times New Roman"/>
          <w:sz w:val="28"/>
        </w:rPr>
      </w:pPr>
    </w:p>
    <w:p w14:paraId="2DC08A4D" w14:textId="77777777" w:rsidR="008B599C" w:rsidRDefault="008B599C" w:rsidP="008B599C">
      <w:pPr>
        <w:pStyle w:val="afd"/>
        <w:tabs>
          <w:tab w:val="left" w:pos="993"/>
        </w:tabs>
        <w:jc w:val="center"/>
        <w:rPr>
          <w:rFonts w:ascii="Times New Roman" w:hAnsi="Times New Roman" w:cs="Times New Roman"/>
          <w:sz w:val="28"/>
        </w:rPr>
      </w:pPr>
    </w:p>
    <w:p w14:paraId="4E867A59" w14:textId="77777777" w:rsidR="008B599C" w:rsidRDefault="008B599C" w:rsidP="008B599C">
      <w:pPr>
        <w:pStyle w:val="afd"/>
        <w:tabs>
          <w:tab w:val="left" w:pos="993"/>
        </w:tabs>
        <w:rPr>
          <w:rFonts w:ascii="Times New Roman" w:hAnsi="Times New Roman" w:cs="Times New Roman"/>
          <w:sz w:val="28"/>
        </w:rPr>
      </w:pPr>
    </w:p>
    <w:p w14:paraId="18108206" w14:textId="77777777" w:rsidR="008B599C" w:rsidRDefault="008B599C" w:rsidP="008B599C">
      <w:pPr>
        <w:pStyle w:val="afd"/>
        <w:tabs>
          <w:tab w:val="left" w:pos="993"/>
        </w:tabs>
        <w:jc w:val="center"/>
        <w:rPr>
          <w:rFonts w:ascii="Times New Roman" w:hAnsi="Times New Roman" w:cs="Times New Roman"/>
          <w:sz w:val="28"/>
        </w:rPr>
      </w:pPr>
    </w:p>
    <w:p w14:paraId="4C58E3EA" w14:textId="77777777" w:rsidR="008B599C" w:rsidRDefault="008B599C" w:rsidP="008B599C">
      <w:pPr>
        <w:pStyle w:val="afd"/>
        <w:tabs>
          <w:tab w:val="left" w:pos="993"/>
        </w:tabs>
        <w:jc w:val="center"/>
        <w:rPr>
          <w:rFonts w:ascii="Times New Roman" w:hAnsi="Times New Roman" w:cs="Times New Roman"/>
          <w:sz w:val="28"/>
        </w:rPr>
      </w:pPr>
    </w:p>
    <w:p w14:paraId="092C69A5" w14:textId="77777777" w:rsidR="008B599C" w:rsidRDefault="008B599C" w:rsidP="008B599C">
      <w:pPr>
        <w:pStyle w:val="afd"/>
        <w:tabs>
          <w:tab w:val="left" w:pos="993"/>
        </w:tabs>
        <w:jc w:val="center"/>
        <w:rPr>
          <w:rFonts w:ascii="Times New Roman" w:hAnsi="Times New Roman" w:cs="Times New Roman"/>
          <w:sz w:val="28"/>
        </w:rPr>
      </w:pPr>
    </w:p>
    <w:p w14:paraId="07DD860F" w14:textId="77777777" w:rsidR="008B599C" w:rsidRDefault="008B599C" w:rsidP="008B599C">
      <w:pPr>
        <w:pStyle w:val="afd"/>
        <w:tabs>
          <w:tab w:val="left" w:pos="993"/>
        </w:tabs>
        <w:jc w:val="center"/>
        <w:rPr>
          <w:rFonts w:ascii="Times New Roman" w:hAnsi="Times New Roman" w:cs="Times New Roman"/>
          <w:sz w:val="28"/>
        </w:rPr>
      </w:pPr>
      <w:r>
        <w:rPr>
          <w:rFonts w:ascii="Times New Roman" w:hAnsi="Times New Roman" w:cs="Times New Roman"/>
          <w:sz w:val="28"/>
        </w:rPr>
        <w:t>Харьков – 2008</w:t>
      </w:r>
    </w:p>
    <w:p w14:paraId="586C99E1" w14:textId="77777777" w:rsidR="008B599C" w:rsidRDefault="008B599C" w:rsidP="008B599C">
      <w:pPr>
        <w:pStyle w:val="afd"/>
        <w:tabs>
          <w:tab w:val="left" w:pos="993"/>
        </w:tabs>
        <w:jc w:val="center"/>
        <w:rPr>
          <w:rFonts w:ascii="Times New Roman" w:hAnsi="Times New Roman" w:cs="Times New Roman"/>
          <w:sz w:val="28"/>
        </w:rPr>
      </w:pPr>
      <w:r>
        <w:rPr>
          <w:rFonts w:ascii="Times New Roman" w:hAnsi="Times New Roman" w:cs="Times New Roman"/>
          <w:sz w:val="28"/>
        </w:rPr>
        <w:br w:type="page"/>
      </w:r>
      <w:r>
        <w:rPr>
          <w:rFonts w:ascii="Times New Roman" w:hAnsi="Times New Roman" w:cs="Times New Roman"/>
          <w:b/>
          <w:sz w:val="28"/>
          <w:szCs w:val="28"/>
        </w:rPr>
        <w:lastRenderedPageBreak/>
        <w:t>СОДЕРЖАНИЕ</w:t>
      </w:r>
    </w:p>
    <w:p w14:paraId="595841ED" w14:textId="77777777" w:rsidR="008B599C" w:rsidRDefault="008B599C" w:rsidP="008B599C">
      <w:pPr>
        <w:pStyle w:val="afd"/>
        <w:spacing w:line="360" w:lineRule="auto"/>
        <w:ind w:left="567"/>
        <w:jc w:val="both"/>
        <w:rPr>
          <w:rFonts w:ascii="Times New Roman" w:hAnsi="Times New Roman" w:cs="Times New Roman"/>
          <w:b/>
          <w:sz w:val="28"/>
          <w:szCs w:val="28"/>
        </w:rPr>
      </w:pPr>
    </w:p>
    <w:p w14:paraId="29E5FE3C" w14:textId="77777777" w:rsidR="008B599C" w:rsidRDefault="008B599C" w:rsidP="008B599C">
      <w:pPr>
        <w:pStyle w:val="afd"/>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ВВЕДЕНИЕ ……………………………………………………………………………….4</w:t>
      </w:r>
    </w:p>
    <w:p w14:paraId="7757152A" w14:textId="77777777" w:rsidR="008B599C" w:rsidRDefault="008B599C" w:rsidP="008B599C">
      <w:pPr>
        <w:pStyle w:val="afd"/>
        <w:spacing w:line="360" w:lineRule="auto"/>
        <w:jc w:val="both"/>
        <w:rPr>
          <w:rFonts w:ascii="Times New Roman" w:hAnsi="Times New Roman" w:cs="Times New Roman"/>
          <w:sz w:val="28"/>
          <w:szCs w:val="28"/>
          <w:lang w:val="uk-UA"/>
        </w:rPr>
      </w:pPr>
    </w:p>
    <w:p w14:paraId="62D3F680" w14:textId="77777777" w:rsidR="008B599C" w:rsidRDefault="008B599C" w:rsidP="008B599C">
      <w:pPr>
        <w:pStyle w:val="afd"/>
        <w:spacing w:line="360" w:lineRule="auto"/>
        <w:jc w:val="both"/>
        <w:rPr>
          <w:rFonts w:ascii="Times New Roman" w:hAnsi="Times New Roman" w:cs="Times New Roman"/>
          <w:sz w:val="28"/>
          <w:szCs w:val="28"/>
        </w:rPr>
      </w:pPr>
      <w:r>
        <w:rPr>
          <w:rFonts w:ascii="Times New Roman" w:hAnsi="Times New Roman" w:cs="Times New Roman"/>
          <w:sz w:val="28"/>
          <w:szCs w:val="28"/>
        </w:rPr>
        <w:t>РАЗДЕЛ 1.</w:t>
      </w:r>
      <w:r>
        <w:rPr>
          <w:rFonts w:ascii="Times New Roman" w:hAnsi="Times New Roman" w:cs="Times New Roman"/>
          <w:b/>
          <w:sz w:val="28"/>
          <w:szCs w:val="28"/>
        </w:rPr>
        <w:t xml:space="preserve"> </w:t>
      </w:r>
      <w:r>
        <w:rPr>
          <w:rFonts w:ascii="Times New Roman" w:hAnsi="Times New Roman" w:cs="Times New Roman"/>
          <w:sz w:val="28"/>
          <w:szCs w:val="28"/>
        </w:rPr>
        <w:t xml:space="preserve">ТЕОРЕТИКО-МЕТОДОЛОГИЧЕСКИЕ ОСНОВЫ </w:t>
      </w:r>
    </w:p>
    <w:p w14:paraId="78A46B48" w14:textId="77777777" w:rsidR="008B599C" w:rsidRDefault="008B599C" w:rsidP="008B599C">
      <w:pPr>
        <w:pStyle w:val="af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АНАЛИЗА ВЗАИМОСВЯЗИ ОБРАЗОВАНИЯ И </w:t>
      </w:r>
    </w:p>
    <w:p w14:paraId="56B4A0BE" w14:textId="77777777" w:rsidR="008B599C" w:rsidRDefault="008B599C" w:rsidP="008B599C">
      <w:pPr>
        <w:pStyle w:val="afd"/>
        <w:spacing w:line="360" w:lineRule="auto"/>
        <w:jc w:val="both"/>
        <w:rPr>
          <w:rFonts w:ascii="Times New Roman" w:hAnsi="Times New Roman" w:cs="Times New Roman"/>
          <w:sz w:val="28"/>
          <w:szCs w:val="28"/>
        </w:rPr>
      </w:pPr>
      <w:r>
        <w:rPr>
          <w:rFonts w:ascii="Times New Roman" w:hAnsi="Times New Roman" w:cs="Times New Roman"/>
          <w:sz w:val="28"/>
          <w:szCs w:val="28"/>
        </w:rPr>
        <w:t>СОЦИАЛЬНО-КЛАССОВОЙ СТРУКТУРЫ ................................................................12</w:t>
      </w:r>
    </w:p>
    <w:p w14:paraId="6A876EF7" w14:textId="77777777" w:rsidR="008B599C" w:rsidRDefault="008B599C" w:rsidP="008B599C">
      <w:pPr>
        <w:pStyle w:val="afd"/>
        <w:spacing w:line="360" w:lineRule="auto"/>
        <w:ind w:left="567"/>
        <w:jc w:val="both"/>
        <w:rPr>
          <w:rFonts w:ascii="Times New Roman" w:hAnsi="Times New Roman" w:cs="Times New Roman"/>
          <w:sz w:val="28"/>
          <w:szCs w:val="28"/>
        </w:rPr>
      </w:pPr>
    </w:p>
    <w:p w14:paraId="68B8E0AE" w14:textId="77777777" w:rsidR="008B599C" w:rsidRDefault="008B599C" w:rsidP="008B599C">
      <w:pPr>
        <w:pStyle w:val="af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1.1.Основные подходы к изучению процессов классового </w:t>
      </w:r>
    </w:p>
    <w:p w14:paraId="17906315" w14:textId="77777777" w:rsidR="008B599C" w:rsidRDefault="008B599C" w:rsidP="008B599C">
      <w:pPr>
        <w:pStyle w:val="afd"/>
        <w:spacing w:line="360" w:lineRule="auto"/>
        <w:jc w:val="both"/>
        <w:rPr>
          <w:rFonts w:ascii="Times New Roman" w:hAnsi="Times New Roman" w:cs="Times New Roman"/>
          <w:sz w:val="28"/>
          <w:szCs w:val="28"/>
        </w:rPr>
      </w:pPr>
      <w:r>
        <w:rPr>
          <w:rFonts w:ascii="Times New Roman" w:hAnsi="Times New Roman" w:cs="Times New Roman"/>
          <w:sz w:val="28"/>
          <w:szCs w:val="28"/>
        </w:rPr>
        <w:t>структурирования обществ</w:t>
      </w:r>
      <w:r>
        <w:rPr>
          <w:rFonts w:ascii="Times New Roman" w:hAnsi="Times New Roman" w:cs="Times New Roman"/>
          <w:sz w:val="28"/>
          <w:szCs w:val="28"/>
          <w:lang w:val="uk-UA"/>
        </w:rPr>
        <w:t>а ……………………………………………………............</w:t>
      </w:r>
      <w:r>
        <w:rPr>
          <w:rFonts w:ascii="Times New Roman" w:hAnsi="Times New Roman" w:cs="Times New Roman"/>
          <w:sz w:val="28"/>
          <w:szCs w:val="28"/>
        </w:rPr>
        <w:t>12</w:t>
      </w:r>
    </w:p>
    <w:p w14:paraId="1935D760" w14:textId="77777777" w:rsidR="008B599C" w:rsidRDefault="008B599C" w:rsidP="008B599C">
      <w:pPr>
        <w:pStyle w:val="af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1.2. Уровни взаимодействия образования и </w:t>
      </w:r>
    </w:p>
    <w:p w14:paraId="419440F0" w14:textId="77777777" w:rsidR="008B599C" w:rsidRDefault="008B599C" w:rsidP="008B599C">
      <w:pPr>
        <w:pStyle w:val="afd"/>
        <w:spacing w:line="360" w:lineRule="auto"/>
        <w:jc w:val="both"/>
        <w:rPr>
          <w:rFonts w:ascii="Times New Roman" w:hAnsi="Times New Roman" w:cs="Times New Roman"/>
          <w:sz w:val="28"/>
          <w:szCs w:val="28"/>
        </w:rPr>
      </w:pPr>
      <w:r>
        <w:rPr>
          <w:rFonts w:ascii="Times New Roman" w:hAnsi="Times New Roman" w:cs="Times New Roman"/>
          <w:sz w:val="28"/>
          <w:szCs w:val="28"/>
        </w:rPr>
        <w:t>социально-классовой структуры ………………………………………………….........31</w:t>
      </w:r>
    </w:p>
    <w:p w14:paraId="6F8C0077" w14:textId="77777777" w:rsidR="008B599C" w:rsidRDefault="008B599C" w:rsidP="008B599C">
      <w:pPr>
        <w:pStyle w:val="af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Выводы к разделу 1 ……………………………………………………………............75</w:t>
      </w:r>
    </w:p>
    <w:p w14:paraId="68FAC7CB" w14:textId="77777777" w:rsidR="008B599C" w:rsidRDefault="008B599C" w:rsidP="008B599C">
      <w:pPr>
        <w:pStyle w:val="afd"/>
        <w:spacing w:line="360" w:lineRule="auto"/>
        <w:ind w:left="567"/>
        <w:jc w:val="both"/>
        <w:rPr>
          <w:rFonts w:ascii="Times New Roman" w:hAnsi="Times New Roman" w:cs="Times New Roman"/>
          <w:b/>
          <w:sz w:val="28"/>
          <w:szCs w:val="28"/>
        </w:rPr>
      </w:pPr>
    </w:p>
    <w:p w14:paraId="77CFAC9B" w14:textId="77777777" w:rsidR="008B599C" w:rsidRDefault="008B599C" w:rsidP="008B599C">
      <w:pPr>
        <w:pStyle w:val="afd"/>
        <w:spacing w:line="360" w:lineRule="auto"/>
        <w:rPr>
          <w:rFonts w:ascii="Times New Roman" w:hAnsi="Times New Roman" w:cs="Times New Roman"/>
          <w:sz w:val="28"/>
          <w:szCs w:val="28"/>
        </w:rPr>
      </w:pPr>
      <w:r>
        <w:rPr>
          <w:rFonts w:ascii="Times New Roman" w:hAnsi="Times New Roman" w:cs="Times New Roman"/>
          <w:sz w:val="28"/>
          <w:szCs w:val="28"/>
        </w:rPr>
        <w:t>РАЗДЕЛ 2. МЕТОДОЛОГИЯ И МЕТОДЫ ИССЛЕДОВАНИЯ</w:t>
      </w:r>
    </w:p>
    <w:p w14:paraId="751DABCB" w14:textId="77777777" w:rsidR="008B599C" w:rsidRDefault="008B599C" w:rsidP="008B599C">
      <w:pPr>
        <w:pStyle w:val="afd"/>
        <w:spacing w:line="360" w:lineRule="auto"/>
        <w:rPr>
          <w:rFonts w:ascii="Times New Roman" w:hAnsi="Times New Roman" w:cs="Times New Roman"/>
          <w:b/>
          <w:sz w:val="28"/>
          <w:szCs w:val="28"/>
        </w:rPr>
      </w:pPr>
      <w:r>
        <w:rPr>
          <w:rFonts w:ascii="Times New Roman" w:hAnsi="Times New Roman" w:cs="Times New Roman"/>
          <w:sz w:val="28"/>
          <w:szCs w:val="28"/>
        </w:rPr>
        <w:t>ОБРАЗОВАНИЯ КАК ФАКТОРА СОЦИАЛЬНО-                                       КЛАССОВОЙ  ДИФФЕРЕНЦИАЦИИИ........................................................................77</w:t>
      </w:r>
    </w:p>
    <w:p w14:paraId="0E5483C2" w14:textId="77777777" w:rsidR="008B599C" w:rsidRDefault="008B599C" w:rsidP="008B599C">
      <w:pPr>
        <w:pStyle w:val="afd"/>
        <w:spacing w:line="360" w:lineRule="auto"/>
        <w:jc w:val="both"/>
        <w:rPr>
          <w:rFonts w:ascii="Times New Roman" w:hAnsi="Times New Roman" w:cs="Times New Roman"/>
          <w:sz w:val="28"/>
          <w:szCs w:val="28"/>
        </w:rPr>
      </w:pPr>
      <w:r>
        <w:rPr>
          <w:rFonts w:ascii="Times New Roman" w:hAnsi="Times New Roman" w:cs="Times New Roman"/>
          <w:sz w:val="28"/>
          <w:szCs w:val="28"/>
        </w:rPr>
        <w:t>2.1.</w:t>
      </w:r>
      <w:r>
        <w:rPr>
          <w:rFonts w:ascii="Times New Roman" w:hAnsi="Times New Roman" w:cs="Times New Roman"/>
          <w:b/>
          <w:sz w:val="28"/>
          <w:szCs w:val="28"/>
        </w:rPr>
        <w:t xml:space="preserve"> </w:t>
      </w:r>
      <w:r>
        <w:rPr>
          <w:rFonts w:ascii="Times New Roman" w:hAnsi="Times New Roman" w:cs="Times New Roman"/>
          <w:sz w:val="28"/>
          <w:szCs w:val="28"/>
        </w:rPr>
        <w:t>Структурирование классо</w:t>
      </w:r>
      <w:r>
        <w:rPr>
          <w:rFonts w:ascii="Times New Roman" w:hAnsi="Times New Roman" w:cs="Times New Roman"/>
          <w:sz w:val="28"/>
          <w:szCs w:val="28"/>
          <w:lang w:val="uk-UA"/>
        </w:rPr>
        <w:t>в</w:t>
      </w:r>
      <w:r>
        <w:rPr>
          <w:rFonts w:ascii="Times New Roman" w:hAnsi="Times New Roman" w:cs="Times New Roman"/>
          <w:sz w:val="28"/>
          <w:szCs w:val="28"/>
        </w:rPr>
        <w:t xml:space="preserve"> и формирование классовых</w:t>
      </w:r>
    </w:p>
    <w:p w14:paraId="5B4F6A70" w14:textId="77777777" w:rsidR="008B599C" w:rsidRDefault="008B599C" w:rsidP="008B599C">
      <w:pPr>
        <w:pStyle w:val="af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идентичностей посредством образования </w:t>
      </w:r>
      <w:r>
        <w:rPr>
          <w:rFonts w:ascii="Times New Roman" w:hAnsi="Times New Roman" w:cs="Times New Roman"/>
          <w:sz w:val="28"/>
          <w:szCs w:val="28"/>
          <w:lang w:val="uk-UA"/>
        </w:rPr>
        <w:t>…………………………………………….</w:t>
      </w:r>
      <w:r>
        <w:rPr>
          <w:rFonts w:ascii="Times New Roman" w:hAnsi="Times New Roman" w:cs="Times New Roman"/>
          <w:sz w:val="28"/>
          <w:szCs w:val="28"/>
        </w:rPr>
        <w:t>77</w:t>
      </w:r>
    </w:p>
    <w:p w14:paraId="10B33709" w14:textId="77777777" w:rsidR="008B599C" w:rsidRDefault="008B599C" w:rsidP="008B599C">
      <w:pPr>
        <w:pStyle w:val="af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2.2. </w:t>
      </w:r>
      <w:r>
        <w:rPr>
          <w:rFonts w:ascii="Times New Roman" w:hAnsi="Times New Roman" w:cs="Times New Roman"/>
          <w:sz w:val="28"/>
          <w:szCs w:val="28"/>
          <w:lang w:val="uk-UA"/>
        </w:rPr>
        <w:t xml:space="preserve">Количественные </w:t>
      </w:r>
      <w:r>
        <w:rPr>
          <w:rFonts w:ascii="Times New Roman" w:hAnsi="Times New Roman" w:cs="Times New Roman"/>
          <w:sz w:val="28"/>
          <w:szCs w:val="28"/>
        </w:rPr>
        <w:t>и качественны</w:t>
      </w:r>
      <w:r>
        <w:rPr>
          <w:rFonts w:ascii="Times New Roman" w:hAnsi="Times New Roman" w:cs="Times New Roman"/>
          <w:sz w:val="28"/>
          <w:szCs w:val="28"/>
          <w:lang w:val="uk-UA"/>
        </w:rPr>
        <w:t xml:space="preserve">е </w:t>
      </w:r>
      <w:r>
        <w:rPr>
          <w:rFonts w:ascii="Times New Roman" w:hAnsi="Times New Roman" w:cs="Times New Roman"/>
          <w:sz w:val="28"/>
          <w:szCs w:val="28"/>
        </w:rPr>
        <w:t xml:space="preserve">методы исследования образования </w:t>
      </w:r>
    </w:p>
    <w:p w14:paraId="465320C5" w14:textId="77777777" w:rsidR="008B599C" w:rsidRDefault="008B599C" w:rsidP="008B599C">
      <w:pPr>
        <w:pStyle w:val="afd"/>
        <w:spacing w:line="360" w:lineRule="auto"/>
        <w:jc w:val="both"/>
        <w:rPr>
          <w:rFonts w:ascii="Times New Roman" w:hAnsi="Times New Roman" w:cs="Times New Roman"/>
          <w:sz w:val="28"/>
          <w:szCs w:val="28"/>
          <w:lang w:val="uk-UA"/>
        </w:rPr>
      </w:pPr>
      <w:r>
        <w:rPr>
          <w:rFonts w:ascii="Times New Roman" w:hAnsi="Times New Roman" w:cs="Times New Roman"/>
          <w:sz w:val="28"/>
          <w:szCs w:val="28"/>
        </w:rPr>
        <w:t xml:space="preserve">как фактора социально-классовой дифференциации ..................................................119 </w:t>
      </w:r>
    </w:p>
    <w:p w14:paraId="7E1D10DC" w14:textId="77777777" w:rsidR="008B599C" w:rsidRDefault="008B599C" w:rsidP="008B599C">
      <w:pPr>
        <w:pStyle w:val="afd"/>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Выводы к разделу 2 ......................................................................................................130</w:t>
      </w:r>
    </w:p>
    <w:p w14:paraId="3C1CCC52" w14:textId="77777777" w:rsidR="008B599C" w:rsidRDefault="008B599C" w:rsidP="008B599C">
      <w:pPr>
        <w:pStyle w:val="afd"/>
        <w:spacing w:line="360" w:lineRule="auto"/>
        <w:jc w:val="both"/>
        <w:rPr>
          <w:rFonts w:ascii="Times New Roman" w:hAnsi="Times New Roman" w:cs="Times New Roman"/>
          <w:sz w:val="28"/>
          <w:szCs w:val="28"/>
          <w:lang w:val="uk-UA"/>
        </w:rPr>
      </w:pPr>
    </w:p>
    <w:p w14:paraId="37D73E21" w14:textId="77777777" w:rsidR="008B599C" w:rsidRDefault="008B599C" w:rsidP="008B599C">
      <w:pPr>
        <w:pStyle w:val="afd"/>
        <w:spacing w:line="360" w:lineRule="auto"/>
        <w:jc w:val="both"/>
        <w:rPr>
          <w:rFonts w:ascii="Times New Roman" w:hAnsi="Times New Roman" w:cs="Times New Roman"/>
          <w:sz w:val="28"/>
          <w:szCs w:val="28"/>
          <w:lang w:val="uk-UA"/>
        </w:rPr>
      </w:pPr>
      <w:r>
        <w:rPr>
          <w:rFonts w:ascii="Times New Roman" w:hAnsi="Times New Roman" w:cs="Times New Roman"/>
          <w:sz w:val="28"/>
          <w:szCs w:val="28"/>
        </w:rPr>
        <w:t>РАЗДЕЛ 3.</w:t>
      </w:r>
      <w:r>
        <w:rPr>
          <w:rFonts w:ascii="Times New Roman" w:hAnsi="Times New Roman" w:cs="Times New Roman"/>
          <w:b/>
          <w:sz w:val="28"/>
          <w:szCs w:val="28"/>
        </w:rPr>
        <w:t xml:space="preserve"> </w:t>
      </w:r>
      <w:r>
        <w:rPr>
          <w:rFonts w:ascii="Times New Roman" w:hAnsi="Times New Roman" w:cs="Times New Roman"/>
          <w:sz w:val="28"/>
          <w:szCs w:val="28"/>
          <w:lang w:val="uk-UA"/>
        </w:rPr>
        <w:t xml:space="preserve">КОНКРЕТНО-СОЦИОЛОГИЧЕСКИЙ АНАЛИЗ </w:t>
      </w:r>
    </w:p>
    <w:p w14:paraId="577757BF" w14:textId="77777777" w:rsidR="008B599C" w:rsidRDefault="008B599C" w:rsidP="008B599C">
      <w:pPr>
        <w:pStyle w:val="afd"/>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ВЛИЯНИЯ ОБРАЗОВАНИЯ НА ПРОЦЕССЫ </w:t>
      </w:r>
    </w:p>
    <w:p w14:paraId="186E1979" w14:textId="77777777" w:rsidR="008B599C" w:rsidRDefault="008B599C" w:rsidP="008B599C">
      <w:pPr>
        <w:pStyle w:val="afd"/>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СОЦИАЛЬНО-КЛАССОВОЙ ДИФФЕРЕНЦИАЦИИ ……………………………132</w:t>
      </w:r>
    </w:p>
    <w:p w14:paraId="52D3FDB0" w14:textId="77777777" w:rsidR="008B599C" w:rsidRDefault="008B599C" w:rsidP="008B599C">
      <w:pPr>
        <w:pStyle w:val="afd"/>
        <w:spacing w:line="360" w:lineRule="auto"/>
        <w:jc w:val="both"/>
        <w:rPr>
          <w:rFonts w:ascii="Times New Roman" w:hAnsi="Times New Roman" w:cs="Times New Roman"/>
          <w:sz w:val="28"/>
          <w:szCs w:val="28"/>
        </w:rPr>
      </w:pPr>
    </w:p>
    <w:p w14:paraId="29B834C3" w14:textId="77777777" w:rsidR="008B599C" w:rsidRDefault="008B599C" w:rsidP="008B599C">
      <w:pPr>
        <w:pStyle w:val="afd"/>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3.1. </w:t>
      </w:r>
      <w:r>
        <w:rPr>
          <w:rFonts w:ascii="Times New Roman" w:hAnsi="Times New Roman" w:cs="Times New Roman"/>
          <w:sz w:val="28"/>
          <w:szCs w:val="28"/>
        </w:rPr>
        <w:t>Динамика процессов структурирования классов</w:t>
      </w:r>
      <w:r>
        <w:rPr>
          <w:rFonts w:ascii="Times New Roman" w:hAnsi="Times New Roman" w:cs="Times New Roman"/>
          <w:sz w:val="28"/>
          <w:szCs w:val="28"/>
          <w:lang w:val="uk-UA"/>
        </w:rPr>
        <w:t xml:space="preserve"> </w:t>
      </w:r>
    </w:p>
    <w:p w14:paraId="1ACCDEEE" w14:textId="77777777" w:rsidR="008B599C" w:rsidRDefault="008B599C" w:rsidP="008B599C">
      <w:pPr>
        <w:pStyle w:val="afd"/>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и </w:t>
      </w:r>
      <w:r>
        <w:rPr>
          <w:rFonts w:ascii="Times New Roman" w:hAnsi="Times New Roman" w:cs="Times New Roman"/>
          <w:sz w:val="28"/>
          <w:szCs w:val="28"/>
        </w:rPr>
        <w:t>их ресурсные</w:t>
      </w:r>
      <w:r>
        <w:rPr>
          <w:rFonts w:ascii="Times New Roman" w:hAnsi="Times New Roman" w:cs="Times New Roman"/>
          <w:sz w:val="28"/>
          <w:szCs w:val="28"/>
          <w:lang w:val="uk-UA"/>
        </w:rPr>
        <w:t xml:space="preserve"> характеристики </w:t>
      </w:r>
      <w:r>
        <w:rPr>
          <w:rFonts w:ascii="Times New Roman" w:hAnsi="Times New Roman" w:cs="Times New Roman"/>
          <w:sz w:val="28"/>
          <w:szCs w:val="28"/>
        </w:rPr>
        <w:t>....................................................................................132</w:t>
      </w:r>
    </w:p>
    <w:p w14:paraId="40910BE1" w14:textId="77777777" w:rsidR="008B599C" w:rsidRDefault="008B599C" w:rsidP="008B599C">
      <w:pPr>
        <w:pStyle w:val="afd"/>
        <w:spacing w:line="360" w:lineRule="auto"/>
        <w:jc w:val="both"/>
        <w:rPr>
          <w:rFonts w:ascii="Times New Roman" w:hAnsi="Times New Roman" w:cs="Times New Roman"/>
          <w:sz w:val="28"/>
          <w:szCs w:val="28"/>
        </w:rPr>
      </w:pPr>
      <w:r>
        <w:rPr>
          <w:rFonts w:ascii="Times New Roman" w:hAnsi="Times New Roman" w:cs="Times New Roman"/>
          <w:sz w:val="28"/>
          <w:szCs w:val="28"/>
        </w:rPr>
        <w:t>3.2. Образование как фактор социально-классовой идентификации ........................154</w:t>
      </w:r>
    </w:p>
    <w:p w14:paraId="17819227" w14:textId="77777777" w:rsidR="008B599C" w:rsidRDefault="008B599C" w:rsidP="008B599C">
      <w:pPr>
        <w:pStyle w:val="af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Выводы к разделу 3 ......................................................................................................186</w:t>
      </w:r>
    </w:p>
    <w:p w14:paraId="60D0ACB8" w14:textId="77777777" w:rsidR="008B599C" w:rsidRDefault="008B599C" w:rsidP="008B599C">
      <w:pPr>
        <w:pStyle w:val="afd"/>
        <w:spacing w:line="360" w:lineRule="auto"/>
        <w:jc w:val="both"/>
        <w:rPr>
          <w:rFonts w:ascii="Times New Roman" w:hAnsi="Times New Roman" w:cs="Times New Roman"/>
          <w:sz w:val="28"/>
          <w:szCs w:val="28"/>
        </w:rPr>
      </w:pPr>
    </w:p>
    <w:p w14:paraId="407F04C8" w14:textId="77777777" w:rsidR="008B599C" w:rsidRDefault="008B599C" w:rsidP="008B599C">
      <w:pPr>
        <w:pStyle w:val="afd"/>
        <w:spacing w:line="360" w:lineRule="auto"/>
        <w:jc w:val="both"/>
        <w:rPr>
          <w:rFonts w:ascii="Times New Roman" w:hAnsi="Times New Roman" w:cs="Times New Roman"/>
          <w:sz w:val="28"/>
          <w:szCs w:val="28"/>
        </w:rPr>
      </w:pPr>
      <w:r>
        <w:rPr>
          <w:rFonts w:ascii="Times New Roman" w:hAnsi="Times New Roman" w:cs="Times New Roman"/>
          <w:sz w:val="28"/>
          <w:szCs w:val="28"/>
        </w:rPr>
        <w:t>ВЫВОДЫ ........................................................................................................................188</w:t>
      </w:r>
    </w:p>
    <w:p w14:paraId="63E742BF" w14:textId="77777777" w:rsidR="008B599C" w:rsidRDefault="008B599C" w:rsidP="008B599C">
      <w:pPr>
        <w:pStyle w:val="afd"/>
        <w:spacing w:line="360" w:lineRule="auto"/>
        <w:jc w:val="both"/>
        <w:rPr>
          <w:rFonts w:ascii="Times New Roman" w:hAnsi="Times New Roman" w:cs="Times New Roman"/>
          <w:sz w:val="28"/>
          <w:szCs w:val="28"/>
        </w:rPr>
      </w:pPr>
    </w:p>
    <w:p w14:paraId="39F88E47" w14:textId="77777777" w:rsidR="008B599C" w:rsidRDefault="008B599C" w:rsidP="008B599C">
      <w:pPr>
        <w:pStyle w:val="afd"/>
        <w:spacing w:line="360" w:lineRule="auto"/>
        <w:jc w:val="both"/>
        <w:rPr>
          <w:rFonts w:ascii="Times New Roman" w:hAnsi="Times New Roman" w:cs="Times New Roman"/>
          <w:sz w:val="28"/>
          <w:szCs w:val="28"/>
        </w:rPr>
      </w:pPr>
      <w:r>
        <w:rPr>
          <w:rFonts w:ascii="Times New Roman" w:hAnsi="Times New Roman" w:cs="Times New Roman"/>
          <w:sz w:val="28"/>
          <w:szCs w:val="28"/>
        </w:rPr>
        <w:t>СПИСОК ИСПОЛЬЗУЕМОЙ ЛИТЕРАТУРЫ……………………………............193</w:t>
      </w:r>
    </w:p>
    <w:p w14:paraId="0F76FB0F" w14:textId="77777777" w:rsidR="008B599C" w:rsidRDefault="008B599C" w:rsidP="008B599C">
      <w:pPr>
        <w:pStyle w:val="afd"/>
        <w:spacing w:line="360" w:lineRule="auto"/>
        <w:jc w:val="both"/>
        <w:rPr>
          <w:rFonts w:ascii="Times New Roman" w:hAnsi="Times New Roman" w:cs="Times New Roman"/>
          <w:sz w:val="28"/>
          <w:szCs w:val="28"/>
        </w:rPr>
      </w:pPr>
    </w:p>
    <w:p w14:paraId="628A29F1" w14:textId="77777777" w:rsidR="008B599C" w:rsidRDefault="008B599C" w:rsidP="008B599C">
      <w:pPr>
        <w:pStyle w:val="afd"/>
        <w:spacing w:line="360" w:lineRule="auto"/>
        <w:jc w:val="both"/>
        <w:rPr>
          <w:rFonts w:ascii="Times New Roman" w:hAnsi="Times New Roman" w:cs="Times New Roman"/>
          <w:sz w:val="28"/>
          <w:szCs w:val="28"/>
        </w:rPr>
      </w:pPr>
      <w:r>
        <w:rPr>
          <w:rFonts w:ascii="Times New Roman" w:hAnsi="Times New Roman" w:cs="Times New Roman"/>
          <w:sz w:val="28"/>
          <w:szCs w:val="28"/>
        </w:rPr>
        <w:t>ПРИЛОЖЕНИЯ…………………………………………………………………...........213</w:t>
      </w:r>
    </w:p>
    <w:p w14:paraId="6977E4EE" w14:textId="77777777" w:rsidR="008B599C" w:rsidRDefault="008B599C" w:rsidP="008B599C">
      <w:pPr>
        <w:pStyle w:val="afd"/>
        <w:spacing w:line="360" w:lineRule="auto"/>
        <w:jc w:val="both"/>
        <w:rPr>
          <w:rFonts w:ascii="Times New Roman" w:hAnsi="Times New Roman" w:cs="Times New Roman"/>
          <w:sz w:val="28"/>
          <w:szCs w:val="28"/>
        </w:rPr>
      </w:pPr>
    </w:p>
    <w:p w14:paraId="37966B42" w14:textId="77777777" w:rsidR="008B599C" w:rsidRDefault="008B599C" w:rsidP="008B599C">
      <w:pPr>
        <w:pStyle w:val="afffffffe"/>
      </w:pPr>
      <w:r>
        <w:rPr>
          <w:b/>
          <w:szCs w:val="28"/>
        </w:rPr>
        <w:br w:type="page"/>
      </w:r>
      <w:r>
        <w:lastRenderedPageBreak/>
        <w:t>ВВЕДЕНИЕ</w:t>
      </w:r>
    </w:p>
    <w:p w14:paraId="209D92ED" w14:textId="77777777" w:rsidR="008B599C" w:rsidRDefault="008B599C" w:rsidP="008B599C">
      <w:pPr>
        <w:spacing w:line="360" w:lineRule="auto"/>
        <w:ind w:firstLine="720"/>
        <w:jc w:val="center"/>
        <w:rPr>
          <w:snapToGrid w:val="0"/>
          <w:sz w:val="28"/>
        </w:rPr>
      </w:pPr>
    </w:p>
    <w:p w14:paraId="581A60AB" w14:textId="77777777" w:rsidR="008B599C" w:rsidRDefault="008B599C" w:rsidP="008B599C">
      <w:pPr>
        <w:spacing w:line="360" w:lineRule="auto"/>
        <w:ind w:firstLine="720"/>
        <w:jc w:val="both"/>
        <w:rPr>
          <w:snapToGrid w:val="0"/>
          <w:sz w:val="28"/>
        </w:rPr>
      </w:pPr>
      <w:r>
        <w:rPr>
          <w:b/>
          <w:i/>
          <w:snapToGrid w:val="0"/>
          <w:sz w:val="28"/>
        </w:rPr>
        <w:t>Актуальность темы.</w:t>
      </w:r>
      <w:r>
        <w:rPr>
          <w:snapToGrid w:val="0"/>
          <w:sz w:val="28"/>
        </w:rPr>
        <w:t xml:space="preserve"> Трансформация современного украинского общества и в содержательном, и в структурном плане является важной предпосылкой решения заданий, которые диктуются стратегией его обновления, национального возрождения и европейской интеграции. Происходит усложнение социального пространства, его классовой структуры. Границы социальных разделений становятся боле подвижными, усложняется и само понятие социального класса. Актуальность приобретают вопросы, связанные с изучением особенностей процесса социально-классовой дифференциации, поскольку именно этот процесс лежит в основе структурирования тех социальных сил, которые своим действием способны влиять на общество, обеспечивая его воспроизводство. В последнее время происходит постепенное смещение от укорененности социально-классовых отношений в экономической сфере и, как следствие, относительное понижение значимости экономических факторов </w:t>
      </w:r>
      <w:r>
        <w:rPr>
          <w:snapToGrid w:val="0"/>
          <w:sz w:val="28"/>
          <w:lang w:val="uk-UA"/>
        </w:rPr>
        <w:t>классообразования</w:t>
      </w:r>
      <w:r>
        <w:rPr>
          <w:snapToGrid w:val="0"/>
          <w:sz w:val="28"/>
        </w:rPr>
        <w:t xml:space="preserve">. Сегодня одним из первостепенных факторов, влияющих на динамику данного процесса, является образование. </w:t>
      </w:r>
    </w:p>
    <w:p w14:paraId="06FB6068" w14:textId="77777777" w:rsidR="008B599C" w:rsidRDefault="008B599C" w:rsidP="008B599C">
      <w:pPr>
        <w:spacing w:line="360" w:lineRule="auto"/>
        <w:ind w:firstLine="720"/>
        <w:jc w:val="both"/>
        <w:rPr>
          <w:snapToGrid w:val="0"/>
          <w:sz w:val="28"/>
        </w:rPr>
      </w:pPr>
      <w:r>
        <w:rPr>
          <w:snapToGrid w:val="0"/>
          <w:sz w:val="28"/>
        </w:rPr>
        <w:t xml:space="preserve">Условия постмодернизма, предполагающие размытость границ, нечеткость структур и отсутствие систематичности, способствуют росту противоречивости роли образования в процессах структурирования современного украинского общества. С одной стороны образование позволяет индивиду изменить свою классовую позицию, открывает перспективы социальной мобильности. С другой стороны сохраняется избирательность в получении образования, которая закрепляет и усиливает социально-классовое неравенство. Такое противоречие ведет к соответствующим социальным последствиям. Несмотря на то, что получение высокого уровня образования считается необходимым условием достижения </w:t>
      </w:r>
      <w:r>
        <w:rPr>
          <w:snapToGrid w:val="0"/>
          <w:sz w:val="28"/>
          <w:lang w:val="uk-UA"/>
        </w:rPr>
        <w:t>привилегированних</w:t>
      </w:r>
      <w:r>
        <w:rPr>
          <w:snapToGrid w:val="0"/>
          <w:sz w:val="28"/>
        </w:rPr>
        <w:t xml:space="preserve"> позиций в социальном пространстве, сам по себе факт того, что индивид является дипломированным специалистом, отнюдь не всегда определяет его статус, материальное положение, позицию в классовой структуре.</w:t>
      </w:r>
    </w:p>
    <w:p w14:paraId="74AE38EA" w14:textId="77777777" w:rsidR="008B599C" w:rsidRDefault="008B599C" w:rsidP="008B599C">
      <w:pPr>
        <w:spacing w:line="360" w:lineRule="auto"/>
        <w:ind w:firstLine="720"/>
        <w:jc w:val="both"/>
        <w:rPr>
          <w:snapToGrid w:val="0"/>
          <w:sz w:val="28"/>
        </w:rPr>
      </w:pPr>
      <w:r>
        <w:rPr>
          <w:snapToGrid w:val="0"/>
          <w:sz w:val="28"/>
        </w:rPr>
        <w:lastRenderedPageBreak/>
        <w:t>Отмеченное противоречие является проблемой, которая требует особого внимания социологов. Актуализируется необходимость изучения роли образования как фактора социально-классовой дифференциации на современном этапе развития украинского социума.</w:t>
      </w:r>
    </w:p>
    <w:p w14:paraId="5ACA5F9E" w14:textId="77777777" w:rsidR="008B599C" w:rsidRDefault="008B599C" w:rsidP="008B599C">
      <w:pPr>
        <w:spacing w:line="360" w:lineRule="auto"/>
        <w:ind w:firstLine="720"/>
        <w:jc w:val="both"/>
        <w:rPr>
          <w:snapToGrid w:val="0"/>
          <w:sz w:val="28"/>
        </w:rPr>
      </w:pPr>
      <w:r>
        <w:rPr>
          <w:b/>
          <w:i/>
          <w:snapToGrid w:val="0"/>
          <w:sz w:val="28"/>
        </w:rPr>
        <w:t>Степень научной разработанности проблемы</w:t>
      </w:r>
      <w:r>
        <w:rPr>
          <w:b/>
          <w:snapToGrid w:val="0"/>
          <w:sz w:val="28"/>
        </w:rPr>
        <w:t>.</w:t>
      </w:r>
      <w:r>
        <w:rPr>
          <w:snapToGrid w:val="0"/>
          <w:sz w:val="28"/>
        </w:rPr>
        <w:t xml:space="preserve"> Анализ научных трудов и публикаций показал, что в целом проблемы социально-классовой дифференциации и стратификации достаточно изучены на </w:t>
      </w:r>
      <w:r>
        <w:rPr>
          <w:snapToGrid w:val="0"/>
          <w:sz w:val="28"/>
          <w:lang w:val="uk-UA"/>
        </w:rPr>
        <w:t>сегодняшний</w:t>
      </w:r>
      <w:r>
        <w:rPr>
          <w:snapToGrid w:val="0"/>
          <w:sz w:val="28"/>
        </w:rPr>
        <w:t xml:space="preserve"> день. В этой связи необходимо отметить работы В. Беленького, И. Белогруд, Е. Головахи, </w:t>
      </w:r>
      <w:r>
        <w:rPr>
          <w:snapToGrid w:val="0"/>
          <w:sz w:val="28"/>
        </w:rPr>
        <w:br/>
        <w:t xml:space="preserve">В. Заборовского, Т. Заславской, В. Иноземцева, Н. Ковалиско, Н. Паниной, </w:t>
      </w:r>
      <w:r>
        <w:rPr>
          <w:snapToGrid w:val="0"/>
          <w:sz w:val="28"/>
        </w:rPr>
        <w:br/>
        <w:t xml:space="preserve">В. Паниотто, В. Петухова, А. Ручки, Р. Савчинского, В. Танчера и др.  Анализ изменений социально-классовой структуры современного общества в условиях посткоммунистических трансформаций осуществлен С. Бабенко, С. Бродской, </w:t>
      </w:r>
      <w:r>
        <w:rPr>
          <w:snapToGrid w:val="0"/>
          <w:sz w:val="28"/>
        </w:rPr>
        <w:br/>
        <w:t xml:space="preserve">О. Куценко, Д. Лейном, С. Макеевым, С. Оксамитной, Е. Симончук, С. Уайтфилдом, Д. Эвансом, Е. Якубой и др. Современные тенденции профессиональной структуры и процессов формирования личности профессионала являются предметом научного интереса В. Лапшиной, В. Подшивалкиной, Н. Саппы и др. </w:t>
      </w:r>
    </w:p>
    <w:p w14:paraId="20C31EEB" w14:textId="77777777" w:rsidR="008B599C" w:rsidRDefault="008B599C" w:rsidP="008B599C">
      <w:pPr>
        <w:spacing w:line="360" w:lineRule="auto"/>
        <w:ind w:firstLine="720"/>
        <w:jc w:val="both"/>
        <w:rPr>
          <w:snapToGrid w:val="0"/>
          <w:sz w:val="28"/>
        </w:rPr>
      </w:pPr>
      <w:r>
        <w:rPr>
          <w:snapToGrid w:val="0"/>
          <w:sz w:val="28"/>
        </w:rPr>
        <w:t xml:space="preserve">Г. Гутиерэс, В. Заборовский, М. Кон, Б. Мах, В. Паниотто, К. Сломчинский, </w:t>
      </w:r>
      <w:r>
        <w:rPr>
          <w:snapToGrid w:val="0"/>
          <w:sz w:val="28"/>
        </w:rPr>
        <w:br/>
        <w:t xml:space="preserve">К. Хеймен, В. Хмелько, К. Яницкая акцентируют внимание на личности в условиях кардинальных изменений социальной структуры. Социально-идентификационные процессы изучаются Т. Воропай, О. Куценко, </w:t>
      </w:r>
      <w:r>
        <w:rPr>
          <w:snapToGrid w:val="0"/>
          <w:sz w:val="28"/>
          <w:lang w:val="uk-UA"/>
        </w:rPr>
        <w:t>С</w:t>
      </w:r>
      <w:r>
        <w:rPr>
          <w:snapToGrid w:val="0"/>
          <w:sz w:val="28"/>
        </w:rPr>
        <w:t xml:space="preserve">. Макеевым, </w:t>
      </w:r>
      <w:r>
        <w:rPr>
          <w:snapToGrid w:val="0"/>
          <w:sz w:val="28"/>
          <w:lang w:val="uk-UA"/>
        </w:rPr>
        <w:t>А</w:t>
      </w:r>
      <w:r>
        <w:rPr>
          <w:snapToGrid w:val="0"/>
          <w:sz w:val="28"/>
        </w:rPr>
        <w:t xml:space="preserve">. Мусиездовым и др. При этом акцент делается на особенностях формирования групповой и классовой идентичности в условиях многомерности социального пространства. </w:t>
      </w:r>
    </w:p>
    <w:p w14:paraId="7885F423" w14:textId="77777777" w:rsidR="008B599C" w:rsidRDefault="008B599C" w:rsidP="008B599C">
      <w:pPr>
        <w:spacing w:line="360" w:lineRule="auto"/>
        <w:ind w:firstLine="720"/>
        <w:jc w:val="both"/>
        <w:rPr>
          <w:snapToGrid w:val="0"/>
          <w:sz w:val="28"/>
        </w:rPr>
      </w:pPr>
      <w:r>
        <w:rPr>
          <w:snapToGrid w:val="0"/>
          <w:sz w:val="28"/>
        </w:rPr>
        <w:t>В социологии образования большое внимание уделяется проблемам совершенствования образовательного процесса в условиях современности. Этим проблемам посвящены труды В. Астаховой, В. Журавского, Е. Михайлевой,</w:t>
      </w:r>
      <w:r>
        <w:rPr>
          <w:snapToGrid w:val="0"/>
          <w:sz w:val="28"/>
        </w:rPr>
        <w:br/>
        <w:t xml:space="preserve">Е. Подольской, А. Яковлева и др. Изучаются жизненные планы будущих специалистов, их потребности и приоритеты (труды И. </w:t>
      </w:r>
      <w:r>
        <w:rPr>
          <w:snapToGrid w:val="0"/>
          <w:sz w:val="28"/>
          <w:lang w:val="uk-UA"/>
        </w:rPr>
        <w:t>Бестужева-Лады,</w:t>
      </w:r>
      <w:r>
        <w:rPr>
          <w:snapToGrid w:val="0"/>
          <w:sz w:val="28"/>
        </w:rPr>
        <w:t xml:space="preserve"> </w:t>
      </w:r>
      <w:r>
        <w:rPr>
          <w:snapToGrid w:val="0"/>
          <w:sz w:val="28"/>
        </w:rPr>
        <w:br/>
        <w:t xml:space="preserve">В. Соболева, В. Шубкина и др.). Исследованию рынка труда, проблем </w:t>
      </w:r>
      <w:r>
        <w:rPr>
          <w:snapToGrid w:val="0"/>
          <w:sz w:val="28"/>
        </w:rPr>
        <w:lastRenderedPageBreak/>
        <w:t xml:space="preserve">трудоустройства молодежи, после окончания вуза посвящены работы Е. Головахи, Н. Комаровой, В. Оссовского, А. Яременко и др. Многие зарубежные и отечественные социологи уделяют внимание описанию портрета современного студенчества (В. Астахова, Л. Бойко, В. Большов, Т. Петрова, Л. Сокурянская, </w:t>
      </w:r>
      <w:r>
        <w:rPr>
          <w:snapToGrid w:val="0"/>
          <w:sz w:val="28"/>
        </w:rPr>
        <w:br/>
        <w:t xml:space="preserve">Л. Сохань и др.) </w:t>
      </w:r>
    </w:p>
    <w:p w14:paraId="45F3C997" w14:textId="77777777" w:rsidR="008B599C" w:rsidRDefault="008B599C" w:rsidP="008B599C">
      <w:pPr>
        <w:spacing w:line="360" w:lineRule="auto"/>
        <w:ind w:firstLine="720"/>
        <w:jc w:val="both"/>
        <w:rPr>
          <w:snapToGrid w:val="0"/>
          <w:sz w:val="28"/>
        </w:rPr>
      </w:pPr>
      <w:r>
        <w:rPr>
          <w:snapToGrid w:val="0"/>
          <w:sz w:val="28"/>
        </w:rPr>
        <w:t>К изучению особенностей функционирования образования как социальной системы обращаются В. Журавский, С. Шаронова и др.  Глубокий анализ системы социальных связей на уровне «</w:t>
      </w:r>
      <w:r>
        <w:rPr>
          <w:snapToGrid w:val="0"/>
          <w:sz w:val="28"/>
          <w:lang w:val="uk-UA"/>
        </w:rPr>
        <w:t>структура-образование-личность</w:t>
      </w:r>
      <w:r>
        <w:rPr>
          <w:snapToGrid w:val="0"/>
          <w:sz w:val="28"/>
        </w:rPr>
        <w:t xml:space="preserve">» осуществлен </w:t>
      </w:r>
      <w:r>
        <w:rPr>
          <w:snapToGrid w:val="0"/>
          <w:sz w:val="28"/>
        </w:rPr>
        <w:br/>
        <w:t xml:space="preserve">В. Добреньковым, В. Нечаевым, М. Руткевичем. Такие исследователи как </w:t>
      </w:r>
      <w:r>
        <w:rPr>
          <w:snapToGrid w:val="0"/>
          <w:sz w:val="28"/>
        </w:rPr>
        <w:br/>
        <w:t xml:space="preserve">Д. Константиновский, В. Харчева, Ф. Шерега рассматривают проблемы социальной селекции в системе образования, возможности трансмиссии высокого статуса и восходящей социальной мобильности. Взаимосвязь образования с процессами социально-классовой дифференциации изучается С. Бродской, С. Макеевым, </w:t>
      </w:r>
      <w:r>
        <w:rPr>
          <w:snapToGrid w:val="0"/>
          <w:sz w:val="28"/>
        </w:rPr>
        <w:br/>
        <w:t xml:space="preserve">С. Оксамитной, И. Прибытковой, Е. Симончук. Изучению процессов воспроизводства социальной структуры, их связи с социальной, трудовой, политической активностью студенчества, формирования политического сознания и политической культуры посредством института образования посвящены работы </w:t>
      </w:r>
      <w:r>
        <w:rPr>
          <w:snapToGrid w:val="0"/>
          <w:sz w:val="28"/>
        </w:rPr>
        <w:br/>
        <w:t xml:space="preserve">В. Журавского, В. Полторака, М. Руткевича, Ф. Филиппова, Т. Яцкив и др. </w:t>
      </w:r>
    </w:p>
    <w:p w14:paraId="34898ED5" w14:textId="77777777" w:rsidR="008B599C" w:rsidRDefault="008B599C" w:rsidP="008B599C">
      <w:pPr>
        <w:pStyle w:val="24"/>
        <w:rPr>
          <w:b/>
        </w:rPr>
      </w:pPr>
      <w:r>
        <w:rPr>
          <w:b/>
        </w:rPr>
        <w:t xml:space="preserve">Несмотря на многоаспектность исследований, направленных на изучение взаимосвязи образования и социально-классовой структуры, отдельные черты и тенденции этой взаимосвязи, требуют обобщения и теоретического осмысления с позиции концептуального подхода. Возникает необходимость определения методологии и методики </w:t>
      </w:r>
      <w:r>
        <w:rPr>
          <w:b/>
        </w:rPr>
        <w:lastRenderedPageBreak/>
        <w:t xml:space="preserve">исследования, соответствующей нестабильному состоянию современного трансформирующегося украинского общества. </w:t>
      </w:r>
    </w:p>
    <w:p w14:paraId="1C394737" w14:textId="77777777" w:rsidR="008B599C" w:rsidRDefault="008B599C" w:rsidP="008B599C">
      <w:pPr>
        <w:spacing w:line="360" w:lineRule="auto"/>
        <w:ind w:firstLine="720"/>
        <w:jc w:val="both"/>
        <w:rPr>
          <w:snapToGrid w:val="0"/>
          <w:sz w:val="28"/>
        </w:rPr>
      </w:pPr>
      <w:r>
        <w:rPr>
          <w:b/>
          <w:i/>
          <w:snapToGrid w:val="0"/>
          <w:sz w:val="28"/>
        </w:rPr>
        <w:t>Связь работы с научными программами, планами, темами.</w:t>
      </w:r>
      <w:r>
        <w:rPr>
          <w:snapToGrid w:val="0"/>
          <w:sz w:val="28"/>
        </w:rPr>
        <w:t xml:space="preserve">  Диссертационное исследование выполнено на кафедре социологии Харьковского гуманитарного университета «Народная украинская академия» в рамках комплексной научной темы «Формирование интеллектуального потенциала общества на </w:t>
      </w:r>
      <w:r>
        <w:rPr>
          <w:snapToGrid w:val="0"/>
          <w:sz w:val="28"/>
          <w:lang w:val="uk-UA"/>
        </w:rPr>
        <w:t>рубеже</w:t>
      </w:r>
      <w:r>
        <w:rPr>
          <w:snapToGrid w:val="0"/>
          <w:sz w:val="28"/>
        </w:rPr>
        <w:t xml:space="preserve"> веков: экономические, политические, социокультурные аспекты» (государственный регистрационный номер 0199U004470) и кафедральной научной темы «Образование как ценность общества и личности» (на основании долгосрочного перспективного плана научно-исследовательской работы Харьковского гуманитарного университета «Народная украинская академия» на 2001-2010 гг., утвержденного Министерством образования и науки Украины 12 октября в 1999 г.). </w:t>
      </w:r>
    </w:p>
    <w:p w14:paraId="5C6DC78B" w14:textId="77777777" w:rsidR="008B599C" w:rsidRDefault="008B599C" w:rsidP="008B599C">
      <w:pPr>
        <w:spacing w:line="360" w:lineRule="auto"/>
        <w:ind w:firstLine="720"/>
        <w:jc w:val="both"/>
        <w:rPr>
          <w:snapToGrid w:val="0"/>
          <w:sz w:val="28"/>
        </w:rPr>
      </w:pPr>
      <w:r>
        <w:rPr>
          <w:b/>
          <w:i/>
          <w:snapToGrid w:val="0"/>
          <w:spacing w:val="2"/>
          <w:sz w:val="28"/>
        </w:rPr>
        <w:t xml:space="preserve">Цель </w:t>
      </w:r>
      <w:r>
        <w:rPr>
          <w:snapToGrid w:val="0"/>
          <w:spacing w:val="2"/>
          <w:sz w:val="28"/>
        </w:rPr>
        <w:t xml:space="preserve">диссертационной работы заключается в выявлении взаимосвязи образования с процессами социально-классовой дифференциации на макро-, </w:t>
      </w:r>
      <w:r>
        <w:rPr>
          <w:snapToGrid w:val="0"/>
          <w:spacing w:val="2"/>
          <w:sz w:val="28"/>
          <w:lang w:val="uk-UA"/>
        </w:rPr>
        <w:t>мезо-</w:t>
      </w:r>
      <w:r>
        <w:rPr>
          <w:snapToGrid w:val="0"/>
          <w:spacing w:val="2"/>
          <w:sz w:val="28"/>
        </w:rPr>
        <w:t xml:space="preserve"> и микроуровне социального взаимодействия.</w:t>
      </w:r>
    </w:p>
    <w:p w14:paraId="7A8D1308" w14:textId="77777777" w:rsidR="008B599C" w:rsidRDefault="008B599C" w:rsidP="008B599C">
      <w:pPr>
        <w:spacing w:line="360" w:lineRule="auto"/>
        <w:ind w:firstLine="720"/>
        <w:jc w:val="both"/>
        <w:rPr>
          <w:snapToGrid w:val="0"/>
          <w:sz w:val="28"/>
        </w:rPr>
      </w:pPr>
      <w:r>
        <w:rPr>
          <w:snapToGrid w:val="0"/>
          <w:spacing w:val="2"/>
          <w:sz w:val="28"/>
        </w:rPr>
        <w:t xml:space="preserve">Исходя из цели, можно выделить следующие </w:t>
      </w:r>
      <w:r>
        <w:rPr>
          <w:b/>
          <w:i/>
          <w:snapToGrid w:val="0"/>
          <w:spacing w:val="2"/>
          <w:sz w:val="28"/>
        </w:rPr>
        <w:t>задачи</w:t>
      </w:r>
      <w:r>
        <w:rPr>
          <w:i/>
          <w:snapToGrid w:val="0"/>
          <w:spacing w:val="2"/>
          <w:sz w:val="28"/>
        </w:rPr>
        <w:t>:</w:t>
      </w:r>
    </w:p>
    <w:p w14:paraId="11201D8F" w14:textId="77777777" w:rsidR="008B599C" w:rsidRDefault="008B599C" w:rsidP="008B599C">
      <w:pPr>
        <w:pStyle w:val="24"/>
        <w:rPr>
          <w:b/>
        </w:rPr>
      </w:pPr>
      <w:r>
        <w:t xml:space="preserve">● </w:t>
      </w:r>
      <w:r>
        <w:rPr>
          <w:b/>
        </w:rPr>
        <w:t>определить понятие класса, основные факторы социально-классовой дифференциации и место образования среди этих факторов в условиях постмодерна;</w:t>
      </w:r>
    </w:p>
    <w:p w14:paraId="181AAFF9" w14:textId="77777777" w:rsidR="008B599C" w:rsidRDefault="008B599C" w:rsidP="008B599C">
      <w:pPr>
        <w:pStyle w:val="24"/>
        <w:rPr>
          <w:b/>
        </w:rPr>
      </w:pPr>
      <w:r>
        <w:t xml:space="preserve">● </w:t>
      </w:r>
      <w:r>
        <w:rPr>
          <w:b/>
        </w:rPr>
        <w:t>уточнить методологические подходы к изучению образования как фактора структурирования и классообразования;</w:t>
      </w:r>
    </w:p>
    <w:p w14:paraId="52DD9FB3" w14:textId="77777777" w:rsidR="008B599C" w:rsidRDefault="008B599C" w:rsidP="008B599C">
      <w:pPr>
        <w:pStyle w:val="24"/>
      </w:pPr>
      <w:r>
        <w:t xml:space="preserve">● </w:t>
      </w:r>
      <w:r>
        <w:rPr>
          <w:b/>
        </w:rPr>
        <w:t>определить эффективные методы социологического анализа характера взаимодействия образования с процессами социально-классовой дифференциации в условиях многомерности социального пространства;</w:t>
      </w:r>
      <w:r>
        <w:t xml:space="preserve"> </w:t>
      </w:r>
    </w:p>
    <w:p w14:paraId="1B44715E" w14:textId="77777777" w:rsidR="008B599C" w:rsidRDefault="008B599C" w:rsidP="008B599C">
      <w:pPr>
        <w:pStyle w:val="24"/>
        <w:rPr>
          <w:b/>
        </w:rPr>
      </w:pPr>
      <w:r>
        <w:lastRenderedPageBreak/>
        <w:t xml:space="preserve">● </w:t>
      </w:r>
      <w:r>
        <w:rPr>
          <w:b/>
        </w:rPr>
        <w:t xml:space="preserve">исследовать динамику процесса социально-классовой дифференциации современного украинского общества, определить ресурсные характеристики формирующихся классовых образований; </w:t>
      </w:r>
    </w:p>
    <w:p w14:paraId="2BBDE6BC" w14:textId="77777777" w:rsidR="008B599C" w:rsidRDefault="008B599C" w:rsidP="008B599C">
      <w:pPr>
        <w:pStyle w:val="24"/>
        <w:rPr>
          <w:b/>
        </w:rPr>
      </w:pPr>
      <w:r>
        <w:t xml:space="preserve">● </w:t>
      </w:r>
      <w:r>
        <w:rPr>
          <w:b/>
        </w:rPr>
        <w:t>исследовать влияние образования на формирование социально-классовой идентичности и процесс конструирования идентификационных практик.</w:t>
      </w:r>
    </w:p>
    <w:p w14:paraId="2F498DFE" w14:textId="77777777" w:rsidR="008B599C" w:rsidRDefault="008B599C" w:rsidP="008B599C">
      <w:pPr>
        <w:spacing w:line="360" w:lineRule="auto"/>
        <w:ind w:firstLine="720"/>
        <w:jc w:val="both"/>
        <w:rPr>
          <w:snapToGrid w:val="0"/>
          <w:sz w:val="28"/>
        </w:rPr>
      </w:pPr>
      <w:r>
        <w:rPr>
          <w:b/>
          <w:i/>
          <w:snapToGrid w:val="0"/>
          <w:spacing w:val="2"/>
          <w:sz w:val="28"/>
        </w:rPr>
        <w:t xml:space="preserve">Объект </w:t>
      </w:r>
      <w:r>
        <w:rPr>
          <w:b/>
          <w:snapToGrid w:val="0"/>
          <w:spacing w:val="2"/>
          <w:sz w:val="28"/>
        </w:rPr>
        <w:t>–</w:t>
      </w:r>
      <w:r>
        <w:rPr>
          <w:snapToGrid w:val="0"/>
          <w:spacing w:val="2"/>
          <w:sz w:val="28"/>
        </w:rPr>
        <w:t xml:space="preserve"> процесс социально-классовой дифференциации общества.</w:t>
      </w:r>
    </w:p>
    <w:p w14:paraId="33D91EFE" w14:textId="77777777" w:rsidR="008B599C" w:rsidRDefault="008B599C" w:rsidP="008B599C">
      <w:pPr>
        <w:spacing w:line="360" w:lineRule="auto"/>
        <w:ind w:firstLine="720"/>
        <w:jc w:val="both"/>
        <w:rPr>
          <w:snapToGrid w:val="0"/>
          <w:sz w:val="28"/>
        </w:rPr>
      </w:pPr>
      <w:r>
        <w:rPr>
          <w:b/>
          <w:i/>
          <w:snapToGrid w:val="0"/>
          <w:sz w:val="28"/>
        </w:rPr>
        <w:t>Предмет</w:t>
      </w:r>
      <w:r>
        <w:rPr>
          <w:snapToGrid w:val="0"/>
          <w:sz w:val="20"/>
        </w:rPr>
        <w:t xml:space="preserve"> </w:t>
      </w:r>
      <w:r>
        <w:rPr>
          <w:b/>
          <w:snapToGrid w:val="0"/>
          <w:spacing w:val="2"/>
          <w:sz w:val="28"/>
        </w:rPr>
        <w:t>–</w:t>
      </w:r>
      <w:r>
        <w:rPr>
          <w:snapToGrid w:val="0"/>
          <w:spacing w:val="2"/>
          <w:sz w:val="28"/>
        </w:rPr>
        <w:t xml:space="preserve"> влияние образования на процессы социально-классовой дифференциации на </w:t>
      </w:r>
      <w:r>
        <w:rPr>
          <w:snapToGrid w:val="0"/>
          <w:spacing w:val="2"/>
          <w:sz w:val="28"/>
          <w:lang w:val="uk-UA"/>
        </w:rPr>
        <w:t>макро-, мезо- и микро</w:t>
      </w:r>
      <w:r>
        <w:rPr>
          <w:snapToGrid w:val="0"/>
          <w:spacing w:val="2"/>
          <w:sz w:val="28"/>
        </w:rPr>
        <w:t>уровн</w:t>
      </w:r>
      <w:r>
        <w:rPr>
          <w:snapToGrid w:val="0"/>
          <w:spacing w:val="2"/>
          <w:sz w:val="28"/>
          <w:lang w:val="uk-UA"/>
        </w:rPr>
        <w:t>е</w:t>
      </w:r>
      <w:r>
        <w:rPr>
          <w:snapToGrid w:val="0"/>
          <w:spacing w:val="2"/>
          <w:sz w:val="28"/>
        </w:rPr>
        <w:t xml:space="preserve"> социального взаимодействия.</w:t>
      </w:r>
    </w:p>
    <w:p w14:paraId="2B86C852" w14:textId="77777777" w:rsidR="008B599C" w:rsidRDefault="008B599C" w:rsidP="008B599C">
      <w:pPr>
        <w:spacing w:line="360" w:lineRule="auto"/>
        <w:ind w:firstLine="720"/>
        <w:jc w:val="both"/>
        <w:rPr>
          <w:snapToGrid w:val="0"/>
          <w:sz w:val="28"/>
        </w:rPr>
      </w:pPr>
      <w:r>
        <w:rPr>
          <w:b/>
          <w:i/>
          <w:snapToGrid w:val="0"/>
          <w:sz w:val="28"/>
          <w:lang w:val="uk-UA"/>
        </w:rPr>
        <w:t xml:space="preserve">Теоретико-методологическая </w:t>
      </w:r>
      <w:r>
        <w:rPr>
          <w:b/>
          <w:i/>
          <w:snapToGrid w:val="0"/>
          <w:sz w:val="28"/>
        </w:rPr>
        <w:t>основа</w:t>
      </w:r>
      <w:r>
        <w:rPr>
          <w:snapToGrid w:val="0"/>
          <w:sz w:val="28"/>
        </w:rPr>
        <w:t xml:space="preserve">. Для достижения поставленной цели и решения основных исследовательских задач была разработана комплексная методологическая стратегия, позволяющая объединить макро- и микросоциологические подходы к анализу роли образования в процессах классового структурирования. </w:t>
      </w:r>
    </w:p>
    <w:p w14:paraId="6CBFC7A8" w14:textId="77777777" w:rsidR="008B599C" w:rsidRDefault="008B599C" w:rsidP="008B599C">
      <w:pPr>
        <w:spacing w:line="360" w:lineRule="auto"/>
        <w:ind w:firstLine="720"/>
        <w:jc w:val="both"/>
        <w:rPr>
          <w:snapToGrid w:val="0"/>
          <w:sz w:val="28"/>
        </w:rPr>
      </w:pPr>
      <w:r>
        <w:rPr>
          <w:snapToGrid w:val="0"/>
          <w:sz w:val="28"/>
        </w:rPr>
        <w:t xml:space="preserve">Теоретической основой изучения макроуровня взаимосвязи образования с социально-классовой структурой являются системные представления об обществе (О. Конт, Г. Спенсер, П. Сорокин, Т. Парсонс, Э. Гидденс, Н. Луман и др.), а также теория «функционального ядра» института образования С. Шароновой. </w:t>
      </w:r>
    </w:p>
    <w:p w14:paraId="145B5804" w14:textId="77777777" w:rsidR="008B599C" w:rsidRDefault="008B599C" w:rsidP="008B599C">
      <w:pPr>
        <w:spacing w:line="360" w:lineRule="auto"/>
        <w:ind w:firstLine="720"/>
        <w:jc w:val="both"/>
        <w:rPr>
          <w:snapToGrid w:val="0"/>
          <w:sz w:val="28"/>
        </w:rPr>
      </w:pPr>
      <w:r>
        <w:rPr>
          <w:snapToGrid w:val="0"/>
          <w:sz w:val="28"/>
        </w:rPr>
        <w:t xml:space="preserve">В основе представлений о мезоуровне взаимодействия образования и социально-классовой структуры лежат идеи </w:t>
      </w:r>
      <w:r>
        <w:rPr>
          <w:snapToGrid w:val="0"/>
          <w:sz w:val="28"/>
          <w:lang w:val="uk-UA"/>
        </w:rPr>
        <w:t xml:space="preserve">структурализма, конструктивного структрализма и </w:t>
      </w:r>
      <w:r>
        <w:rPr>
          <w:snapToGrid w:val="0"/>
          <w:sz w:val="28"/>
        </w:rPr>
        <w:t xml:space="preserve">многомерности социального пространства, обусловленной наличием разного рода капиталов (П. Сорокин, Г. и  Дж. Ленски, С. Липсет, Г. Бенедикс, П. Блау, П. Бурдье и др). </w:t>
      </w:r>
    </w:p>
    <w:p w14:paraId="0F4C5F28" w14:textId="77777777" w:rsidR="008B599C" w:rsidRDefault="008B599C" w:rsidP="008B599C">
      <w:pPr>
        <w:spacing w:line="360" w:lineRule="auto"/>
        <w:ind w:firstLine="720"/>
        <w:jc w:val="both"/>
        <w:rPr>
          <w:snapToGrid w:val="0"/>
          <w:sz w:val="28"/>
        </w:rPr>
      </w:pPr>
      <w:r>
        <w:rPr>
          <w:snapToGrid w:val="0"/>
          <w:sz w:val="28"/>
        </w:rPr>
        <w:t xml:space="preserve">Теоретическим базисом изучения микроуровня взаимодействия образования и процесса классового структурирования являются теории формирования социально-классовой идентичности и классового самосознания </w:t>
      </w:r>
      <w:r>
        <w:rPr>
          <w:snapToGrid w:val="0"/>
          <w:sz w:val="28"/>
        </w:rPr>
        <w:lastRenderedPageBreak/>
        <w:t>индивидов посредством института образования (Т. Парсонс, Н. Луман, П. Бурдье, Б. Бернстайн, и др.); теории воспроизводства классового неравенства и сопротивления этому процессу, развитые в трудах С. Ароновица, Х. Жирокса, Л. Альтюссера, М. Эппл и др.</w:t>
      </w:r>
    </w:p>
    <w:p w14:paraId="7FEB42DD" w14:textId="77777777" w:rsidR="008B599C" w:rsidRDefault="008B599C" w:rsidP="008B599C">
      <w:pPr>
        <w:spacing w:line="360" w:lineRule="auto"/>
        <w:ind w:firstLine="720"/>
        <w:jc w:val="both"/>
        <w:rPr>
          <w:snapToGrid w:val="0"/>
          <w:sz w:val="28"/>
        </w:rPr>
      </w:pPr>
      <w:r>
        <w:rPr>
          <w:b/>
          <w:i/>
          <w:snapToGrid w:val="0"/>
          <w:sz w:val="28"/>
        </w:rPr>
        <w:t>Методы исследования</w:t>
      </w:r>
      <w:r>
        <w:rPr>
          <w:i/>
          <w:snapToGrid w:val="0"/>
          <w:sz w:val="28"/>
        </w:rPr>
        <w:t>.</w:t>
      </w:r>
      <w:r>
        <w:rPr>
          <w:snapToGrid w:val="0"/>
          <w:sz w:val="28"/>
        </w:rPr>
        <w:t xml:space="preserve"> С целью разрешения поставленных задач в теоретической  части диссертационной работы используется комплекс общенаучных методов, которые обеспечивают логику и системность исследования: сравнительный анализ, синтез, системный и функциональный анализ. </w:t>
      </w:r>
    </w:p>
    <w:p w14:paraId="7F712778" w14:textId="77777777" w:rsidR="008B599C" w:rsidRDefault="008B599C" w:rsidP="008B599C">
      <w:pPr>
        <w:spacing w:line="360" w:lineRule="auto"/>
        <w:ind w:firstLine="720"/>
        <w:jc w:val="both"/>
        <w:rPr>
          <w:snapToGrid w:val="0"/>
          <w:sz w:val="28"/>
        </w:rPr>
      </w:pPr>
      <w:r>
        <w:rPr>
          <w:snapToGrid w:val="0"/>
          <w:sz w:val="28"/>
        </w:rPr>
        <w:t xml:space="preserve">В качестве </w:t>
      </w:r>
      <w:r>
        <w:rPr>
          <w:b/>
          <w:i/>
          <w:snapToGrid w:val="0"/>
          <w:sz w:val="28"/>
        </w:rPr>
        <w:t>эмпирической базы</w:t>
      </w:r>
      <w:r>
        <w:rPr>
          <w:i/>
          <w:snapToGrid w:val="0"/>
          <w:sz w:val="28"/>
        </w:rPr>
        <w:t xml:space="preserve"> </w:t>
      </w:r>
      <w:r>
        <w:rPr>
          <w:snapToGrid w:val="0"/>
          <w:sz w:val="28"/>
        </w:rPr>
        <w:t>диссертации</w:t>
      </w:r>
      <w:r>
        <w:rPr>
          <w:b/>
          <w:i/>
          <w:snapToGrid w:val="0"/>
          <w:sz w:val="28"/>
        </w:rPr>
        <w:t xml:space="preserve"> </w:t>
      </w:r>
      <w:r>
        <w:rPr>
          <w:snapToGrid w:val="0"/>
          <w:sz w:val="28"/>
        </w:rPr>
        <w:t xml:space="preserve">выступили материалы исследований трансформации современной системы образования, особенностей образовательных и воспитательных процессов, проведенные с участием автора в 2002-2004 гг. Лабораторией проблем высшей школы Харьковского гуманитарного университета «Народная украинская академия». </w:t>
      </w:r>
    </w:p>
    <w:p w14:paraId="33042B4B" w14:textId="77777777" w:rsidR="008B599C" w:rsidRDefault="008B599C" w:rsidP="008B599C">
      <w:pPr>
        <w:spacing w:line="360" w:lineRule="auto"/>
        <w:ind w:firstLine="720"/>
        <w:jc w:val="both"/>
        <w:rPr>
          <w:snapToGrid w:val="0"/>
          <w:sz w:val="28"/>
        </w:rPr>
      </w:pPr>
      <w:r>
        <w:rPr>
          <w:snapToGrid w:val="0"/>
          <w:sz w:val="28"/>
        </w:rPr>
        <w:t xml:space="preserve">В работе также </w:t>
      </w:r>
      <w:r>
        <w:rPr>
          <w:snapToGrid w:val="0"/>
          <w:sz w:val="28"/>
          <w:lang w:val="uk-UA"/>
        </w:rPr>
        <w:t>используются</w:t>
      </w:r>
      <w:r>
        <w:rPr>
          <w:snapToGrid w:val="0"/>
          <w:sz w:val="28"/>
        </w:rPr>
        <w:t xml:space="preserve"> результаты исследований, посвященных изучению процессов структурирования современного общества и формирования классовой идентичности: проведенное Фондом «Демократические Инициативы» (Украина, 1994 г., </w:t>
      </w:r>
      <w:r>
        <w:rPr>
          <w:snapToGrid w:val="0"/>
          <w:sz w:val="28"/>
          <w:lang w:val="uk-UA"/>
        </w:rPr>
        <w:t>n=1200</w:t>
      </w:r>
      <w:r>
        <w:rPr>
          <w:snapToGrid w:val="0"/>
          <w:sz w:val="28"/>
        </w:rPr>
        <w:t xml:space="preserve">); проведенные </w:t>
      </w:r>
      <w:r>
        <w:rPr>
          <w:snapToGrid w:val="0"/>
          <w:sz w:val="28"/>
          <w:lang w:val="uk-UA"/>
        </w:rPr>
        <w:t xml:space="preserve">исследовательским коллективом </w:t>
      </w:r>
      <w:r>
        <w:rPr>
          <w:snapToGrid w:val="0"/>
          <w:sz w:val="28"/>
        </w:rPr>
        <w:t xml:space="preserve">кафедры социологии Харьковского национального университета им. В.Н. Каразина (Харьков, в 1996 г., n=978; Украина, 1996-1997 гг., n=3192; Харьков, 2002 г., </w:t>
      </w:r>
      <w:r>
        <w:rPr>
          <w:snapToGrid w:val="0"/>
          <w:sz w:val="28"/>
          <w:lang w:val="uk-UA"/>
        </w:rPr>
        <w:t>n=974</w:t>
      </w:r>
      <w:r>
        <w:rPr>
          <w:snapToGrid w:val="0"/>
          <w:sz w:val="28"/>
        </w:rPr>
        <w:t xml:space="preserve">; Луганск, 2002 г., </w:t>
      </w:r>
      <w:r>
        <w:rPr>
          <w:snapToGrid w:val="0"/>
          <w:sz w:val="28"/>
          <w:lang w:val="uk-UA"/>
        </w:rPr>
        <w:t>n=786</w:t>
      </w:r>
      <w:r>
        <w:rPr>
          <w:snapToGrid w:val="0"/>
          <w:sz w:val="28"/>
        </w:rPr>
        <w:t xml:space="preserve">), последние – с участием автора; проведенное отделом социальных структур Института социологии НАН Украины и фирмой «Социс» (Украина, 2002 г., </w:t>
      </w:r>
      <w:r>
        <w:rPr>
          <w:snapToGrid w:val="0"/>
          <w:sz w:val="28"/>
          <w:lang w:val="uk-UA"/>
        </w:rPr>
        <w:t>n=1200</w:t>
      </w:r>
      <w:r>
        <w:rPr>
          <w:snapToGrid w:val="0"/>
          <w:sz w:val="28"/>
        </w:rPr>
        <w:t>); проведенные в рамках проекта «</w:t>
      </w:r>
      <w:r>
        <w:rPr>
          <w:snapToGrid w:val="0"/>
          <w:sz w:val="28"/>
          <w:lang w:val="uk-UA"/>
        </w:rPr>
        <w:t>European</w:t>
      </w:r>
      <w:r>
        <w:rPr>
          <w:snapToGrid w:val="0"/>
          <w:sz w:val="28"/>
        </w:rPr>
        <w:t xml:space="preserve"> </w:t>
      </w:r>
      <w:r>
        <w:rPr>
          <w:snapToGrid w:val="0"/>
          <w:sz w:val="28"/>
          <w:lang w:val="uk-UA"/>
        </w:rPr>
        <w:t>Social</w:t>
      </w:r>
      <w:r>
        <w:rPr>
          <w:snapToGrid w:val="0"/>
          <w:sz w:val="28"/>
        </w:rPr>
        <w:t xml:space="preserve"> </w:t>
      </w:r>
      <w:r>
        <w:rPr>
          <w:snapToGrid w:val="0"/>
          <w:sz w:val="28"/>
          <w:lang w:val="uk-UA"/>
        </w:rPr>
        <w:t>Study</w:t>
      </w:r>
      <w:r>
        <w:rPr>
          <w:snapToGrid w:val="0"/>
          <w:sz w:val="28"/>
        </w:rPr>
        <w:t>» с участием</w:t>
      </w:r>
      <w:r>
        <w:rPr>
          <w:snapToGrid w:val="0"/>
          <w:sz w:val="28"/>
        </w:rPr>
        <w:br/>
        <w:t xml:space="preserve">Е. Головахи, А. Горбачика, Н. Паниной и др. (Украина, 2006 г., n=1800). </w:t>
      </w:r>
    </w:p>
    <w:p w14:paraId="41FDAA19" w14:textId="77777777" w:rsidR="008B599C" w:rsidRDefault="008B599C" w:rsidP="008B599C">
      <w:pPr>
        <w:spacing w:line="360" w:lineRule="auto"/>
        <w:ind w:firstLine="720"/>
        <w:jc w:val="both"/>
        <w:rPr>
          <w:snapToGrid w:val="0"/>
          <w:sz w:val="28"/>
        </w:rPr>
      </w:pPr>
      <w:r>
        <w:rPr>
          <w:snapToGrid w:val="0"/>
          <w:sz w:val="28"/>
        </w:rPr>
        <w:t xml:space="preserve">С целью изучения процесса политической </w:t>
      </w:r>
      <w:r>
        <w:rPr>
          <w:snapToGrid w:val="0"/>
          <w:sz w:val="28"/>
          <w:lang w:val="uk-UA"/>
        </w:rPr>
        <w:t>институционализации</w:t>
      </w:r>
      <w:r>
        <w:rPr>
          <w:snapToGrid w:val="0"/>
          <w:sz w:val="28"/>
        </w:rPr>
        <w:t xml:space="preserve"> классов проанализированы данные исследований, посвященных изучению особенностей электорального поведения и политического участия население Украины, проведенные исследовательским коллективом кафедры социологии Харьковского национального университета им. В.Н. Каразина (Харьков, 1994 г., </w:t>
      </w:r>
      <w:r>
        <w:rPr>
          <w:snapToGrid w:val="0"/>
          <w:sz w:val="28"/>
          <w:lang w:val="uk-UA"/>
        </w:rPr>
        <w:t>n=1270</w:t>
      </w:r>
      <w:r>
        <w:rPr>
          <w:snapToGrid w:val="0"/>
          <w:sz w:val="28"/>
        </w:rPr>
        <w:t xml:space="preserve">; Украина, 1996-1997 гг., </w:t>
      </w:r>
      <w:r>
        <w:rPr>
          <w:snapToGrid w:val="0"/>
          <w:sz w:val="28"/>
          <w:lang w:val="uk-UA"/>
        </w:rPr>
        <w:t>n=3192</w:t>
      </w:r>
      <w:r>
        <w:rPr>
          <w:snapToGrid w:val="0"/>
          <w:sz w:val="28"/>
        </w:rPr>
        <w:t xml:space="preserve">).  </w:t>
      </w:r>
    </w:p>
    <w:p w14:paraId="3B73505B" w14:textId="77777777" w:rsidR="008B599C" w:rsidRDefault="008B599C" w:rsidP="008B599C">
      <w:pPr>
        <w:spacing w:line="360" w:lineRule="auto"/>
        <w:ind w:firstLine="720"/>
        <w:jc w:val="both"/>
        <w:rPr>
          <w:snapToGrid w:val="0"/>
          <w:sz w:val="28"/>
        </w:rPr>
      </w:pPr>
      <w:r>
        <w:rPr>
          <w:snapToGrid w:val="0"/>
          <w:sz w:val="28"/>
        </w:rPr>
        <w:lastRenderedPageBreak/>
        <w:t xml:space="preserve">На этой эмпирической основе исследован мезоуровень взаимодействия образования и социально-классовой структуры, а именно: прослежена динамика процесса классовой дифференциации в Украине, осуществлен факторный и кластерный анализ данных; определенны ресурсные характеристики социально-классовых образований, формирующихся в современном украинском обществе. </w:t>
      </w:r>
    </w:p>
    <w:p w14:paraId="51DE93A4" w14:textId="77777777" w:rsidR="008B599C" w:rsidRDefault="008B599C" w:rsidP="008B599C">
      <w:pPr>
        <w:spacing w:line="360" w:lineRule="auto"/>
        <w:ind w:firstLine="720"/>
        <w:jc w:val="both"/>
        <w:rPr>
          <w:snapToGrid w:val="0"/>
          <w:sz w:val="28"/>
        </w:rPr>
      </w:pPr>
      <w:r>
        <w:rPr>
          <w:snapToGrid w:val="0"/>
          <w:sz w:val="28"/>
        </w:rPr>
        <w:t xml:space="preserve">Микроуровень социального взаимодействия образования и социально-классовой структуры изучен с помощью использования метода глубинных групповых интервью, объектом которых выступили студенты-магистранты Харьковского гуманитарного университета «Народная украинская академия» </w:t>
      </w:r>
      <w:r>
        <w:rPr>
          <w:snapToGrid w:val="0"/>
          <w:sz w:val="28"/>
        </w:rPr>
        <w:br/>
        <w:t xml:space="preserve">(2007 г., три группы по 6-8 человек), а также с помощью анализа автобиографий (200 автобиографий студентов </w:t>
      </w:r>
      <w:r>
        <w:rPr>
          <w:snapToGrid w:val="0"/>
          <w:sz w:val="28"/>
          <w:lang w:val="uk-UA"/>
        </w:rPr>
        <w:t>I-VI</w:t>
      </w:r>
      <w:r>
        <w:rPr>
          <w:snapToGrid w:val="0"/>
          <w:sz w:val="28"/>
        </w:rPr>
        <w:t xml:space="preserve"> курсов четырех вузов г. Харькова: Харьковского гуманитарного университета «Народная украинская академия», Национального фармацевтического университета, Харьковского государственного технического университета сельского хозяйства, Харьковского экономико-правового университета). В разработке, организации и проведении обозначенных выше исследований диссертант принимал непосредственное участие. </w:t>
      </w:r>
    </w:p>
    <w:p w14:paraId="62D2D996" w14:textId="77777777" w:rsidR="008B599C" w:rsidRDefault="008B599C" w:rsidP="008B599C">
      <w:pPr>
        <w:spacing w:line="360" w:lineRule="auto"/>
        <w:ind w:firstLine="720"/>
        <w:jc w:val="both"/>
        <w:rPr>
          <w:snapToGrid w:val="0"/>
          <w:sz w:val="28"/>
        </w:rPr>
      </w:pPr>
      <w:r>
        <w:rPr>
          <w:b/>
          <w:i/>
          <w:snapToGrid w:val="0"/>
          <w:sz w:val="28"/>
        </w:rPr>
        <w:t>Научная новизна</w:t>
      </w:r>
      <w:r>
        <w:rPr>
          <w:i/>
          <w:snapToGrid w:val="0"/>
          <w:sz w:val="28"/>
        </w:rPr>
        <w:t xml:space="preserve"> </w:t>
      </w:r>
      <w:r>
        <w:rPr>
          <w:snapToGrid w:val="0"/>
          <w:sz w:val="28"/>
        </w:rPr>
        <w:t>полученных результатов заключается в том, что впервые специальному социологическому изучению подверглись уровни взаимодействия образования и социально-классовой структуры, а именно:</w:t>
      </w:r>
    </w:p>
    <w:p w14:paraId="4DF2359E" w14:textId="77777777" w:rsidR="008B599C" w:rsidRDefault="008B599C" w:rsidP="008B599C">
      <w:pPr>
        <w:pStyle w:val="24"/>
        <w:rPr>
          <w:b/>
          <w:szCs w:val="28"/>
        </w:rPr>
      </w:pPr>
      <w:r>
        <w:t xml:space="preserve">● </w:t>
      </w:r>
      <w:r>
        <w:rPr>
          <w:b/>
          <w:szCs w:val="28"/>
        </w:rPr>
        <w:t>получила дальнейшее развитие концепция класса как многомерного социального образования;</w:t>
      </w:r>
    </w:p>
    <w:p w14:paraId="5FFFDE57" w14:textId="77777777" w:rsidR="008B599C" w:rsidRDefault="008B599C" w:rsidP="008B599C">
      <w:pPr>
        <w:spacing w:line="360" w:lineRule="auto"/>
        <w:jc w:val="both"/>
        <w:rPr>
          <w:sz w:val="28"/>
          <w:szCs w:val="28"/>
        </w:rPr>
      </w:pPr>
      <w:r>
        <w:rPr>
          <w:sz w:val="28"/>
          <w:szCs w:val="28"/>
        </w:rPr>
        <w:t xml:space="preserve">● впервые разработана теоретико-методологическая концепция исследования роли образования как классодифференцирующего фактора на макро-, мезо- и </w:t>
      </w:r>
      <w:r>
        <w:rPr>
          <w:sz w:val="28"/>
        </w:rPr>
        <w:t>микроуровне социального взаимодействия;</w:t>
      </w:r>
    </w:p>
    <w:p w14:paraId="760197AE" w14:textId="77777777" w:rsidR="008B599C" w:rsidRDefault="008B599C" w:rsidP="008B599C">
      <w:pPr>
        <w:pStyle w:val="24"/>
        <w:rPr>
          <w:b/>
        </w:rPr>
      </w:pPr>
      <w:r>
        <w:t xml:space="preserve">● </w:t>
      </w:r>
      <w:r>
        <w:rPr>
          <w:b/>
        </w:rPr>
        <w:t>впервые обоснованно положение о том, что в структуре института образования последипломное образование выполняет функцию «коррекции» социально-классовой позиции;</w:t>
      </w:r>
    </w:p>
    <w:p w14:paraId="3624D384" w14:textId="77777777" w:rsidR="008B599C" w:rsidRDefault="008B599C" w:rsidP="008B599C">
      <w:pPr>
        <w:pStyle w:val="24"/>
      </w:pPr>
      <w:r>
        <w:lastRenderedPageBreak/>
        <w:t xml:space="preserve"> ● </w:t>
      </w:r>
      <w:r>
        <w:rPr>
          <w:b/>
        </w:rPr>
        <w:t>получило дальнейшее развитие исследование образования как социально значимого ресурса, обусловливающего социально-классовую позицию в условиях многомерности пространства.</w:t>
      </w:r>
      <w:r>
        <w:t xml:space="preserve"> </w:t>
      </w:r>
    </w:p>
    <w:p w14:paraId="3DD3389C" w14:textId="77777777" w:rsidR="008B599C" w:rsidRDefault="008B599C" w:rsidP="008B599C">
      <w:pPr>
        <w:spacing w:line="360" w:lineRule="auto"/>
        <w:jc w:val="both"/>
        <w:rPr>
          <w:snapToGrid w:val="0"/>
          <w:sz w:val="28"/>
        </w:rPr>
      </w:pPr>
      <w:r>
        <w:rPr>
          <w:sz w:val="28"/>
        </w:rPr>
        <w:t>●</w:t>
      </w:r>
      <w:r>
        <w:rPr>
          <w:sz w:val="20"/>
        </w:rPr>
        <w:t xml:space="preserve"> </w:t>
      </w:r>
      <w:r>
        <w:rPr>
          <w:snapToGrid w:val="0"/>
          <w:sz w:val="28"/>
        </w:rPr>
        <w:t>впервые осуществлено специальное социологическое исследование влияния явных (официальных) и скрытых учебных программ на процесс классового воспроизводства;</w:t>
      </w:r>
    </w:p>
    <w:p w14:paraId="6B2F815A" w14:textId="77777777" w:rsidR="008B599C" w:rsidRDefault="008B599C" w:rsidP="008B599C">
      <w:pPr>
        <w:spacing w:line="360" w:lineRule="auto"/>
        <w:jc w:val="both"/>
        <w:rPr>
          <w:snapToGrid w:val="0"/>
          <w:sz w:val="28"/>
        </w:rPr>
      </w:pPr>
      <w:r>
        <w:rPr>
          <w:sz w:val="28"/>
        </w:rPr>
        <w:t>●</w:t>
      </w:r>
      <w:r>
        <w:rPr>
          <w:sz w:val="20"/>
        </w:rPr>
        <w:t xml:space="preserve"> </w:t>
      </w:r>
      <w:r>
        <w:rPr>
          <w:sz w:val="28"/>
        </w:rPr>
        <w:t>впервые</w:t>
      </w:r>
      <w:r>
        <w:rPr>
          <w:sz w:val="20"/>
        </w:rPr>
        <w:t xml:space="preserve"> </w:t>
      </w:r>
      <w:r>
        <w:rPr>
          <w:snapToGrid w:val="0"/>
          <w:sz w:val="28"/>
        </w:rPr>
        <w:t xml:space="preserve">выделены автобиографические типы и антитипы, отличающиеся </w:t>
      </w:r>
      <w:r>
        <w:rPr>
          <w:snapToGrid w:val="0"/>
          <w:sz w:val="28"/>
          <w:lang w:val="uk-UA"/>
        </w:rPr>
        <w:t>идетификационными</w:t>
      </w:r>
      <w:r>
        <w:rPr>
          <w:snapToGrid w:val="0"/>
          <w:sz w:val="28"/>
        </w:rPr>
        <w:t xml:space="preserve"> практиками, соответствующие разным социально-классовым позициям. </w:t>
      </w:r>
    </w:p>
    <w:p w14:paraId="18823AE1" w14:textId="77777777" w:rsidR="008B599C" w:rsidRDefault="008B599C" w:rsidP="008B599C">
      <w:pPr>
        <w:spacing w:line="360" w:lineRule="auto"/>
        <w:ind w:firstLine="720"/>
        <w:jc w:val="both"/>
        <w:rPr>
          <w:snapToGrid w:val="0"/>
          <w:sz w:val="28"/>
        </w:rPr>
      </w:pPr>
      <w:r>
        <w:rPr>
          <w:b/>
          <w:i/>
          <w:snapToGrid w:val="0"/>
          <w:sz w:val="28"/>
        </w:rPr>
        <w:t>Теоретическое и практическое значение результатов исследования</w:t>
      </w:r>
      <w:r>
        <w:rPr>
          <w:snapToGrid w:val="0"/>
          <w:sz w:val="28"/>
        </w:rPr>
        <w:t xml:space="preserve">. </w:t>
      </w:r>
      <w:r>
        <w:rPr>
          <w:snapToGrid w:val="0"/>
          <w:sz w:val="28"/>
          <w:lang w:val="uk-UA"/>
        </w:rPr>
        <w:t>Теоретико-методологические</w:t>
      </w:r>
      <w:r>
        <w:rPr>
          <w:snapToGrid w:val="0"/>
          <w:sz w:val="28"/>
        </w:rPr>
        <w:t xml:space="preserve"> положения диссертационного исследования в значительной мере расширяют существующие научные представления о роли образования в процессах социально-классовой дифференциации трансформирующегося социума. Теоретическое значение полученных результатов заключается также в разработке типологии индивидуальных жизненных стратегий.   </w:t>
      </w:r>
    </w:p>
    <w:p w14:paraId="571993D7" w14:textId="77777777" w:rsidR="008B599C" w:rsidRDefault="008B599C" w:rsidP="008B599C">
      <w:pPr>
        <w:spacing w:line="360" w:lineRule="auto"/>
        <w:ind w:firstLine="720"/>
        <w:jc w:val="both"/>
        <w:rPr>
          <w:snapToGrid w:val="0"/>
          <w:sz w:val="28"/>
        </w:rPr>
      </w:pPr>
      <w:r>
        <w:rPr>
          <w:snapToGrid w:val="0"/>
          <w:sz w:val="28"/>
        </w:rPr>
        <w:t xml:space="preserve">Предложена методология анализа макро-, </w:t>
      </w:r>
      <w:r>
        <w:rPr>
          <w:snapToGrid w:val="0"/>
          <w:sz w:val="28"/>
          <w:lang w:val="uk-UA"/>
        </w:rPr>
        <w:t>мезо-</w:t>
      </w:r>
      <w:r>
        <w:rPr>
          <w:snapToGrid w:val="0"/>
          <w:sz w:val="28"/>
        </w:rPr>
        <w:t xml:space="preserve"> и микроуровня взаимодействия образования с социально-классовой структурой, что позволяет не только теоретически обосновать влияние образования на эти процессы, но и исследовать его эмпирически. Кроме того, подобный переход от </w:t>
      </w:r>
      <w:r>
        <w:rPr>
          <w:snapToGrid w:val="0"/>
          <w:sz w:val="28"/>
          <w:lang w:val="uk-UA"/>
        </w:rPr>
        <w:t>макро-</w:t>
      </w:r>
      <w:r>
        <w:rPr>
          <w:snapToGrid w:val="0"/>
          <w:sz w:val="28"/>
        </w:rPr>
        <w:t xml:space="preserve"> через </w:t>
      </w:r>
      <w:r>
        <w:rPr>
          <w:snapToGrid w:val="0"/>
          <w:sz w:val="28"/>
          <w:lang w:val="uk-UA"/>
        </w:rPr>
        <w:t>мезо-</w:t>
      </w:r>
      <w:r>
        <w:rPr>
          <w:snapToGrid w:val="0"/>
          <w:sz w:val="28"/>
        </w:rPr>
        <w:t xml:space="preserve"> на микроуровень (и наоборот) позволяет определить и исследовать роль индивида в процессах социального воспроизводства. </w:t>
      </w:r>
    </w:p>
    <w:p w14:paraId="0B499199" w14:textId="77777777" w:rsidR="008B599C" w:rsidRDefault="008B599C" w:rsidP="008B599C">
      <w:pPr>
        <w:spacing w:line="360" w:lineRule="auto"/>
        <w:ind w:firstLine="720"/>
        <w:jc w:val="both"/>
        <w:rPr>
          <w:snapToGrid w:val="0"/>
          <w:sz w:val="28"/>
        </w:rPr>
      </w:pPr>
      <w:r>
        <w:rPr>
          <w:snapToGrid w:val="0"/>
          <w:sz w:val="28"/>
        </w:rPr>
        <w:t>Положения и результаты диссертационной работы можно использовать в дальнейших аналитических разработках новой проблемы и преподавании таких учебных дисциплин как: «Социология образования», «Социология молодежи», «Социология политики», «Классовый анализ», «Основы стратификации».</w:t>
      </w:r>
    </w:p>
    <w:p w14:paraId="2063630A" w14:textId="77777777" w:rsidR="008B599C" w:rsidRDefault="008B599C" w:rsidP="008B599C">
      <w:pPr>
        <w:spacing w:line="360" w:lineRule="auto"/>
        <w:ind w:firstLine="720"/>
        <w:jc w:val="both"/>
        <w:rPr>
          <w:snapToGrid w:val="0"/>
          <w:sz w:val="28"/>
        </w:rPr>
      </w:pPr>
      <w:r>
        <w:rPr>
          <w:snapToGrid w:val="0"/>
          <w:sz w:val="28"/>
        </w:rPr>
        <w:t xml:space="preserve">Результаты диссертационного исследования с 2007 года используются автором в преподавании таких учебных дисциплин как «Социальный и политический маркетинг»; «Основы демократии и социология </w:t>
      </w:r>
      <w:r>
        <w:rPr>
          <w:snapToGrid w:val="0"/>
          <w:sz w:val="28"/>
        </w:rPr>
        <w:lastRenderedPageBreak/>
        <w:t xml:space="preserve">парламентаризма»; «Социология города и села». Результаты также могут быть использованы на практике при организации образовательно-воспитательной деятельности, составлении и корректировке учебных программ.  </w:t>
      </w:r>
    </w:p>
    <w:p w14:paraId="1FDB42E9" w14:textId="77777777" w:rsidR="008B599C" w:rsidRDefault="008B599C" w:rsidP="008B599C">
      <w:pPr>
        <w:spacing w:line="360" w:lineRule="auto"/>
        <w:ind w:firstLine="720"/>
        <w:jc w:val="both"/>
        <w:rPr>
          <w:snapToGrid w:val="0"/>
          <w:sz w:val="28"/>
        </w:rPr>
      </w:pPr>
      <w:r>
        <w:rPr>
          <w:b/>
          <w:i/>
          <w:snapToGrid w:val="0"/>
          <w:sz w:val="28"/>
        </w:rPr>
        <w:t xml:space="preserve">Апробация результатов исследования. </w:t>
      </w:r>
      <w:r>
        <w:rPr>
          <w:snapToGrid w:val="0"/>
          <w:sz w:val="28"/>
        </w:rPr>
        <w:t xml:space="preserve">Основные положения и выводы диссертации были изложены на научно-практических социологических конференциях: III Международной научно-практической конференции «Управление в образовании» (г. Львов, 2007 г.); ІХ Международной научно-практической конференции «Молодь в умовах нової соціальної перспективи» (г. Житомир, 2007 г.); ХIII Международной научно-практической конференции «Харьковские социологические чтения» (г. Харьков, 2007 г.); VІ Международной научно-практической конференции «Интеллигенция и власть» (г. Харьков, 2008 г.); Х Международной научно-практической конференции «Молодь в умовах нової соціальної перспективи» (г. Житомир, 2008 г.); I Международной научно-практической конференции </w:t>
      </w:r>
      <w:r>
        <w:rPr>
          <w:snapToGrid w:val="0"/>
          <w:sz w:val="28"/>
          <w:lang w:val="uk-UA"/>
        </w:rPr>
        <w:t>памяти</w:t>
      </w:r>
      <w:r>
        <w:rPr>
          <w:snapToGrid w:val="0"/>
          <w:sz w:val="28"/>
        </w:rPr>
        <w:t xml:space="preserve"> профессора В.И. Логунова «Логуновские чтения» (г. Воронеж, 2008 г.); IV Всеукраинской практической конференции: «Проблемы развития социологической теории: социальная интеграция и социальные неравенства в контексте современных социальных трансформаций» (г. Киев,  </w:t>
      </w:r>
      <w:r>
        <w:rPr>
          <w:snapToGrid w:val="0"/>
          <w:sz w:val="28"/>
        </w:rPr>
        <w:br/>
        <w:t xml:space="preserve">2008 г.); II Международном львовском </w:t>
      </w:r>
      <w:r>
        <w:rPr>
          <w:snapToGrid w:val="0"/>
          <w:sz w:val="28"/>
          <w:lang w:val="uk-UA"/>
        </w:rPr>
        <w:t>социологическом</w:t>
      </w:r>
      <w:r>
        <w:rPr>
          <w:snapToGrid w:val="0"/>
          <w:sz w:val="28"/>
        </w:rPr>
        <w:t xml:space="preserve"> форуме «Многомерные пространства современных социальных изменений» (г. Львов, 2008 г.).</w:t>
      </w:r>
    </w:p>
    <w:p w14:paraId="39A2BB0A" w14:textId="77777777" w:rsidR="008B599C" w:rsidRDefault="008B599C" w:rsidP="008B599C">
      <w:pPr>
        <w:spacing w:line="360" w:lineRule="auto"/>
        <w:ind w:firstLine="720"/>
        <w:jc w:val="both"/>
        <w:rPr>
          <w:snapToGrid w:val="0"/>
          <w:sz w:val="28"/>
        </w:rPr>
      </w:pPr>
      <w:r>
        <w:rPr>
          <w:b/>
          <w:i/>
          <w:snapToGrid w:val="0"/>
          <w:sz w:val="28"/>
        </w:rPr>
        <w:t>Публикации.</w:t>
      </w:r>
      <w:r>
        <w:rPr>
          <w:snapToGrid w:val="0"/>
          <w:sz w:val="28"/>
        </w:rPr>
        <w:t xml:space="preserve"> Результаты исследования изложены в 10 печатных публикациях, пять из которых – в изданиях, которые входят в перечень профессиональных изданий по социологическим наукам, утвержденных ВАК Украины.</w:t>
      </w:r>
    </w:p>
    <w:p w14:paraId="32EE32AB" w14:textId="77777777" w:rsidR="008B599C" w:rsidRDefault="008B599C" w:rsidP="008B599C">
      <w:pPr>
        <w:pStyle w:val="afd"/>
        <w:spacing w:line="360" w:lineRule="auto"/>
        <w:ind w:firstLine="720"/>
        <w:jc w:val="both"/>
        <w:rPr>
          <w:rFonts w:ascii="Times New Roman" w:hAnsi="Times New Roman" w:cs="Times New Roman"/>
          <w:snapToGrid w:val="0"/>
          <w:sz w:val="28"/>
        </w:rPr>
      </w:pPr>
      <w:r>
        <w:rPr>
          <w:rFonts w:ascii="Times New Roman" w:hAnsi="Times New Roman" w:cs="Times New Roman"/>
          <w:b/>
          <w:i/>
          <w:snapToGrid w:val="0"/>
          <w:sz w:val="28"/>
        </w:rPr>
        <w:t>Структура диссертации</w:t>
      </w:r>
      <w:r>
        <w:rPr>
          <w:rFonts w:ascii="Times New Roman" w:hAnsi="Times New Roman" w:cs="Times New Roman"/>
          <w:snapToGrid w:val="0"/>
          <w:sz w:val="28"/>
        </w:rPr>
        <w:t xml:space="preserve">. Диссертация состоит из вступления, трех разделов, </w:t>
      </w:r>
      <w:r>
        <w:rPr>
          <w:rFonts w:ascii="Times New Roman" w:hAnsi="Times New Roman" w:cs="Times New Roman"/>
          <w:snapToGrid w:val="0"/>
          <w:sz w:val="28"/>
          <w:lang w:val="uk-UA"/>
        </w:rPr>
        <w:t>шести</w:t>
      </w:r>
      <w:r>
        <w:rPr>
          <w:rFonts w:ascii="Times New Roman" w:hAnsi="Times New Roman" w:cs="Times New Roman"/>
          <w:snapToGrid w:val="0"/>
          <w:sz w:val="28"/>
        </w:rPr>
        <w:t xml:space="preserve"> подразделов, выводов, списка использованных источников. Основное содержание работы изложено на 192 страницах текста. Список используемой литературы состоит из 209 наименований</w:t>
      </w:r>
      <w:r>
        <w:rPr>
          <w:rFonts w:ascii="Times New Roman" w:hAnsi="Times New Roman" w:cs="Times New Roman"/>
          <w:snapToGrid w:val="0"/>
          <w:sz w:val="28"/>
          <w:lang w:val="uk-UA"/>
        </w:rPr>
        <w:t xml:space="preserve"> (</w:t>
      </w:r>
      <w:r>
        <w:rPr>
          <w:rFonts w:ascii="Times New Roman" w:hAnsi="Times New Roman" w:cs="Times New Roman"/>
          <w:snapToGrid w:val="0"/>
          <w:sz w:val="28"/>
        </w:rPr>
        <w:t>30 из них − на иностранном языке) и составляет 20 страниц. Приложения охватывают 33 страницы и содержат 38 таблиц и 11 рисунков.</w:t>
      </w:r>
    </w:p>
    <w:p w14:paraId="24558D54" w14:textId="77777777" w:rsidR="008B599C" w:rsidRDefault="008B599C" w:rsidP="008B599C">
      <w:pPr>
        <w:pStyle w:val="BodyTextIndent"/>
        <w:ind w:firstLine="720"/>
        <w:jc w:val="center"/>
        <w:rPr>
          <w:b/>
        </w:rPr>
      </w:pPr>
      <w:r>
        <w:rPr>
          <w:snapToGrid w:val="0"/>
          <w:sz w:val="28"/>
        </w:rPr>
        <w:br w:type="page"/>
      </w:r>
      <w:r>
        <w:rPr>
          <w:b/>
        </w:rPr>
        <w:lastRenderedPageBreak/>
        <w:t>ВЫВОДЫ</w:t>
      </w:r>
    </w:p>
    <w:p w14:paraId="011B9A39" w14:textId="77777777" w:rsidR="008B599C" w:rsidRDefault="008B599C" w:rsidP="008B599C">
      <w:pPr>
        <w:pStyle w:val="BodyTextIndent"/>
        <w:ind w:firstLine="720"/>
        <w:jc w:val="center"/>
        <w:rPr>
          <w:b/>
        </w:rPr>
      </w:pPr>
    </w:p>
    <w:p w14:paraId="1AF833DB" w14:textId="77777777" w:rsidR="008B599C" w:rsidRDefault="008B599C" w:rsidP="008B599C">
      <w:pPr>
        <w:pStyle w:val="BodyTextIndent"/>
        <w:ind w:firstLine="720"/>
      </w:pPr>
      <w:r>
        <w:rPr>
          <w:rFonts w:ascii="Times New Roman CYR" w:hAnsi="Times New Roman CYR" w:cs="Times New Roman CYR"/>
          <w:szCs w:val="28"/>
        </w:rPr>
        <w:t xml:space="preserve">Диссертационная работа посвящена исследованию влияния образования на процессы социально-классовой дифференциации. Интерес к данной теме вызван актуальностью проблемы относительной стабилизации и институционализации социальной структуры  трансформирующегося украинского общества. </w:t>
      </w:r>
      <w:r>
        <w:t xml:space="preserve">Более или менее устойчивая структура выполняет ряд важнейших функций, обеспечивая процесс социального воспроизводства. В этой связи подчеркивается роль таких макроструктурных образований как классы, обладающих социальной силой, благодаря которой этот процесс становится возможным. </w:t>
      </w:r>
    </w:p>
    <w:p w14:paraId="3EEA2669" w14:textId="77777777" w:rsidR="008B599C" w:rsidRDefault="008B599C" w:rsidP="008B599C">
      <w:pPr>
        <w:pStyle w:val="afd"/>
        <w:spacing w:line="360" w:lineRule="auto"/>
        <w:ind w:firstLine="720"/>
        <w:jc w:val="both"/>
        <w:rPr>
          <w:rFonts w:ascii="Times New Roman" w:hAnsi="Times New Roman" w:cs="Times New Roman"/>
          <w:sz w:val="28"/>
        </w:rPr>
      </w:pPr>
      <w:r>
        <w:rPr>
          <w:rFonts w:ascii="Times New Roman" w:hAnsi="Times New Roman" w:cs="Times New Roman"/>
          <w:sz w:val="28"/>
        </w:rPr>
        <w:t xml:space="preserve">Исследования динамики социального структурирования в условиях постмодерна свидетельствуют об относительном понижении значимости экономических факторов классообразования, что приводит к актуализации иных движущих сил – культурных, образовательных. </w:t>
      </w:r>
    </w:p>
    <w:p w14:paraId="37D064EC" w14:textId="77777777" w:rsidR="008B599C" w:rsidRDefault="008B599C" w:rsidP="008B599C">
      <w:pPr>
        <w:pStyle w:val="afd"/>
        <w:spacing w:line="360" w:lineRule="auto"/>
        <w:ind w:firstLine="720"/>
        <w:jc w:val="both"/>
        <w:rPr>
          <w:rFonts w:ascii="Times New Roman" w:hAnsi="Times New Roman" w:cs="Times New Roman"/>
          <w:sz w:val="28"/>
        </w:rPr>
      </w:pPr>
      <w:r>
        <w:rPr>
          <w:rFonts w:ascii="Times New Roman" w:hAnsi="Times New Roman" w:cs="Times New Roman"/>
          <w:sz w:val="28"/>
        </w:rPr>
        <w:t>Социально-классовая дифференциация рассматривается как процесс разделения на классоподобные группы, представляющие основу становления классов. Акцент делается на эффективности</w:t>
      </w:r>
      <w:r>
        <w:rPr>
          <w:rFonts w:ascii="Times New Roman" w:hAnsi="Times New Roman" w:cs="Times New Roman"/>
          <w:sz w:val="28"/>
          <w:lang w:val="uk-UA"/>
        </w:rPr>
        <w:t xml:space="preserve"> </w:t>
      </w:r>
      <w:r>
        <w:rPr>
          <w:rFonts w:ascii="Times New Roman" w:hAnsi="Times New Roman" w:cs="Times New Roman"/>
          <w:sz w:val="28"/>
        </w:rPr>
        <w:t xml:space="preserve">многоуровневого подхода к изучению данного процесса, который позволяет раскрыть характер взаимодействия объективного и субъективного, подчеркнуть роль индивидуального. </w:t>
      </w:r>
    </w:p>
    <w:p w14:paraId="50BC7A90" w14:textId="77777777" w:rsidR="008B599C" w:rsidRDefault="008B599C" w:rsidP="008B599C">
      <w:pPr>
        <w:pStyle w:val="afd"/>
        <w:spacing w:line="360" w:lineRule="auto"/>
        <w:ind w:firstLine="720"/>
        <w:jc w:val="both"/>
        <w:rPr>
          <w:rFonts w:ascii="Times New Roman" w:hAnsi="Times New Roman" w:cs="Times New Roman"/>
          <w:sz w:val="28"/>
        </w:rPr>
      </w:pPr>
      <w:r>
        <w:rPr>
          <w:rFonts w:ascii="Times New Roman" w:hAnsi="Times New Roman" w:cs="Times New Roman"/>
          <w:sz w:val="28"/>
        </w:rPr>
        <w:t>В определении класса поддерживается структурно-деятельностная концепция, предполагающая его многомерность и раскрывающая деятельностный потенциал. Понятие «класса» рассматривается на нескольких уровнях социального взаимодействия, что позволяет не только описать класс как макрогруппу, отличающуюся силой воздействия на общество, но и определить роль индивида в процессах становления данной группы.</w:t>
      </w:r>
    </w:p>
    <w:p w14:paraId="69B6D56E" w14:textId="77777777" w:rsidR="008B599C" w:rsidRDefault="008B599C" w:rsidP="008B599C">
      <w:pPr>
        <w:spacing w:line="360" w:lineRule="auto"/>
        <w:ind w:firstLine="567"/>
        <w:jc w:val="both"/>
        <w:rPr>
          <w:snapToGrid w:val="0"/>
          <w:sz w:val="28"/>
        </w:rPr>
      </w:pPr>
      <w:r>
        <w:rPr>
          <w:sz w:val="28"/>
        </w:rPr>
        <w:t>Исходя из таких представлений, взаимодействие образования и социально-классовой структуры также характеризуются многомерностью. Р</w:t>
      </w:r>
      <w:r>
        <w:rPr>
          <w:snapToGrid w:val="0"/>
          <w:sz w:val="28"/>
        </w:rPr>
        <w:t xml:space="preserve">азработана </w:t>
      </w:r>
      <w:r>
        <w:rPr>
          <w:snapToGrid w:val="0"/>
          <w:sz w:val="28"/>
          <w:lang w:val="uk-UA"/>
        </w:rPr>
        <w:t>теоретико-методологическая</w:t>
      </w:r>
      <w:r>
        <w:rPr>
          <w:snapToGrid w:val="0"/>
          <w:sz w:val="28"/>
        </w:rPr>
        <w:t xml:space="preserve"> концепция исследования роли образования как </w:t>
      </w:r>
      <w:r>
        <w:rPr>
          <w:snapToGrid w:val="0"/>
          <w:sz w:val="28"/>
          <w:lang w:val="uk-UA"/>
        </w:rPr>
        <w:t>классодиференцирующего</w:t>
      </w:r>
      <w:r>
        <w:rPr>
          <w:snapToGrid w:val="0"/>
          <w:sz w:val="28"/>
        </w:rPr>
        <w:t xml:space="preserve"> фактора на макро-, </w:t>
      </w:r>
      <w:r>
        <w:rPr>
          <w:snapToGrid w:val="0"/>
          <w:sz w:val="28"/>
          <w:lang w:val="uk-UA"/>
        </w:rPr>
        <w:t>мезо-</w:t>
      </w:r>
      <w:r>
        <w:rPr>
          <w:snapToGrid w:val="0"/>
          <w:sz w:val="28"/>
        </w:rPr>
        <w:t xml:space="preserve"> и микроуровне социального взаимодействия.</w:t>
      </w:r>
    </w:p>
    <w:p w14:paraId="2626C51D" w14:textId="77777777" w:rsidR="008B599C" w:rsidRDefault="008B599C" w:rsidP="008B599C">
      <w:pPr>
        <w:spacing w:line="360" w:lineRule="auto"/>
        <w:ind w:firstLine="567"/>
        <w:jc w:val="both"/>
        <w:rPr>
          <w:snapToGrid w:val="0"/>
          <w:sz w:val="28"/>
        </w:rPr>
      </w:pPr>
      <w:r>
        <w:rPr>
          <w:sz w:val="28"/>
        </w:rPr>
        <w:t xml:space="preserve">В основу понимания макроуровня этого взаимодействия (системного, теоретического), заложены принципы функционирования больших открытых социальных систем, одной из которых является образование. Способность </w:t>
      </w:r>
      <w:r>
        <w:rPr>
          <w:sz w:val="28"/>
        </w:rPr>
        <w:lastRenderedPageBreak/>
        <w:t xml:space="preserve">системы образования влиять на общество описывается понятием парадоксальности и реализуется посредством выполнения ряда структурирующих функций (социальной мобильности, интеграции и дифференциации, структуролизации и др.). </w:t>
      </w:r>
    </w:p>
    <w:p w14:paraId="3864AF72" w14:textId="77777777" w:rsidR="008B599C" w:rsidRDefault="008B599C" w:rsidP="008B599C">
      <w:pPr>
        <w:spacing w:line="360" w:lineRule="auto"/>
        <w:ind w:firstLine="567"/>
        <w:jc w:val="both"/>
        <w:rPr>
          <w:sz w:val="28"/>
        </w:rPr>
      </w:pPr>
      <w:r>
        <w:rPr>
          <w:sz w:val="28"/>
        </w:rPr>
        <w:t>Мезоуровень (промежуточный, переходный)</w:t>
      </w:r>
      <w:r>
        <w:rPr>
          <w:i/>
          <w:sz w:val="28"/>
        </w:rPr>
        <w:t xml:space="preserve"> </w:t>
      </w:r>
      <w:r>
        <w:rPr>
          <w:sz w:val="28"/>
        </w:rPr>
        <w:t>объясняется многомерностью социального пространства, обусловленной наличием разного рода капиталов. При этом роль образования как фактора социально-классовой дифференциации заключается в его значимости как ресурса, обусловливающего социально-классовую позицию индивида в многомерном социальном пространстве.</w:t>
      </w:r>
    </w:p>
    <w:p w14:paraId="09AB6DF3" w14:textId="77777777" w:rsidR="008B599C" w:rsidRDefault="008B599C" w:rsidP="008B599C">
      <w:pPr>
        <w:pStyle w:val="BodyTextIndent"/>
        <w:ind w:firstLine="567"/>
      </w:pPr>
      <w:r>
        <w:t xml:space="preserve">Микроуровень (индивидуальный, эмпирический) представлен процессами формирования социально-классовой идентичности, конструирования идентификационных практик посредством  института образования. </w:t>
      </w:r>
    </w:p>
    <w:p w14:paraId="10A5CC56" w14:textId="77777777" w:rsidR="008B599C" w:rsidRDefault="008B599C" w:rsidP="008B599C">
      <w:pPr>
        <w:pStyle w:val="BodyTextIndent"/>
        <w:ind w:firstLine="567"/>
      </w:pPr>
      <w:r>
        <w:t xml:space="preserve">На основе осуществленного вторичного анализа данных прослежена динамика процесса класообразования в Украине, начиная с первых лет выхода из состава Советского Союза. Выделены три классовые образования, условно обозначенные как: «бизнесмены-предприниматели», «интеллигенция-специалисты», «рабочие», отличающиеся ресурсными характеристиками (уровнем образования и материального положения).  </w:t>
      </w:r>
    </w:p>
    <w:p w14:paraId="439CB68A" w14:textId="77777777" w:rsidR="008B599C" w:rsidRDefault="008B599C" w:rsidP="008B599C">
      <w:pPr>
        <w:spacing w:line="360" w:lineRule="auto"/>
        <w:ind w:right="-40" w:firstLine="567"/>
        <w:jc w:val="both"/>
        <w:rPr>
          <w:sz w:val="28"/>
        </w:rPr>
      </w:pPr>
      <w:r>
        <w:rPr>
          <w:sz w:val="28"/>
        </w:rPr>
        <w:t>Акцент сделан на том, что одним из важнейших признаков, отличающих выделенные группы от любых других макрогрупп (статусной, профессиональной и т.п.) является политическая</w:t>
      </w:r>
      <w:r>
        <w:rPr>
          <w:b/>
          <w:sz w:val="28"/>
        </w:rPr>
        <w:t xml:space="preserve"> </w:t>
      </w:r>
      <w:r>
        <w:rPr>
          <w:sz w:val="28"/>
        </w:rPr>
        <w:t>институционализация, как закрепленная в устойчивых предпочтениях, ценностях и нормах поддержка конкретных политических сил.</w:t>
      </w:r>
    </w:p>
    <w:p w14:paraId="6E13A7EB" w14:textId="77777777" w:rsidR="008B599C" w:rsidRDefault="008B599C" w:rsidP="008B599C">
      <w:pPr>
        <w:pStyle w:val="BodyTextIndent"/>
        <w:ind w:firstLine="567"/>
      </w:pPr>
      <w:r>
        <w:t>В качестве одной из первопричин слабой структурированности общества, дисфункциональности его социально-классовой структуры рассматривается низкий уровень политического образования. При этом имеется в виду непонимание сложившейся экономической и политической ситуации, что становится причиной слабости гражданского общества, препятствует развитию оппозиционных сил, создающих базис формирования классов.</w:t>
      </w:r>
    </w:p>
    <w:p w14:paraId="031DCFC5" w14:textId="77777777" w:rsidR="008B599C" w:rsidRDefault="008B599C" w:rsidP="008B599C">
      <w:pPr>
        <w:pStyle w:val="BodyTextIndent"/>
        <w:ind w:firstLine="567"/>
      </w:pPr>
      <w:r>
        <w:t xml:space="preserve">Доказано, что именно институт образования (в частности, различные учебные заведения) посредством своей образовательно-воспитательной деятельности способен оказывать влияние на уровень политического образования, создавая основания социально-классовой дифференциации. </w:t>
      </w:r>
    </w:p>
    <w:p w14:paraId="29B87389" w14:textId="77777777" w:rsidR="008B599C" w:rsidRDefault="008B599C" w:rsidP="008B599C">
      <w:pPr>
        <w:pStyle w:val="BodyTextIndent"/>
        <w:ind w:firstLine="567"/>
      </w:pPr>
      <w:r>
        <w:t xml:space="preserve">Исходя из анализа данных, полученных в ходе исследования сделан вывод о том, что в целом </w:t>
      </w:r>
      <w:r>
        <w:rPr>
          <w:snapToGrid w:val="0"/>
        </w:rPr>
        <w:t>д</w:t>
      </w:r>
      <w:r>
        <w:t xml:space="preserve">остижение того или иного образовательного уровня является органической и неотъемлемой частью индивидуальных жизненных стратегий. Выделены </w:t>
      </w:r>
      <w:r>
        <w:rPr>
          <w:snapToGrid w:val="0"/>
        </w:rPr>
        <w:t>автобиографические типы и антитипы, отличающиеся идентификационными практиками, соответствующие разным социально-классовым позициям и конструирующиеся под влиянием различных учебных программ (как явных, так и скрытых).</w:t>
      </w:r>
      <w:r>
        <w:t xml:space="preserve"> </w:t>
      </w:r>
      <w:r>
        <w:rPr>
          <w:rStyle w:val="CharacterStyle1"/>
          <w:rFonts w:ascii="Times New Roman" w:hAnsi="Times New Roman" w:cs="Times New Roman"/>
          <w:sz w:val="28"/>
        </w:rPr>
        <w:t xml:space="preserve">Посредством кодифицирующего воздействия этих программ </w:t>
      </w:r>
      <w:r>
        <w:rPr>
          <w:rStyle w:val="CharacterStyle1"/>
          <w:rFonts w:ascii="Times New Roman" w:hAnsi="Times New Roman" w:cs="Times New Roman"/>
          <w:sz w:val="28"/>
        </w:rPr>
        <w:lastRenderedPageBreak/>
        <w:t xml:space="preserve">разные учебные заведения формируют непохожие габитусы своих «воспитанников», тем самым, задавая векторы социально-классовой дифференциации. Особенно это актуально для современного украинского общества, в условиях </w:t>
      </w:r>
      <w:r>
        <w:t>все более возрастающего разнообразия школ, вузов, лицеев, колледжей, институтов, университетов, академий и т. п., отличающихся содержанием явных (определяющих профиль учебного заведения) и скрытых (состояние кадрового потенциала, культурная среда, материальная и техническая база, условия самостоятельной работы, самосовершенствования, творческого развития личности и др.) учебных программ.</w:t>
      </w:r>
    </w:p>
    <w:p w14:paraId="243526BD" w14:textId="77777777" w:rsidR="008B599C" w:rsidRDefault="008B599C" w:rsidP="008B599C">
      <w:pPr>
        <w:spacing w:line="360" w:lineRule="auto"/>
        <w:ind w:firstLine="720"/>
        <w:jc w:val="both"/>
        <w:rPr>
          <w:snapToGrid w:val="0"/>
          <w:sz w:val="28"/>
        </w:rPr>
      </w:pPr>
      <w:r>
        <w:rPr>
          <w:sz w:val="28"/>
        </w:rPr>
        <w:t xml:space="preserve">Доказано также, что, несмотря на неизбежность воспроизводства классового неравенства посредством института образования, имеет место сопротивление этому неравенству, которое обусловливает динамику процесса социально-классовой дифференциации и </w:t>
      </w:r>
      <w:r>
        <w:rPr>
          <w:snapToGrid w:val="0"/>
          <w:sz w:val="28"/>
        </w:rPr>
        <w:t xml:space="preserve">при рассмотрении характера взаимодействия «образование–классовая структура» – подчеркивает влиятельность первого. </w:t>
      </w:r>
    </w:p>
    <w:p w14:paraId="261BF495" w14:textId="77777777" w:rsidR="008B599C" w:rsidRDefault="008B599C" w:rsidP="008B599C">
      <w:pPr>
        <w:spacing w:line="360" w:lineRule="auto"/>
        <w:ind w:firstLine="720"/>
        <w:jc w:val="both"/>
        <w:rPr>
          <w:snapToGrid w:val="0"/>
          <w:sz w:val="28"/>
        </w:rPr>
      </w:pPr>
      <w:r>
        <w:rPr>
          <w:snapToGrid w:val="0"/>
          <w:sz w:val="28"/>
        </w:rPr>
        <w:t xml:space="preserve">В подтверждение сказанному обосновано положение о том, что в структуре образования как социального института, последипломное образование выполняет специфическую функцию «коррекции» социально-классовой позиции, являясь значимым ресурсом, предоставляющим возможности социально-классовой мобильности, а также выступая в качестве критерия (само-)идентификации с более привилегированными статусными позициями. </w:t>
      </w:r>
    </w:p>
    <w:p w14:paraId="1982BC64" w14:textId="77777777" w:rsidR="008B599C" w:rsidRDefault="008B599C" w:rsidP="008B599C">
      <w:pPr>
        <w:pStyle w:val="BodyTextIndent"/>
        <w:ind w:firstLine="567"/>
      </w:pPr>
      <w:r>
        <w:t xml:space="preserve">Определены пути влияния образования на формирование деятельностного потенциала индивидов и групп, их социальной (трудовой, политической и др.) активности. Роль образования в этих процессах заключается в воспитании гражданственности, повышении уровня политической культуры. Это ведет к осознанию индивидами собственного «социального Я», собственных интересов, целей и путей их достижения посредством конкретных действий (т.е. к тем процессам, которые лежат в основе  классообразования). </w:t>
      </w:r>
    </w:p>
    <w:p w14:paraId="47820E03" w14:textId="77777777" w:rsidR="008B599C" w:rsidRDefault="008B599C" w:rsidP="008B599C">
      <w:pPr>
        <w:pStyle w:val="afd"/>
        <w:spacing w:line="360" w:lineRule="auto"/>
        <w:ind w:firstLine="720"/>
        <w:jc w:val="both"/>
        <w:rPr>
          <w:rFonts w:ascii="Times New Roman" w:hAnsi="Times New Roman" w:cs="Times New Roman"/>
          <w:sz w:val="28"/>
        </w:rPr>
      </w:pPr>
      <w:r>
        <w:rPr>
          <w:rFonts w:ascii="Times New Roman" w:hAnsi="Times New Roman" w:cs="Times New Roman"/>
          <w:sz w:val="28"/>
        </w:rPr>
        <w:t>Исходя из сказанного, подчеркивается значимость педагогической практики, осуществляемой учебными заведениями. В связи с этим определены основные цели образования и воспитания, заключающиеся в повышении уровня политического образования и культуры, а именно:</w:t>
      </w:r>
    </w:p>
    <w:p w14:paraId="63606014" w14:textId="77777777" w:rsidR="008B599C" w:rsidRDefault="008B599C" w:rsidP="008B599C">
      <w:pPr>
        <w:pStyle w:val="afd"/>
        <w:spacing w:line="360" w:lineRule="auto"/>
        <w:ind w:firstLine="720"/>
        <w:jc w:val="both"/>
        <w:rPr>
          <w:rFonts w:ascii="Times New Roman" w:hAnsi="Times New Roman" w:cs="Times New Roman"/>
          <w:sz w:val="28"/>
        </w:rPr>
      </w:pPr>
      <w:r>
        <w:rPr>
          <w:rFonts w:ascii="Times New Roman" w:hAnsi="Times New Roman" w:cs="Times New Roman"/>
          <w:sz w:val="28"/>
        </w:rPr>
        <w:t xml:space="preserve">- обеспечение обучающихся необходимыми знаниями о политике, государстве, политическом поведении, что способствует адекватной оценке явлений общественной жизни; </w:t>
      </w:r>
    </w:p>
    <w:p w14:paraId="0352DB0D" w14:textId="77777777" w:rsidR="008B599C" w:rsidRDefault="008B599C" w:rsidP="008B599C">
      <w:pPr>
        <w:pStyle w:val="afd"/>
        <w:spacing w:line="360" w:lineRule="auto"/>
        <w:ind w:firstLine="720"/>
        <w:jc w:val="both"/>
        <w:rPr>
          <w:rFonts w:ascii="Times New Roman" w:hAnsi="Times New Roman" w:cs="Times New Roman"/>
          <w:sz w:val="28"/>
        </w:rPr>
      </w:pPr>
      <w:r>
        <w:rPr>
          <w:rFonts w:ascii="Times New Roman" w:hAnsi="Times New Roman" w:cs="Times New Roman"/>
          <w:sz w:val="28"/>
        </w:rPr>
        <w:t xml:space="preserve">- развитие практических навыков применения этих знаний; </w:t>
      </w:r>
    </w:p>
    <w:p w14:paraId="1CAA37E6" w14:textId="77777777" w:rsidR="008B599C" w:rsidRDefault="008B599C" w:rsidP="008B599C">
      <w:pPr>
        <w:pStyle w:val="afd"/>
        <w:spacing w:line="360" w:lineRule="auto"/>
        <w:ind w:firstLine="720"/>
        <w:jc w:val="both"/>
        <w:rPr>
          <w:rFonts w:ascii="Times New Roman" w:hAnsi="Times New Roman" w:cs="Times New Roman"/>
          <w:sz w:val="28"/>
        </w:rPr>
      </w:pPr>
      <w:r>
        <w:rPr>
          <w:rFonts w:ascii="Times New Roman" w:hAnsi="Times New Roman" w:cs="Times New Roman"/>
          <w:sz w:val="28"/>
        </w:rPr>
        <w:lastRenderedPageBreak/>
        <w:t>- стимулирование социально-политической активности.</w:t>
      </w:r>
    </w:p>
    <w:p w14:paraId="492F328C" w14:textId="77777777" w:rsidR="008B599C" w:rsidRDefault="008B599C" w:rsidP="008B599C">
      <w:pPr>
        <w:pStyle w:val="afd"/>
        <w:spacing w:line="360" w:lineRule="auto"/>
        <w:ind w:firstLine="720"/>
        <w:jc w:val="both"/>
        <w:rPr>
          <w:rFonts w:ascii="Times New Roman" w:hAnsi="Times New Roman" w:cs="Times New Roman"/>
          <w:sz w:val="28"/>
        </w:rPr>
      </w:pPr>
      <w:r>
        <w:rPr>
          <w:rFonts w:ascii="Times New Roman" w:hAnsi="Times New Roman" w:cs="Times New Roman"/>
          <w:sz w:val="28"/>
        </w:rPr>
        <w:t xml:space="preserve">Обозначены конкретные пути и методы повышения уровня политического образования, универсальные для всех учебных заведений, независимо от уровня аккредитации и профиля обучения, в чем заключается практическая значимость данного диссертационного исследования. А именно:  </w:t>
      </w:r>
    </w:p>
    <w:p w14:paraId="32B2F3FC" w14:textId="77777777" w:rsidR="008B599C" w:rsidRDefault="008B599C" w:rsidP="008B599C">
      <w:pPr>
        <w:pStyle w:val="afd"/>
        <w:spacing w:line="360" w:lineRule="auto"/>
        <w:ind w:firstLine="567"/>
        <w:jc w:val="both"/>
        <w:rPr>
          <w:rFonts w:ascii="Times New Roman" w:hAnsi="Times New Roman" w:cs="Times New Roman"/>
          <w:sz w:val="28"/>
        </w:rPr>
      </w:pPr>
      <w:r>
        <w:rPr>
          <w:rFonts w:ascii="Times New Roman" w:hAnsi="Times New Roman" w:cs="Times New Roman"/>
          <w:sz w:val="28"/>
        </w:rPr>
        <w:t>а) корректировка явной (официальной) учебной программы путем совершенствования содержания и расширения совокупности гуманитарных предметов и дисциплин (пронизывание их социальным, философским, историческим, политическим, идейно-моральным, эстетическим смыслом, особенно в освещении вопросов государственности и т.п.);</w:t>
      </w:r>
    </w:p>
    <w:p w14:paraId="1646DD32" w14:textId="77777777" w:rsidR="008B599C" w:rsidRDefault="008B599C" w:rsidP="008B599C">
      <w:pPr>
        <w:pStyle w:val="afd"/>
        <w:spacing w:line="360" w:lineRule="auto"/>
        <w:ind w:firstLine="567"/>
        <w:jc w:val="both"/>
        <w:rPr>
          <w:rFonts w:ascii="Times New Roman" w:hAnsi="Times New Roman" w:cs="Times New Roman"/>
          <w:sz w:val="28"/>
        </w:rPr>
      </w:pPr>
      <w:r>
        <w:rPr>
          <w:rFonts w:ascii="Times New Roman" w:hAnsi="Times New Roman" w:cs="Times New Roman"/>
          <w:sz w:val="28"/>
        </w:rPr>
        <w:t xml:space="preserve">б) корректировка скрытой учебной программы путем совершенствования условий </w:t>
      </w:r>
      <w:r>
        <w:rPr>
          <w:rStyle w:val="CharacterStyle1"/>
          <w:rFonts w:ascii="Times New Roman" w:hAnsi="Times New Roman" w:cs="Times New Roman"/>
          <w:sz w:val="28"/>
        </w:rPr>
        <w:t>социальной, материальной и символиче</w:t>
      </w:r>
      <w:r>
        <w:rPr>
          <w:rStyle w:val="CharacterStyle1"/>
          <w:rFonts w:ascii="Times New Roman" w:hAnsi="Times New Roman" w:cs="Times New Roman"/>
          <w:sz w:val="28"/>
        </w:rPr>
        <w:softHyphen/>
        <w:t xml:space="preserve">ской среды, в которой осуществляются практики участников образовательного процесса (разнообразие форм общественной деятельности и приобщение к ним обучающихся; разработка механизмов и организация условий участия в управлении процессами, происходящими в школе, вузе и др.; </w:t>
      </w:r>
      <w:r>
        <w:rPr>
          <w:rFonts w:ascii="Times New Roman" w:hAnsi="Times New Roman" w:cs="Times New Roman"/>
          <w:sz w:val="28"/>
        </w:rPr>
        <w:t xml:space="preserve">организация политических кружков, клубов по интересам; проведение конференций, пресс-конференций, «круглых столов», посвященных актуальным проблемам современности; организация встреч с выдающимися деятелями политики, науки, культуры и искусства; </w:t>
      </w:r>
      <w:r>
        <w:rPr>
          <w:rStyle w:val="CharacterStyle1"/>
          <w:rFonts w:ascii="Times New Roman" w:hAnsi="Times New Roman" w:cs="Times New Roman"/>
          <w:sz w:val="28"/>
        </w:rPr>
        <w:t xml:space="preserve">приобщение к </w:t>
      </w:r>
      <w:r>
        <w:rPr>
          <w:rFonts w:ascii="Times New Roman" w:hAnsi="Times New Roman" w:cs="Times New Roman"/>
          <w:sz w:val="28"/>
        </w:rPr>
        <w:t>участию в издательстве газет и журналов учебного заведения; расширение информационных и коммуникационных каналов (постоянное пополнение и обновление библиотечных ресурсов, свободный доступ к сети Интернет и т.п.</w:t>
      </w:r>
      <w:r>
        <w:rPr>
          <w:rStyle w:val="CharacterStyle1"/>
          <w:rFonts w:ascii="Times New Roman" w:hAnsi="Times New Roman" w:cs="Times New Roman"/>
          <w:sz w:val="28"/>
        </w:rPr>
        <w:t>), совершенствование соответствующей материально-технической базы и др.</w:t>
      </w:r>
    </w:p>
    <w:p w14:paraId="37A0880E" w14:textId="77777777" w:rsidR="008B599C" w:rsidRDefault="008B599C" w:rsidP="008B599C">
      <w:pPr>
        <w:pStyle w:val="afd"/>
        <w:spacing w:line="360" w:lineRule="auto"/>
        <w:ind w:firstLine="567"/>
        <w:jc w:val="both"/>
        <w:rPr>
          <w:rFonts w:ascii="Times New Roman" w:hAnsi="Times New Roman" w:cs="Times New Roman"/>
          <w:sz w:val="28"/>
        </w:rPr>
      </w:pPr>
      <w:r>
        <w:rPr>
          <w:rFonts w:ascii="Times New Roman" w:hAnsi="Times New Roman" w:cs="Times New Roman"/>
          <w:sz w:val="28"/>
        </w:rPr>
        <w:t xml:space="preserve"> Подводя итог, можно констатировать, что осуществленное диссертационное исследование позволило разрешить противоречия, вызванные условиями постмодерна и связанные с неопределенностью роли образования в процессах социально-классового структурирования. Этому способствовала разработанная трехуровневая концепция взаимодействия образования и социально-классовой структуры. На этой основе </w:t>
      </w:r>
      <w:r>
        <w:rPr>
          <w:rFonts w:ascii="Times New Roman" w:hAnsi="Times New Roman" w:cs="Times New Roman"/>
          <w:snapToGrid w:val="0"/>
          <w:spacing w:val="2"/>
          <w:sz w:val="28"/>
        </w:rPr>
        <w:t xml:space="preserve">уточнены </w:t>
      </w:r>
      <w:r>
        <w:rPr>
          <w:rFonts w:ascii="Times New Roman" w:hAnsi="Times New Roman" w:cs="Times New Roman"/>
          <w:snapToGrid w:val="0"/>
          <w:spacing w:val="2"/>
          <w:sz w:val="28"/>
        </w:rPr>
        <w:lastRenderedPageBreak/>
        <w:t xml:space="preserve">методологические подходы и определены эффективные методы социологического анализа роли образования в процессах становления классов. Достижение поставленной цели, разрешение основных задач диссертационного исследования позволило не только теоретически обосновать, но и подтвердить эмпирически роль образования как одного из первостепенных факторов социально-классовой идентификации и дифференциации. </w:t>
      </w:r>
    </w:p>
    <w:p w14:paraId="2490401A" w14:textId="77777777" w:rsidR="008B599C" w:rsidRDefault="008B599C" w:rsidP="008B599C">
      <w:pPr>
        <w:pStyle w:val="BodyTextIndent"/>
      </w:pPr>
      <w:r>
        <w:t xml:space="preserve"> </w:t>
      </w:r>
    </w:p>
    <w:p w14:paraId="4CF7F611" w14:textId="77777777" w:rsidR="008B599C" w:rsidRDefault="008B599C" w:rsidP="008B599C">
      <w:pPr>
        <w:pStyle w:val="affffffffffffffffffff3"/>
        <w:tabs>
          <w:tab w:val="left" w:pos="2040"/>
        </w:tabs>
        <w:spacing w:line="360" w:lineRule="auto"/>
        <w:ind w:left="113" w:right="113" w:firstLine="567"/>
        <w:jc w:val="center"/>
        <w:rPr>
          <w:b/>
        </w:rPr>
      </w:pPr>
      <w:r>
        <w:rPr>
          <w:b/>
        </w:rPr>
        <w:br w:type="page"/>
      </w:r>
      <w:r>
        <w:rPr>
          <w:b/>
        </w:rPr>
        <w:lastRenderedPageBreak/>
        <w:t>СПИСОК ИСПОЛЬЗУЕМОЙ ЛИТЕРАТУРЫ</w:t>
      </w:r>
    </w:p>
    <w:p w14:paraId="5FA7D519" w14:textId="77777777" w:rsidR="008B599C" w:rsidRDefault="008B599C" w:rsidP="008B599C">
      <w:pPr>
        <w:pStyle w:val="affffffffffffffffffff3"/>
        <w:tabs>
          <w:tab w:val="left" w:pos="2040"/>
        </w:tabs>
        <w:spacing w:line="360" w:lineRule="auto"/>
        <w:ind w:left="113" w:right="113" w:firstLine="567"/>
        <w:jc w:val="both"/>
        <w:rPr>
          <w:b/>
        </w:rPr>
      </w:pPr>
    </w:p>
    <w:p w14:paraId="44A701A4" w14:textId="77777777" w:rsidR="008B599C" w:rsidRDefault="008B599C" w:rsidP="004D69C9">
      <w:pPr>
        <w:pStyle w:val="afffffffc"/>
        <w:numPr>
          <w:ilvl w:val="0"/>
          <w:numId w:val="64"/>
        </w:numPr>
        <w:suppressAutoHyphens w:val="0"/>
        <w:spacing w:line="360" w:lineRule="auto"/>
        <w:rPr>
          <w:sz w:val="28"/>
        </w:rPr>
      </w:pPr>
      <w:r>
        <w:rPr>
          <w:sz w:val="28"/>
        </w:rPr>
        <w:t>Аберкромби Н. Социологический словарь / Аберкромби Н., Хилл С., Тернер Б.  – Казань, 1997.</w:t>
      </w:r>
    </w:p>
    <w:p w14:paraId="55F6B716" w14:textId="77777777" w:rsidR="008B599C" w:rsidRDefault="008B599C" w:rsidP="004D69C9">
      <w:pPr>
        <w:pStyle w:val="afffffffc"/>
        <w:numPr>
          <w:ilvl w:val="0"/>
          <w:numId w:val="64"/>
        </w:numPr>
        <w:suppressAutoHyphens w:val="0"/>
        <w:spacing w:line="360" w:lineRule="auto"/>
        <w:rPr>
          <w:sz w:val="28"/>
        </w:rPr>
      </w:pPr>
      <w:r>
        <w:rPr>
          <w:sz w:val="28"/>
        </w:rPr>
        <w:t>Американская социологическая мысль: тексты / под. ред. В. И. Добренькова. – М.: Издание Международного университета бизнеса и управления, 1996. – 560 с.</w:t>
      </w:r>
    </w:p>
    <w:p w14:paraId="74DA9DE8" w14:textId="77777777" w:rsidR="008B599C" w:rsidRDefault="008B599C" w:rsidP="004D69C9">
      <w:pPr>
        <w:pStyle w:val="afffffffc"/>
        <w:numPr>
          <w:ilvl w:val="0"/>
          <w:numId w:val="64"/>
        </w:numPr>
        <w:suppressAutoHyphens w:val="0"/>
        <w:spacing w:line="360" w:lineRule="auto"/>
        <w:rPr>
          <w:sz w:val="28"/>
        </w:rPr>
      </w:pPr>
      <w:r>
        <w:rPr>
          <w:snapToGrid w:val="0"/>
          <w:sz w:val="28"/>
        </w:rPr>
        <w:t>Артемьев Е. Ю. Основы психологии субъективной семантики / Артемьев Е. Ю. – М. : Смысл, 1999. – 352 с.</w:t>
      </w:r>
    </w:p>
    <w:p w14:paraId="01E8C219" w14:textId="77777777" w:rsidR="008B599C" w:rsidRDefault="008B599C" w:rsidP="004D69C9">
      <w:pPr>
        <w:pStyle w:val="afffffffc"/>
        <w:numPr>
          <w:ilvl w:val="0"/>
          <w:numId w:val="64"/>
        </w:numPr>
        <w:suppressAutoHyphens w:val="0"/>
        <w:spacing w:line="360" w:lineRule="auto"/>
        <w:rPr>
          <w:sz w:val="28"/>
        </w:rPr>
      </w:pPr>
      <w:r>
        <w:rPr>
          <w:sz w:val="28"/>
        </w:rPr>
        <w:t>Арутюнян Ю. В. О социальной структуре общества постсоветской России / Ю. В. Арутюнян // Социс. – 2002. – №9. – С. 29–40.</w:t>
      </w:r>
    </w:p>
    <w:p w14:paraId="596AF373" w14:textId="77777777" w:rsidR="008B599C" w:rsidRDefault="008B599C" w:rsidP="004D69C9">
      <w:pPr>
        <w:pStyle w:val="afffffffc"/>
        <w:numPr>
          <w:ilvl w:val="0"/>
          <w:numId w:val="64"/>
        </w:numPr>
        <w:suppressAutoHyphens w:val="0"/>
        <w:spacing w:line="360" w:lineRule="auto"/>
        <w:rPr>
          <w:rStyle w:val="DefaultParagraphFont1"/>
        </w:rPr>
      </w:pPr>
      <w:r>
        <w:rPr>
          <w:rStyle w:val="DefaultParagraphFont1"/>
        </w:rPr>
        <w:t>Астахова В. И. Образование как фактор социально-стратификационных изменений в трансформирующемся обществе / В. И. Астахова // Социально-стратификационная дифференциация российского общества : междунар. научн. конф., 25-26 мая 2006 г. : материалы конференции. – Т1. – С. 73–80.</w:t>
      </w:r>
    </w:p>
    <w:p w14:paraId="770A6FB9" w14:textId="77777777" w:rsidR="008B599C" w:rsidRDefault="008B599C" w:rsidP="004D69C9">
      <w:pPr>
        <w:pStyle w:val="afffffffc"/>
        <w:numPr>
          <w:ilvl w:val="0"/>
          <w:numId w:val="64"/>
        </w:numPr>
        <w:suppressAutoHyphens w:val="0"/>
        <w:spacing w:line="360" w:lineRule="auto"/>
        <w:rPr>
          <w:sz w:val="28"/>
        </w:rPr>
      </w:pPr>
      <w:r>
        <w:rPr>
          <w:sz w:val="28"/>
        </w:rPr>
        <w:t xml:space="preserve">Астахова В. И. Гражданственность как критерий нравственности интеллигенции  / В. И. Астахова // Нравственные императивы интеллигенции : </w:t>
      </w:r>
      <w:r>
        <w:rPr>
          <w:sz w:val="28"/>
          <w:lang w:val="en-US"/>
        </w:rPr>
        <w:t>IV</w:t>
      </w:r>
      <w:r>
        <w:rPr>
          <w:sz w:val="28"/>
          <w:lang w:val="uk-UA"/>
        </w:rPr>
        <w:t xml:space="preserve"> междунар. научн.-теор. конференция по проблемам современной интеллигенции</w:t>
      </w:r>
      <w:r>
        <w:rPr>
          <w:sz w:val="28"/>
        </w:rPr>
        <w:t>, февр. 2006 г. : материалы конференции. – Х., 2006. – С. 19–22.</w:t>
      </w:r>
    </w:p>
    <w:p w14:paraId="666D0118" w14:textId="77777777" w:rsidR="008B599C" w:rsidRDefault="008B599C" w:rsidP="004D69C9">
      <w:pPr>
        <w:pStyle w:val="afffffffc"/>
        <w:numPr>
          <w:ilvl w:val="0"/>
          <w:numId w:val="64"/>
        </w:numPr>
        <w:suppressAutoHyphens w:val="0"/>
        <w:spacing w:line="360" w:lineRule="auto"/>
        <w:rPr>
          <w:sz w:val="28"/>
        </w:rPr>
      </w:pPr>
      <w:r>
        <w:rPr>
          <w:sz w:val="28"/>
        </w:rPr>
        <w:t xml:space="preserve">Астахова В. И. Интеллектуальный кризис в Украине:  проявления, причины и пути преодоления / В. И. Астахова // Современное общество. – 1992. –  №3. – С. 30–38. </w:t>
      </w:r>
    </w:p>
    <w:p w14:paraId="7ECFDD57" w14:textId="77777777" w:rsidR="008B599C" w:rsidRDefault="008B599C" w:rsidP="004D69C9">
      <w:pPr>
        <w:pStyle w:val="afffffffc"/>
        <w:numPr>
          <w:ilvl w:val="0"/>
          <w:numId w:val="64"/>
        </w:numPr>
        <w:suppressAutoHyphens w:val="0"/>
        <w:spacing w:line="360" w:lineRule="auto"/>
        <w:rPr>
          <w:sz w:val="28"/>
        </w:rPr>
      </w:pPr>
      <w:r>
        <w:rPr>
          <w:sz w:val="28"/>
        </w:rPr>
        <w:t xml:space="preserve">Астахова В. И. Украинская интеллигенция: социально-политический портрет на фоне разлома / В. И. Астахова // Ученые записки ХГУ «НУА». – Т. </w:t>
      </w:r>
      <w:r>
        <w:rPr>
          <w:sz w:val="28"/>
          <w:lang w:val="uk-UA"/>
        </w:rPr>
        <w:t>ІІ</w:t>
      </w:r>
      <w:r>
        <w:rPr>
          <w:sz w:val="28"/>
        </w:rPr>
        <w:t>. – С. 7–18.</w:t>
      </w:r>
    </w:p>
    <w:p w14:paraId="076B5AD4" w14:textId="77777777" w:rsidR="008B599C" w:rsidRDefault="008B599C" w:rsidP="004D69C9">
      <w:pPr>
        <w:pStyle w:val="afffffffc"/>
        <w:numPr>
          <w:ilvl w:val="0"/>
          <w:numId w:val="64"/>
        </w:numPr>
        <w:suppressAutoHyphens w:val="0"/>
        <w:spacing w:line="360" w:lineRule="auto"/>
        <w:rPr>
          <w:sz w:val="28"/>
        </w:rPr>
      </w:pPr>
      <w:r>
        <w:rPr>
          <w:sz w:val="28"/>
        </w:rPr>
        <w:t xml:space="preserve">Астахова В. И. Формирование творческой личности – основа современной парадигмы образования / В. И. Астахова // </w:t>
      </w:r>
      <w:r>
        <w:rPr>
          <w:sz w:val="28"/>
          <w:lang w:val="uk-UA"/>
        </w:rPr>
        <w:t xml:space="preserve">Вчені записки Харківського гуманітарного інституту </w:t>
      </w:r>
      <w:r>
        <w:rPr>
          <w:sz w:val="28"/>
        </w:rPr>
        <w:t>«</w:t>
      </w:r>
      <w:r>
        <w:rPr>
          <w:sz w:val="28"/>
          <w:lang w:val="uk-UA"/>
        </w:rPr>
        <w:t>Народна українська академія</w:t>
      </w:r>
      <w:r>
        <w:rPr>
          <w:sz w:val="28"/>
        </w:rPr>
        <w:t>»</w:t>
      </w:r>
      <w:r>
        <w:rPr>
          <w:sz w:val="28"/>
          <w:lang w:val="uk-UA"/>
        </w:rPr>
        <w:t xml:space="preserve">. </w:t>
      </w:r>
      <w:r>
        <w:rPr>
          <w:sz w:val="28"/>
        </w:rPr>
        <w:t xml:space="preserve">– Х. : Око, 2001. – </w:t>
      </w:r>
      <w:r>
        <w:rPr>
          <w:sz w:val="28"/>
          <w:lang w:val="uk-UA"/>
        </w:rPr>
        <w:t xml:space="preserve">Т. </w:t>
      </w:r>
      <w:r>
        <w:rPr>
          <w:sz w:val="28"/>
          <w:lang w:val="en-US"/>
        </w:rPr>
        <w:t>VII</w:t>
      </w:r>
      <w:r>
        <w:rPr>
          <w:sz w:val="28"/>
        </w:rPr>
        <w:t xml:space="preserve">. – С. 45–51. </w:t>
      </w:r>
    </w:p>
    <w:p w14:paraId="3C88332F" w14:textId="77777777" w:rsidR="008B599C" w:rsidRDefault="008B599C" w:rsidP="004D69C9">
      <w:pPr>
        <w:pStyle w:val="affffffffffffffffffff3"/>
        <w:numPr>
          <w:ilvl w:val="0"/>
          <w:numId w:val="64"/>
        </w:numPr>
        <w:tabs>
          <w:tab w:val="left" w:pos="2040"/>
        </w:tabs>
        <w:spacing w:line="360" w:lineRule="auto"/>
        <w:ind w:right="113"/>
        <w:jc w:val="both"/>
      </w:pPr>
      <w:r>
        <w:lastRenderedPageBreak/>
        <w:t>Балабанова Е. Андеркласс: понятие и место в обществе / Е. Балабанова // Социс. – 1999. –  №12. – С. 65–70.</w:t>
      </w:r>
    </w:p>
    <w:p w14:paraId="50206671" w14:textId="77777777" w:rsidR="008B599C" w:rsidRDefault="008B599C" w:rsidP="004D69C9">
      <w:pPr>
        <w:pStyle w:val="affffffffffffffffffff3"/>
        <w:numPr>
          <w:ilvl w:val="0"/>
          <w:numId w:val="64"/>
        </w:numPr>
        <w:tabs>
          <w:tab w:val="left" w:pos="2040"/>
        </w:tabs>
        <w:spacing w:line="360" w:lineRule="auto"/>
        <w:ind w:right="113"/>
        <w:jc w:val="both"/>
      </w:pPr>
      <w:r>
        <w:t xml:space="preserve">Балабанова Е. С. Экономические основания социальной власти: теоретическая модель социально-экономической зависимости / Е. С. Балабанова // Социс. –2006. –  №1. – С. 54–64. </w:t>
      </w:r>
    </w:p>
    <w:p w14:paraId="0606EB20" w14:textId="77777777" w:rsidR="008B599C" w:rsidRDefault="008B599C" w:rsidP="004D69C9">
      <w:pPr>
        <w:pStyle w:val="affffffffffffffffffff3"/>
        <w:numPr>
          <w:ilvl w:val="0"/>
          <w:numId w:val="64"/>
        </w:numPr>
        <w:tabs>
          <w:tab w:val="left" w:pos="2040"/>
        </w:tabs>
        <w:spacing w:line="360" w:lineRule="auto"/>
        <w:ind w:right="113"/>
        <w:jc w:val="both"/>
      </w:pPr>
      <w:r>
        <w:t xml:space="preserve">Баранов А. А. Влияние социальной дифференциации на образовательные ориентации горожан / А. А. Баранов, Н. Г. Иванова // Социс. – 2003. –  №2. – </w:t>
      </w:r>
      <w:r>
        <w:rPr>
          <w:lang w:val="uk-UA"/>
        </w:rPr>
        <w:br/>
      </w:r>
      <w:r>
        <w:t>С. 72–78.</w:t>
      </w:r>
    </w:p>
    <w:p w14:paraId="5276D795" w14:textId="77777777" w:rsidR="008B599C" w:rsidRDefault="008B599C" w:rsidP="004D69C9">
      <w:pPr>
        <w:pStyle w:val="affffffffffffffffffff3"/>
        <w:numPr>
          <w:ilvl w:val="0"/>
          <w:numId w:val="64"/>
        </w:numPr>
        <w:tabs>
          <w:tab w:val="left" w:pos="2040"/>
        </w:tabs>
        <w:spacing w:line="360" w:lineRule="auto"/>
        <w:ind w:right="113"/>
        <w:jc w:val="both"/>
      </w:pPr>
      <w:r>
        <w:t>Белановский С. А. Глубокое интервью</w:t>
      </w:r>
      <w:r>
        <w:rPr>
          <w:lang w:val="uk-UA"/>
        </w:rPr>
        <w:t xml:space="preserve"> </w:t>
      </w:r>
      <w:r>
        <w:t>: учебное пособие</w:t>
      </w:r>
      <w:r>
        <w:rPr>
          <w:lang w:val="uk-UA"/>
        </w:rPr>
        <w:t xml:space="preserve"> / Белановский С. А.</w:t>
      </w:r>
      <w:r>
        <w:t xml:space="preserve"> – М. : Николо-Медиа, 2001. – 320 с.</w:t>
      </w:r>
    </w:p>
    <w:p w14:paraId="3439485F" w14:textId="77777777" w:rsidR="008B599C" w:rsidRDefault="008B599C" w:rsidP="004D69C9">
      <w:pPr>
        <w:pStyle w:val="affffffffffffffffffff3"/>
        <w:numPr>
          <w:ilvl w:val="0"/>
          <w:numId w:val="64"/>
        </w:numPr>
        <w:tabs>
          <w:tab w:val="left" w:pos="2040"/>
        </w:tabs>
        <w:spacing w:line="360" w:lineRule="auto"/>
        <w:ind w:right="113"/>
        <w:jc w:val="both"/>
      </w:pPr>
      <w:r>
        <w:t xml:space="preserve">Беленький В. Х. Рабочий класс как объект социологического анализа / </w:t>
      </w:r>
      <w:r>
        <w:rPr>
          <w:lang w:val="uk-UA"/>
        </w:rPr>
        <w:br/>
      </w:r>
      <w:r>
        <w:t>В. Х. Беленький // Социс. – 2003. –  №1. – С. 29–37.</w:t>
      </w:r>
    </w:p>
    <w:p w14:paraId="149A24CE" w14:textId="77777777" w:rsidR="008B599C" w:rsidRDefault="008B599C" w:rsidP="004D69C9">
      <w:pPr>
        <w:pStyle w:val="affffffffffffffffffff3"/>
        <w:numPr>
          <w:ilvl w:val="0"/>
          <w:numId w:val="64"/>
        </w:numPr>
        <w:tabs>
          <w:tab w:val="left" w:pos="2040"/>
        </w:tabs>
        <w:spacing w:line="360" w:lineRule="auto"/>
        <w:ind w:right="113"/>
        <w:jc w:val="both"/>
      </w:pPr>
      <w:r>
        <w:rPr>
          <w:rStyle w:val="CharacterStyle1"/>
          <w:rFonts w:ascii="Times New Roman" w:hAnsi="Times New Roman" w:cs="Times New Roman"/>
        </w:rPr>
        <w:t xml:space="preserve">Беленький В. Х. Российский высший класс: проблема идентификации / </w:t>
      </w:r>
      <w:r>
        <w:rPr>
          <w:rStyle w:val="CharacterStyle1"/>
          <w:rFonts w:ascii="Times New Roman" w:hAnsi="Times New Roman" w:cs="Times New Roman"/>
          <w:lang w:val="uk-UA"/>
        </w:rPr>
        <w:br/>
      </w:r>
      <w:r>
        <w:rPr>
          <w:rStyle w:val="CharacterStyle1"/>
          <w:rFonts w:ascii="Times New Roman" w:hAnsi="Times New Roman" w:cs="Times New Roman"/>
        </w:rPr>
        <w:t xml:space="preserve">В. Х. Беленький // Социс. – 2007. </w:t>
      </w:r>
      <w:r>
        <w:t xml:space="preserve">– </w:t>
      </w:r>
      <w:r>
        <w:rPr>
          <w:rStyle w:val="CharacterStyle1"/>
          <w:rFonts w:ascii="Times New Roman" w:hAnsi="Times New Roman" w:cs="Times New Roman"/>
        </w:rPr>
        <w:t xml:space="preserve"> №5. – С. 13–21.</w:t>
      </w:r>
    </w:p>
    <w:p w14:paraId="7882A077" w14:textId="77777777" w:rsidR="008B599C" w:rsidRDefault="008B599C" w:rsidP="004D69C9">
      <w:pPr>
        <w:pStyle w:val="affffffffffffffffffff3"/>
        <w:numPr>
          <w:ilvl w:val="0"/>
          <w:numId w:val="64"/>
        </w:numPr>
        <w:tabs>
          <w:tab w:val="left" w:pos="2040"/>
        </w:tabs>
        <w:spacing w:line="360" w:lineRule="auto"/>
        <w:ind w:right="113"/>
        <w:jc w:val="both"/>
      </w:pPr>
      <w:r>
        <w:t xml:space="preserve">Белогруд И. Н. Условия генезиса, становления и развития среднего класса / </w:t>
      </w:r>
      <w:r>
        <w:rPr>
          <w:lang w:val="uk-UA"/>
        </w:rPr>
        <w:br/>
      </w:r>
      <w:r>
        <w:t>И. Н. Белогруд // Вестник МСУ. – 2004. – Т.7,</w:t>
      </w:r>
      <w:r>
        <w:rPr>
          <w:lang w:val="uk-UA"/>
        </w:rPr>
        <w:t xml:space="preserve"> </w:t>
      </w:r>
      <w:r>
        <w:t>№1. – С. 3–6. – (Серия «Социологические науки»)</w:t>
      </w:r>
    </w:p>
    <w:p w14:paraId="4652E6D2" w14:textId="77777777" w:rsidR="008B599C" w:rsidRDefault="008B599C" w:rsidP="004D69C9">
      <w:pPr>
        <w:pStyle w:val="affffffffffffffffffff3"/>
        <w:numPr>
          <w:ilvl w:val="0"/>
          <w:numId w:val="64"/>
        </w:numPr>
        <w:tabs>
          <w:tab w:val="left" w:pos="2040"/>
        </w:tabs>
        <w:spacing w:line="360" w:lineRule="auto"/>
        <w:ind w:right="113"/>
        <w:jc w:val="both"/>
      </w:pPr>
      <w:r>
        <w:t>Бергер П. Социальное конструирование реальности. Трактат по социологии знания / П. Бергер, Т. Лукман ; пер с англ. Е. Буткевич. – М. : Медиум, 1995. – 336 с.</w:t>
      </w:r>
    </w:p>
    <w:p w14:paraId="756DEE36" w14:textId="77777777" w:rsidR="008B599C" w:rsidRDefault="008B599C" w:rsidP="004D69C9">
      <w:pPr>
        <w:pStyle w:val="affffffffffffffffffff3"/>
        <w:numPr>
          <w:ilvl w:val="0"/>
          <w:numId w:val="64"/>
        </w:numPr>
        <w:tabs>
          <w:tab w:val="left" w:pos="2040"/>
        </w:tabs>
        <w:spacing w:line="360" w:lineRule="auto"/>
        <w:ind w:right="113"/>
        <w:jc w:val="both"/>
      </w:pPr>
      <w:r>
        <w:t>Бергер П. Капиталистическая революция</w:t>
      </w:r>
      <w:r>
        <w:rPr>
          <w:lang w:val="uk-UA"/>
        </w:rPr>
        <w:t xml:space="preserve"> (</w:t>
      </w:r>
      <w:r>
        <w:t xml:space="preserve">50 тезисов о процветании, равенстве и свободе) / Бергер </w:t>
      </w:r>
      <w:r>
        <w:rPr>
          <w:lang w:val="uk-UA"/>
        </w:rPr>
        <w:t xml:space="preserve">П. </w:t>
      </w:r>
      <w:r>
        <w:t>; [пер. с англ.]. – М. : Изд. группа «Прогресс» - «Универс», 1994. – 320 с.</w:t>
      </w:r>
    </w:p>
    <w:p w14:paraId="15588B5A" w14:textId="77777777" w:rsidR="008B599C" w:rsidRDefault="008B599C" w:rsidP="004D69C9">
      <w:pPr>
        <w:pStyle w:val="affffffffffffffffffff3"/>
        <w:numPr>
          <w:ilvl w:val="0"/>
          <w:numId w:val="64"/>
        </w:numPr>
        <w:tabs>
          <w:tab w:val="left" w:pos="2040"/>
        </w:tabs>
        <w:spacing w:line="360" w:lineRule="auto"/>
        <w:ind w:right="113"/>
        <w:jc w:val="both"/>
        <w:rPr>
          <w:rStyle w:val="DefaultParagraphFont1"/>
        </w:rPr>
      </w:pPr>
      <w:r>
        <w:rPr>
          <w:rStyle w:val="DefaultParagraphFont1"/>
        </w:rPr>
        <w:t>Большов В. Б. Высшее образование в системе жизненных стратегий студенчества / В. Б. Большов //</w:t>
      </w:r>
      <w:r>
        <w:rPr>
          <w:rStyle w:val="DefaultParagraphFont1"/>
          <w:b/>
          <w:i/>
        </w:rPr>
        <w:t xml:space="preserve"> </w:t>
      </w:r>
      <w:r>
        <w:rPr>
          <w:rStyle w:val="DefaultParagraphFont1"/>
        </w:rPr>
        <w:t>Тезисы докладов и выступлений на Всероссийском со</w:t>
      </w:r>
      <w:r>
        <w:rPr>
          <w:rStyle w:val="DefaultParagraphFont1"/>
        </w:rPr>
        <w:softHyphen/>
        <w:t xml:space="preserve">циологическом конгрессе «Глобализация и социальные изменения в современной России». </w:t>
      </w:r>
      <w:r>
        <w:t xml:space="preserve">– </w:t>
      </w:r>
      <w:r>
        <w:rPr>
          <w:rStyle w:val="DefaultParagraphFont1"/>
        </w:rPr>
        <w:t>М. : Аль</w:t>
      </w:r>
      <w:r>
        <w:rPr>
          <w:rStyle w:val="DefaultParagraphFont1"/>
        </w:rPr>
        <w:softHyphen/>
        <w:t>фа-М, 2006. – С. 8</w:t>
      </w:r>
      <w:r>
        <w:t>–</w:t>
      </w:r>
      <w:r>
        <w:rPr>
          <w:rStyle w:val="DefaultParagraphFont1"/>
        </w:rPr>
        <w:t>12</w:t>
      </w:r>
      <w:r>
        <w:rPr>
          <w:rStyle w:val="DefaultParagraphFont1"/>
          <w:lang w:val="uk-UA"/>
        </w:rPr>
        <w:t>.</w:t>
      </w:r>
      <w:r>
        <w:t xml:space="preserve"> –</w:t>
      </w:r>
      <w:r>
        <w:rPr>
          <w:rStyle w:val="DefaultParagraphFont1"/>
          <w:lang w:val="uk-UA"/>
        </w:rPr>
        <w:t xml:space="preserve"> </w:t>
      </w:r>
      <w:r>
        <w:rPr>
          <w:rStyle w:val="DefaultParagraphFont1"/>
        </w:rPr>
        <w:t xml:space="preserve"> (Серия «Социология молодежи»</w:t>
      </w:r>
      <w:r>
        <w:rPr>
          <w:rStyle w:val="DefaultParagraphFont1"/>
          <w:lang w:val="uk-UA"/>
        </w:rPr>
        <w:t xml:space="preserve"> </w:t>
      </w:r>
      <w:r>
        <w:rPr>
          <w:rStyle w:val="DefaultParagraphFont1"/>
        </w:rPr>
        <w:t>: в 16 т.</w:t>
      </w:r>
      <w:r>
        <w:rPr>
          <w:rStyle w:val="DefaultParagraphFont1"/>
          <w:lang w:val="uk-UA"/>
        </w:rPr>
        <w:t>, т.9</w:t>
      </w:r>
      <w:r>
        <w:rPr>
          <w:rStyle w:val="DefaultParagraphFont1"/>
        </w:rPr>
        <w:t>).</w:t>
      </w:r>
    </w:p>
    <w:p w14:paraId="00E6A762" w14:textId="77777777" w:rsidR="008B599C" w:rsidRDefault="008B599C" w:rsidP="004D69C9">
      <w:pPr>
        <w:pStyle w:val="affffffffffffffffffff3"/>
        <w:numPr>
          <w:ilvl w:val="0"/>
          <w:numId w:val="64"/>
        </w:numPr>
        <w:tabs>
          <w:tab w:val="left" w:pos="2040"/>
        </w:tabs>
        <w:spacing w:line="360" w:lineRule="auto"/>
        <w:ind w:right="113"/>
        <w:jc w:val="both"/>
      </w:pPr>
      <w:r>
        <w:lastRenderedPageBreak/>
        <w:t xml:space="preserve">Бойко Л. И. Трансформация функций высшего образования и социальные позиции студенчества / Л. И. Бойко // </w:t>
      </w:r>
      <w:r>
        <w:rPr>
          <w:rStyle w:val="DefaultParagraphFont1"/>
        </w:rPr>
        <w:t>Тезисы докладов и выступлений на Всероссийском со</w:t>
      </w:r>
      <w:r>
        <w:rPr>
          <w:rStyle w:val="DefaultParagraphFont1"/>
        </w:rPr>
        <w:softHyphen/>
        <w:t xml:space="preserve">циологическом конгрессе «Глобализация и социальные изменения в современной России». </w:t>
      </w:r>
      <w:r>
        <w:t xml:space="preserve">– </w:t>
      </w:r>
      <w:r>
        <w:rPr>
          <w:rStyle w:val="DefaultParagraphFont1"/>
        </w:rPr>
        <w:t>М. : Аль</w:t>
      </w:r>
      <w:r>
        <w:rPr>
          <w:rStyle w:val="DefaultParagraphFont1"/>
        </w:rPr>
        <w:softHyphen/>
        <w:t xml:space="preserve">фа-М, 2006. – С. </w:t>
      </w:r>
      <w:r>
        <w:t>78–83.</w:t>
      </w:r>
      <w:r>
        <w:rPr>
          <w:rStyle w:val="DefaultParagraphFont1"/>
        </w:rPr>
        <w:t xml:space="preserve"> (Серия «Социология молодежи»: в 16 т.</w:t>
      </w:r>
      <w:r>
        <w:rPr>
          <w:rStyle w:val="DefaultParagraphFont1"/>
          <w:lang w:val="uk-UA"/>
        </w:rPr>
        <w:t>, т.9</w:t>
      </w:r>
      <w:r>
        <w:rPr>
          <w:rStyle w:val="DefaultParagraphFont1"/>
        </w:rPr>
        <w:t>).</w:t>
      </w:r>
    </w:p>
    <w:p w14:paraId="2BB00A1C" w14:textId="77777777" w:rsidR="008B599C" w:rsidRDefault="008B599C" w:rsidP="004D69C9">
      <w:pPr>
        <w:pStyle w:val="affffffffffffffffffff3"/>
        <w:numPr>
          <w:ilvl w:val="0"/>
          <w:numId w:val="64"/>
        </w:numPr>
        <w:tabs>
          <w:tab w:val="left" w:pos="2040"/>
        </w:tabs>
        <w:spacing w:line="360" w:lineRule="auto"/>
        <w:ind w:right="113"/>
        <w:jc w:val="both"/>
      </w:pPr>
      <w:r>
        <w:rPr>
          <w:lang w:val="uk-UA"/>
        </w:rPr>
        <w:t xml:space="preserve">Бродська С. С. Класова самоідентифікація населення України / С. С. Бродська, С. М. Оксамитна // Наукові записки. – Т. 19. – 2001. – С. 44–49. – (Серия </w:t>
      </w:r>
      <w:r>
        <w:rPr>
          <w:rStyle w:val="DefaultParagraphFont1"/>
        </w:rPr>
        <w:t>«Соц</w:t>
      </w:r>
      <w:r>
        <w:rPr>
          <w:rStyle w:val="DefaultParagraphFont1"/>
          <w:lang w:val="uk-UA"/>
        </w:rPr>
        <w:t>іологічні науки</w:t>
      </w:r>
      <w:r>
        <w:rPr>
          <w:rStyle w:val="DefaultParagraphFont1"/>
        </w:rPr>
        <w:t>»</w:t>
      </w:r>
      <w:r>
        <w:rPr>
          <w:lang w:val="uk-UA"/>
        </w:rPr>
        <w:t>).</w:t>
      </w:r>
    </w:p>
    <w:p w14:paraId="1B808DCC" w14:textId="77777777" w:rsidR="008B599C" w:rsidRDefault="008B599C" w:rsidP="004D69C9">
      <w:pPr>
        <w:pStyle w:val="affffffffffffffffffff3"/>
        <w:numPr>
          <w:ilvl w:val="0"/>
          <w:numId w:val="64"/>
        </w:numPr>
        <w:tabs>
          <w:tab w:val="left" w:pos="2040"/>
        </w:tabs>
        <w:spacing w:line="360" w:lineRule="auto"/>
        <w:ind w:right="113"/>
        <w:jc w:val="both"/>
        <w:rPr>
          <w:rStyle w:val="DefaultParagraphFont1"/>
        </w:rPr>
      </w:pPr>
      <w:r>
        <w:rPr>
          <w:rStyle w:val="DefaultParagraphFont1"/>
        </w:rPr>
        <w:t xml:space="preserve">Бурдье П. Начала / Бурдье </w:t>
      </w:r>
      <w:r>
        <w:rPr>
          <w:rStyle w:val="DefaultParagraphFont1"/>
          <w:lang w:val="uk-UA"/>
        </w:rPr>
        <w:t xml:space="preserve">П. </w:t>
      </w:r>
      <w:r>
        <w:rPr>
          <w:rStyle w:val="DefaultParagraphFont1"/>
        </w:rPr>
        <w:t xml:space="preserve">; [пер. с. фр. Н. А. Шматко]. </w:t>
      </w:r>
      <w:r>
        <w:rPr>
          <w:lang w:val="uk-UA"/>
        </w:rPr>
        <w:t xml:space="preserve">– </w:t>
      </w:r>
      <w:r>
        <w:rPr>
          <w:rStyle w:val="DefaultParagraphFont1"/>
        </w:rPr>
        <w:t xml:space="preserve">М. : </w:t>
      </w:r>
      <w:r>
        <w:rPr>
          <w:rStyle w:val="DefaultParagraphFont1"/>
          <w:lang w:val="en-US"/>
        </w:rPr>
        <w:t>Socio</w:t>
      </w:r>
      <w:r>
        <w:rPr>
          <w:rStyle w:val="DefaultParagraphFont1"/>
        </w:rPr>
        <w:t>-</w:t>
      </w:r>
      <w:r>
        <w:rPr>
          <w:rStyle w:val="DefaultParagraphFont1"/>
          <w:lang w:val="en-US"/>
        </w:rPr>
        <w:t>Logos</w:t>
      </w:r>
      <w:r>
        <w:rPr>
          <w:rStyle w:val="DefaultParagraphFont1"/>
        </w:rPr>
        <w:t>, 1994. – 288 с.</w:t>
      </w:r>
    </w:p>
    <w:p w14:paraId="2DCC7DE0" w14:textId="77777777" w:rsidR="008B599C" w:rsidRDefault="008B599C" w:rsidP="004D69C9">
      <w:pPr>
        <w:pStyle w:val="affffffffffffffffffff3"/>
        <w:numPr>
          <w:ilvl w:val="0"/>
          <w:numId w:val="64"/>
        </w:numPr>
        <w:tabs>
          <w:tab w:val="left" w:pos="2040"/>
        </w:tabs>
        <w:spacing w:line="360" w:lineRule="auto"/>
        <w:ind w:right="113"/>
        <w:jc w:val="both"/>
        <w:rPr>
          <w:rStyle w:val="CharacterStyle1"/>
          <w:rFonts w:ascii="Times New Roman" w:hAnsi="Times New Roman" w:cs="Times New Roman"/>
        </w:rPr>
      </w:pPr>
      <w:r>
        <w:rPr>
          <w:rStyle w:val="DefaultParagraphFont1"/>
        </w:rPr>
        <w:t xml:space="preserve">Бурдье П. Практический смысл. / Бурдье </w:t>
      </w:r>
      <w:r>
        <w:rPr>
          <w:rStyle w:val="DefaultParagraphFont1"/>
          <w:lang w:val="uk-UA"/>
        </w:rPr>
        <w:t xml:space="preserve">П. </w:t>
      </w:r>
      <w:r>
        <w:rPr>
          <w:rStyle w:val="DefaultParagraphFont1"/>
        </w:rPr>
        <w:t xml:space="preserve">; [пер. с. фр. Спб «Алатея»] </w:t>
      </w:r>
      <w:r>
        <w:rPr>
          <w:lang w:val="uk-UA"/>
        </w:rPr>
        <w:t xml:space="preserve">– </w:t>
      </w:r>
      <w:r>
        <w:rPr>
          <w:rStyle w:val="DefaultParagraphFont1"/>
        </w:rPr>
        <w:t>М. : Институт экспериментальной социологии, 2001.</w:t>
      </w:r>
      <w:r>
        <w:rPr>
          <w:lang w:val="uk-UA"/>
        </w:rPr>
        <w:t xml:space="preserve"> –</w:t>
      </w:r>
      <w:r>
        <w:rPr>
          <w:rStyle w:val="DefaultParagraphFont1"/>
        </w:rPr>
        <w:t xml:space="preserve"> С. 82</w:t>
      </w:r>
      <w:r>
        <w:rPr>
          <w:lang w:val="uk-UA"/>
        </w:rPr>
        <w:t>–</w:t>
      </w:r>
      <w:r>
        <w:rPr>
          <w:rStyle w:val="DefaultParagraphFont1"/>
        </w:rPr>
        <w:t>105.</w:t>
      </w:r>
    </w:p>
    <w:p w14:paraId="1905C365" w14:textId="77777777" w:rsidR="008B599C" w:rsidRDefault="008B599C" w:rsidP="004D69C9">
      <w:pPr>
        <w:pStyle w:val="affffffffffffffffffff3"/>
        <w:numPr>
          <w:ilvl w:val="0"/>
          <w:numId w:val="64"/>
        </w:numPr>
        <w:tabs>
          <w:tab w:val="left" w:pos="2040"/>
        </w:tabs>
        <w:spacing w:line="360" w:lineRule="auto"/>
        <w:ind w:right="113"/>
        <w:jc w:val="both"/>
      </w:pPr>
      <w:r>
        <w:rPr>
          <w:rStyle w:val="DefaultParagraphFont1"/>
        </w:rPr>
        <w:t>Бурдье П. Социальное пространство и генезис «классов» / П. Бурдье // Вопросы социологии. – Т.</w:t>
      </w:r>
      <w:r>
        <w:rPr>
          <w:rStyle w:val="DefaultParagraphFont1"/>
          <w:lang w:val="en-US"/>
        </w:rPr>
        <w:t>I</w:t>
      </w:r>
      <w:r>
        <w:rPr>
          <w:rStyle w:val="DefaultParagraphFont1"/>
        </w:rPr>
        <w:t>, № 1. – 1992. – С.17</w:t>
      </w:r>
      <w:r>
        <w:rPr>
          <w:lang w:val="uk-UA"/>
        </w:rPr>
        <w:t>–</w:t>
      </w:r>
      <w:r>
        <w:rPr>
          <w:rStyle w:val="DefaultParagraphFont1"/>
        </w:rPr>
        <w:t>36.</w:t>
      </w:r>
    </w:p>
    <w:p w14:paraId="0D25C0B0" w14:textId="77777777" w:rsidR="008B599C" w:rsidRDefault="008B599C" w:rsidP="004D69C9">
      <w:pPr>
        <w:pStyle w:val="affffffffffffffffffff3"/>
        <w:numPr>
          <w:ilvl w:val="0"/>
          <w:numId w:val="64"/>
        </w:numPr>
        <w:tabs>
          <w:tab w:val="left" w:pos="2040"/>
        </w:tabs>
        <w:spacing w:line="360" w:lineRule="auto"/>
        <w:ind w:right="113"/>
        <w:jc w:val="both"/>
      </w:pPr>
      <w:r>
        <w:t xml:space="preserve">Бурдье П. Социология политики: / Бурдье </w:t>
      </w:r>
      <w:r>
        <w:rPr>
          <w:lang w:val="uk-UA"/>
        </w:rPr>
        <w:t xml:space="preserve">П. </w:t>
      </w:r>
      <w:r>
        <w:rPr>
          <w:rStyle w:val="DefaultParagraphFont1"/>
        </w:rPr>
        <w:t xml:space="preserve">; </w:t>
      </w:r>
      <w:r>
        <w:t xml:space="preserve">пер. с франц. ; </w:t>
      </w:r>
      <w:r>
        <w:rPr>
          <w:rStyle w:val="DefaultParagraphFont1"/>
        </w:rPr>
        <w:t>[</w:t>
      </w:r>
      <w:r>
        <w:t>составитель Н. А. Шматко</w:t>
      </w:r>
      <w:r>
        <w:rPr>
          <w:rStyle w:val="DefaultParagraphFont1"/>
        </w:rPr>
        <w:t>]</w:t>
      </w:r>
      <w:r>
        <w:t xml:space="preserve">. </w:t>
      </w:r>
      <w:r>
        <w:rPr>
          <w:lang w:val="uk-UA"/>
        </w:rPr>
        <w:t>–</w:t>
      </w:r>
      <w:r>
        <w:rPr>
          <w:rStyle w:val="DefaultParagraphFont1"/>
        </w:rPr>
        <w:t xml:space="preserve"> </w:t>
      </w:r>
      <w:r>
        <w:t xml:space="preserve"> М. : </w:t>
      </w:r>
      <w:r>
        <w:rPr>
          <w:lang w:val="en-US"/>
        </w:rPr>
        <w:t>Socio</w:t>
      </w:r>
      <w:r>
        <w:t>-</w:t>
      </w:r>
      <w:r>
        <w:rPr>
          <w:lang w:val="en-US"/>
        </w:rPr>
        <w:t>Logos</w:t>
      </w:r>
      <w:r>
        <w:t xml:space="preserve">, 1993. – 336 с. </w:t>
      </w:r>
    </w:p>
    <w:p w14:paraId="7C5DEA9A" w14:textId="77777777" w:rsidR="008B599C" w:rsidRDefault="008B599C" w:rsidP="004D69C9">
      <w:pPr>
        <w:pStyle w:val="affffffffffffffffffff3"/>
        <w:numPr>
          <w:ilvl w:val="0"/>
          <w:numId w:val="64"/>
        </w:numPr>
        <w:tabs>
          <w:tab w:val="left" w:pos="2040"/>
        </w:tabs>
        <w:spacing w:line="360" w:lineRule="auto"/>
        <w:ind w:right="113"/>
        <w:jc w:val="both"/>
      </w:pPr>
      <w:r>
        <w:t xml:space="preserve">Бурдье П. Университетская доска и творчество: против схоластических делений / П. Бурдье // </w:t>
      </w:r>
      <w:r>
        <w:rPr>
          <w:lang w:val="en-US"/>
        </w:rPr>
        <w:t>Sosio</w:t>
      </w:r>
      <w:r>
        <w:t>-</w:t>
      </w:r>
      <w:r>
        <w:rPr>
          <w:lang w:val="en-US"/>
        </w:rPr>
        <w:t>Logos</w:t>
      </w:r>
      <w:r>
        <w:t xml:space="preserve">’ 96. Альманах Российско-французского центра социологических исследований Института социологии РАН. – М. – 1996. – </w:t>
      </w:r>
      <w:r>
        <w:rPr>
          <w:lang w:val="uk-UA"/>
        </w:rPr>
        <w:br/>
      </w:r>
      <w:r>
        <w:t>С. 15–18.</w:t>
      </w:r>
    </w:p>
    <w:p w14:paraId="39FE0327" w14:textId="77777777" w:rsidR="008B599C" w:rsidRDefault="008B599C" w:rsidP="004D69C9">
      <w:pPr>
        <w:pStyle w:val="affffffffffffffffffff3"/>
        <w:numPr>
          <w:ilvl w:val="0"/>
          <w:numId w:val="64"/>
        </w:numPr>
        <w:tabs>
          <w:tab w:val="left" w:pos="2040"/>
        </w:tabs>
        <w:spacing w:line="360" w:lineRule="auto"/>
        <w:ind w:right="113"/>
        <w:jc w:val="both"/>
        <w:rPr>
          <w:rStyle w:val="CharacterStyle1"/>
          <w:rFonts w:ascii="Times New Roman" w:hAnsi="Times New Roman" w:cs="Times New Roman"/>
        </w:rPr>
      </w:pPr>
      <w:r>
        <w:rPr>
          <w:rStyle w:val="CharacterStyle1"/>
          <w:rFonts w:ascii="Times New Roman" w:hAnsi="Times New Roman" w:cs="Times New Roman"/>
        </w:rPr>
        <w:t>Бурдье П. Формы капитала // Западная экономическая социология: хрестоматия современной классики / [сост. и научн. ред. В. В. Радаев] – М. : РООССПЭН, 2004. – С. 519</w:t>
      </w:r>
      <w:r>
        <w:t>–</w:t>
      </w:r>
      <w:r>
        <w:rPr>
          <w:rStyle w:val="CharacterStyle1"/>
          <w:rFonts w:ascii="Times New Roman" w:hAnsi="Times New Roman" w:cs="Times New Roman"/>
        </w:rPr>
        <w:t>536.</w:t>
      </w:r>
    </w:p>
    <w:p w14:paraId="60CBD24C" w14:textId="77777777" w:rsidR="008B599C" w:rsidRDefault="008B599C" w:rsidP="004D69C9">
      <w:pPr>
        <w:pStyle w:val="affffffffffffffffffff3"/>
        <w:numPr>
          <w:ilvl w:val="0"/>
          <w:numId w:val="64"/>
        </w:numPr>
        <w:tabs>
          <w:tab w:val="left" w:pos="2040"/>
        </w:tabs>
        <w:spacing w:line="360" w:lineRule="auto"/>
        <w:ind w:right="113"/>
        <w:jc w:val="both"/>
        <w:rPr>
          <w:rStyle w:val="CharacterStyle1"/>
          <w:rFonts w:ascii="Times New Roman" w:hAnsi="Times New Roman" w:cs="Times New Roman"/>
        </w:rPr>
      </w:pPr>
      <w:r>
        <w:rPr>
          <w:rStyle w:val="CharacterStyle1"/>
          <w:rFonts w:ascii="Times New Roman" w:hAnsi="Times New Roman" w:cs="Times New Roman"/>
          <w:lang w:val="uk-UA"/>
        </w:rPr>
        <w:t xml:space="preserve">Бурдье П. Социальное пространство и символическая власть. Режим доступа: </w:t>
      </w:r>
      <w:hyperlink r:id="rId9" w:history="1">
        <w:r>
          <w:rPr>
            <w:rStyle w:val="af5"/>
          </w:rPr>
          <w:t>http://socnet.narod.ru/library/authors/Ilyin/hrest/burde.htm</w:t>
        </w:r>
      </w:hyperlink>
      <w:r>
        <w:rPr>
          <w:lang w:val="uk-UA"/>
        </w:rPr>
        <w:t xml:space="preserve"> </w:t>
      </w:r>
    </w:p>
    <w:p w14:paraId="064F935E" w14:textId="77777777" w:rsidR="008B599C" w:rsidRDefault="008B599C" w:rsidP="004D69C9">
      <w:pPr>
        <w:pStyle w:val="affffffffffffffffffff3"/>
        <w:numPr>
          <w:ilvl w:val="0"/>
          <w:numId w:val="64"/>
        </w:numPr>
        <w:tabs>
          <w:tab w:val="left" w:pos="2040"/>
        </w:tabs>
        <w:spacing w:line="360" w:lineRule="auto"/>
        <w:ind w:right="113"/>
        <w:jc w:val="both"/>
        <w:rPr>
          <w:rStyle w:val="CharacterStyle1"/>
          <w:rFonts w:ascii="Times New Roman" w:hAnsi="Times New Roman" w:cs="Times New Roman"/>
        </w:rPr>
      </w:pPr>
      <w:r>
        <w:t>Бурега В. Проблемы социально-экономической трансформации украинского общества / В. Бурега // Социология: теория, методы, маркетинг. – 1999. – №4. – С. 70–76.</w:t>
      </w:r>
    </w:p>
    <w:p w14:paraId="35D523E3" w14:textId="77777777" w:rsidR="008B599C" w:rsidRDefault="008B599C" w:rsidP="004D69C9">
      <w:pPr>
        <w:pStyle w:val="affffffffffffffffffff3"/>
        <w:numPr>
          <w:ilvl w:val="0"/>
          <w:numId w:val="64"/>
        </w:numPr>
        <w:tabs>
          <w:tab w:val="left" w:pos="2040"/>
        </w:tabs>
        <w:spacing w:line="360" w:lineRule="auto"/>
        <w:ind w:right="113"/>
        <w:jc w:val="both"/>
      </w:pPr>
      <w:r>
        <w:rPr>
          <w:rStyle w:val="CharacterStyle1"/>
          <w:rFonts w:ascii="Times New Roman" w:hAnsi="Times New Roman" w:cs="Times New Roman"/>
        </w:rPr>
        <w:t xml:space="preserve">Валлерстайн И. Социальное изменение вечно? Ничто никогда не изменится? / </w:t>
      </w:r>
      <w:r>
        <w:rPr>
          <w:rStyle w:val="CharacterStyle1"/>
          <w:rFonts w:ascii="Times New Roman" w:hAnsi="Times New Roman" w:cs="Times New Roman"/>
          <w:lang w:val="uk-UA"/>
        </w:rPr>
        <w:br/>
      </w:r>
      <w:r>
        <w:rPr>
          <w:rStyle w:val="CharacterStyle1"/>
          <w:rFonts w:ascii="Times New Roman" w:hAnsi="Times New Roman" w:cs="Times New Roman"/>
        </w:rPr>
        <w:t xml:space="preserve">И. Валлерстайн // Социс. – 1997. </w:t>
      </w:r>
      <w:r>
        <w:t xml:space="preserve">– </w:t>
      </w:r>
      <w:r>
        <w:rPr>
          <w:rStyle w:val="CharacterStyle1"/>
          <w:rFonts w:ascii="Times New Roman" w:hAnsi="Times New Roman" w:cs="Times New Roman"/>
        </w:rPr>
        <w:t xml:space="preserve">№1. – С. 8–22. </w:t>
      </w:r>
    </w:p>
    <w:p w14:paraId="4CCE91C8" w14:textId="77777777" w:rsidR="008B599C" w:rsidRDefault="008B599C" w:rsidP="004D69C9">
      <w:pPr>
        <w:pStyle w:val="afffffffc"/>
        <w:numPr>
          <w:ilvl w:val="0"/>
          <w:numId w:val="64"/>
        </w:numPr>
        <w:suppressAutoHyphens w:val="0"/>
        <w:spacing w:line="360" w:lineRule="auto"/>
        <w:rPr>
          <w:sz w:val="28"/>
        </w:rPr>
      </w:pPr>
      <w:r>
        <w:rPr>
          <w:sz w:val="28"/>
        </w:rPr>
        <w:lastRenderedPageBreak/>
        <w:t>Вебер М. Основные понятия стратификации</w:t>
      </w:r>
      <w:r>
        <w:rPr>
          <w:sz w:val="28"/>
          <w:lang w:val="uk-UA"/>
        </w:rPr>
        <w:t xml:space="preserve"> / М. Вебер</w:t>
      </w:r>
      <w:r>
        <w:rPr>
          <w:sz w:val="28"/>
        </w:rPr>
        <w:t xml:space="preserve"> // Социс. – 1994. – №5. – С. 148–158.</w:t>
      </w:r>
    </w:p>
    <w:p w14:paraId="2BBB8916" w14:textId="77777777" w:rsidR="008B599C" w:rsidRDefault="008B599C" w:rsidP="004D69C9">
      <w:pPr>
        <w:pStyle w:val="afffffffc"/>
        <w:numPr>
          <w:ilvl w:val="0"/>
          <w:numId w:val="64"/>
        </w:numPr>
        <w:suppressAutoHyphens w:val="0"/>
        <w:spacing w:line="360" w:lineRule="auto"/>
        <w:rPr>
          <w:sz w:val="28"/>
        </w:rPr>
      </w:pPr>
      <w:r>
        <w:rPr>
          <w:snapToGrid w:val="0"/>
          <w:sz w:val="28"/>
          <w:lang w:val="uk-UA"/>
        </w:rPr>
        <w:t xml:space="preserve">Вірна Ж. П. Освіта як автобіографічний факт особистості / Ж. П. Вірна // Практична психологія та соціальна робота. </w:t>
      </w:r>
      <w:r>
        <w:rPr>
          <w:sz w:val="28"/>
        </w:rPr>
        <w:t xml:space="preserve">– </w:t>
      </w:r>
      <w:r>
        <w:rPr>
          <w:snapToGrid w:val="0"/>
          <w:sz w:val="28"/>
          <w:lang w:val="uk-UA"/>
        </w:rPr>
        <w:t>№11. – 2005. – С. 68–71.</w:t>
      </w:r>
    </w:p>
    <w:p w14:paraId="5486EC41" w14:textId="77777777" w:rsidR="008B599C" w:rsidRDefault="008B599C" w:rsidP="004D69C9">
      <w:pPr>
        <w:pStyle w:val="afffffffc"/>
        <w:numPr>
          <w:ilvl w:val="0"/>
          <w:numId w:val="64"/>
        </w:numPr>
        <w:suppressAutoHyphens w:val="0"/>
        <w:spacing w:line="360" w:lineRule="auto"/>
        <w:rPr>
          <w:sz w:val="28"/>
        </w:rPr>
      </w:pPr>
      <w:r>
        <w:rPr>
          <w:sz w:val="28"/>
          <w:lang w:val="uk-UA"/>
        </w:rPr>
        <w:t>Воропай Т. С. В поисках себя: идентичность и дискурс / Воропай Т. С. – Х. : Б.и., 1999. – 418 с.</w:t>
      </w:r>
    </w:p>
    <w:p w14:paraId="57225C98" w14:textId="77777777" w:rsidR="008B599C" w:rsidRDefault="008B599C" w:rsidP="004D69C9">
      <w:pPr>
        <w:pStyle w:val="afffffffc"/>
        <w:numPr>
          <w:ilvl w:val="0"/>
          <w:numId w:val="64"/>
        </w:numPr>
        <w:suppressAutoHyphens w:val="0"/>
        <w:spacing w:line="360" w:lineRule="auto"/>
        <w:rPr>
          <w:sz w:val="28"/>
        </w:rPr>
      </w:pPr>
      <w:r>
        <w:rPr>
          <w:sz w:val="28"/>
        </w:rPr>
        <w:t xml:space="preserve">Герасимова М. В. Автопортрет среднего класса в Санкт-Петербурге / </w:t>
      </w:r>
      <w:r>
        <w:rPr>
          <w:sz w:val="28"/>
          <w:lang w:val="uk-UA"/>
        </w:rPr>
        <w:br/>
      </w:r>
      <w:r>
        <w:rPr>
          <w:sz w:val="28"/>
        </w:rPr>
        <w:t>М. В. Герасимова, Е. И. Громова, К. И. Шпара // Журнал социологии и социальной антропологии. – 2005. – №2. – Т.8. – С. 13–21.</w:t>
      </w:r>
    </w:p>
    <w:p w14:paraId="5C470B09" w14:textId="77777777" w:rsidR="008B599C" w:rsidRDefault="008B599C" w:rsidP="004D69C9">
      <w:pPr>
        <w:pStyle w:val="affffffffffffffffffff3"/>
        <w:numPr>
          <w:ilvl w:val="0"/>
          <w:numId w:val="64"/>
        </w:numPr>
        <w:tabs>
          <w:tab w:val="left" w:pos="2040"/>
        </w:tabs>
        <w:spacing w:line="360" w:lineRule="auto"/>
        <w:ind w:right="113"/>
        <w:jc w:val="both"/>
      </w:pPr>
      <w:r>
        <w:t>Гидденс Э. Стратификация и классовая структура / Э. Гидденс; [пер. с англ. Г. Е. Зборовского] // Социс. –  № 9. –  1992. –  С. 112–123.</w:t>
      </w:r>
    </w:p>
    <w:p w14:paraId="2C7F2D9D" w14:textId="77777777" w:rsidR="008B599C" w:rsidRDefault="008B599C" w:rsidP="004D69C9">
      <w:pPr>
        <w:pStyle w:val="affffffffffffffffffff3"/>
        <w:numPr>
          <w:ilvl w:val="0"/>
          <w:numId w:val="64"/>
        </w:numPr>
        <w:tabs>
          <w:tab w:val="left" w:pos="2040"/>
        </w:tabs>
        <w:spacing w:line="360" w:lineRule="auto"/>
        <w:ind w:right="113"/>
        <w:jc w:val="both"/>
        <w:rPr>
          <w:lang w:val="en-US"/>
        </w:rPr>
      </w:pPr>
      <w:r>
        <w:t>Глодторп Д. Социальная мобильность и социальные интересы. Режим</w:t>
      </w:r>
      <w:r>
        <w:rPr>
          <w:lang w:val="en-US"/>
        </w:rPr>
        <w:t xml:space="preserve"> </w:t>
      </w:r>
      <w:r>
        <w:t>доступа</w:t>
      </w:r>
      <w:r>
        <w:rPr>
          <w:lang w:val="en-US"/>
        </w:rPr>
        <w:t xml:space="preserve">: </w:t>
      </w:r>
      <w:hyperlink r:id="rId10" w:history="1">
        <w:r>
          <w:rPr>
            <w:rStyle w:val="af5"/>
            <w:lang w:val="en-US"/>
          </w:rPr>
          <w:t>http://s</w:t>
        </w:r>
        <w:bookmarkStart w:id="2" w:name="_Hlt201660691"/>
        <w:r>
          <w:rPr>
            <w:rStyle w:val="af5"/>
            <w:lang w:val="en-US"/>
          </w:rPr>
          <w:t>o</w:t>
        </w:r>
        <w:bookmarkEnd w:id="2"/>
        <w:r>
          <w:rPr>
            <w:rStyle w:val="af5"/>
            <w:lang w:val="en-US"/>
          </w:rPr>
          <w:t>cnet.narod.ru/library/authors/</w:t>
        </w:r>
        <w:bookmarkStart w:id="3" w:name="_Hlt201677719"/>
        <w:r>
          <w:rPr>
            <w:rStyle w:val="af5"/>
            <w:lang w:val="en-US"/>
          </w:rPr>
          <w:t xml:space="preserve"> </w:t>
        </w:r>
        <w:bookmarkEnd w:id="3"/>
        <w:r>
          <w:rPr>
            <w:rStyle w:val="af5"/>
            <w:lang w:val="en-US"/>
          </w:rPr>
          <w:t>ilyin/hrest/Goldthorp.htm</w:t>
        </w:r>
      </w:hyperlink>
      <w:r>
        <w:rPr>
          <w:lang w:val="en-US"/>
        </w:rPr>
        <w:t xml:space="preserve">  </w:t>
      </w:r>
    </w:p>
    <w:p w14:paraId="2605B59B" w14:textId="77777777" w:rsidR="008B599C" w:rsidRDefault="008B599C" w:rsidP="004D69C9">
      <w:pPr>
        <w:pStyle w:val="affffffffffffffffffff3"/>
        <w:numPr>
          <w:ilvl w:val="0"/>
          <w:numId w:val="64"/>
        </w:numPr>
        <w:tabs>
          <w:tab w:val="left" w:pos="2040"/>
        </w:tabs>
        <w:spacing w:line="360" w:lineRule="auto"/>
        <w:ind w:right="113"/>
        <w:jc w:val="both"/>
        <w:rPr>
          <w:lang w:val="en-US"/>
        </w:rPr>
      </w:pPr>
      <w:r>
        <w:rPr>
          <w:lang w:val="uk-UA"/>
        </w:rPr>
        <w:t xml:space="preserve">Головаха Є. І. Особливості політичної свідомості: амбівалентність суспільства та особистості / Є. І. Головаха // Політичні читання. – 1992. </w:t>
      </w:r>
      <w:r>
        <w:rPr>
          <w:lang w:val="en-US"/>
        </w:rPr>
        <w:t xml:space="preserve">– </w:t>
      </w:r>
      <w:r>
        <w:rPr>
          <w:lang w:val="uk-UA"/>
        </w:rPr>
        <w:t xml:space="preserve"> №1. – С. 24</w:t>
      </w:r>
      <w:r>
        <w:rPr>
          <w:lang w:val="en-US"/>
        </w:rPr>
        <w:t>–</w:t>
      </w:r>
      <w:r>
        <w:rPr>
          <w:lang w:val="uk-UA"/>
        </w:rPr>
        <w:t>29.</w:t>
      </w:r>
    </w:p>
    <w:p w14:paraId="4414BF6B" w14:textId="77777777" w:rsidR="008B599C" w:rsidRDefault="008B599C" w:rsidP="004D69C9">
      <w:pPr>
        <w:pStyle w:val="affffffffffffffffffff3"/>
        <w:numPr>
          <w:ilvl w:val="0"/>
          <w:numId w:val="64"/>
        </w:numPr>
        <w:tabs>
          <w:tab w:val="left" w:pos="2040"/>
        </w:tabs>
        <w:spacing w:line="360" w:lineRule="auto"/>
        <w:ind w:right="113"/>
        <w:jc w:val="both"/>
      </w:pPr>
      <w:r>
        <w:t>Головаха Е. Постсоветская деинституционализация и становление новых социальных институтов в украинском обществе / Е. Головаха, Н. Панина // Социология: теория, методы, маркетинг. – 2001. –  № 4. – С. 5–22.</w:t>
      </w:r>
    </w:p>
    <w:p w14:paraId="6B0049FB" w14:textId="77777777" w:rsidR="008B599C" w:rsidRDefault="008B599C" w:rsidP="004D69C9">
      <w:pPr>
        <w:pStyle w:val="affffffffffffffffffff3"/>
        <w:numPr>
          <w:ilvl w:val="0"/>
          <w:numId w:val="64"/>
        </w:numPr>
        <w:tabs>
          <w:tab w:val="left" w:pos="2040"/>
        </w:tabs>
        <w:spacing w:line="360" w:lineRule="auto"/>
        <w:ind w:right="113"/>
        <w:jc w:val="both"/>
      </w:pPr>
      <w:r>
        <w:rPr>
          <w:lang w:val="uk-UA"/>
        </w:rPr>
        <w:t>Горак Г. І. Філософія : курс лекцій / Горак Г. І.  –  Київ, 1997. – 183 с.</w:t>
      </w:r>
    </w:p>
    <w:p w14:paraId="0523016C" w14:textId="77777777" w:rsidR="008B599C" w:rsidRDefault="008B599C" w:rsidP="004D69C9">
      <w:pPr>
        <w:pStyle w:val="affffffffffffffffffff3"/>
        <w:numPr>
          <w:ilvl w:val="0"/>
          <w:numId w:val="64"/>
        </w:numPr>
        <w:tabs>
          <w:tab w:val="left" w:pos="2040"/>
        </w:tabs>
        <w:spacing w:line="360" w:lineRule="auto"/>
        <w:ind w:right="113"/>
        <w:jc w:val="both"/>
      </w:pPr>
      <w:r>
        <w:t>Готлиб А. С. Введение в социологическое исследование. Качественный и количественный подходы / Готлиб</w:t>
      </w:r>
      <w:r>
        <w:rPr>
          <w:lang w:val="uk-UA"/>
        </w:rPr>
        <w:t xml:space="preserve"> </w:t>
      </w:r>
      <w:r>
        <w:t>А. – М.: Флинта; МПСИ, 2005. – 384 с.</w:t>
      </w:r>
    </w:p>
    <w:p w14:paraId="2AFA3A9E" w14:textId="77777777" w:rsidR="008B599C" w:rsidRDefault="008B599C" w:rsidP="004D69C9">
      <w:pPr>
        <w:pStyle w:val="afffffffc"/>
        <w:numPr>
          <w:ilvl w:val="0"/>
          <w:numId w:val="64"/>
        </w:numPr>
        <w:suppressAutoHyphens w:val="0"/>
        <w:spacing w:line="360" w:lineRule="auto"/>
        <w:rPr>
          <w:sz w:val="28"/>
        </w:rPr>
      </w:pPr>
      <w:r>
        <w:rPr>
          <w:sz w:val="28"/>
        </w:rPr>
        <w:t>Громов И. А. Западная социология / Громов</w:t>
      </w:r>
      <w:r>
        <w:rPr>
          <w:sz w:val="28"/>
          <w:lang w:val="uk-UA"/>
        </w:rPr>
        <w:t xml:space="preserve"> </w:t>
      </w:r>
      <w:r>
        <w:rPr>
          <w:sz w:val="28"/>
        </w:rPr>
        <w:t>И. А., Мацкевич</w:t>
      </w:r>
      <w:r>
        <w:rPr>
          <w:sz w:val="28"/>
          <w:lang w:val="uk-UA"/>
        </w:rPr>
        <w:t xml:space="preserve"> </w:t>
      </w:r>
      <w:r>
        <w:rPr>
          <w:sz w:val="28"/>
        </w:rPr>
        <w:t xml:space="preserve">А. Ю., </w:t>
      </w:r>
      <w:r>
        <w:rPr>
          <w:sz w:val="28"/>
          <w:lang w:val="uk-UA"/>
        </w:rPr>
        <w:br/>
      </w:r>
      <w:r>
        <w:rPr>
          <w:sz w:val="28"/>
        </w:rPr>
        <w:t>Семенов</w:t>
      </w:r>
      <w:r>
        <w:rPr>
          <w:sz w:val="28"/>
          <w:lang w:val="uk-UA"/>
        </w:rPr>
        <w:t xml:space="preserve"> </w:t>
      </w:r>
      <w:r>
        <w:rPr>
          <w:sz w:val="28"/>
        </w:rPr>
        <w:t xml:space="preserve">В. А. </w:t>
      </w:r>
      <w:r>
        <w:rPr>
          <w:sz w:val="28"/>
          <w:lang w:val="uk-UA"/>
        </w:rPr>
        <w:t xml:space="preserve">– </w:t>
      </w:r>
      <w:r>
        <w:rPr>
          <w:sz w:val="28"/>
        </w:rPr>
        <w:t>СПб, 1997. – 372 с.</w:t>
      </w:r>
    </w:p>
    <w:p w14:paraId="5CA78395" w14:textId="77777777" w:rsidR="008B599C" w:rsidRDefault="008B599C" w:rsidP="004D69C9">
      <w:pPr>
        <w:pStyle w:val="afffffffc"/>
        <w:numPr>
          <w:ilvl w:val="0"/>
          <w:numId w:val="64"/>
        </w:numPr>
        <w:suppressAutoHyphens w:val="0"/>
        <w:spacing w:line="360" w:lineRule="auto"/>
        <w:rPr>
          <w:sz w:val="28"/>
        </w:rPr>
      </w:pPr>
      <w:r>
        <w:rPr>
          <w:sz w:val="28"/>
        </w:rPr>
        <w:t xml:space="preserve">Гугнин Э. Феномен социального капитала / Э. Гугнин, В. Черпак // Социология: теория, методы, маркетинг. </w:t>
      </w:r>
      <w:r>
        <w:rPr>
          <w:sz w:val="28"/>
          <w:lang w:val="uk-UA"/>
        </w:rPr>
        <w:t xml:space="preserve">– </w:t>
      </w:r>
      <w:r>
        <w:rPr>
          <w:sz w:val="28"/>
        </w:rPr>
        <w:t xml:space="preserve">  2001. </w:t>
      </w:r>
      <w:r>
        <w:rPr>
          <w:sz w:val="28"/>
          <w:lang w:val="uk-UA"/>
        </w:rPr>
        <w:t xml:space="preserve">– </w:t>
      </w:r>
      <w:r>
        <w:rPr>
          <w:sz w:val="28"/>
        </w:rPr>
        <w:t xml:space="preserve">  №1. </w:t>
      </w:r>
      <w:r>
        <w:rPr>
          <w:sz w:val="28"/>
          <w:lang w:val="uk-UA"/>
        </w:rPr>
        <w:t xml:space="preserve">– </w:t>
      </w:r>
      <w:r>
        <w:rPr>
          <w:sz w:val="28"/>
        </w:rPr>
        <w:t>С. 49</w:t>
      </w:r>
      <w:r>
        <w:rPr>
          <w:sz w:val="28"/>
          <w:lang w:val="uk-UA"/>
        </w:rPr>
        <w:t>–</w:t>
      </w:r>
      <w:r>
        <w:rPr>
          <w:sz w:val="28"/>
        </w:rPr>
        <w:t>56.</w:t>
      </w:r>
    </w:p>
    <w:p w14:paraId="216FD036" w14:textId="77777777" w:rsidR="008B599C" w:rsidRDefault="008B599C" w:rsidP="004D69C9">
      <w:pPr>
        <w:pStyle w:val="affffffffffffffffffff3"/>
        <w:numPr>
          <w:ilvl w:val="0"/>
          <w:numId w:val="64"/>
        </w:numPr>
        <w:tabs>
          <w:tab w:val="left" w:pos="2040"/>
        </w:tabs>
        <w:spacing w:line="360" w:lineRule="auto"/>
        <w:ind w:right="113"/>
        <w:jc w:val="both"/>
      </w:pPr>
      <w:r>
        <w:t>Григорьев С. И. Начала современной социологии / С. И. Григорьев, Ю. Е. Растов. – М. : «Издательство магистр», 1999. – 248с.</w:t>
      </w:r>
    </w:p>
    <w:p w14:paraId="59935C5E" w14:textId="77777777" w:rsidR="008B599C" w:rsidRDefault="008B599C" w:rsidP="004D69C9">
      <w:pPr>
        <w:pStyle w:val="affffffffffffffffffff3"/>
        <w:numPr>
          <w:ilvl w:val="0"/>
          <w:numId w:val="64"/>
        </w:numPr>
        <w:tabs>
          <w:tab w:val="left" w:pos="2040"/>
        </w:tabs>
        <w:spacing w:line="360" w:lineRule="auto"/>
        <w:ind w:right="113"/>
        <w:jc w:val="both"/>
        <w:rPr>
          <w:rStyle w:val="DefaultParagraphFont1"/>
        </w:rPr>
      </w:pPr>
      <w:r>
        <w:rPr>
          <w:rStyle w:val="DefaultParagraphFont1"/>
        </w:rPr>
        <w:t xml:space="preserve"> Дидковская Я. В. Высшее образование как фактор профессионального продвижения / Я. В. Дидковская // Тезисы докладов и выступлений на </w:t>
      </w:r>
      <w:r>
        <w:rPr>
          <w:rStyle w:val="DefaultParagraphFont1"/>
        </w:rPr>
        <w:lastRenderedPageBreak/>
        <w:t>Всероссийском со</w:t>
      </w:r>
      <w:r>
        <w:rPr>
          <w:rStyle w:val="DefaultParagraphFont1"/>
        </w:rPr>
        <w:softHyphen/>
        <w:t xml:space="preserve">циологическом конгрессе «Глобализация и социальные изменения в современной России» [в 16 т.] </w:t>
      </w:r>
      <w:r>
        <w:t xml:space="preserve">– </w:t>
      </w:r>
      <w:r>
        <w:rPr>
          <w:rStyle w:val="DefaultParagraphFont1"/>
        </w:rPr>
        <w:t xml:space="preserve"> М. : Аль</w:t>
      </w:r>
      <w:r>
        <w:rPr>
          <w:rStyle w:val="DefaultParagraphFont1"/>
        </w:rPr>
        <w:softHyphen/>
        <w:t xml:space="preserve">фа-М, 2006. </w:t>
      </w:r>
      <w:r>
        <w:rPr>
          <w:b/>
        </w:rPr>
        <w:t>–</w:t>
      </w:r>
      <w:r>
        <w:t xml:space="preserve"> </w:t>
      </w:r>
      <w:r>
        <w:rPr>
          <w:rStyle w:val="DefaultParagraphFont1"/>
        </w:rPr>
        <w:t xml:space="preserve"> T. 9. (Социология молодежи). </w:t>
      </w:r>
      <w:r>
        <w:rPr>
          <w:b/>
        </w:rPr>
        <w:t>–</w:t>
      </w:r>
      <w:r>
        <w:t xml:space="preserve"> </w:t>
      </w:r>
      <w:r>
        <w:rPr>
          <w:rStyle w:val="DefaultParagraphFont1"/>
        </w:rPr>
        <w:t xml:space="preserve"> С. 21-23.</w:t>
      </w:r>
    </w:p>
    <w:p w14:paraId="054B5732" w14:textId="77777777" w:rsidR="008B599C" w:rsidRDefault="008B599C" w:rsidP="004D69C9">
      <w:pPr>
        <w:pStyle w:val="affffffffffffffffffff3"/>
        <w:numPr>
          <w:ilvl w:val="0"/>
          <w:numId w:val="64"/>
        </w:numPr>
        <w:tabs>
          <w:tab w:val="left" w:pos="2040"/>
        </w:tabs>
        <w:spacing w:line="360" w:lineRule="auto"/>
        <w:ind w:right="113"/>
        <w:jc w:val="both"/>
      </w:pPr>
      <w:r>
        <w:rPr>
          <w:rStyle w:val="DefaultParagraphFont1"/>
        </w:rPr>
        <w:t>Дмитриева Е. В. Фокус-группы в маркетинге и социологии / Е. В. Дмитриева. – М. : Центр, 1998. – 114 с.</w:t>
      </w:r>
    </w:p>
    <w:p w14:paraId="365CD2DC" w14:textId="77777777" w:rsidR="008B599C" w:rsidRDefault="008B599C" w:rsidP="004D69C9">
      <w:pPr>
        <w:pStyle w:val="affffffffffffffffffff3"/>
        <w:numPr>
          <w:ilvl w:val="0"/>
          <w:numId w:val="64"/>
        </w:numPr>
        <w:tabs>
          <w:tab w:val="left" w:pos="2040"/>
        </w:tabs>
        <w:spacing w:line="360" w:lineRule="auto"/>
        <w:ind w:right="113"/>
        <w:jc w:val="both"/>
      </w:pPr>
      <w:r>
        <w:t>Добреньков В. И. Общество и образование / В. И. Добреньков, В. Я. Нечаев. – М. : ИНФРА-М, 2003. – С. 46–70.</w:t>
      </w:r>
    </w:p>
    <w:p w14:paraId="22121685" w14:textId="77777777" w:rsidR="008B599C" w:rsidRDefault="008B599C" w:rsidP="004D69C9">
      <w:pPr>
        <w:pStyle w:val="affffffffffffffffffff3"/>
        <w:numPr>
          <w:ilvl w:val="0"/>
          <w:numId w:val="64"/>
        </w:numPr>
        <w:tabs>
          <w:tab w:val="left" w:pos="2040"/>
        </w:tabs>
        <w:spacing w:line="360" w:lineRule="auto"/>
        <w:ind w:right="113"/>
        <w:jc w:val="both"/>
        <w:rPr>
          <w:rStyle w:val="CharacterStyle1"/>
          <w:rFonts w:ascii="Times New Roman" w:hAnsi="Times New Roman" w:cs="Times New Roman"/>
        </w:rPr>
      </w:pPr>
      <w:r>
        <w:rPr>
          <w:rStyle w:val="DefaultParagraphFont1"/>
        </w:rPr>
        <w:t xml:space="preserve">Добреньков B. И. Современная американская социология / B. И. Добреньков. –М., 1994. – </w:t>
      </w:r>
      <w:r>
        <w:rPr>
          <w:rStyle w:val="CharacterStyle1"/>
          <w:rFonts w:ascii="Times New Roman" w:hAnsi="Times New Roman" w:cs="Times New Roman"/>
        </w:rPr>
        <w:t xml:space="preserve"> C. 163–175.</w:t>
      </w:r>
    </w:p>
    <w:p w14:paraId="2AF6A291" w14:textId="77777777" w:rsidR="008B599C" w:rsidRDefault="008B599C" w:rsidP="004D69C9">
      <w:pPr>
        <w:pStyle w:val="affffffffffffffffffff3"/>
        <w:numPr>
          <w:ilvl w:val="0"/>
          <w:numId w:val="64"/>
        </w:numPr>
        <w:tabs>
          <w:tab w:val="left" w:pos="2040"/>
        </w:tabs>
        <w:spacing w:line="360" w:lineRule="auto"/>
        <w:ind w:right="113"/>
        <w:jc w:val="both"/>
      </w:pPr>
      <w:r>
        <w:t xml:space="preserve">Доманский Х. Отбор по социальному происхождению в среднюю школу и высшие учебные заведения / Х. Доманский // Социология: теория, методы, маркетинг. – 2005. </w:t>
      </w:r>
      <w:r>
        <w:rPr>
          <w:rStyle w:val="DefaultParagraphFont1"/>
        </w:rPr>
        <w:t xml:space="preserve">– </w:t>
      </w:r>
      <w:r>
        <w:t xml:space="preserve"> №2. – С. 24</w:t>
      </w:r>
      <w:r>
        <w:rPr>
          <w:rStyle w:val="DefaultParagraphFont1"/>
        </w:rPr>
        <w:t xml:space="preserve">– </w:t>
      </w:r>
      <w:r>
        <w:t>47.</w:t>
      </w:r>
    </w:p>
    <w:p w14:paraId="52C75BA2" w14:textId="77777777" w:rsidR="008B599C" w:rsidRDefault="008B599C" w:rsidP="004D69C9">
      <w:pPr>
        <w:pStyle w:val="affffffffffffffffffff3"/>
        <w:numPr>
          <w:ilvl w:val="0"/>
          <w:numId w:val="64"/>
        </w:numPr>
        <w:tabs>
          <w:tab w:val="left" w:pos="2040"/>
        </w:tabs>
        <w:spacing w:line="360" w:lineRule="auto"/>
        <w:ind w:right="113"/>
        <w:jc w:val="both"/>
      </w:pPr>
      <w:r>
        <w:rPr>
          <w:lang w:val="uk-UA"/>
        </w:rPr>
        <w:t xml:space="preserve">Доходи, оплата праці та вартість життя. Режим доступу: </w:t>
      </w:r>
      <w:hyperlink r:id="rId11" w:history="1">
        <w:r>
          <w:rPr>
            <w:rStyle w:val="af5"/>
          </w:rPr>
          <w:t>http://www.niss.gov.ua/book/</w:t>
        </w:r>
        <w:bookmarkStart w:id="4" w:name="_Hlt201675112"/>
        <w:r>
          <w:rPr>
            <w:rStyle w:val="af5"/>
          </w:rPr>
          <w:t>2</w:t>
        </w:r>
        <w:bookmarkEnd w:id="4"/>
        <w:r>
          <w:rPr>
            <w:rStyle w:val="af5"/>
          </w:rPr>
          <w:t>/20000006.</w:t>
        </w:r>
        <w:bookmarkStart w:id="5" w:name="_Hlt201675103"/>
        <w:r>
          <w:rPr>
            <w:rStyle w:val="af5"/>
          </w:rPr>
          <w:t>h</w:t>
        </w:r>
        <w:bookmarkEnd w:id="5"/>
        <w:r>
          <w:rPr>
            <w:rStyle w:val="af5"/>
          </w:rPr>
          <w:t>tm</w:t>
        </w:r>
      </w:hyperlink>
      <w:r>
        <w:t xml:space="preserve"> </w:t>
      </w:r>
    </w:p>
    <w:p w14:paraId="45133037" w14:textId="77777777" w:rsidR="008B599C" w:rsidRDefault="008B599C" w:rsidP="004D69C9">
      <w:pPr>
        <w:pStyle w:val="affffffffffffffffffff3"/>
        <w:numPr>
          <w:ilvl w:val="0"/>
          <w:numId w:val="64"/>
        </w:numPr>
        <w:tabs>
          <w:tab w:val="left" w:pos="2040"/>
        </w:tabs>
        <w:spacing w:line="360" w:lineRule="auto"/>
        <w:ind w:right="113"/>
        <w:jc w:val="both"/>
        <w:rPr>
          <w:rStyle w:val="DefaultParagraphFont1"/>
        </w:rPr>
      </w:pPr>
      <w:r>
        <w:rPr>
          <w:rStyle w:val="DefaultParagraphFont1"/>
        </w:rPr>
        <w:t xml:space="preserve">Дудина B. И. </w:t>
      </w:r>
      <w:r>
        <w:rPr>
          <w:rStyle w:val="CharacterStyle1"/>
          <w:rFonts w:ascii="Times New Roman" w:hAnsi="Times New Roman" w:cs="Times New Roman"/>
        </w:rPr>
        <w:t xml:space="preserve">Скрытые учебные программы и глобализация высшего образования / </w:t>
      </w:r>
      <w:r>
        <w:rPr>
          <w:rStyle w:val="DefaultParagraphFont1"/>
        </w:rPr>
        <w:t>B. И. Дудина // Тезисы докладов и выступлений на Всероссийском со</w:t>
      </w:r>
      <w:r>
        <w:rPr>
          <w:rStyle w:val="DefaultParagraphFont1"/>
        </w:rPr>
        <w:softHyphen/>
        <w:t xml:space="preserve">циологическом конгрессе «Глобализация и социальные изменения в современной России». </w:t>
      </w:r>
      <w:r>
        <w:t xml:space="preserve">– </w:t>
      </w:r>
      <w:r>
        <w:rPr>
          <w:rStyle w:val="DefaultParagraphFont1"/>
        </w:rPr>
        <w:t>М. : Аль</w:t>
      </w:r>
      <w:r>
        <w:rPr>
          <w:rStyle w:val="DefaultParagraphFont1"/>
        </w:rPr>
        <w:softHyphen/>
        <w:t>фа-М, 2006. – С. 14–17</w:t>
      </w:r>
      <w:r>
        <w:t>. –</w:t>
      </w:r>
      <w:r>
        <w:rPr>
          <w:rStyle w:val="DefaultParagraphFont1"/>
        </w:rPr>
        <w:t xml:space="preserve"> (Серия «Социология молодежи»: в 16 т.</w:t>
      </w:r>
      <w:r>
        <w:rPr>
          <w:rStyle w:val="DefaultParagraphFont1"/>
          <w:lang w:val="uk-UA"/>
        </w:rPr>
        <w:t>, т.9</w:t>
      </w:r>
      <w:r>
        <w:rPr>
          <w:rStyle w:val="DefaultParagraphFont1"/>
        </w:rPr>
        <w:t>).</w:t>
      </w:r>
    </w:p>
    <w:p w14:paraId="0C2D8A12" w14:textId="77777777" w:rsidR="008B599C" w:rsidRDefault="008B599C" w:rsidP="004D69C9">
      <w:pPr>
        <w:pStyle w:val="affffffffffffffffffff3"/>
        <w:numPr>
          <w:ilvl w:val="0"/>
          <w:numId w:val="64"/>
        </w:numPr>
        <w:tabs>
          <w:tab w:val="left" w:pos="2040"/>
        </w:tabs>
        <w:spacing w:line="360" w:lineRule="auto"/>
        <w:ind w:right="113"/>
        <w:jc w:val="both"/>
        <w:rPr>
          <w:rStyle w:val="DefaultParagraphFont1"/>
        </w:rPr>
      </w:pPr>
      <w:r>
        <w:rPr>
          <w:rStyle w:val="DefaultParagraphFont1"/>
        </w:rPr>
        <w:t>Дудина В. И. Экспертные культуры и скрытая учебная программа в высшем образовании / В. И. Дудина // Журнал социологии и социальной антропологии. – 2002. – №2. – Т.8. – С. 93–109.</w:t>
      </w:r>
    </w:p>
    <w:p w14:paraId="4A169115" w14:textId="77777777" w:rsidR="008B599C" w:rsidRDefault="008B599C" w:rsidP="004D69C9">
      <w:pPr>
        <w:pStyle w:val="affffffffffffffffffff3"/>
        <w:numPr>
          <w:ilvl w:val="0"/>
          <w:numId w:val="64"/>
        </w:numPr>
        <w:tabs>
          <w:tab w:val="left" w:pos="2040"/>
        </w:tabs>
        <w:spacing w:line="360" w:lineRule="auto"/>
        <w:ind w:right="113"/>
        <w:jc w:val="both"/>
      </w:pPr>
      <w:r>
        <w:rPr>
          <w:rStyle w:val="DefaultParagraphFont1"/>
        </w:rPr>
        <w:t xml:space="preserve">Дубликаш Т. К. Функции средних слоев и показатели их зрелости / </w:t>
      </w:r>
      <w:r>
        <w:rPr>
          <w:rStyle w:val="DefaultParagraphFont1"/>
          <w:lang w:val="uk-UA"/>
        </w:rPr>
        <w:br/>
      </w:r>
      <w:r>
        <w:rPr>
          <w:rStyle w:val="DefaultParagraphFont1"/>
        </w:rPr>
        <w:t xml:space="preserve">Т. К. Дубликаш // </w:t>
      </w:r>
      <w:r>
        <w:rPr>
          <w:rStyle w:val="DefaultParagraphFont1"/>
          <w:lang w:val="uk-UA"/>
        </w:rPr>
        <w:t xml:space="preserve">Вісник ХНУ ім. В. Н. Каразіна. – 2000. </w:t>
      </w:r>
      <w:r>
        <w:rPr>
          <w:rStyle w:val="DefaultParagraphFont1"/>
        </w:rPr>
        <w:t>–</w:t>
      </w:r>
      <w:r>
        <w:rPr>
          <w:rStyle w:val="DefaultParagraphFont1"/>
          <w:lang w:val="uk-UA"/>
        </w:rPr>
        <w:t xml:space="preserve"> № 462. </w:t>
      </w:r>
      <w:r>
        <w:rPr>
          <w:rStyle w:val="DefaultParagraphFont1"/>
        </w:rPr>
        <w:t xml:space="preserve">– </w:t>
      </w:r>
      <w:r>
        <w:rPr>
          <w:rStyle w:val="DefaultParagraphFont1"/>
          <w:lang w:val="uk-UA"/>
        </w:rPr>
        <w:t>С. 171–173.</w:t>
      </w:r>
    </w:p>
    <w:p w14:paraId="5EC8A37A" w14:textId="77777777" w:rsidR="008B599C" w:rsidRDefault="008B599C" w:rsidP="004D69C9">
      <w:pPr>
        <w:pStyle w:val="afffffffc"/>
        <w:numPr>
          <w:ilvl w:val="0"/>
          <w:numId w:val="64"/>
        </w:numPr>
        <w:suppressAutoHyphens w:val="0"/>
        <w:spacing w:line="360" w:lineRule="auto"/>
        <w:rPr>
          <w:sz w:val="28"/>
          <w:lang w:val="uk-UA"/>
        </w:rPr>
      </w:pPr>
      <w:r>
        <w:rPr>
          <w:sz w:val="28"/>
          <w:lang w:val="uk-UA"/>
        </w:rPr>
        <w:t>Дюркгейм Э. Социология. Ее предмет, метод, предназначение / Э. Дюркгейм  ; [пер. с фр., составление, послесловие и примечания А. Б. Гофмана]. – М., 1995. – С. 244–264.</w:t>
      </w:r>
    </w:p>
    <w:p w14:paraId="523458C9" w14:textId="77777777" w:rsidR="008B599C" w:rsidRDefault="008B599C" w:rsidP="004D69C9">
      <w:pPr>
        <w:pStyle w:val="afffffffc"/>
        <w:numPr>
          <w:ilvl w:val="0"/>
          <w:numId w:val="64"/>
        </w:numPr>
        <w:suppressAutoHyphens w:val="0"/>
        <w:spacing w:line="360" w:lineRule="auto"/>
        <w:rPr>
          <w:sz w:val="28"/>
          <w:lang w:val="uk-UA"/>
        </w:rPr>
      </w:pPr>
      <w:r>
        <w:rPr>
          <w:sz w:val="28"/>
        </w:rPr>
        <w:t xml:space="preserve">Жалсанова В. Г. Роль школы в процессе формирования личности учащегося (по материалам социологического исследования) / В. Г. Жалсанова // </w:t>
      </w:r>
      <w:r>
        <w:rPr>
          <w:rStyle w:val="DefaultParagraphFont1"/>
        </w:rPr>
        <w:lastRenderedPageBreak/>
        <w:t>Социально-стратификационная дифференциация российского общества : междунар. научн. конф., 25-26 мая 2006 г. : материалы конференции. – Т</w:t>
      </w:r>
      <w:r>
        <w:rPr>
          <w:rStyle w:val="DefaultParagraphFont1"/>
          <w:lang w:val="uk-UA"/>
        </w:rPr>
        <w:t>ІІ</w:t>
      </w:r>
      <w:r>
        <w:rPr>
          <w:rStyle w:val="DefaultParagraphFont1"/>
        </w:rPr>
        <w:t xml:space="preserve">. – </w:t>
      </w:r>
      <w:r>
        <w:rPr>
          <w:sz w:val="28"/>
        </w:rPr>
        <w:t>С. 226 – 232.</w:t>
      </w:r>
    </w:p>
    <w:p w14:paraId="3D3EEC37" w14:textId="77777777" w:rsidR="008B599C" w:rsidRDefault="008B599C" w:rsidP="004D69C9">
      <w:pPr>
        <w:pStyle w:val="afffffffc"/>
        <w:numPr>
          <w:ilvl w:val="0"/>
          <w:numId w:val="64"/>
        </w:numPr>
        <w:suppressAutoHyphens w:val="0"/>
        <w:spacing w:line="360" w:lineRule="auto"/>
        <w:rPr>
          <w:sz w:val="28"/>
          <w:lang w:val="uk-UA"/>
        </w:rPr>
      </w:pPr>
      <w:r>
        <w:rPr>
          <w:sz w:val="28"/>
        </w:rPr>
        <w:t>Железняк Н. Н. Организационная структура партии в политической социологии К. Маркса и М. Вебера / Н. Н. Железняк, М. А. Маргайлик // Вестник Московского университета. – 2001. –</w:t>
      </w:r>
      <w:r>
        <w:rPr>
          <w:sz w:val="28"/>
          <w:lang w:val="uk-UA"/>
        </w:rPr>
        <w:t xml:space="preserve"> </w:t>
      </w:r>
      <w:r>
        <w:rPr>
          <w:sz w:val="28"/>
        </w:rPr>
        <w:t xml:space="preserve"> №3. – С. 147–161. – (Сер. 18. «Социология и политология»). </w:t>
      </w:r>
    </w:p>
    <w:p w14:paraId="31F8C19D" w14:textId="77777777" w:rsidR="008B599C" w:rsidRDefault="008B599C" w:rsidP="004D69C9">
      <w:pPr>
        <w:pStyle w:val="afffffffc"/>
        <w:numPr>
          <w:ilvl w:val="0"/>
          <w:numId w:val="64"/>
        </w:numPr>
        <w:suppressAutoHyphens w:val="0"/>
        <w:spacing w:line="360" w:lineRule="auto"/>
        <w:rPr>
          <w:sz w:val="28"/>
          <w:lang w:val="uk-UA"/>
        </w:rPr>
      </w:pPr>
      <w:r>
        <w:rPr>
          <w:sz w:val="28"/>
          <w:lang w:val="uk-UA"/>
        </w:rPr>
        <w:t>Журавський В. С. Вища освіта як фактор державотворення і культури в Україні / Журавський В. С. – К. : Видавничий Дім “Ін Юре”, 2003. – 416 с.</w:t>
      </w:r>
    </w:p>
    <w:p w14:paraId="2F287063" w14:textId="77777777" w:rsidR="008B599C" w:rsidRDefault="008B599C" w:rsidP="004D69C9">
      <w:pPr>
        <w:pStyle w:val="afffffffc"/>
        <w:numPr>
          <w:ilvl w:val="0"/>
          <w:numId w:val="64"/>
        </w:numPr>
        <w:suppressAutoHyphens w:val="0"/>
        <w:spacing w:line="360" w:lineRule="auto"/>
        <w:rPr>
          <w:sz w:val="28"/>
          <w:lang w:val="uk-UA"/>
        </w:rPr>
      </w:pPr>
      <w:r>
        <w:rPr>
          <w:sz w:val="28"/>
        </w:rPr>
        <w:t>Заборовский В. Эволюция социальной структуры: перспектива поколений / В. Заборовский // Социология: теория, методы, маркетинг. – 2005. – №1. – С.</w:t>
      </w:r>
      <w:r>
        <w:rPr>
          <w:sz w:val="28"/>
          <w:lang w:val="uk-UA"/>
        </w:rPr>
        <w:t xml:space="preserve"> </w:t>
      </w:r>
      <w:r>
        <w:rPr>
          <w:sz w:val="28"/>
        </w:rPr>
        <w:t>8–35.</w:t>
      </w:r>
    </w:p>
    <w:p w14:paraId="3D6C6353" w14:textId="77777777" w:rsidR="008B599C" w:rsidRDefault="008B599C" w:rsidP="004D69C9">
      <w:pPr>
        <w:pStyle w:val="afffffffc"/>
        <w:numPr>
          <w:ilvl w:val="0"/>
          <w:numId w:val="64"/>
        </w:numPr>
        <w:suppressAutoHyphens w:val="0"/>
        <w:spacing w:line="360" w:lineRule="auto"/>
        <w:rPr>
          <w:sz w:val="28"/>
        </w:rPr>
      </w:pPr>
      <w:r>
        <w:rPr>
          <w:sz w:val="28"/>
        </w:rPr>
        <w:t xml:space="preserve">Заславская Т. И. О движущих силах трансформации </w:t>
      </w:r>
      <w:r>
        <w:rPr>
          <w:sz w:val="28"/>
          <w:lang w:val="uk-UA"/>
        </w:rPr>
        <w:t>р</w:t>
      </w:r>
      <w:r>
        <w:rPr>
          <w:sz w:val="28"/>
        </w:rPr>
        <w:t>оссийского общества (</w:t>
      </w:r>
      <w:r>
        <w:rPr>
          <w:sz w:val="28"/>
          <w:lang w:val="uk-UA"/>
        </w:rPr>
        <w:t>н</w:t>
      </w:r>
      <w:r>
        <w:rPr>
          <w:sz w:val="28"/>
        </w:rPr>
        <w:t>аучный доклад на шестой традиционной встрече экономистов РАН и НАНУ</w:t>
      </w:r>
      <w:r>
        <w:rPr>
          <w:sz w:val="28"/>
          <w:lang w:val="uk-UA"/>
        </w:rPr>
        <w:t xml:space="preserve">. </w:t>
      </w:r>
      <w:r>
        <w:rPr>
          <w:sz w:val="28"/>
        </w:rPr>
        <w:t>– Москва, 24-26 апр</w:t>
      </w:r>
      <w:r>
        <w:rPr>
          <w:sz w:val="28"/>
          <w:lang w:val="uk-UA"/>
        </w:rPr>
        <w:t xml:space="preserve">. </w:t>
      </w:r>
      <w:r>
        <w:rPr>
          <w:sz w:val="28"/>
        </w:rPr>
        <w:t>2003 г.</w:t>
      </w:r>
      <w:r>
        <w:rPr>
          <w:sz w:val="28"/>
          <w:lang w:val="uk-UA"/>
        </w:rPr>
        <w:t xml:space="preserve">) / Т. И. Заславская </w:t>
      </w:r>
      <w:r>
        <w:rPr>
          <w:sz w:val="28"/>
        </w:rPr>
        <w:t xml:space="preserve"> // Экономика и прогнозирование. – 2003. – №3. – С. 22–40.</w:t>
      </w:r>
    </w:p>
    <w:p w14:paraId="022B4D6F" w14:textId="77777777" w:rsidR="008B599C" w:rsidRDefault="008B599C" w:rsidP="004D69C9">
      <w:pPr>
        <w:pStyle w:val="afffffffc"/>
        <w:numPr>
          <w:ilvl w:val="0"/>
          <w:numId w:val="64"/>
        </w:numPr>
        <w:suppressAutoHyphens w:val="0"/>
        <w:spacing w:line="360" w:lineRule="auto"/>
        <w:rPr>
          <w:rStyle w:val="CharacterStyle1"/>
          <w:rFonts w:ascii="Times New Roman" w:hAnsi="Times New Roman" w:cs="Times New Roman"/>
          <w:sz w:val="28"/>
        </w:rPr>
      </w:pPr>
      <w:r>
        <w:rPr>
          <w:rStyle w:val="CharacterStyle1"/>
          <w:rFonts w:ascii="Times New Roman" w:hAnsi="Times New Roman" w:cs="Times New Roman"/>
          <w:sz w:val="28"/>
        </w:rPr>
        <w:t>Заславская Т. И. Современной российское общество: социальный механизм трансформации</w:t>
      </w:r>
      <w:r>
        <w:rPr>
          <w:rStyle w:val="CharacterStyle1"/>
          <w:rFonts w:ascii="Times New Roman" w:hAnsi="Times New Roman" w:cs="Times New Roman"/>
          <w:sz w:val="28"/>
          <w:lang w:val="uk-UA"/>
        </w:rPr>
        <w:t xml:space="preserve"> </w:t>
      </w:r>
      <w:r>
        <w:rPr>
          <w:rStyle w:val="CharacterStyle1"/>
          <w:rFonts w:ascii="Times New Roman" w:hAnsi="Times New Roman" w:cs="Times New Roman"/>
          <w:sz w:val="28"/>
        </w:rPr>
        <w:t>: учебное пособие</w:t>
      </w:r>
      <w:r>
        <w:rPr>
          <w:rStyle w:val="CharacterStyle1"/>
          <w:rFonts w:ascii="Times New Roman" w:hAnsi="Times New Roman" w:cs="Times New Roman"/>
          <w:sz w:val="28"/>
          <w:lang w:val="uk-UA"/>
        </w:rPr>
        <w:t xml:space="preserve"> / </w:t>
      </w:r>
      <w:r>
        <w:rPr>
          <w:rStyle w:val="CharacterStyle1"/>
          <w:rFonts w:ascii="Times New Roman" w:hAnsi="Times New Roman" w:cs="Times New Roman"/>
          <w:sz w:val="28"/>
        </w:rPr>
        <w:t xml:space="preserve"> Заславская Т. И.</w:t>
      </w:r>
      <w:r>
        <w:rPr>
          <w:rStyle w:val="CharacterStyle1"/>
          <w:rFonts w:ascii="Times New Roman" w:hAnsi="Times New Roman" w:cs="Times New Roman"/>
          <w:sz w:val="28"/>
          <w:lang w:val="uk-UA"/>
        </w:rPr>
        <w:t xml:space="preserve"> </w:t>
      </w:r>
      <w:r>
        <w:rPr>
          <w:rStyle w:val="CharacterStyle1"/>
          <w:rFonts w:ascii="Times New Roman" w:hAnsi="Times New Roman" w:cs="Times New Roman"/>
          <w:sz w:val="28"/>
        </w:rPr>
        <w:t>– М. : Дело, 2004. – 418 с.</w:t>
      </w:r>
    </w:p>
    <w:p w14:paraId="52464C7A" w14:textId="77777777" w:rsidR="008B599C" w:rsidRDefault="008B599C" w:rsidP="004D69C9">
      <w:pPr>
        <w:pStyle w:val="afffffffc"/>
        <w:numPr>
          <w:ilvl w:val="0"/>
          <w:numId w:val="64"/>
        </w:numPr>
        <w:suppressAutoHyphens w:val="0"/>
        <w:spacing w:line="360" w:lineRule="auto"/>
        <w:rPr>
          <w:sz w:val="28"/>
        </w:rPr>
      </w:pPr>
      <w:r>
        <w:rPr>
          <w:sz w:val="28"/>
        </w:rPr>
        <w:t>Злобіна О. С. Суспільна криза і життєві стратегії особистості / Злобіна</w:t>
      </w:r>
      <w:r>
        <w:rPr>
          <w:sz w:val="28"/>
          <w:lang w:val="uk-UA"/>
        </w:rPr>
        <w:t xml:space="preserve"> </w:t>
      </w:r>
      <w:r>
        <w:rPr>
          <w:sz w:val="28"/>
        </w:rPr>
        <w:t>О., Тихонович</w:t>
      </w:r>
      <w:r>
        <w:rPr>
          <w:sz w:val="28"/>
          <w:lang w:val="uk-UA"/>
        </w:rPr>
        <w:t xml:space="preserve"> </w:t>
      </w:r>
      <w:r>
        <w:rPr>
          <w:sz w:val="28"/>
        </w:rPr>
        <w:t>В. – К. : Стилос, 2001. – 238 с.</w:t>
      </w:r>
    </w:p>
    <w:p w14:paraId="6DF0C427" w14:textId="77777777" w:rsidR="008B599C" w:rsidRDefault="008B599C" w:rsidP="004D69C9">
      <w:pPr>
        <w:pStyle w:val="afffffffc"/>
        <w:numPr>
          <w:ilvl w:val="0"/>
          <w:numId w:val="64"/>
        </w:numPr>
        <w:suppressAutoHyphens w:val="0"/>
        <w:spacing w:line="360" w:lineRule="auto"/>
        <w:rPr>
          <w:sz w:val="28"/>
        </w:rPr>
      </w:pPr>
      <w:r>
        <w:rPr>
          <w:sz w:val="28"/>
        </w:rPr>
        <w:t>Изменения социально-классовой структуры общества в условиях его трансформации / [Е. А. Якуба, О. Д. Куценко, Л. М. Хижняк, М. А. Безносов, И. А. Евдакимова и др.] – Х. : Основа, 1997. – 230 с.</w:t>
      </w:r>
    </w:p>
    <w:p w14:paraId="48A20939" w14:textId="77777777" w:rsidR="008B599C" w:rsidRDefault="008B599C" w:rsidP="004D69C9">
      <w:pPr>
        <w:pStyle w:val="afffffffc"/>
        <w:numPr>
          <w:ilvl w:val="0"/>
          <w:numId w:val="64"/>
        </w:numPr>
        <w:suppressAutoHyphens w:val="0"/>
        <w:spacing w:line="360" w:lineRule="auto"/>
        <w:rPr>
          <w:sz w:val="28"/>
        </w:rPr>
      </w:pPr>
      <w:r>
        <w:rPr>
          <w:sz w:val="28"/>
        </w:rPr>
        <w:t xml:space="preserve">Ильин В. Классовая структура: проблемы методологии анализа. Режим доступа:  </w:t>
      </w:r>
      <w:hyperlink r:id="rId12" w:history="1">
        <w:r>
          <w:rPr>
            <w:rStyle w:val="af5"/>
            <w:sz w:val="28"/>
          </w:rPr>
          <w:t>http://socnet.narod.ru/Rubez/15/ilyin.zip</w:t>
        </w:r>
      </w:hyperlink>
      <w:r>
        <w:rPr>
          <w:sz w:val="28"/>
        </w:rPr>
        <w:t xml:space="preserve">  </w:t>
      </w:r>
    </w:p>
    <w:p w14:paraId="0B48AFB2" w14:textId="77777777" w:rsidR="008B599C" w:rsidRDefault="008B599C" w:rsidP="004D69C9">
      <w:pPr>
        <w:pStyle w:val="afffffffc"/>
        <w:numPr>
          <w:ilvl w:val="0"/>
          <w:numId w:val="64"/>
        </w:numPr>
        <w:suppressAutoHyphens w:val="0"/>
        <w:spacing w:line="360" w:lineRule="auto"/>
        <w:rPr>
          <w:sz w:val="28"/>
        </w:rPr>
      </w:pPr>
      <w:r>
        <w:rPr>
          <w:sz w:val="28"/>
        </w:rPr>
        <w:t>Иноземцев В. Л. Классовый аспект бедности в постиндустриальных обществах / В. Л. Иноземцев // Социс. – 2000. –  №6. – С.18–27.</w:t>
      </w:r>
    </w:p>
    <w:p w14:paraId="7E88E6EC" w14:textId="77777777" w:rsidR="008B599C" w:rsidRDefault="008B599C" w:rsidP="004D69C9">
      <w:pPr>
        <w:pStyle w:val="afffffffc"/>
        <w:numPr>
          <w:ilvl w:val="0"/>
          <w:numId w:val="64"/>
        </w:numPr>
        <w:suppressAutoHyphens w:val="0"/>
        <w:spacing w:line="360" w:lineRule="auto"/>
        <w:rPr>
          <w:sz w:val="28"/>
        </w:rPr>
      </w:pPr>
      <w:r>
        <w:rPr>
          <w:sz w:val="28"/>
        </w:rPr>
        <w:t xml:space="preserve">Иноземцев В. Л. «Класс интеллектуалов»  в постиндустриальном обществе / </w:t>
      </w:r>
      <w:r>
        <w:rPr>
          <w:sz w:val="28"/>
          <w:lang w:val="uk-UA"/>
        </w:rPr>
        <w:br/>
      </w:r>
      <w:r>
        <w:rPr>
          <w:sz w:val="28"/>
        </w:rPr>
        <w:t>В. Л. Иноземцев // С</w:t>
      </w:r>
      <w:r>
        <w:rPr>
          <w:sz w:val="28"/>
          <w:lang w:val="uk-UA"/>
        </w:rPr>
        <w:t>оцис</w:t>
      </w:r>
      <w:r>
        <w:rPr>
          <w:sz w:val="28"/>
        </w:rPr>
        <w:t>. – 2000. – №3. – С. 67–77.</w:t>
      </w:r>
    </w:p>
    <w:p w14:paraId="650FF2D4" w14:textId="77777777" w:rsidR="008B599C" w:rsidRDefault="008B599C" w:rsidP="004D69C9">
      <w:pPr>
        <w:pStyle w:val="affffffffffffffffffff3"/>
        <w:numPr>
          <w:ilvl w:val="0"/>
          <w:numId w:val="64"/>
        </w:numPr>
        <w:tabs>
          <w:tab w:val="left" w:pos="2040"/>
        </w:tabs>
        <w:spacing w:line="360" w:lineRule="auto"/>
        <w:ind w:right="113"/>
        <w:jc w:val="both"/>
      </w:pPr>
      <w:r>
        <w:t>История современной социологии</w:t>
      </w:r>
      <w:r>
        <w:rPr>
          <w:lang w:val="uk-UA"/>
        </w:rPr>
        <w:t xml:space="preserve"> </w:t>
      </w:r>
      <w:r>
        <w:t>: учебное пособие. – М., 2002. – С. 380–401.</w:t>
      </w:r>
    </w:p>
    <w:p w14:paraId="2FE39C0A" w14:textId="77777777" w:rsidR="008B599C" w:rsidRDefault="008B599C" w:rsidP="004D69C9">
      <w:pPr>
        <w:pStyle w:val="affffffffffffffffffff3"/>
        <w:numPr>
          <w:ilvl w:val="0"/>
          <w:numId w:val="64"/>
        </w:numPr>
        <w:tabs>
          <w:tab w:val="left" w:pos="2040"/>
        </w:tabs>
        <w:spacing w:line="360" w:lineRule="auto"/>
        <w:ind w:right="113"/>
        <w:jc w:val="both"/>
      </w:pPr>
      <w:r>
        <w:lastRenderedPageBreak/>
        <w:t xml:space="preserve">История теоретической социологии  / [под ред. Ю.Н. Давыдова]. – Т. </w:t>
      </w:r>
      <w:r>
        <w:rPr>
          <w:lang w:val="en-US"/>
        </w:rPr>
        <w:t>IV</w:t>
      </w:r>
      <w:r>
        <w:t>. – М.</w:t>
      </w:r>
      <w:r>
        <w:rPr>
          <w:lang w:val="uk-UA"/>
        </w:rPr>
        <w:t xml:space="preserve"> </w:t>
      </w:r>
      <w:r>
        <w:t>: Изд-во “Канон +”, 2002. – 736 с. – (в 4-ех томах).</w:t>
      </w:r>
    </w:p>
    <w:p w14:paraId="49E5EA1F" w14:textId="77777777" w:rsidR="008B599C" w:rsidRDefault="008B599C" w:rsidP="004D69C9">
      <w:pPr>
        <w:pStyle w:val="affffffffffffffffffff3"/>
        <w:numPr>
          <w:ilvl w:val="0"/>
          <w:numId w:val="64"/>
        </w:numPr>
        <w:tabs>
          <w:tab w:val="left" w:pos="2040"/>
        </w:tabs>
        <w:spacing w:line="360" w:lineRule="auto"/>
        <w:ind w:right="113"/>
        <w:jc w:val="both"/>
      </w:pPr>
      <w:r>
        <w:t>Капитанов Э. А. Социология ХХ века / Капитанов Э. А. – Ростов-на-Дону : Феникс, 1996. – 186 с.</w:t>
      </w:r>
    </w:p>
    <w:p w14:paraId="145393D6" w14:textId="77777777" w:rsidR="008B599C" w:rsidRDefault="008B599C" w:rsidP="004D69C9">
      <w:pPr>
        <w:pStyle w:val="affffffffffffffffffff3"/>
        <w:numPr>
          <w:ilvl w:val="0"/>
          <w:numId w:val="64"/>
        </w:numPr>
        <w:tabs>
          <w:tab w:val="left" w:pos="2040"/>
        </w:tabs>
        <w:spacing w:line="360" w:lineRule="auto"/>
        <w:ind w:right="113"/>
        <w:jc w:val="both"/>
      </w:pPr>
      <w:r>
        <w:rPr>
          <w:lang w:val="uk-UA"/>
        </w:rPr>
        <w:t>Каревіна О. Економічні інтереси та соціально-економічні й політичні орієнтації населення України на етапі переходу до нового соціально-економічного устрою / О. Каревіна // Соціологія: теорія, методи, маркетинг. – 1998. –  № 4-5. – С. 176–185.</w:t>
      </w:r>
    </w:p>
    <w:p w14:paraId="655B33C9" w14:textId="77777777" w:rsidR="008B599C" w:rsidRDefault="008B599C" w:rsidP="004D69C9">
      <w:pPr>
        <w:pStyle w:val="affffffffffffffffffff3"/>
        <w:numPr>
          <w:ilvl w:val="0"/>
          <w:numId w:val="64"/>
        </w:numPr>
        <w:tabs>
          <w:tab w:val="left" w:pos="2040"/>
        </w:tabs>
        <w:spacing w:line="360" w:lineRule="auto"/>
        <w:ind w:right="113"/>
        <w:jc w:val="both"/>
      </w:pPr>
      <w:r>
        <w:t xml:space="preserve"> Керимова Л. М. Теория структурации Э. Гидденса: </w:t>
      </w:r>
      <w:r>
        <w:rPr>
          <w:lang w:val="uk-UA"/>
        </w:rPr>
        <w:t>м</w:t>
      </w:r>
      <w:r>
        <w:t>етодологические аспекты / Л. М. Керимова, Т. Х. Керимов // Социс. – 1997.</w:t>
      </w:r>
      <w:r>
        <w:rPr>
          <w:lang w:val="uk-UA"/>
        </w:rPr>
        <w:t xml:space="preserve"> – </w:t>
      </w:r>
      <w:r>
        <w:t xml:space="preserve"> №3. – С. 37</w:t>
      </w:r>
      <w:r>
        <w:rPr>
          <w:lang w:val="uk-UA"/>
        </w:rPr>
        <w:t>–</w:t>
      </w:r>
      <w:r>
        <w:t>47.</w:t>
      </w:r>
    </w:p>
    <w:p w14:paraId="76DE84F3" w14:textId="77777777" w:rsidR="008B599C" w:rsidRDefault="008B599C" w:rsidP="004D69C9">
      <w:pPr>
        <w:pStyle w:val="afffffffc"/>
        <w:numPr>
          <w:ilvl w:val="0"/>
          <w:numId w:val="64"/>
        </w:numPr>
        <w:suppressAutoHyphens w:val="0"/>
        <w:spacing w:line="360" w:lineRule="auto"/>
        <w:rPr>
          <w:sz w:val="28"/>
        </w:rPr>
      </w:pPr>
      <w:r>
        <w:rPr>
          <w:sz w:val="28"/>
        </w:rPr>
        <w:t>Кларк С. Классовая структура Росси в переходный период / С. Кларк // Рубеж. – 2000. –  №2. – С. 2–4.</w:t>
      </w:r>
    </w:p>
    <w:p w14:paraId="519F63CC" w14:textId="77777777" w:rsidR="008B599C" w:rsidRDefault="008B599C" w:rsidP="004D69C9">
      <w:pPr>
        <w:pStyle w:val="afffffffc"/>
        <w:numPr>
          <w:ilvl w:val="0"/>
          <w:numId w:val="64"/>
        </w:numPr>
        <w:suppressAutoHyphens w:val="0"/>
        <w:spacing w:line="360" w:lineRule="auto"/>
        <w:rPr>
          <w:sz w:val="28"/>
        </w:rPr>
      </w:pPr>
      <w:r>
        <w:rPr>
          <w:sz w:val="28"/>
        </w:rPr>
        <w:t>Классовое общество. Теория и эмпирические реалии / [под ред. С Макеева]. – Институт социологии НАН Украины, 2003. – 258 с.</w:t>
      </w:r>
    </w:p>
    <w:p w14:paraId="6AC47D52" w14:textId="77777777" w:rsidR="008B599C" w:rsidRDefault="008B599C" w:rsidP="004D69C9">
      <w:pPr>
        <w:pStyle w:val="affffffffffffffffffff3"/>
        <w:numPr>
          <w:ilvl w:val="0"/>
          <w:numId w:val="64"/>
        </w:numPr>
        <w:tabs>
          <w:tab w:val="left" w:pos="2040"/>
        </w:tabs>
        <w:spacing w:line="360" w:lineRule="auto"/>
        <w:ind w:right="113"/>
        <w:jc w:val="both"/>
        <w:rPr>
          <w:rStyle w:val="DefaultParagraphFont1"/>
        </w:rPr>
      </w:pPr>
      <w:r>
        <w:rPr>
          <w:rStyle w:val="DefaultParagraphFont1"/>
        </w:rPr>
        <w:t>Ковалева A. И. Особенности социализации молодежи в изменяющемся обществе</w:t>
      </w:r>
      <w:r>
        <w:rPr>
          <w:rStyle w:val="CharacterStyle1"/>
          <w:rFonts w:ascii="Times New Roman" w:hAnsi="Times New Roman" w:cs="Times New Roman"/>
        </w:rPr>
        <w:t xml:space="preserve"> / А. И. Ковалева // </w:t>
      </w:r>
      <w:r>
        <w:rPr>
          <w:rStyle w:val="DefaultParagraphFont1"/>
        </w:rPr>
        <w:t>Тезисы докладов и выступлений на Всероссийском со</w:t>
      </w:r>
      <w:r>
        <w:rPr>
          <w:rStyle w:val="DefaultParagraphFont1"/>
        </w:rPr>
        <w:softHyphen/>
        <w:t xml:space="preserve">циологическом конгрессе «Глобализация и социальные изменения в современной России». </w:t>
      </w:r>
      <w:r>
        <w:t xml:space="preserve">– </w:t>
      </w:r>
      <w:r>
        <w:rPr>
          <w:rStyle w:val="DefaultParagraphFont1"/>
        </w:rPr>
        <w:t>М. : Аль</w:t>
      </w:r>
      <w:r>
        <w:rPr>
          <w:rStyle w:val="DefaultParagraphFont1"/>
        </w:rPr>
        <w:softHyphen/>
        <w:t xml:space="preserve">фа-М, 2006. – С. </w:t>
      </w:r>
      <w:r>
        <w:rPr>
          <w:rStyle w:val="DefaultParagraphFont1"/>
          <w:lang w:val="uk-UA"/>
        </w:rPr>
        <w:t>30</w:t>
      </w:r>
      <w:r>
        <w:t>–</w:t>
      </w:r>
      <w:r>
        <w:rPr>
          <w:rStyle w:val="DefaultParagraphFont1"/>
          <w:lang w:val="uk-UA"/>
        </w:rPr>
        <w:t>3</w:t>
      </w:r>
      <w:r>
        <w:rPr>
          <w:rStyle w:val="DefaultParagraphFont1"/>
        </w:rPr>
        <w:t>2</w:t>
      </w:r>
      <w:r>
        <w:rPr>
          <w:rStyle w:val="DefaultParagraphFont1"/>
          <w:lang w:val="uk-UA"/>
        </w:rPr>
        <w:t>.</w:t>
      </w:r>
      <w:r>
        <w:t xml:space="preserve"> –</w:t>
      </w:r>
      <w:r>
        <w:rPr>
          <w:rStyle w:val="DefaultParagraphFont1"/>
          <w:lang w:val="uk-UA"/>
        </w:rPr>
        <w:t xml:space="preserve"> </w:t>
      </w:r>
      <w:r>
        <w:rPr>
          <w:rStyle w:val="DefaultParagraphFont1"/>
        </w:rPr>
        <w:t>(Серия «Социология молодежи»</w:t>
      </w:r>
      <w:r>
        <w:rPr>
          <w:rStyle w:val="DefaultParagraphFont1"/>
          <w:lang w:val="uk-UA"/>
        </w:rPr>
        <w:t xml:space="preserve"> </w:t>
      </w:r>
      <w:r>
        <w:rPr>
          <w:rStyle w:val="DefaultParagraphFont1"/>
        </w:rPr>
        <w:t>: в 16 т.</w:t>
      </w:r>
      <w:r>
        <w:rPr>
          <w:rStyle w:val="DefaultParagraphFont1"/>
          <w:lang w:val="uk-UA"/>
        </w:rPr>
        <w:t>, т.9</w:t>
      </w:r>
      <w:r>
        <w:rPr>
          <w:rStyle w:val="DefaultParagraphFont1"/>
        </w:rPr>
        <w:t>).</w:t>
      </w:r>
    </w:p>
    <w:p w14:paraId="0F08A86E" w14:textId="77777777" w:rsidR="008B599C" w:rsidRDefault="008B599C" w:rsidP="004D69C9">
      <w:pPr>
        <w:pStyle w:val="afffffffc"/>
        <w:numPr>
          <w:ilvl w:val="0"/>
          <w:numId w:val="64"/>
        </w:numPr>
        <w:suppressAutoHyphens w:val="0"/>
        <w:spacing w:line="360" w:lineRule="auto"/>
        <w:rPr>
          <w:sz w:val="28"/>
        </w:rPr>
      </w:pPr>
      <w:r>
        <w:rPr>
          <w:sz w:val="28"/>
        </w:rPr>
        <w:t xml:space="preserve">Ковалиско Н. Социальная стратификация: теоретические и методологические основания исследования на региональном уровне / Н. Ковалиско // Социология: теория, методы, маркетинг. – 2006. </w:t>
      </w:r>
      <w:r>
        <w:rPr>
          <w:rStyle w:val="DefaultParagraphFont1"/>
          <w:lang w:val="uk-UA"/>
        </w:rPr>
        <w:t>–</w:t>
      </w:r>
      <w:r>
        <w:rPr>
          <w:rStyle w:val="DefaultParagraphFont1"/>
        </w:rPr>
        <w:t xml:space="preserve"> </w:t>
      </w:r>
      <w:r>
        <w:rPr>
          <w:sz w:val="28"/>
        </w:rPr>
        <w:t xml:space="preserve"> № 3. – С. 137–151.</w:t>
      </w:r>
    </w:p>
    <w:p w14:paraId="5A323E2E" w14:textId="77777777" w:rsidR="008B599C" w:rsidRDefault="008B599C" w:rsidP="004D69C9">
      <w:pPr>
        <w:pStyle w:val="affffffffffffffffffff3"/>
        <w:numPr>
          <w:ilvl w:val="0"/>
          <w:numId w:val="64"/>
        </w:numPr>
        <w:tabs>
          <w:tab w:val="left" w:pos="2040"/>
        </w:tabs>
        <w:spacing w:line="360" w:lineRule="auto"/>
        <w:ind w:right="113"/>
        <w:jc w:val="both"/>
        <w:rPr>
          <w:rStyle w:val="DefaultParagraphFont1"/>
          <w:lang w:val="uk-UA"/>
        </w:rPr>
      </w:pPr>
      <w:r>
        <w:rPr>
          <w:rStyle w:val="DefaultParagraphFont1"/>
        </w:rPr>
        <w:t>Кова</w:t>
      </w:r>
      <w:r>
        <w:rPr>
          <w:rStyle w:val="DefaultParagraphFont1"/>
          <w:lang w:val="uk-UA"/>
        </w:rPr>
        <w:t>ліско Н. В. Основи соціальної стратифікації : навчальний посібник /. Коваліско Н. – Львів : “Магнолія 2006”, 2007. – 328 с.</w:t>
      </w:r>
    </w:p>
    <w:p w14:paraId="548849B8" w14:textId="77777777" w:rsidR="008B599C" w:rsidRDefault="008B599C" w:rsidP="004D69C9">
      <w:pPr>
        <w:pStyle w:val="affffffffffffffffffff3"/>
        <w:numPr>
          <w:ilvl w:val="0"/>
          <w:numId w:val="64"/>
        </w:numPr>
        <w:tabs>
          <w:tab w:val="left" w:pos="2040"/>
        </w:tabs>
        <w:spacing w:line="360" w:lineRule="auto"/>
        <w:ind w:right="113"/>
        <w:jc w:val="both"/>
        <w:rPr>
          <w:rStyle w:val="DefaultParagraphFont1"/>
          <w:lang w:val="uk-UA"/>
        </w:rPr>
      </w:pPr>
      <w:r>
        <w:rPr>
          <w:lang w:val="uk-UA"/>
        </w:rPr>
        <w:t xml:space="preserve">Кон М. </w:t>
      </w:r>
      <w:r>
        <w:rPr>
          <w:lang w:val="en-US"/>
        </w:rPr>
        <w:t>C</w:t>
      </w:r>
      <w:r>
        <w:rPr>
          <w:lang w:val="uk-UA"/>
        </w:rPr>
        <w:t>оціальна структура і особистість за умов радикальних соціальних змін: порівняльний аналіз Польщі й України / [М. Кон, В. Хмелько, В. Заборовський та ін.] // Соціологія: теорія, методи, маркетинг. – 1998. –  №1. – 2. – С. 57–71, 121–132.</w:t>
      </w:r>
    </w:p>
    <w:p w14:paraId="0B80FDF9" w14:textId="77777777" w:rsidR="008B599C" w:rsidRDefault="008B599C" w:rsidP="004D69C9">
      <w:pPr>
        <w:pStyle w:val="affffffffffffffffffff3"/>
        <w:numPr>
          <w:ilvl w:val="0"/>
          <w:numId w:val="64"/>
        </w:numPr>
        <w:tabs>
          <w:tab w:val="left" w:pos="2040"/>
        </w:tabs>
        <w:spacing w:line="360" w:lineRule="auto"/>
        <w:ind w:right="113"/>
        <w:jc w:val="both"/>
        <w:rPr>
          <w:rStyle w:val="DefaultParagraphFont1"/>
          <w:lang w:val="uk-UA"/>
        </w:rPr>
      </w:pPr>
      <w:r>
        <w:lastRenderedPageBreak/>
        <w:t xml:space="preserve">Константиновский Д. Л. Школа вчера и сегодня (с точки зрения социологии) / </w:t>
      </w:r>
      <w:r>
        <w:rPr>
          <w:lang w:val="uk-UA"/>
        </w:rPr>
        <w:br/>
      </w:r>
      <w:r>
        <w:t>Д. Л. Константиновский, Ф. А. Хохлушкина</w:t>
      </w:r>
      <w:r>
        <w:rPr>
          <w:lang w:val="uk-UA"/>
        </w:rPr>
        <w:t xml:space="preserve"> </w:t>
      </w:r>
      <w:r>
        <w:t xml:space="preserve">// Педагогика. – 2000. – №1. – </w:t>
      </w:r>
      <w:r>
        <w:rPr>
          <w:lang w:val="uk-UA"/>
        </w:rPr>
        <w:br/>
      </w:r>
      <w:r>
        <w:t>С. 32</w:t>
      </w:r>
      <w:r>
        <w:rPr>
          <w:lang w:val="uk-UA"/>
        </w:rPr>
        <w:t xml:space="preserve">. – </w:t>
      </w:r>
      <w:r>
        <w:t>39.</w:t>
      </w:r>
    </w:p>
    <w:p w14:paraId="6E9C0309" w14:textId="77777777" w:rsidR="008B599C" w:rsidRDefault="008B599C" w:rsidP="004D69C9">
      <w:pPr>
        <w:pStyle w:val="afffffffc"/>
        <w:numPr>
          <w:ilvl w:val="0"/>
          <w:numId w:val="64"/>
        </w:numPr>
        <w:suppressAutoHyphens w:val="0"/>
        <w:spacing w:line="360" w:lineRule="auto"/>
        <w:rPr>
          <w:sz w:val="28"/>
        </w:rPr>
      </w:pPr>
      <w:r>
        <w:rPr>
          <w:sz w:val="28"/>
        </w:rPr>
        <w:t>Кочетов А. Истоки «новой» социальной структуры / А. Кочетов // Социс. – 1995. – №7. – С. 65–70.</w:t>
      </w:r>
    </w:p>
    <w:p w14:paraId="722D5858" w14:textId="77777777" w:rsidR="008B599C" w:rsidRDefault="008B599C" w:rsidP="004D69C9">
      <w:pPr>
        <w:pStyle w:val="afffffffc"/>
        <w:numPr>
          <w:ilvl w:val="0"/>
          <w:numId w:val="64"/>
        </w:numPr>
        <w:suppressAutoHyphens w:val="0"/>
        <w:spacing w:line="360" w:lineRule="auto"/>
        <w:rPr>
          <w:sz w:val="28"/>
        </w:rPr>
      </w:pPr>
      <w:r>
        <w:rPr>
          <w:sz w:val="28"/>
        </w:rPr>
        <w:t xml:space="preserve">Култыгин В. П. Исследования социальной структуры в переходных обществах (историко-методологический обзор) // Социс. – 2002. </w:t>
      </w:r>
      <w:r>
        <w:rPr>
          <w:sz w:val="28"/>
          <w:lang w:val="uk-UA"/>
        </w:rPr>
        <w:t xml:space="preserve">– </w:t>
      </w:r>
      <w:r>
        <w:rPr>
          <w:sz w:val="28"/>
        </w:rPr>
        <w:t>№4. – С. 121–129.</w:t>
      </w:r>
    </w:p>
    <w:p w14:paraId="50A30D59" w14:textId="77777777" w:rsidR="008B599C" w:rsidRDefault="008B599C" w:rsidP="004D69C9">
      <w:pPr>
        <w:pStyle w:val="afffffffc"/>
        <w:numPr>
          <w:ilvl w:val="0"/>
          <w:numId w:val="64"/>
        </w:numPr>
        <w:suppressAutoHyphens w:val="0"/>
        <w:spacing w:line="360" w:lineRule="auto"/>
        <w:rPr>
          <w:sz w:val="28"/>
        </w:rPr>
      </w:pPr>
      <w:r>
        <w:rPr>
          <w:sz w:val="28"/>
        </w:rPr>
        <w:t>Курбатов В. И. Современная западная социология: Аналитический обзор концепций</w:t>
      </w:r>
      <w:r>
        <w:rPr>
          <w:sz w:val="28"/>
          <w:lang w:val="uk-UA"/>
        </w:rPr>
        <w:t xml:space="preserve"> </w:t>
      </w:r>
      <w:r>
        <w:rPr>
          <w:sz w:val="28"/>
        </w:rPr>
        <w:t>: учебное пособие / Курбатов</w:t>
      </w:r>
      <w:r>
        <w:rPr>
          <w:sz w:val="28"/>
          <w:lang w:val="uk-UA"/>
        </w:rPr>
        <w:t xml:space="preserve"> </w:t>
      </w:r>
      <w:r>
        <w:rPr>
          <w:sz w:val="28"/>
        </w:rPr>
        <w:t>В. И. – Ростов-на-Дону : «Феникс», 2001. – 416 с.</w:t>
      </w:r>
    </w:p>
    <w:p w14:paraId="1A43E008" w14:textId="77777777" w:rsidR="008B599C" w:rsidRDefault="008B599C" w:rsidP="004D69C9">
      <w:pPr>
        <w:pStyle w:val="afffffffc"/>
        <w:numPr>
          <w:ilvl w:val="0"/>
          <w:numId w:val="64"/>
        </w:numPr>
        <w:suppressAutoHyphens w:val="0"/>
        <w:spacing w:line="360" w:lineRule="auto"/>
        <w:rPr>
          <w:sz w:val="28"/>
        </w:rPr>
      </w:pPr>
      <w:r>
        <w:rPr>
          <w:sz w:val="28"/>
        </w:rPr>
        <w:t xml:space="preserve">Куценко О. Д. Правящая элита: качество власти в меняющемся обществе / </w:t>
      </w:r>
      <w:r>
        <w:rPr>
          <w:sz w:val="28"/>
          <w:lang w:val="uk-UA"/>
        </w:rPr>
        <w:br/>
      </w:r>
      <w:r>
        <w:rPr>
          <w:sz w:val="28"/>
        </w:rPr>
        <w:t>О. Д. Куценко // Сообщество. – 1993. – №2. – С. 120–124.</w:t>
      </w:r>
    </w:p>
    <w:p w14:paraId="38F65E6F" w14:textId="77777777" w:rsidR="008B599C" w:rsidRDefault="008B599C" w:rsidP="004D69C9">
      <w:pPr>
        <w:pStyle w:val="afffffffc"/>
        <w:numPr>
          <w:ilvl w:val="0"/>
          <w:numId w:val="64"/>
        </w:numPr>
        <w:suppressAutoHyphens w:val="0"/>
        <w:spacing w:line="360" w:lineRule="auto"/>
        <w:rPr>
          <w:sz w:val="28"/>
        </w:rPr>
      </w:pPr>
      <w:r>
        <w:rPr>
          <w:sz w:val="28"/>
        </w:rPr>
        <w:t xml:space="preserve">Куценко О. Д. Ценностные идентификации и солидарности в реструктурирующемся обществе / О. Д. Куценко // </w:t>
      </w:r>
      <w:r>
        <w:rPr>
          <w:sz w:val="28"/>
          <w:lang w:val="uk-UA"/>
        </w:rPr>
        <w:t>Соцiологiчнi дослiдження сучасного суспiльства: методологiя, теорiя, методи. Вiсник ХДУ</w:t>
      </w:r>
      <w:r>
        <w:rPr>
          <w:sz w:val="28"/>
        </w:rPr>
        <w:t xml:space="preserve">. – 1997. – № 393. – С. 21–28. </w:t>
      </w:r>
    </w:p>
    <w:p w14:paraId="5E91A5C2" w14:textId="77777777" w:rsidR="008B599C" w:rsidRDefault="008B599C" w:rsidP="004D69C9">
      <w:pPr>
        <w:pStyle w:val="afffffffc"/>
        <w:numPr>
          <w:ilvl w:val="0"/>
          <w:numId w:val="64"/>
        </w:numPr>
        <w:suppressAutoHyphens w:val="0"/>
        <w:spacing w:line="360" w:lineRule="auto"/>
        <w:rPr>
          <w:sz w:val="28"/>
        </w:rPr>
      </w:pPr>
      <w:r>
        <w:rPr>
          <w:sz w:val="28"/>
        </w:rPr>
        <w:t xml:space="preserve">Куценко О. Д. </w:t>
      </w:r>
      <w:r>
        <w:rPr>
          <w:sz w:val="28"/>
          <w:lang w:val="uk-UA"/>
        </w:rPr>
        <w:t xml:space="preserve">Про деякі соціоструктурні наслідки інституційних змін в українському суспільстві </w:t>
      </w:r>
      <w:r>
        <w:rPr>
          <w:sz w:val="28"/>
        </w:rPr>
        <w:t xml:space="preserve"> // Социология: теория, методы, маркетинг. – 2000. – №2. – С. 26–32.</w:t>
      </w:r>
    </w:p>
    <w:p w14:paraId="1490F0BA" w14:textId="77777777" w:rsidR="008B599C" w:rsidRDefault="008B599C" w:rsidP="004D69C9">
      <w:pPr>
        <w:pStyle w:val="afffffffc"/>
        <w:numPr>
          <w:ilvl w:val="0"/>
          <w:numId w:val="64"/>
        </w:numPr>
        <w:suppressAutoHyphens w:val="0"/>
        <w:spacing w:line="360" w:lineRule="auto"/>
        <w:rPr>
          <w:sz w:val="28"/>
        </w:rPr>
      </w:pPr>
      <w:r>
        <w:rPr>
          <w:sz w:val="28"/>
        </w:rPr>
        <w:t xml:space="preserve">Куценко О. Д. Общество неравных. Классовый анализ неравенств в современном обществе: </w:t>
      </w:r>
      <w:r>
        <w:rPr>
          <w:sz w:val="28"/>
          <w:lang w:val="uk-UA"/>
        </w:rPr>
        <w:t>п</w:t>
      </w:r>
      <w:r>
        <w:rPr>
          <w:sz w:val="28"/>
        </w:rPr>
        <w:t xml:space="preserve">опытки западной социологии / Куценко О. Д. – Харьков : Издательский центр Харьк. нац. ун-та им. В.Н. Каразина, 2000. – 316 с. </w:t>
      </w:r>
    </w:p>
    <w:p w14:paraId="176FBC9B" w14:textId="77777777" w:rsidR="008B599C" w:rsidRDefault="008B599C" w:rsidP="004D69C9">
      <w:pPr>
        <w:pStyle w:val="afffffffc"/>
        <w:numPr>
          <w:ilvl w:val="0"/>
          <w:numId w:val="64"/>
        </w:numPr>
        <w:suppressAutoHyphens w:val="0"/>
        <w:spacing w:line="360" w:lineRule="auto"/>
        <w:rPr>
          <w:sz w:val="28"/>
        </w:rPr>
      </w:pPr>
      <w:r>
        <w:rPr>
          <w:sz w:val="28"/>
        </w:rPr>
        <w:t xml:space="preserve">Куценко О. Д. </w:t>
      </w:r>
      <w:r>
        <w:rPr>
          <w:sz w:val="28"/>
          <w:lang w:val="uk-UA"/>
        </w:rPr>
        <w:t>Інтелігенція на шляху класоформування / О. Д. Куценко // Соціологія міста: наукові проблеми та соціальні технології : збірник наукових праць. – Днепропетровськ : ДНУ, 2001. – С. 118–122.</w:t>
      </w:r>
    </w:p>
    <w:p w14:paraId="34A34027" w14:textId="77777777" w:rsidR="008B599C" w:rsidRDefault="008B599C" w:rsidP="004D69C9">
      <w:pPr>
        <w:pStyle w:val="afffffffc"/>
        <w:numPr>
          <w:ilvl w:val="0"/>
          <w:numId w:val="64"/>
        </w:numPr>
        <w:suppressAutoHyphens w:val="0"/>
        <w:spacing w:line="360" w:lineRule="auto"/>
        <w:rPr>
          <w:sz w:val="28"/>
        </w:rPr>
      </w:pPr>
      <w:r>
        <w:rPr>
          <w:sz w:val="28"/>
          <w:lang w:val="uk-UA"/>
        </w:rPr>
        <w:t xml:space="preserve">Куценко О. Д. Классовый анализ трансформации украинского общества: к вопросу о методологии / О. Д. Куценко // Методологія, теорія та практика соціологічного аналізу сучасного суспільства : збірник наукових праць. – Х. : </w:t>
      </w:r>
      <w:r>
        <w:rPr>
          <w:sz w:val="28"/>
          <w:lang w:val="uk-UA"/>
        </w:rPr>
        <w:br/>
        <w:t xml:space="preserve">М-во освіти і науки України, 2001. – С. 47–53. </w:t>
      </w:r>
    </w:p>
    <w:p w14:paraId="75E0FAB2" w14:textId="77777777" w:rsidR="008B599C" w:rsidRDefault="008B599C" w:rsidP="004D69C9">
      <w:pPr>
        <w:pStyle w:val="afffffffc"/>
        <w:numPr>
          <w:ilvl w:val="0"/>
          <w:numId w:val="64"/>
        </w:numPr>
        <w:suppressAutoHyphens w:val="0"/>
        <w:spacing w:line="360" w:lineRule="auto"/>
        <w:rPr>
          <w:sz w:val="28"/>
        </w:rPr>
      </w:pPr>
      <w:r>
        <w:rPr>
          <w:sz w:val="28"/>
        </w:rPr>
        <w:lastRenderedPageBreak/>
        <w:t>Куценко О. Д. Деятельная перспектива в понимании общества: попытка деятельностно-структурного синтеза / О. Д. Куценко // Социология: теория, методы, маркетинг. – 2001. – №1. – С. 27–41.</w:t>
      </w:r>
    </w:p>
    <w:p w14:paraId="52FE7965" w14:textId="77777777" w:rsidR="008B599C" w:rsidRDefault="008B599C" w:rsidP="004D69C9">
      <w:pPr>
        <w:pStyle w:val="affffffffffffffffffff3"/>
        <w:numPr>
          <w:ilvl w:val="0"/>
          <w:numId w:val="64"/>
        </w:numPr>
        <w:tabs>
          <w:tab w:val="left" w:pos="2040"/>
        </w:tabs>
        <w:spacing w:line="360" w:lineRule="auto"/>
        <w:ind w:right="113"/>
        <w:jc w:val="both"/>
      </w:pPr>
      <w:r>
        <w:t xml:space="preserve">Куценко О. Становление социальных классов как проявление самоорганизационных процессов в обществе / О. Куценко // Социология: теория, методы, маркетинг. – 2002. –  № 4. – С. 122–133. </w:t>
      </w:r>
    </w:p>
    <w:p w14:paraId="078405EA" w14:textId="77777777" w:rsidR="008B599C" w:rsidRDefault="008B599C" w:rsidP="004D69C9">
      <w:pPr>
        <w:pStyle w:val="afffffffc"/>
        <w:numPr>
          <w:ilvl w:val="0"/>
          <w:numId w:val="64"/>
        </w:numPr>
        <w:suppressAutoHyphens w:val="0"/>
        <w:spacing w:line="360" w:lineRule="auto"/>
        <w:rPr>
          <w:sz w:val="28"/>
        </w:rPr>
      </w:pPr>
      <w:r>
        <w:rPr>
          <w:sz w:val="28"/>
        </w:rPr>
        <w:t xml:space="preserve">Куценко О. Сохраняют ли значение классовые основания политического участия / О. Куценко // Социология: теория, методы, маркетинг. – 2006. – №3. – </w:t>
      </w:r>
      <w:r>
        <w:rPr>
          <w:sz w:val="28"/>
          <w:lang w:val="uk-UA"/>
        </w:rPr>
        <w:br/>
      </w:r>
      <w:r>
        <w:rPr>
          <w:sz w:val="28"/>
        </w:rPr>
        <w:t>С. 92–115.</w:t>
      </w:r>
    </w:p>
    <w:p w14:paraId="6EE39CE6" w14:textId="77777777" w:rsidR="008B599C" w:rsidRDefault="008B599C" w:rsidP="004D69C9">
      <w:pPr>
        <w:pStyle w:val="afffffffc"/>
        <w:numPr>
          <w:ilvl w:val="0"/>
          <w:numId w:val="64"/>
        </w:numPr>
        <w:suppressAutoHyphens w:val="0"/>
        <w:spacing w:line="360" w:lineRule="auto"/>
        <w:rPr>
          <w:sz w:val="28"/>
          <w:lang w:val="uk-UA"/>
        </w:rPr>
      </w:pPr>
      <w:r>
        <w:rPr>
          <w:sz w:val="28"/>
        </w:rPr>
        <w:t xml:space="preserve">Лапшина В. Л. </w:t>
      </w:r>
      <w:r>
        <w:rPr>
          <w:sz w:val="28"/>
          <w:lang w:val="uk-UA"/>
        </w:rPr>
        <w:t>До питання про</w:t>
      </w:r>
      <w:r>
        <w:rPr>
          <w:sz w:val="28"/>
        </w:rPr>
        <w:t xml:space="preserve"> </w:t>
      </w:r>
      <w:r>
        <w:rPr>
          <w:sz w:val="28"/>
          <w:lang w:val="uk-UA"/>
        </w:rPr>
        <w:t>основні закономірності розвитку особистості професіонала / В. Л. Лапшина // Вестник Международного славянского университета.– 2001. – Т. 4, №4 . – С. 11</w:t>
      </w:r>
      <w:r>
        <w:rPr>
          <w:sz w:val="28"/>
        </w:rPr>
        <w:t>–</w:t>
      </w:r>
      <w:r>
        <w:rPr>
          <w:sz w:val="28"/>
          <w:lang w:val="uk-UA"/>
        </w:rPr>
        <w:t>13. – (Серия «Социология»).</w:t>
      </w:r>
    </w:p>
    <w:p w14:paraId="2D071AEB" w14:textId="77777777" w:rsidR="008B599C" w:rsidRDefault="008B599C" w:rsidP="004D69C9">
      <w:pPr>
        <w:pStyle w:val="afffffffc"/>
        <w:numPr>
          <w:ilvl w:val="0"/>
          <w:numId w:val="64"/>
        </w:numPr>
        <w:suppressAutoHyphens w:val="0"/>
        <w:spacing w:line="360" w:lineRule="auto"/>
        <w:rPr>
          <w:sz w:val="28"/>
          <w:lang w:val="uk-UA"/>
        </w:rPr>
      </w:pPr>
      <w:r>
        <w:rPr>
          <w:sz w:val="28"/>
          <w:lang w:val="uk-UA"/>
        </w:rPr>
        <w:t xml:space="preserve">Лапшина В. Л. Профессиональная идентичность и маргинализм сквозь призму концепции зоны ближайшего развития / В. Л. Лапшина // Методологія, теорія та практика соціологічного аналізу сучасного суспільства : збірник наукових праць. – Харків : Видавничий центр Харківського національного університету </w:t>
      </w:r>
      <w:r>
        <w:rPr>
          <w:sz w:val="28"/>
          <w:lang w:val="uk-UA"/>
        </w:rPr>
        <w:br/>
        <w:t>ім. В.Н. Каразіна, 2002. – С. 264–267.</w:t>
      </w:r>
    </w:p>
    <w:p w14:paraId="04A06A7D" w14:textId="77777777" w:rsidR="008B599C" w:rsidRDefault="008B599C" w:rsidP="004D69C9">
      <w:pPr>
        <w:pStyle w:val="afffffffc"/>
        <w:numPr>
          <w:ilvl w:val="0"/>
          <w:numId w:val="64"/>
        </w:numPr>
        <w:suppressAutoHyphens w:val="0"/>
        <w:spacing w:line="360" w:lineRule="auto"/>
        <w:rPr>
          <w:sz w:val="28"/>
          <w:lang w:val="uk-UA"/>
        </w:rPr>
      </w:pPr>
      <w:r>
        <w:rPr>
          <w:sz w:val="28"/>
          <w:lang w:val="uk-UA"/>
        </w:rPr>
        <w:t xml:space="preserve"> Лапшина В. Л. Порофессіоналізація: сутність і структура поняття / </w:t>
      </w:r>
      <w:r>
        <w:rPr>
          <w:sz w:val="28"/>
          <w:lang w:val="uk-UA"/>
        </w:rPr>
        <w:br/>
        <w:t>В. Л. Лапшина // Український соціум. – 2005. – № 2/3. – С. 54–58.</w:t>
      </w:r>
    </w:p>
    <w:p w14:paraId="1921EAF8" w14:textId="77777777" w:rsidR="008B599C" w:rsidRDefault="008B599C" w:rsidP="004D69C9">
      <w:pPr>
        <w:pStyle w:val="afffffffc"/>
        <w:numPr>
          <w:ilvl w:val="0"/>
          <w:numId w:val="64"/>
        </w:numPr>
        <w:suppressAutoHyphens w:val="0"/>
        <w:spacing w:line="360" w:lineRule="auto"/>
        <w:rPr>
          <w:sz w:val="28"/>
        </w:rPr>
      </w:pPr>
      <w:r>
        <w:rPr>
          <w:sz w:val="28"/>
        </w:rPr>
        <w:t xml:space="preserve">Лейн Д. Элиты, классы и гражданское общество… / Д. Лейн // Социология: теория, методы, маркетинг. – 2006. </w:t>
      </w:r>
      <w:r>
        <w:rPr>
          <w:sz w:val="28"/>
          <w:lang w:val="uk-UA"/>
        </w:rPr>
        <w:t>–</w:t>
      </w:r>
      <w:r>
        <w:rPr>
          <w:sz w:val="28"/>
        </w:rPr>
        <w:t xml:space="preserve"> №3. – С. 17–31.</w:t>
      </w:r>
    </w:p>
    <w:p w14:paraId="453FF05A" w14:textId="77777777" w:rsidR="008B599C" w:rsidRDefault="008B599C" w:rsidP="004D69C9">
      <w:pPr>
        <w:pStyle w:val="afffffffc"/>
        <w:numPr>
          <w:ilvl w:val="0"/>
          <w:numId w:val="64"/>
        </w:numPr>
        <w:suppressAutoHyphens w:val="0"/>
        <w:spacing w:line="360" w:lineRule="auto"/>
        <w:rPr>
          <w:sz w:val="28"/>
        </w:rPr>
      </w:pPr>
      <w:r>
        <w:rPr>
          <w:sz w:val="28"/>
        </w:rPr>
        <w:t>Луман Н. Медиа коммуникации / Луман</w:t>
      </w:r>
      <w:r>
        <w:rPr>
          <w:sz w:val="28"/>
          <w:lang w:val="uk-UA"/>
        </w:rPr>
        <w:t xml:space="preserve"> </w:t>
      </w:r>
      <w:r>
        <w:rPr>
          <w:sz w:val="28"/>
        </w:rPr>
        <w:t>Н.  – М. : Логос, 2005. – 276 с.</w:t>
      </w:r>
    </w:p>
    <w:p w14:paraId="40F498BE" w14:textId="77777777" w:rsidR="008B599C" w:rsidRDefault="008B599C" w:rsidP="004D69C9">
      <w:pPr>
        <w:pStyle w:val="afffffffc"/>
        <w:numPr>
          <w:ilvl w:val="0"/>
          <w:numId w:val="64"/>
        </w:numPr>
        <w:suppressAutoHyphens w:val="0"/>
        <w:spacing w:line="360" w:lineRule="auto"/>
        <w:rPr>
          <w:sz w:val="28"/>
        </w:rPr>
      </w:pPr>
      <w:r>
        <w:rPr>
          <w:sz w:val="28"/>
        </w:rPr>
        <w:t>Макеев С. Классовый анализ в современной социологии / С. Макеев // Социология: теория, методы, маркетинг. –  2001. – №3. – С. 5–21.</w:t>
      </w:r>
    </w:p>
    <w:p w14:paraId="02948805" w14:textId="77777777" w:rsidR="008B599C" w:rsidRDefault="008B599C" w:rsidP="004D69C9">
      <w:pPr>
        <w:pStyle w:val="afffffffc"/>
        <w:numPr>
          <w:ilvl w:val="0"/>
          <w:numId w:val="64"/>
        </w:numPr>
        <w:suppressAutoHyphens w:val="0"/>
        <w:spacing w:line="360" w:lineRule="auto"/>
        <w:rPr>
          <w:sz w:val="28"/>
          <w:lang w:val="uk-UA"/>
        </w:rPr>
      </w:pPr>
      <w:r>
        <w:rPr>
          <w:sz w:val="28"/>
        </w:rPr>
        <w:t xml:space="preserve">Макеев С. Процессы социальной структурации в современной Украине / </w:t>
      </w:r>
      <w:r>
        <w:rPr>
          <w:sz w:val="28"/>
          <w:lang w:val="uk-UA"/>
        </w:rPr>
        <w:br/>
      </w:r>
      <w:r>
        <w:rPr>
          <w:sz w:val="28"/>
        </w:rPr>
        <w:t xml:space="preserve">С. Макеев // Полис. </w:t>
      </w:r>
      <w:r>
        <w:rPr>
          <w:sz w:val="28"/>
          <w:lang w:val="uk-UA"/>
        </w:rPr>
        <w:t>–</w:t>
      </w:r>
      <w:r>
        <w:rPr>
          <w:sz w:val="28"/>
        </w:rPr>
        <w:t xml:space="preserve"> 1998. </w:t>
      </w:r>
      <w:r>
        <w:rPr>
          <w:sz w:val="28"/>
          <w:lang w:val="uk-UA"/>
        </w:rPr>
        <w:t>–</w:t>
      </w:r>
      <w:r>
        <w:rPr>
          <w:sz w:val="28"/>
        </w:rPr>
        <w:t xml:space="preserve"> №3.</w:t>
      </w:r>
      <w:r>
        <w:rPr>
          <w:sz w:val="28"/>
          <w:lang w:val="uk-UA"/>
        </w:rPr>
        <w:t xml:space="preserve"> – С. 49</w:t>
      </w:r>
      <w:r>
        <w:rPr>
          <w:sz w:val="28"/>
        </w:rPr>
        <w:t>–</w:t>
      </w:r>
      <w:r>
        <w:rPr>
          <w:sz w:val="28"/>
          <w:lang w:val="uk-UA"/>
        </w:rPr>
        <w:t>60.</w:t>
      </w:r>
    </w:p>
    <w:p w14:paraId="1732D6E0" w14:textId="77777777" w:rsidR="008B599C" w:rsidRDefault="008B599C" w:rsidP="004D69C9">
      <w:pPr>
        <w:pStyle w:val="affffffffffffffffffff3"/>
        <w:numPr>
          <w:ilvl w:val="0"/>
          <w:numId w:val="64"/>
        </w:numPr>
        <w:tabs>
          <w:tab w:val="left" w:pos="284"/>
        </w:tabs>
        <w:spacing w:line="360" w:lineRule="auto"/>
        <w:ind w:right="113"/>
        <w:jc w:val="both"/>
      </w:pPr>
      <w:r>
        <w:t xml:space="preserve">Макеев С. Статус классового анализа в современной социологии / С. Макеев // Социология: теория, методы, маркетинг. – 2006. </w:t>
      </w:r>
      <w:r>
        <w:rPr>
          <w:lang w:val="uk-UA"/>
        </w:rPr>
        <w:t>–</w:t>
      </w:r>
      <w:r>
        <w:t xml:space="preserve"> №3. – С. 81–91.</w:t>
      </w:r>
    </w:p>
    <w:p w14:paraId="146A058E" w14:textId="77777777" w:rsidR="008B599C" w:rsidRDefault="008B599C" w:rsidP="004D69C9">
      <w:pPr>
        <w:pStyle w:val="affffffffffffffffffff3"/>
        <w:numPr>
          <w:ilvl w:val="0"/>
          <w:numId w:val="64"/>
        </w:numPr>
        <w:tabs>
          <w:tab w:val="left" w:pos="426"/>
        </w:tabs>
        <w:spacing w:line="360" w:lineRule="auto"/>
        <w:ind w:right="113"/>
        <w:jc w:val="both"/>
      </w:pPr>
      <w:r>
        <w:lastRenderedPageBreak/>
        <w:t xml:space="preserve"> Макеев С. А. Социальная мобильность и идентичности в структурной перспективе / С. А. Макеев // </w:t>
      </w:r>
      <w:r>
        <w:rPr>
          <w:lang w:val="uk-UA"/>
        </w:rPr>
        <w:t>Методологія, теорія та практика соціологічного аналізу сучасного суспільства : збірник наукових праць. – Х</w:t>
      </w:r>
      <w:r>
        <w:t>арьков : Изд. Центр ХНУ им. В.Н. Каразина, 1999. – С. 9–14.</w:t>
      </w:r>
    </w:p>
    <w:p w14:paraId="4263C937" w14:textId="77777777" w:rsidR="008B599C" w:rsidRDefault="008B599C" w:rsidP="004D69C9">
      <w:pPr>
        <w:pStyle w:val="affffffffffffffffffff3"/>
        <w:numPr>
          <w:ilvl w:val="0"/>
          <w:numId w:val="64"/>
        </w:numPr>
        <w:tabs>
          <w:tab w:val="left" w:pos="284"/>
        </w:tabs>
        <w:spacing w:line="360" w:lineRule="auto"/>
        <w:ind w:right="113"/>
        <w:jc w:val="both"/>
        <w:rPr>
          <w:rStyle w:val="DefaultParagraphFont1"/>
        </w:rPr>
      </w:pPr>
      <w:r>
        <w:t>Максимов Б. И. Рабочий класс, социология и статистика / Б. И. Максимов // Социс. – 2003. –  №1. – С. 37– 46.</w:t>
      </w:r>
    </w:p>
    <w:p w14:paraId="092B1867" w14:textId="77777777" w:rsidR="008B599C" w:rsidRDefault="008B599C" w:rsidP="004D69C9">
      <w:pPr>
        <w:pStyle w:val="afffffffc"/>
        <w:numPr>
          <w:ilvl w:val="0"/>
          <w:numId w:val="64"/>
        </w:numPr>
        <w:suppressAutoHyphens w:val="0"/>
        <w:spacing w:line="360" w:lineRule="auto"/>
        <w:rPr>
          <w:sz w:val="28"/>
        </w:rPr>
      </w:pPr>
      <w:r>
        <w:rPr>
          <w:sz w:val="28"/>
        </w:rPr>
        <w:t>Маркс К. Капитал</w:t>
      </w:r>
      <w:r>
        <w:rPr>
          <w:sz w:val="28"/>
          <w:lang w:val="uk-UA"/>
        </w:rPr>
        <w:t xml:space="preserve"> / Маркс К. </w:t>
      </w:r>
      <w:r>
        <w:rPr>
          <w:sz w:val="28"/>
        </w:rPr>
        <w:t>–</w:t>
      </w:r>
      <w:r>
        <w:rPr>
          <w:sz w:val="28"/>
          <w:lang w:val="uk-UA"/>
        </w:rPr>
        <w:t xml:space="preserve"> </w:t>
      </w:r>
      <w:r>
        <w:rPr>
          <w:sz w:val="28"/>
        </w:rPr>
        <w:t>Т.3</w:t>
      </w:r>
      <w:r>
        <w:rPr>
          <w:sz w:val="28"/>
          <w:lang w:val="uk-UA"/>
        </w:rPr>
        <w:t>,</w:t>
      </w:r>
      <w:r>
        <w:rPr>
          <w:sz w:val="28"/>
        </w:rPr>
        <w:t xml:space="preserve"> Гл.52. </w:t>
      </w:r>
      <w:r>
        <w:rPr>
          <w:sz w:val="28"/>
          <w:lang w:val="uk-UA"/>
        </w:rPr>
        <w:t>(</w:t>
      </w:r>
      <w:r>
        <w:rPr>
          <w:sz w:val="28"/>
        </w:rPr>
        <w:t xml:space="preserve">Классы). Режим доступа: </w:t>
      </w:r>
      <w:hyperlink r:id="rId13" w:history="1">
        <w:r>
          <w:rPr>
            <w:rStyle w:val="af5"/>
            <w:sz w:val="28"/>
          </w:rPr>
          <w:t>http://socnet.narod.ru/lib</w:t>
        </w:r>
        <w:bookmarkStart w:id="6" w:name="_Hlt202718313"/>
        <w:r>
          <w:rPr>
            <w:rStyle w:val="af5"/>
            <w:sz w:val="28"/>
          </w:rPr>
          <w:t>r</w:t>
        </w:r>
        <w:bookmarkEnd w:id="6"/>
        <w:r>
          <w:rPr>
            <w:rStyle w:val="af5"/>
            <w:sz w:val="28"/>
          </w:rPr>
          <w:t xml:space="preserve">ary/authors/ </w:t>
        </w:r>
        <w:r>
          <w:rPr>
            <w:rStyle w:val="af5"/>
            <w:sz w:val="28"/>
            <w:lang w:val="en-US"/>
          </w:rPr>
          <w:t>i</w:t>
        </w:r>
        <w:r>
          <w:rPr>
            <w:rStyle w:val="af5"/>
            <w:sz w:val="28"/>
          </w:rPr>
          <w:t>lyin/hrest/Marx.htm</w:t>
        </w:r>
      </w:hyperlink>
      <w:r>
        <w:rPr>
          <w:sz w:val="28"/>
        </w:rPr>
        <w:t>#</w:t>
      </w:r>
      <w:r>
        <w:rPr>
          <w:sz w:val="28"/>
          <w:lang w:val="uk-UA"/>
        </w:rPr>
        <w:t>ка</w:t>
      </w:r>
      <w:r>
        <w:rPr>
          <w:sz w:val="28"/>
        </w:rPr>
        <w:t xml:space="preserve">питал </w:t>
      </w:r>
    </w:p>
    <w:p w14:paraId="5553DD97" w14:textId="77777777" w:rsidR="008B599C" w:rsidRDefault="008B599C" w:rsidP="004D69C9">
      <w:pPr>
        <w:pStyle w:val="afffffffc"/>
        <w:numPr>
          <w:ilvl w:val="0"/>
          <w:numId w:val="64"/>
        </w:numPr>
        <w:suppressAutoHyphens w:val="0"/>
        <w:spacing w:line="360" w:lineRule="auto"/>
        <w:rPr>
          <w:sz w:val="28"/>
        </w:rPr>
      </w:pPr>
      <w:r>
        <w:rPr>
          <w:sz w:val="28"/>
        </w:rPr>
        <w:t>Маркс К. Капитал. Критика политической экономии</w:t>
      </w:r>
      <w:r>
        <w:rPr>
          <w:sz w:val="28"/>
          <w:lang w:val="uk-UA"/>
        </w:rPr>
        <w:t xml:space="preserve"> </w:t>
      </w:r>
      <w:r>
        <w:rPr>
          <w:sz w:val="28"/>
        </w:rPr>
        <w:t xml:space="preserve"> /</w:t>
      </w:r>
      <w:r>
        <w:rPr>
          <w:sz w:val="28"/>
          <w:lang w:val="uk-UA"/>
        </w:rPr>
        <w:t xml:space="preserve"> </w:t>
      </w:r>
      <w:r>
        <w:rPr>
          <w:sz w:val="28"/>
        </w:rPr>
        <w:t xml:space="preserve"> Маркс</w:t>
      </w:r>
      <w:r>
        <w:rPr>
          <w:sz w:val="28"/>
          <w:lang w:val="uk-UA"/>
        </w:rPr>
        <w:t xml:space="preserve"> К</w:t>
      </w:r>
      <w:r>
        <w:rPr>
          <w:sz w:val="28"/>
        </w:rPr>
        <w:t xml:space="preserve">. </w:t>
      </w:r>
      <w:r>
        <w:rPr>
          <w:sz w:val="28"/>
          <w:lang w:val="uk-UA"/>
        </w:rPr>
        <w:t>–</w:t>
      </w:r>
      <w:r>
        <w:rPr>
          <w:rStyle w:val="DefaultParagraphFont1"/>
        </w:rPr>
        <w:t xml:space="preserve"> </w:t>
      </w:r>
      <w:r>
        <w:rPr>
          <w:sz w:val="28"/>
        </w:rPr>
        <w:t xml:space="preserve">Т Ш, гл. 52. </w:t>
      </w:r>
      <w:r>
        <w:rPr>
          <w:sz w:val="28"/>
          <w:lang w:val="uk-UA"/>
        </w:rPr>
        <w:t>–</w:t>
      </w:r>
      <w:r>
        <w:rPr>
          <w:rStyle w:val="DefaultParagraphFont1"/>
        </w:rPr>
        <w:t xml:space="preserve"> </w:t>
      </w:r>
      <w:r>
        <w:rPr>
          <w:sz w:val="28"/>
        </w:rPr>
        <w:t>457 с.</w:t>
      </w:r>
    </w:p>
    <w:p w14:paraId="0D68D036" w14:textId="77777777" w:rsidR="008B599C" w:rsidRDefault="008B599C" w:rsidP="004D69C9">
      <w:pPr>
        <w:pStyle w:val="afffffffc"/>
        <w:numPr>
          <w:ilvl w:val="0"/>
          <w:numId w:val="64"/>
        </w:numPr>
        <w:tabs>
          <w:tab w:val="left" w:pos="567"/>
        </w:tabs>
        <w:suppressAutoHyphens w:val="0"/>
        <w:spacing w:line="360" w:lineRule="auto"/>
        <w:rPr>
          <w:rStyle w:val="DefaultParagraphFont1"/>
        </w:rPr>
      </w:pPr>
      <w:r>
        <w:rPr>
          <w:rStyle w:val="CharacterStyle1"/>
          <w:rFonts w:ascii="Times New Roman" w:hAnsi="Times New Roman" w:cs="Times New Roman"/>
          <w:sz w:val="28"/>
        </w:rPr>
        <w:t xml:space="preserve">Матвеев В. В. Механизмы социального расслоения индивидов в системе образования / В. В. Матвеев // </w:t>
      </w:r>
      <w:r>
        <w:rPr>
          <w:rStyle w:val="DefaultParagraphFont1"/>
        </w:rPr>
        <w:t>Тезисы докладов и выступлений на Всероссийском со</w:t>
      </w:r>
      <w:r>
        <w:rPr>
          <w:rStyle w:val="DefaultParagraphFont1"/>
        </w:rPr>
        <w:softHyphen/>
        <w:t xml:space="preserve">циологическом конгрессе «Глобализация и социальные изменения в современной России». </w:t>
      </w:r>
      <w:r>
        <w:rPr>
          <w:sz w:val="28"/>
        </w:rPr>
        <w:t xml:space="preserve">– </w:t>
      </w:r>
      <w:r>
        <w:rPr>
          <w:rStyle w:val="DefaultParagraphFont1"/>
        </w:rPr>
        <w:t>М. : Аль</w:t>
      </w:r>
      <w:r>
        <w:rPr>
          <w:rStyle w:val="DefaultParagraphFont1"/>
        </w:rPr>
        <w:softHyphen/>
        <w:t xml:space="preserve">фа-М, 2006. – С. </w:t>
      </w:r>
      <w:r>
        <w:rPr>
          <w:rStyle w:val="DefaultParagraphFont1"/>
          <w:lang w:val="uk-UA"/>
        </w:rPr>
        <w:t>14</w:t>
      </w:r>
      <w:r>
        <w:rPr>
          <w:sz w:val="28"/>
        </w:rPr>
        <w:t>–</w:t>
      </w:r>
      <w:r>
        <w:rPr>
          <w:rStyle w:val="DefaultParagraphFont1"/>
          <w:lang w:val="uk-UA"/>
        </w:rPr>
        <w:t>17.</w:t>
      </w:r>
      <w:r>
        <w:rPr>
          <w:sz w:val="28"/>
        </w:rPr>
        <w:t xml:space="preserve"> –</w:t>
      </w:r>
      <w:r>
        <w:rPr>
          <w:rStyle w:val="DefaultParagraphFont1"/>
          <w:lang w:val="uk-UA"/>
        </w:rPr>
        <w:t xml:space="preserve"> </w:t>
      </w:r>
      <w:r>
        <w:rPr>
          <w:rStyle w:val="DefaultParagraphFont1"/>
        </w:rPr>
        <w:t>(Серия «Социология молодежи»</w:t>
      </w:r>
      <w:r>
        <w:rPr>
          <w:rStyle w:val="DefaultParagraphFont1"/>
          <w:lang w:val="uk-UA"/>
        </w:rPr>
        <w:t xml:space="preserve"> </w:t>
      </w:r>
      <w:r>
        <w:rPr>
          <w:rStyle w:val="DefaultParagraphFont1"/>
        </w:rPr>
        <w:t>: в 16 т.</w:t>
      </w:r>
      <w:r>
        <w:rPr>
          <w:rStyle w:val="DefaultParagraphFont1"/>
          <w:lang w:val="uk-UA"/>
        </w:rPr>
        <w:t>, т. 9</w:t>
      </w:r>
      <w:r>
        <w:rPr>
          <w:rStyle w:val="DefaultParagraphFont1"/>
        </w:rPr>
        <w:t>).</w:t>
      </w:r>
    </w:p>
    <w:p w14:paraId="09085FBE" w14:textId="77777777" w:rsidR="008B599C" w:rsidRDefault="008B599C" w:rsidP="004D69C9">
      <w:pPr>
        <w:pStyle w:val="afffffffc"/>
        <w:numPr>
          <w:ilvl w:val="0"/>
          <w:numId w:val="64"/>
        </w:numPr>
        <w:suppressAutoHyphens w:val="0"/>
        <w:spacing w:line="360" w:lineRule="auto"/>
        <w:rPr>
          <w:rStyle w:val="DefaultParagraphFont1"/>
        </w:rPr>
      </w:pPr>
      <w:r>
        <w:rPr>
          <w:rStyle w:val="DefaultParagraphFont1"/>
        </w:rPr>
        <w:t>Михайлева Е. Г. Непрерывное образование как фактор развития интеллектуального потенциала украинского общества / Михайлева</w:t>
      </w:r>
      <w:r>
        <w:rPr>
          <w:rStyle w:val="DefaultParagraphFont1"/>
          <w:lang w:val="uk-UA"/>
        </w:rPr>
        <w:t xml:space="preserve"> </w:t>
      </w:r>
      <w:r>
        <w:rPr>
          <w:rStyle w:val="DefaultParagraphFont1"/>
        </w:rPr>
        <w:t>Е. Г.  – Х. : Изд-во НУА, 2005. – 142 с.</w:t>
      </w:r>
    </w:p>
    <w:p w14:paraId="214DB160" w14:textId="77777777" w:rsidR="008B599C" w:rsidRDefault="008B599C" w:rsidP="004D69C9">
      <w:pPr>
        <w:pStyle w:val="afffffffc"/>
        <w:numPr>
          <w:ilvl w:val="0"/>
          <w:numId w:val="64"/>
        </w:numPr>
        <w:suppressAutoHyphens w:val="0"/>
        <w:spacing w:line="360" w:lineRule="auto"/>
        <w:rPr>
          <w:sz w:val="28"/>
        </w:rPr>
      </w:pPr>
      <w:r>
        <w:rPr>
          <w:rStyle w:val="DefaultParagraphFont1"/>
        </w:rPr>
        <w:t>Михайлева Е. Г. Ценности и ценностные ориентации в современной социокультурной образовательной среде / Михайлева</w:t>
      </w:r>
      <w:r>
        <w:rPr>
          <w:rStyle w:val="DefaultParagraphFont1"/>
          <w:lang w:val="uk-UA"/>
        </w:rPr>
        <w:t xml:space="preserve"> </w:t>
      </w:r>
      <w:r>
        <w:rPr>
          <w:rStyle w:val="DefaultParagraphFont1"/>
        </w:rPr>
        <w:t xml:space="preserve">Е. Г. – Х. : Изд-во НУА, 2004. – 48 с. </w:t>
      </w:r>
    </w:p>
    <w:p w14:paraId="3C9A6FF0" w14:textId="77777777" w:rsidR="008B599C" w:rsidRDefault="008B599C" w:rsidP="004D69C9">
      <w:pPr>
        <w:pStyle w:val="affffffffffffffffffff3"/>
        <w:numPr>
          <w:ilvl w:val="0"/>
          <w:numId w:val="64"/>
        </w:numPr>
        <w:tabs>
          <w:tab w:val="left" w:pos="709"/>
        </w:tabs>
        <w:spacing w:line="360" w:lineRule="auto"/>
        <w:ind w:right="113"/>
        <w:jc w:val="both"/>
      </w:pPr>
      <w:r>
        <w:t>Моисеев Н. Н. Проблема возникновения системных свойств / Н. Н. Моисеев // Вопросы философии. – 1992. – №11. – С. 25–27.</w:t>
      </w:r>
    </w:p>
    <w:p w14:paraId="0BC52FA5" w14:textId="77777777" w:rsidR="008B599C" w:rsidRDefault="008B599C" w:rsidP="004D69C9">
      <w:pPr>
        <w:pStyle w:val="affffffffffffffffffff3"/>
        <w:numPr>
          <w:ilvl w:val="0"/>
          <w:numId w:val="64"/>
        </w:numPr>
        <w:tabs>
          <w:tab w:val="left" w:pos="284"/>
        </w:tabs>
        <w:spacing w:line="360" w:lineRule="auto"/>
        <w:ind w:right="113"/>
        <w:jc w:val="both"/>
      </w:pPr>
      <w:r>
        <w:t xml:space="preserve">Мостовая И. В. Социальное расслоение: символический мир метаигры / </w:t>
      </w:r>
      <w:r>
        <w:rPr>
          <w:lang w:val="uk-UA"/>
        </w:rPr>
        <w:br/>
      </w:r>
      <w:r>
        <w:t>И. В. Мостовая.  – М., 1996. – 230 с.</w:t>
      </w:r>
    </w:p>
    <w:p w14:paraId="26C17E2C" w14:textId="77777777" w:rsidR="008B599C" w:rsidRDefault="008B599C" w:rsidP="004D69C9">
      <w:pPr>
        <w:pStyle w:val="affffffffffffffffffff3"/>
        <w:numPr>
          <w:ilvl w:val="0"/>
          <w:numId w:val="64"/>
        </w:numPr>
        <w:tabs>
          <w:tab w:val="clear" w:pos="360"/>
          <w:tab w:val="num" w:pos="284"/>
        </w:tabs>
        <w:spacing w:line="360" w:lineRule="auto"/>
        <w:ind w:right="113"/>
        <w:jc w:val="both"/>
      </w:pPr>
      <w:r>
        <w:t>Мусиездов А. А. Социальная трансформация сквозь призму изменения идентичностей в украинском обществе / А. А. Мусиездов ; под. ред. О. Д. Куценко [и др.] //</w:t>
      </w:r>
      <w:r>
        <w:rPr>
          <w:lang w:val="uk-UA"/>
        </w:rPr>
        <w:t xml:space="preserve"> </w:t>
      </w:r>
      <w:r>
        <w:t>Посткоммунистические трансформации: векторы, направление, содержание. – Харьков</w:t>
      </w:r>
      <w:r>
        <w:rPr>
          <w:lang w:val="uk-UA"/>
        </w:rPr>
        <w:t>,</w:t>
      </w:r>
      <w:r>
        <w:t xml:space="preserve"> 2004. – 418 с. – С. 175–307.</w:t>
      </w:r>
    </w:p>
    <w:p w14:paraId="68121E6C" w14:textId="77777777" w:rsidR="008B599C" w:rsidRDefault="008B599C" w:rsidP="004D69C9">
      <w:pPr>
        <w:pStyle w:val="afffffffc"/>
        <w:numPr>
          <w:ilvl w:val="0"/>
          <w:numId w:val="64"/>
        </w:numPr>
        <w:suppressAutoHyphens w:val="0"/>
        <w:spacing w:line="360" w:lineRule="auto"/>
        <w:ind w:left="357" w:hanging="357"/>
        <w:rPr>
          <w:sz w:val="28"/>
        </w:rPr>
      </w:pPr>
      <w:r>
        <w:rPr>
          <w:sz w:val="28"/>
        </w:rPr>
        <w:t>Нестеренко В. Г.</w:t>
      </w:r>
      <w:r>
        <w:rPr>
          <w:sz w:val="28"/>
          <w:lang w:val="uk-UA"/>
        </w:rPr>
        <w:t xml:space="preserve"> Вступ до філософії. Онтологія людини / </w:t>
      </w:r>
      <w:r>
        <w:rPr>
          <w:sz w:val="28"/>
        </w:rPr>
        <w:t>Нестеренко В. Г.</w:t>
      </w:r>
      <w:r>
        <w:rPr>
          <w:sz w:val="28"/>
          <w:lang w:val="uk-UA"/>
        </w:rPr>
        <w:t xml:space="preserve">  – К., 1995. – 210 с.</w:t>
      </w:r>
    </w:p>
    <w:p w14:paraId="1A25F72B" w14:textId="77777777" w:rsidR="008B599C" w:rsidRDefault="008B599C" w:rsidP="004D69C9">
      <w:pPr>
        <w:pStyle w:val="afffffffc"/>
        <w:numPr>
          <w:ilvl w:val="0"/>
          <w:numId w:val="64"/>
        </w:numPr>
        <w:suppressAutoHyphens w:val="0"/>
        <w:spacing w:line="360" w:lineRule="auto"/>
        <w:ind w:left="357" w:hanging="357"/>
        <w:rPr>
          <w:sz w:val="28"/>
        </w:rPr>
      </w:pPr>
      <w:r>
        <w:rPr>
          <w:sz w:val="28"/>
        </w:rPr>
        <w:t xml:space="preserve">Нечитайло И. С. Образование как фактор социально-классовой дифференциации: психолого-педагогический аспект управления </w:t>
      </w:r>
      <w:r>
        <w:rPr>
          <w:sz w:val="28"/>
        </w:rPr>
        <w:lastRenderedPageBreak/>
        <w:t xml:space="preserve">профессиональной ориентацией / И. С. Нечитайло // Управління в освіті </w:t>
      </w:r>
      <w:r>
        <w:rPr>
          <w:sz w:val="28"/>
          <w:lang w:val="uk-UA"/>
        </w:rPr>
        <w:t xml:space="preserve">: </w:t>
      </w:r>
      <w:r>
        <w:rPr>
          <w:sz w:val="28"/>
        </w:rPr>
        <w:t>ІІІ міжнародн</w:t>
      </w:r>
      <w:r>
        <w:rPr>
          <w:sz w:val="28"/>
          <w:lang w:val="uk-UA"/>
        </w:rPr>
        <w:t>а</w:t>
      </w:r>
      <w:r>
        <w:rPr>
          <w:sz w:val="28"/>
        </w:rPr>
        <w:t xml:space="preserve"> науково-практичної конференці</w:t>
      </w:r>
      <w:r>
        <w:rPr>
          <w:sz w:val="28"/>
          <w:lang w:val="uk-UA"/>
        </w:rPr>
        <w:t>я : тези доповідей</w:t>
      </w:r>
      <w:r>
        <w:rPr>
          <w:sz w:val="28"/>
        </w:rPr>
        <w:t>. – Львів : Видавництво ДЦ МОНУ, 2007. – С. 59–60.</w:t>
      </w:r>
    </w:p>
    <w:p w14:paraId="3D87EF9C" w14:textId="77777777" w:rsidR="008B599C" w:rsidRDefault="008B599C" w:rsidP="004D69C9">
      <w:pPr>
        <w:pStyle w:val="afffffffc"/>
        <w:numPr>
          <w:ilvl w:val="0"/>
          <w:numId w:val="64"/>
        </w:numPr>
        <w:suppressAutoHyphens w:val="0"/>
        <w:spacing w:line="360" w:lineRule="auto"/>
        <w:ind w:left="357" w:hanging="357"/>
        <w:rPr>
          <w:sz w:val="28"/>
        </w:rPr>
      </w:pPr>
      <w:r>
        <w:rPr>
          <w:sz w:val="28"/>
        </w:rPr>
        <w:t xml:space="preserve">Нечитайло И. С. Орбразование как фактор социально-классовой дифференциации в современной Украине / И. С. Нечитайло // Вісник </w:t>
      </w:r>
      <w:r>
        <w:rPr>
          <w:sz w:val="28"/>
          <w:lang w:val="uk-UA"/>
        </w:rPr>
        <w:t>М</w:t>
      </w:r>
      <w:r>
        <w:rPr>
          <w:sz w:val="28"/>
        </w:rPr>
        <w:t xml:space="preserve">іжнародного слов’янського університету. – 2007. – Том Х, №1. – С. 19–25. –  (Серія «Соціологічні науки»).  </w:t>
      </w:r>
    </w:p>
    <w:p w14:paraId="22FFF5FC" w14:textId="77777777" w:rsidR="008B599C" w:rsidRDefault="008B599C" w:rsidP="004D69C9">
      <w:pPr>
        <w:pStyle w:val="afffffffc"/>
        <w:numPr>
          <w:ilvl w:val="0"/>
          <w:numId w:val="64"/>
        </w:numPr>
        <w:suppressAutoHyphens w:val="0"/>
        <w:spacing w:line="360" w:lineRule="auto"/>
        <w:ind w:left="357" w:hanging="357"/>
        <w:rPr>
          <w:sz w:val="28"/>
        </w:rPr>
      </w:pPr>
      <w:r>
        <w:rPr>
          <w:sz w:val="28"/>
        </w:rPr>
        <w:t xml:space="preserve"> Нечитайло И. С. Теоретико-методологические основы изучения образования как фактора социально-классовой дифференциации / И. С. Нечитайло // Наукові студії Львівського соціологічного форуму «Багатовимірні простори сучасних соціальних змін»: Збірник наукових праць. – Львів: Видавничий центр Львівського національного університету ім. Івана Франка, 2008. – С. 306–311.</w:t>
      </w:r>
    </w:p>
    <w:p w14:paraId="508C94DF" w14:textId="77777777" w:rsidR="008B599C" w:rsidRDefault="008B599C" w:rsidP="004D69C9">
      <w:pPr>
        <w:pStyle w:val="afd"/>
        <w:numPr>
          <w:ilvl w:val="0"/>
          <w:numId w:val="64"/>
        </w:numPr>
        <w:spacing w:line="360" w:lineRule="auto"/>
        <w:jc w:val="both"/>
        <w:rPr>
          <w:rFonts w:ascii="Times New Roman" w:hAnsi="Times New Roman" w:cs="Times New Roman"/>
          <w:sz w:val="28"/>
        </w:rPr>
      </w:pPr>
      <w:r>
        <w:rPr>
          <w:rFonts w:ascii="Times New Roman" w:hAnsi="Times New Roman" w:cs="Times New Roman"/>
          <w:sz w:val="28"/>
        </w:rPr>
        <w:t xml:space="preserve">Нечитайло И. С. Структурно-деятельностная перспектива социологического изучения студенчества / И. С. Нечитайло // </w:t>
      </w:r>
      <w:r>
        <w:rPr>
          <w:rFonts w:ascii="Times New Roman" w:hAnsi="Times New Roman" w:cs="Times New Roman"/>
          <w:sz w:val="28"/>
          <w:lang w:val="uk-UA"/>
        </w:rPr>
        <w:t xml:space="preserve">Вчені записки ХГУ “НУА”. – </w:t>
      </w:r>
      <w:r>
        <w:rPr>
          <w:rFonts w:ascii="Times New Roman" w:hAnsi="Times New Roman" w:cs="Times New Roman"/>
          <w:sz w:val="28"/>
        </w:rPr>
        <w:t>Харьков, 2008. – Т.14. – С. 166–176.</w:t>
      </w:r>
    </w:p>
    <w:p w14:paraId="3C37FE10" w14:textId="77777777" w:rsidR="008B599C" w:rsidRDefault="008B599C" w:rsidP="004D69C9">
      <w:pPr>
        <w:pStyle w:val="afffffffc"/>
        <w:numPr>
          <w:ilvl w:val="0"/>
          <w:numId w:val="64"/>
        </w:numPr>
        <w:suppressAutoHyphens w:val="0"/>
        <w:spacing w:line="360" w:lineRule="auto"/>
        <w:ind w:left="357" w:hanging="357"/>
        <w:rPr>
          <w:sz w:val="28"/>
          <w:lang w:val="uk-UA"/>
        </w:rPr>
      </w:pPr>
      <w:r>
        <w:rPr>
          <w:sz w:val="28"/>
        </w:rPr>
        <w:t xml:space="preserve">Нечитайло И. С. Социально-профессиональное самоопределение личности посредством института образования в условиях современности / И. С. Нечитайло // Логуновские чтения: сборник материалов международной научно-практической конференции / И.С. Нечитайло [составитель В. В. Бахтин]. – Выпуск 1. – Воронеж  : РосНОУ(ВФ), 2008 – 150 с. – С. 90–93. </w:t>
      </w:r>
    </w:p>
    <w:p w14:paraId="4B1A777D" w14:textId="77777777" w:rsidR="008B599C" w:rsidRDefault="008B599C" w:rsidP="004D69C9">
      <w:pPr>
        <w:pStyle w:val="afffffffc"/>
        <w:numPr>
          <w:ilvl w:val="0"/>
          <w:numId w:val="64"/>
        </w:numPr>
        <w:suppressAutoHyphens w:val="0"/>
        <w:spacing w:line="360" w:lineRule="auto"/>
        <w:ind w:left="357" w:hanging="357"/>
        <w:rPr>
          <w:sz w:val="28"/>
          <w:lang w:val="uk-UA"/>
        </w:rPr>
      </w:pPr>
      <w:r>
        <w:rPr>
          <w:sz w:val="28"/>
          <w:lang w:val="uk-UA"/>
        </w:rPr>
        <w:t xml:space="preserve">Нечитайло И. С. </w:t>
      </w:r>
      <w:r>
        <w:rPr>
          <w:sz w:val="28"/>
        </w:rPr>
        <w:t>Интеллигенция как формирующееся социально-классовое образование / И. С. Нечитайло // Интеллигенция и власть: сборник материалов международной научно-практической конференции</w:t>
      </w:r>
      <w:r>
        <w:rPr>
          <w:sz w:val="28"/>
          <w:lang w:val="uk-UA"/>
        </w:rPr>
        <w:t>, ХГУ “НУА”. – 2008. – С. 36–38.</w:t>
      </w:r>
      <w:r>
        <w:rPr>
          <w:sz w:val="28"/>
        </w:rPr>
        <w:t xml:space="preserve"> </w:t>
      </w:r>
    </w:p>
    <w:p w14:paraId="5166E1C8" w14:textId="77777777" w:rsidR="008B599C" w:rsidRDefault="008B599C" w:rsidP="004D69C9">
      <w:pPr>
        <w:pStyle w:val="afffffffc"/>
        <w:numPr>
          <w:ilvl w:val="0"/>
          <w:numId w:val="64"/>
        </w:numPr>
        <w:suppressAutoHyphens w:val="0"/>
        <w:spacing w:line="360" w:lineRule="auto"/>
        <w:ind w:left="357" w:hanging="357"/>
        <w:rPr>
          <w:b/>
          <w:sz w:val="28"/>
        </w:rPr>
      </w:pPr>
      <w:r>
        <w:rPr>
          <w:sz w:val="28"/>
        </w:rPr>
        <w:t>Нечитайло И. С. Прикладные аспекты исследования образования как фактора социально-классовой дифференциации: возможности качественных методик //</w:t>
      </w:r>
      <w:r>
        <w:rPr>
          <w:sz w:val="28"/>
          <w:lang w:val="uk-UA"/>
        </w:rPr>
        <w:t xml:space="preserve"> Проблеми розвитку соціологічної теорії: соціальна інтеграція та соціальні нерівності в контексті сучасних суспільних трансформацій :</w:t>
      </w:r>
      <w:r>
        <w:rPr>
          <w:sz w:val="28"/>
        </w:rPr>
        <w:t xml:space="preserve"> </w:t>
      </w:r>
      <w:r>
        <w:rPr>
          <w:sz w:val="28"/>
          <w:lang w:val="en-US"/>
        </w:rPr>
        <w:t>IV</w:t>
      </w:r>
      <w:r>
        <w:rPr>
          <w:sz w:val="28"/>
        </w:rPr>
        <w:t xml:space="preserve"> </w:t>
      </w:r>
      <w:r>
        <w:rPr>
          <w:sz w:val="28"/>
          <w:lang w:val="uk-UA"/>
        </w:rPr>
        <w:t>Всеукраїнська практичної конференція, 29 квітня 2008 р. : тези доповідей. – К. – 2008.</w:t>
      </w:r>
    </w:p>
    <w:p w14:paraId="72F09AA8" w14:textId="77777777" w:rsidR="008B599C" w:rsidRDefault="008B599C" w:rsidP="004D69C9">
      <w:pPr>
        <w:pStyle w:val="afffffffc"/>
        <w:numPr>
          <w:ilvl w:val="0"/>
          <w:numId w:val="64"/>
        </w:numPr>
        <w:suppressAutoHyphens w:val="0"/>
        <w:spacing w:line="360" w:lineRule="auto"/>
        <w:ind w:left="357" w:hanging="357"/>
        <w:rPr>
          <w:sz w:val="28"/>
        </w:rPr>
      </w:pPr>
      <w:r>
        <w:rPr>
          <w:sz w:val="28"/>
        </w:rPr>
        <w:lastRenderedPageBreak/>
        <w:t>Нечитайло И. С. Исследование роли образования как фактора формирования социально-классовой идентичности (некоторые результаты глубинных групповых интервью)</w:t>
      </w:r>
      <w:r>
        <w:rPr>
          <w:b/>
          <w:sz w:val="28"/>
        </w:rPr>
        <w:t xml:space="preserve"> / </w:t>
      </w:r>
      <w:r>
        <w:rPr>
          <w:sz w:val="28"/>
        </w:rPr>
        <w:t xml:space="preserve"> И. С. Нечитайло // Гр</w:t>
      </w:r>
      <w:r>
        <w:rPr>
          <w:sz w:val="28"/>
          <w:lang w:val="uk-UA"/>
        </w:rPr>
        <w:t>а</w:t>
      </w:r>
      <w:r>
        <w:rPr>
          <w:sz w:val="28"/>
        </w:rPr>
        <w:t xml:space="preserve">ни. – 2008. –  №4. </w:t>
      </w:r>
      <w:r>
        <w:rPr>
          <w:sz w:val="28"/>
          <w:lang w:val="uk-UA"/>
        </w:rPr>
        <w:t>– С. 86–88.</w:t>
      </w:r>
    </w:p>
    <w:p w14:paraId="136A198B" w14:textId="77777777" w:rsidR="008B599C" w:rsidRDefault="008B599C" w:rsidP="004D69C9">
      <w:pPr>
        <w:pStyle w:val="afffffffc"/>
        <w:numPr>
          <w:ilvl w:val="0"/>
          <w:numId w:val="64"/>
        </w:numPr>
        <w:suppressAutoHyphens w:val="0"/>
        <w:spacing w:line="360" w:lineRule="auto"/>
        <w:ind w:left="357" w:hanging="357"/>
        <w:rPr>
          <w:sz w:val="28"/>
        </w:rPr>
      </w:pPr>
      <w:r>
        <w:rPr>
          <w:sz w:val="28"/>
        </w:rPr>
        <w:t>Новые социальные неравенства / [под ред. С.А. Макеева]. – К. : Ин-т социологии НАН Украины, 2006. – 335 с.</w:t>
      </w:r>
    </w:p>
    <w:p w14:paraId="68629C5F" w14:textId="77777777" w:rsidR="008B599C" w:rsidRDefault="008B599C" w:rsidP="004D69C9">
      <w:pPr>
        <w:pStyle w:val="afffffffc"/>
        <w:numPr>
          <w:ilvl w:val="0"/>
          <w:numId w:val="64"/>
        </w:numPr>
        <w:suppressAutoHyphens w:val="0"/>
        <w:spacing w:line="360" w:lineRule="auto"/>
        <w:ind w:left="357" w:hanging="357"/>
        <w:rPr>
          <w:rStyle w:val="CharacterStyle1"/>
          <w:rFonts w:ascii="Times New Roman" w:hAnsi="Times New Roman" w:cs="Times New Roman"/>
          <w:snapToGrid w:val="0"/>
          <w:sz w:val="28"/>
        </w:rPr>
      </w:pPr>
      <w:r>
        <w:rPr>
          <w:snapToGrid w:val="0"/>
          <w:sz w:val="28"/>
        </w:rPr>
        <w:t>Нуркова В. В.  Автобиографическая память как проблема психологического исследования / В. В. Нуркова // Психологоги</w:t>
      </w:r>
      <w:r>
        <w:rPr>
          <w:snapToGrid w:val="0"/>
          <w:sz w:val="28"/>
          <w:lang w:val="uk-UA"/>
        </w:rPr>
        <w:t xml:space="preserve">ческий </w:t>
      </w:r>
      <w:r>
        <w:rPr>
          <w:snapToGrid w:val="0"/>
          <w:sz w:val="28"/>
        </w:rPr>
        <w:t xml:space="preserve">журнал </w:t>
      </w:r>
      <w:r>
        <w:rPr>
          <w:sz w:val="28"/>
        </w:rPr>
        <w:t>–</w:t>
      </w:r>
      <w:r>
        <w:rPr>
          <w:snapToGrid w:val="0"/>
          <w:sz w:val="28"/>
        </w:rPr>
        <w:t xml:space="preserve"> 1996. </w:t>
      </w:r>
      <w:r>
        <w:rPr>
          <w:sz w:val="28"/>
        </w:rPr>
        <w:t xml:space="preserve">– </w:t>
      </w:r>
      <w:r>
        <w:rPr>
          <w:snapToGrid w:val="0"/>
          <w:sz w:val="28"/>
        </w:rPr>
        <w:t xml:space="preserve">Т. 17, № 2. </w:t>
      </w:r>
      <w:r>
        <w:rPr>
          <w:sz w:val="28"/>
        </w:rPr>
        <w:t>–</w:t>
      </w:r>
      <w:r>
        <w:rPr>
          <w:snapToGrid w:val="0"/>
          <w:sz w:val="28"/>
        </w:rPr>
        <w:t xml:space="preserve">  С. 16</w:t>
      </w:r>
      <w:r>
        <w:rPr>
          <w:sz w:val="28"/>
        </w:rPr>
        <w:t>–</w:t>
      </w:r>
      <w:r>
        <w:rPr>
          <w:snapToGrid w:val="0"/>
          <w:sz w:val="28"/>
        </w:rPr>
        <w:t xml:space="preserve">19. </w:t>
      </w:r>
    </w:p>
    <w:p w14:paraId="2A15CF2A" w14:textId="77777777" w:rsidR="008B599C" w:rsidRDefault="008B599C" w:rsidP="004D69C9">
      <w:pPr>
        <w:pStyle w:val="afffffffc"/>
        <w:numPr>
          <w:ilvl w:val="0"/>
          <w:numId w:val="64"/>
        </w:numPr>
        <w:suppressAutoHyphens w:val="0"/>
        <w:spacing w:line="360" w:lineRule="auto"/>
        <w:ind w:left="357" w:hanging="357"/>
        <w:rPr>
          <w:snapToGrid w:val="0"/>
          <w:sz w:val="28"/>
        </w:rPr>
      </w:pPr>
      <w:r>
        <w:rPr>
          <w:snapToGrid w:val="0"/>
          <w:sz w:val="28"/>
        </w:rPr>
        <w:t xml:space="preserve">Нуркова В. В. Эхо взрывов: сравнительный анализ воспоминаний москвичей о террористических актах 1999 г. (Москва) и 2001 г. (Нью-Йорк) / В. В. Нуркова, </w:t>
      </w:r>
      <w:r>
        <w:rPr>
          <w:snapToGrid w:val="0"/>
          <w:sz w:val="28"/>
          <w:lang w:val="uk-UA"/>
        </w:rPr>
        <w:br/>
      </w:r>
      <w:r>
        <w:rPr>
          <w:snapToGrid w:val="0"/>
          <w:sz w:val="28"/>
        </w:rPr>
        <w:t>Д. М. Бернштейн, Э. Ф. Лофтус // Психологоги</w:t>
      </w:r>
      <w:r>
        <w:rPr>
          <w:snapToGrid w:val="0"/>
          <w:sz w:val="28"/>
          <w:lang w:val="uk-UA"/>
        </w:rPr>
        <w:t xml:space="preserve">ческий </w:t>
      </w:r>
      <w:r>
        <w:rPr>
          <w:snapToGrid w:val="0"/>
          <w:sz w:val="28"/>
        </w:rPr>
        <w:t xml:space="preserve">журнал. </w:t>
      </w:r>
      <w:r>
        <w:rPr>
          <w:sz w:val="28"/>
        </w:rPr>
        <w:t>–</w:t>
      </w:r>
      <w:r>
        <w:rPr>
          <w:snapToGrid w:val="0"/>
          <w:sz w:val="28"/>
        </w:rPr>
        <w:t xml:space="preserve">  2003. </w:t>
      </w:r>
      <w:r>
        <w:rPr>
          <w:sz w:val="28"/>
        </w:rPr>
        <w:t>–</w:t>
      </w:r>
      <w:r>
        <w:rPr>
          <w:snapToGrid w:val="0"/>
          <w:sz w:val="28"/>
        </w:rPr>
        <w:t xml:space="preserve">  Т. 24,</w:t>
      </w:r>
      <w:r>
        <w:rPr>
          <w:snapToGrid w:val="0"/>
          <w:sz w:val="28"/>
          <w:lang w:val="uk-UA"/>
        </w:rPr>
        <w:br/>
      </w:r>
      <w:r>
        <w:rPr>
          <w:snapToGrid w:val="0"/>
          <w:sz w:val="28"/>
        </w:rPr>
        <w:t xml:space="preserve">№ 1. </w:t>
      </w:r>
      <w:r>
        <w:rPr>
          <w:sz w:val="28"/>
        </w:rPr>
        <w:t>–</w:t>
      </w:r>
      <w:r>
        <w:rPr>
          <w:snapToGrid w:val="0"/>
          <w:sz w:val="28"/>
        </w:rPr>
        <w:t xml:space="preserve">   С. 64</w:t>
      </w:r>
      <w:r>
        <w:rPr>
          <w:sz w:val="28"/>
        </w:rPr>
        <w:t>–</w:t>
      </w:r>
      <w:r>
        <w:rPr>
          <w:snapToGrid w:val="0"/>
          <w:sz w:val="28"/>
        </w:rPr>
        <w:t>72.</w:t>
      </w:r>
    </w:p>
    <w:p w14:paraId="21B95241" w14:textId="77777777" w:rsidR="008B599C" w:rsidRDefault="008B599C" w:rsidP="004D69C9">
      <w:pPr>
        <w:pStyle w:val="afffffffc"/>
        <w:numPr>
          <w:ilvl w:val="0"/>
          <w:numId w:val="64"/>
        </w:numPr>
        <w:suppressAutoHyphens w:val="0"/>
        <w:spacing w:line="360" w:lineRule="auto"/>
        <w:ind w:left="357" w:hanging="357"/>
        <w:rPr>
          <w:snapToGrid w:val="0"/>
          <w:sz w:val="28"/>
        </w:rPr>
      </w:pPr>
      <w:r>
        <w:rPr>
          <w:snapToGrid w:val="0"/>
          <w:sz w:val="28"/>
        </w:rPr>
        <w:t xml:space="preserve">Нуркова В. В. Автобиографическая память в трудной жизненной ситуации: новые феномены / В. В. Нуркова, К. Н. Василевская // Вопросы психологии. </w:t>
      </w:r>
      <w:r>
        <w:rPr>
          <w:sz w:val="28"/>
        </w:rPr>
        <w:t>–</w:t>
      </w:r>
      <w:r>
        <w:rPr>
          <w:snapToGrid w:val="0"/>
          <w:sz w:val="28"/>
        </w:rPr>
        <w:t xml:space="preserve"> 2003. </w:t>
      </w:r>
      <w:r>
        <w:rPr>
          <w:sz w:val="28"/>
        </w:rPr>
        <w:t>–</w:t>
      </w:r>
      <w:r>
        <w:rPr>
          <w:snapToGrid w:val="0"/>
          <w:sz w:val="28"/>
        </w:rPr>
        <w:t xml:space="preserve">  № 5. </w:t>
      </w:r>
      <w:r>
        <w:rPr>
          <w:sz w:val="28"/>
        </w:rPr>
        <w:t>–</w:t>
      </w:r>
      <w:r>
        <w:rPr>
          <w:snapToGrid w:val="0"/>
          <w:sz w:val="28"/>
        </w:rPr>
        <w:t xml:space="preserve">  С. 93</w:t>
      </w:r>
      <w:r>
        <w:rPr>
          <w:sz w:val="28"/>
        </w:rPr>
        <w:t>–</w:t>
      </w:r>
      <w:r>
        <w:rPr>
          <w:snapToGrid w:val="0"/>
          <w:sz w:val="28"/>
        </w:rPr>
        <w:t>102.</w:t>
      </w:r>
    </w:p>
    <w:p w14:paraId="5D9552D7" w14:textId="77777777" w:rsidR="008B599C" w:rsidRDefault="008B599C" w:rsidP="004D69C9">
      <w:pPr>
        <w:pStyle w:val="afffffffc"/>
        <w:numPr>
          <w:ilvl w:val="0"/>
          <w:numId w:val="64"/>
        </w:numPr>
        <w:suppressAutoHyphens w:val="0"/>
        <w:spacing w:line="360" w:lineRule="auto"/>
        <w:ind w:left="357" w:hanging="357"/>
        <w:rPr>
          <w:sz w:val="28"/>
        </w:rPr>
      </w:pPr>
      <w:r>
        <w:rPr>
          <w:snapToGrid w:val="0"/>
          <w:sz w:val="28"/>
        </w:rPr>
        <w:t xml:space="preserve">Нуркова В. В.  Роль автобиографической памяти в структуре идентичности личности / В. В. Нуркова // Мир психологии. </w:t>
      </w:r>
      <w:r>
        <w:rPr>
          <w:sz w:val="28"/>
        </w:rPr>
        <w:t>–</w:t>
      </w:r>
      <w:r>
        <w:rPr>
          <w:snapToGrid w:val="0"/>
          <w:sz w:val="28"/>
        </w:rPr>
        <w:t xml:space="preserve"> 2004. </w:t>
      </w:r>
      <w:r>
        <w:rPr>
          <w:sz w:val="28"/>
        </w:rPr>
        <w:t>–</w:t>
      </w:r>
      <w:r>
        <w:rPr>
          <w:snapToGrid w:val="0"/>
          <w:sz w:val="28"/>
        </w:rPr>
        <w:t xml:space="preserve">  № 2. </w:t>
      </w:r>
      <w:r>
        <w:rPr>
          <w:sz w:val="28"/>
        </w:rPr>
        <w:t>–</w:t>
      </w:r>
      <w:r>
        <w:rPr>
          <w:snapToGrid w:val="0"/>
          <w:sz w:val="28"/>
        </w:rPr>
        <w:t xml:space="preserve">  С. 77</w:t>
      </w:r>
      <w:r>
        <w:rPr>
          <w:sz w:val="28"/>
        </w:rPr>
        <w:t>–</w:t>
      </w:r>
      <w:r>
        <w:rPr>
          <w:snapToGrid w:val="0"/>
          <w:sz w:val="28"/>
        </w:rPr>
        <w:t>86.</w:t>
      </w:r>
    </w:p>
    <w:p w14:paraId="4497EA08" w14:textId="77777777" w:rsidR="008B599C" w:rsidRDefault="008B599C" w:rsidP="004D69C9">
      <w:pPr>
        <w:pStyle w:val="afffffffc"/>
        <w:numPr>
          <w:ilvl w:val="0"/>
          <w:numId w:val="64"/>
        </w:numPr>
        <w:suppressAutoHyphens w:val="0"/>
        <w:spacing w:line="360" w:lineRule="auto"/>
        <w:ind w:left="357" w:hanging="357"/>
        <w:rPr>
          <w:sz w:val="28"/>
        </w:rPr>
      </w:pPr>
      <w:r>
        <w:rPr>
          <w:snapToGrid w:val="0"/>
          <w:sz w:val="28"/>
        </w:rPr>
        <w:t xml:space="preserve">Нуркова В. В. Автобиографическая память: "сгущения" в субъективной картине прошлого / В. В. Нуркова, О. В. Митина, Е. В. Янченко // Психологический журнал. </w:t>
      </w:r>
      <w:r>
        <w:rPr>
          <w:sz w:val="28"/>
        </w:rPr>
        <w:t>–</w:t>
      </w:r>
      <w:r>
        <w:rPr>
          <w:snapToGrid w:val="0"/>
          <w:sz w:val="28"/>
        </w:rPr>
        <w:t xml:space="preserve">  2005. </w:t>
      </w:r>
      <w:r>
        <w:rPr>
          <w:sz w:val="28"/>
        </w:rPr>
        <w:t>–</w:t>
      </w:r>
      <w:r>
        <w:rPr>
          <w:snapToGrid w:val="0"/>
          <w:sz w:val="28"/>
        </w:rPr>
        <w:t xml:space="preserve">  Т. 26, № 2. </w:t>
      </w:r>
      <w:r>
        <w:rPr>
          <w:sz w:val="28"/>
        </w:rPr>
        <w:t>–</w:t>
      </w:r>
      <w:r>
        <w:rPr>
          <w:snapToGrid w:val="0"/>
          <w:sz w:val="28"/>
        </w:rPr>
        <w:t xml:space="preserve">  С. 22</w:t>
      </w:r>
      <w:r>
        <w:rPr>
          <w:sz w:val="28"/>
        </w:rPr>
        <w:t>–</w:t>
      </w:r>
      <w:r>
        <w:rPr>
          <w:snapToGrid w:val="0"/>
          <w:sz w:val="28"/>
        </w:rPr>
        <w:t>32.</w:t>
      </w:r>
    </w:p>
    <w:p w14:paraId="12FA0C47" w14:textId="77777777" w:rsidR="008B599C" w:rsidRDefault="008B599C" w:rsidP="004D69C9">
      <w:pPr>
        <w:pStyle w:val="afffffffc"/>
        <w:numPr>
          <w:ilvl w:val="0"/>
          <w:numId w:val="64"/>
        </w:numPr>
        <w:suppressAutoHyphens w:val="0"/>
        <w:spacing w:line="360" w:lineRule="auto"/>
        <w:ind w:left="357" w:hanging="357"/>
        <w:rPr>
          <w:sz w:val="28"/>
        </w:rPr>
      </w:pPr>
      <w:r>
        <w:rPr>
          <w:snapToGrid w:val="0"/>
          <w:sz w:val="28"/>
        </w:rPr>
        <w:t>Образование, общество, культура</w:t>
      </w:r>
      <w:r>
        <w:rPr>
          <w:snapToGrid w:val="0"/>
          <w:sz w:val="28"/>
          <w:lang w:val="uk-UA"/>
        </w:rPr>
        <w:t xml:space="preserve"> </w:t>
      </w:r>
      <w:r>
        <w:rPr>
          <w:snapToGrid w:val="0"/>
          <w:sz w:val="28"/>
        </w:rPr>
        <w:t xml:space="preserve">: </w:t>
      </w:r>
      <w:r>
        <w:rPr>
          <w:snapToGrid w:val="0"/>
          <w:sz w:val="28"/>
          <w:lang w:val="uk-UA"/>
        </w:rPr>
        <w:t>м</w:t>
      </w:r>
      <w:r>
        <w:rPr>
          <w:snapToGrid w:val="0"/>
          <w:sz w:val="28"/>
        </w:rPr>
        <w:t xml:space="preserve">онография / [под общ. ред. В. Ф. Сухиной] – Х. : Изд-во НУА, 2006. – 252 с. </w:t>
      </w:r>
    </w:p>
    <w:p w14:paraId="1DB5AB54" w14:textId="77777777" w:rsidR="008B599C" w:rsidRDefault="008B599C" w:rsidP="004D69C9">
      <w:pPr>
        <w:pStyle w:val="afffffffc"/>
        <w:numPr>
          <w:ilvl w:val="0"/>
          <w:numId w:val="64"/>
        </w:numPr>
        <w:suppressAutoHyphens w:val="0"/>
        <w:spacing w:line="360" w:lineRule="auto"/>
        <w:ind w:left="357" w:hanging="357"/>
        <w:rPr>
          <w:sz w:val="28"/>
        </w:rPr>
      </w:pPr>
      <w:r>
        <w:rPr>
          <w:sz w:val="28"/>
        </w:rPr>
        <w:t>Обыденова Т. Б. Средний класс и его работа / Т. Б. Обыденова // Социс. – 2000. – №3. – С. 33–40.</w:t>
      </w:r>
    </w:p>
    <w:p w14:paraId="5D7A7D72" w14:textId="77777777" w:rsidR="008B599C" w:rsidRDefault="008B599C" w:rsidP="004D69C9">
      <w:pPr>
        <w:pStyle w:val="afffffffc"/>
        <w:numPr>
          <w:ilvl w:val="0"/>
          <w:numId w:val="64"/>
        </w:numPr>
        <w:suppressAutoHyphens w:val="0"/>
        <w:spacing w:line="360" w:lineRule="auto"/>
        <w:ind w:left="357" w:hanging="357"/>
        <w:rPr>
          <w:sz w:val="28"/>
          <w:lang w:val="uk-UA"/>
        </w:rPr>
      </w:pPr>
      <w:r>
        <w:rPr>
          <w:sz w:val="28"/>
          <w:lang w:val="uk-UA"/>
        </w:rPr>
        <w:t xml:space="preserve">Оксамитная С. М. Уявна соціальна піраміда: тенденції визначення свого місця в ній / С. М. Оксамитная ; під заг. ред. В. М. Ворони, М. О. Шульги // Українське суспільство: десять років незалежності (соціологічний моніторинг </w:t>
      </w:r>
      <w:r>
        <w:rPr>
          <w:sz w:val="28"/>
          <w:lang w:val="uk-UA"/>
        </w:rPr>
        <w:lastRenderedPageBreak/>
        <w:t>та коментар науковців). – К. : Ін-тут соціології НАН України, 2001. – С. 286–297.</w:t>
      </w:r>
    </w:p>
    <w:p w14:paraId="3F2B66A4" w14:textId="77777777" w:rsidR="008B599C" w:rsidRDefault="008B599C" w:rsidP="004D69C9">
      <w:pPr>
        <w:pStyle w:val="afffffffc"/>
        <w:numPr>
          <w:ilvl w:val="0"/>
          <w:numId w:val="64"/>
        </w:numPr>
        <w:suppressAutoHyphens w:val="0"/>
        <w:spacing w:line="360" w:lineRule="auto"/>
        <w:rPr>
          <w:sz w:val="28"/>
        </w:rPr>
      </w:pPr>
      <w:r>
        <w:rPr>
          <w:sz w:val="28"/>
        </w:rPr>
        <w:t xml:space="preserve">Оксамитная С. Н. Концепция классов Дж. Голдторпа: опыт применения в Украине </w:t>
      </w:r>
      <w:r>
        <w:rPr>
          <w:sz w:val="28"/>
          <w:lang w:val="uk-UA"/>
        </w:rPr>
        <w:t xml:space="preserve">/ С. Н. Оксамитная </w:t>
      </w:r>
      <w:r>
        <w:rPr>
          <w:sz w:val="28"/>
        </w:rPr>
        <w:t xml:space="preserve">// Классовое общество. Теория и эмпирические реалии </w:t>
      </w:r>
      <w:r>
        <w:rPr>
          <w:sz w:val="28"/>
          <w:lang w:val="uk-UA"/>
        </w:rPr>
        <w:t>;</w:t>
      </w:r>
      <w:r>
        <w:rPr>
          <w:sz w:val="28"/>
        </w:rPr>
        <w:t xml:space="preserve"> под ред. С. Макеева. – К. , 2003. – С. 82–115.</w:t>
      </w:r>
    </w:p>
    <w:p w14:paraId="7F0D6E73" w14:textId="77777777" w:rsidR="008B599C" w:rsidRDefault="008B599C" w:rsidP="004D69C9">
      <w:pPr>
        <w:pStyle w:val="afffffffc"/>
        <w:numPr>
          <w:ilvl w:val="0"/>
          <w:numId w:val="64"/>
        </w:numPr>
        <w:suppressAutoHyphens w:val="0"/>
        <w:spacing w:line="360" w:lineRule="auto"/>
        <w:rPr>
          <w:sz w:val="28"/>
        </w:rPr>
      </w:pPr>
      <w:r>
        <w:rPr>
          <w:sz w:val="28"/>
        </w:rPr>
        <w:t>Оксамитная С. Социальный класс как фактор дифференциации жизненных шансов / С. Оксамитная, С. Бродская // Социология: теория, методы, маркетинг. – 2004. –</w:t>
      </w:r>
      <w:r>
        <w:rPr>
          <w:snapToGrid w:val="0"/>
          <w:sz w:val="28"/>
        </w:rPr>
        <w:t xml:space="preserve">  </w:t>
      </w:r>
      <w:r>
        <w:rPr>
          <w:sz w:val="28"/>
        </w:rPr>
        <w:t>№4. – С. 24–42.</w:t>
      </w:r>
    </w:p>
    <w:p w14:paraId="41533FEB" w14:textId="77777777" w:rsidR="008B599C" w:rsidRDefault="008B599C" w:rsidP="004D69C9">
      <w:pPr>
        <w:pStyle w:val="afffffffc"/>
        <w:numPr>
          <w:ilvl w:val="0"/>
          <w:numId w:val="64"/>
        </w:numPr>
        <w:suppressAutoHyphens w:val="0"/>
        <w:spacing w:line="360" w:lineRule="auto"/>
        <w:rPr>
          <w:sz w:val="28"/>
        </w:rPr>
      </w:pPr>
      <w:r>
        <w:rPr>
          <w:sz w:val="28"/>
        </w:rPr>
        <w:t>Оксамитная С. Социально-классовые основы образовательного неравенства в Украине / С. Оксамитная // Социология: теория, методы, маркетинг – 2006. – №</w:t>
      </w:r>
      <w:r>
        <w:rPr>
          <w:sz w:val="28"/>
          <w:lang w:val="uk-UA"/>
        </w:rPr>
        <w:t xml:space="preserve"> </w:t>
      </w:r>
      <w:r>
        <w:rPr>
          <w:sz w:val="28"/>
        </w:rPr>
        <w:t>3. – С. 116–135.</w:t>
      </w:r>
    </w:p>
    <w:p w14:paraId="31C7E3E0" w14:textId="77777777" w:rsidR="008B599C" w:rsidRDefault="008B599C" w:rsidP="004D69C9">
      <w:pPr>
        <w:pStyle w:val="afffffffc"/>
        <w:numPr>
          <w:ilvl w:val="0"/>
          <w:numId w:val="64"/>
        </w:numPr>
        <w:suppressAutoHyphens w:val="0"/>
        <w:spacing w:line="360" w:lineRule="auto"/>
        <w:rPr>
          <w:sz w:val="28"/>
        </w:rPr>
      </w:pPr>
      <w:r>
        <w:rPr>
          <w:sz w:val="28"/>
          <w:lang w:val="uk-UA"/>
        </w:rPr>
        <w:t xml:space="preserve">Особенности стратификации советского общества. Режим доступа: </w:t>
      </w:r>
      <w:hyperlink r:id="rId14" w:history="1">
        <w:r>
          <w:rPr>
            <w:rStyle w:val="af5"/>
            <w:sz w:val="28"/>
          </w:rPr>
          <w:t>http://sharh.freenet.uz/lib/strat_ya/straty_4.htm</w:t>
        </w:r>
      </w:hyperlink>
      <w:r>
        <w:rPr>
          <w:sz w:val="28"/>
        </w:rPr>
        <w:t xml:space="preserve"> </w:t>
      </w:r>
    </w:p>
    <w:p w14:paraId="5C7DE97B" w14:textId="77777777" w:rsidR="008B599C" w:rsidRDefault="008B599C" w:rsidP="004D69C9">
      <w:pPr>
        <w:pStyle w:val="afffffffc"/>
        <w:numPr>
          <w:ilvl w:val="0"/>
          <w:numId w:val="64"/>
        </w:numPr>
        <w:suppressAutoHyphens w:val="0"/>
        <w:spacing w:line="360" w:lineRule="auto"/>
        <w:rPr>
          <w:sz w:val="28"/>
        </w:rPr>
      </w:pPr>
      <w:r>
        <w:rPr>
          <w:sz w:val="28"/>
          <w:lang w:val="uk-UA"/>
        </w:rPr>
        <w:t>Паздникова И. С. Политическая институционализация социально-классовых образований в современной Украине / И. С. Паздникова // Методологія, теорія та практика соціологічного аналізу сучасного суспільства : збірник наукових праць.</w:t>
      </w:r>
      <w:r>
        <w:rPr>
          <w:sz w:val="28"/>
        </w:rPr>
        <w:t xml:space="preserve"> –</w:t>
      </w:r>
      <w:r>
        <w:rPr>
          <w:sz w:val="28"/>
          <w:lang w:val="uk-UA"/>
        </w:rPr>
        <w:t xml:space="preserve"> Харків : Видавничий центр Харківського національного університету </w:t>
      </w:r>
      <w:r>
        <w:rPr>
          <w:sz w:val="28"/>
          <w:lang w:val="uk-UA"/>
        </w:rPr>
        <w:br/>
        <w:t>ім. В.Н. Каразіна, 2002. – С. 183–187.</w:t>
      </w:r>
    </w:p>
    <w:p w14:paraId="6572FD1B" w14:textId="77777777" w:rsidR="008B599C" w:rsidRDefault="008B599C" w:rsidP="004D69C9">
      <w:pPr>
        <w:pStyle w:val="afffffffc"/>
        <w:numPr>
          <w:ilvl w:val="0"/>
          <w:numId w:val="64"/>
        </w:numPr>
        <w:suppressAutoHyphens w:val="0"/>
        <w:spacing w:line="360" w:lineRule="auto"/>
        <w:rPr>
          <w:sz w:val="28"/>
        </w:rPr>
      </w:pPr>
      <w:r>
        <w:rPr>
          <w:sz w:val="28"/>
        </w:rPr>
        <w:t>Панина Н. Социологический мониторинг. Украинское общество 1994-2005: год перелома / Панина</w:t>
      </w:r>
      <w:r>
        <w:rPr>
          <w:sz w:val="28"/>
          <w:lang w:val="uk-UA"/>
        </w:rPr>
        <w:t xml:space="preserve">  Н</w:t>
      </w:r>
      <w:r>
        <w:rPr>
          <w:sz w:val="28"/>
        </w:rPr>
        <w:t xml:space="preserve">. – К. : Институт социологии НАН Украины, 2005. – </w:t>
      </w:r>
      <w:r>
        <w:rPr>
          <w:sz w:val="28"/>
          <w:lang w:val="uk-UA"/>
        </w:rPr>
        <w:br/>
      </w:r>
      <w:r>
        <w:rPr>
          <w:sz w:val="28"/>
        </w:rPr>
        <w:t>149 с.</w:t>
      </w:r>
    </w:p>
    <w:p w14:paraId="0764E475" w14:textId="77777777" w:rsidR="008B599C" w:rsidRDefault="008B599C" w:rsidP="004D69C9">
      <w:pPr>
        <w:pStyle w:val="afd"/>
        <w:numPr>
          <w:ilvl w:val="0"/>
          <w:numId w:val="64"/>
        </w:numPr>
        <w:spacing w:line="360" w:lineRule="auto"/>
        <w:jc w:val="both"/>
        <w:rPr>
          <w:rFonts w:ascii="Times New Roman" w:hAnsi="Times New Roman" w:cs="Times New Roman"/>
          <w:sz w:val="28"/>
        </w:rPr>
      </w:pPr>
      <w:r>
        <w:rPr>
          <w:rFonts w:ascii="Times New Roman" w:hAnsi="Times New Roman" w:cs="Times New Roman"/>
          <w:sz w:val="28"/>
        </w:rPr>
        <w:t>Парсонс Т. Система координат действия и общая теория систем действия: культура; личность и место социальных систем; функциональная теория и изменения / Т. Парсонс // Американская социологическая мысль. – М. – 1994. – С. 448–481.</w:t>
      </w:r>
    </w:p>
    <w:p w14:paraId="449D0258" w14:textId="77777777" w:rsidR="008B599C" w:rsidRDefault="008B599C" w:rsidP="004D69C9">
      <w:pPr>
        <w:pStyle w:val="afd"/>
        <w:numPr>
          <w:ilvl w:val="0"/>
          <w:numId w:val="64"/>
        </w:numPr>
        <w:spacing w:line="360" w:lineRule="auto"/>
        <w:jc w:val="both"/>
        <w:rPr>
          <w:rFonts w:ascii="Times New Roman" w:hAnsi="Times New Roman" w:cs="Times New Roman"/>
          <w:sz w:val="28"/>
        </w:rPr>
      </w:pPr>
      <w:r>
        <w:rPr>
          <w:rFonts w:ascii="Times New Roman" w:hAnsi="Times New Roman" w:cs="Times New Roman"/>
          <w:sz w:val="28"/>
        </w:rPr>
        <w:t xml:space="preserve">Петухов В. В. Политические ценности и поведение среднего класса / </w:t>
      </w:r>
      <w:r>
        <w:rPr>
          <w:rFonts w:ascii="Times New Roman" w:hAnsi="Times New Roman" w:cs="Times New Roman"/>
          <w:sz w:val="28"/>
          <w:lang w:val="uk-UA"/>
        </w:rPr>
        <w:br/>
      </w:r>
      <w:r>
        <w:rPr>
          <w:rFonts w:ascii="Times New Roman" w:hAnsi="Times New Roman" w:cs="Times New Roman"/>
          <w:sz w:val="28"/>
        </w:rPr>
        <w:t>В. В. Петухов // Социс. – 2000. – №3. – С. 23–32.</w:t>
      </w:r>
    </w:p>
    <w:p w14:paraId="566FB964" w14:textId="77777777" w:rsidR="008B599C" w:rsidRDefault="008B599C" w:rsidP="004D69C9">
      <w:pPr>
        <w:pStyle w:val="afd"/>
        <w:numPr>
          <w:ilvl w:val="0"/>
          <w:numId w:val="64"/>
        </w:numPr>
        <w:spacing w:line="360" w:lineRule="auto"/>
        <w:jc w:val="both"/>
        <w:rPr>
          <w:rFonts w:ascii="Times New Roman" w:hAnsi="Times New Roman" w:cs="Times New Roman"/>
          <w:sz w:val="28"/>
        </w:rPr>
      </w:pPr>
      <w:r>
        <w:rPr>
          <w:rFonts w:ascii="Times New Roman" w:hAnsi="Times New Roman" w:cs="Times New Roman"/>
          <w:sz w:val="28"/>
        </w:rPr>
        <w:lastRenderedPageBreak/>
        <w:t xml:space="preserve">Пилипенко В. </w:t>
      </w:r>
      <w:r>
        <w:rPr>
          <w:rFonts w:ascii="Times New Roman" w:hAnsi="Times New Roman" w:cs="Times New Roman"/>
          <w:sz w:val="28"/>
          <w:lang w:val="uk-UA"/>
        </w:rPr>
        <w:t>Є</w:t>
      </w:r>
      <w:r>
        <w:rPr>
          <w:rFonts w:ascii="Times New Roman" w:hAnsi="Times New Roman" w:cs="Times New Roman"/>
          <w:sz w:val="28"/>
        </w:rPr>
        <w:t xml:space="preserve">. </w:t>
      </w:r>
      <w:r>
        <w:rPr>
          <w:rFonts w:ascii="Times New Roman" w:hAnsi="Times New Roman" w:cs="Times New Roman"/>
          <w:sz w:val="28"/>
          <w:lang w:val="uk-UA"/>
        </w:rPr>
        <w:t xml:space="preserve">Формування та поведінка “середнього” класу в сучасному українеському суспільстві / </w:t>
      </w:r>
      <w:r>
        <w:rPr>
          <w:rFonts w:ascii="Times New Roman" w:hAnsi="Times New Roman" w:cs="Times New Roman"/>
          <w:sz w:val="28"/>
        </w:rPr>
        <w:t xml:space="preserve">В. </w:t>
      </w:r>
      <w:r>
        <w:rPr>
          <w:rFonts w:ascii="Times New Roman" w:hAnsi="Times New Roman" w:cs="Times New Roman"/>
          <w:sz w:val="28"/>
          <w:lang w:val="uk-UA"/>
        </w:rPr>
        <w:t>Є</w:t>
      </w:r>
      <w:r>
        <w:rPr>
          <w:rFonts w:ascii="Times New Roman" w:hAnsi="Times New Roman" w:cs="Times New Roman"/>
          <w:sz w:val="28"/>
        </w:rPr>
        <w:t xml:space="preserve">. Пилипенко, М. О. Тимощук // Вісник ХНУ </w:t>
      </w:r>
      <w:r>
        <w:rPr>
          <w:rFonts w:ascii="Times New Roman" w:hAnsi="Times New Roman" w:cs="Times New Roman"/>
          <w:sz w:val="28"/>
          <w:lang w:val="uk-UA"/>
        </w:rPr>
        <w:br/>
      </w:r>
      <w:r>
        <w:rPr>
          <w:rFonts w:ascii="Times New Roman" w:hAnsi="Times New Roman" w:cs="Times New Roman"/>
          <w:sz w:val="28"/>
        </w:rPr>
        <w:t>ім. В. Н. Каразіна. – 2000. – № 492. – С. 16–24.</w:t>
      </w:r>
    </w:p>
    <w:p w14:paraId="17281FDA" w14:textId="77777777" w:rsidR="008B599C" w:rsidRDefault="008B599C" w:rsidP="004D69C9">
      <w:pPr>
        <w:pStyle w:val="afd"/>
        <w:numPr>
          <w:ilvl w:val="0"/>
          <w:numId w:val="64"/>
        </w:numPr>
        <w:spacing w:line="360" w:lineRule="auto"/>
        <w:jc w:val="both"/>
        <w:rPr>
          <w:rFonts w:ascii="Times New Roman" w:hAnsi="Times New Roman" w:cs="Times New Roman"/>
          <w:sz w:val="28"/>
        </w:rPr>
      </w:pPr>
      <w:r>
        <w:rPr>
          <w:rFonts w:ascii="Times New Roman" w:hAnsi="Times New Roman" w:cs="Times New Roman"/>
          <w:sz w:val="28"/>
        </w:rPr>
        <w:t>Подвижность структуры. Современные процессы социальной мобильности / Макеев</w:t>
      </w:r>
      <w:r>
        <w:rPr>
          <w:rFonts w:ascii="Times New Roman" w:hAnsi="Times New Roman" w:cs="Times New Roman"/>
          <w:sz w:val="28"/>
          <w:lang w:val="uk-UA"/>
        </w:rPr>
        <w:t xml:space="preserve"> </w:t>
      </w:r>
      <w:r>
        <w:rPr>
          <w:rFonts w:ascii="Times New Roman" w:hAnsi="Times New Roman" w:cs="Times New Roman"/>
          <w:sz w:val="28"/>
        </w:rPr>
        <w:t>С. А., Прибыткова</w:t>
      </w:r>
      <w:r>
        <w:rPr>
          <w:rFonts w:ascii="Times New Roman" w:hAnsi="Times New Roman" w:cs="Times New Roman"/>
          <w:sz w:val="28"/>
          <w:lang w:val="uk-UA"/>
        </w:rPr>
        <w:t xml:space="preserve"> </w:t>
      </w:r>
      <w:r>
        <w:rPr>
          <w:rFonts w:ascii="Times New Roman" w:hAnsi="Times New Roman" w:cs="Times New Roman"/>
          <w:sz w:val="28"/>
        </w:rPr>
        <w:t>И. М., Симончук Е. В.  [и др.]. –</w:t>
      </w:r>
      <w:r>
        <w:rPr>
          <w:rFonts w:ascii="Times New Roman" w:hAnsi="Times New Roman" w:cs="Times New Roman"/>
          <w:snapToGrid w:val="0"/>
          <w:sz w:val="28"/>
        </w:rPr>
        <w:t xml:space="preserve"> </w:t>
      </w:r>
      <w:r>
        <w:rPr>
          <w:rFonts w:ascii="Times New Roman" w:hAnsi="Times New Roman" w:cs="Times New Roman"/>
          <w:sz w:val="28"/>
        </w:rPr>
        <w:t>К. : Ин-т социологии НАН Украины, 1999. – 204 с.</w:t>
      </w:r>
    </w:p>
    <w:p w14:paraId="795A9E99" w14:textId="77777777" w:rsidR="008B599C" w:rsidRDefault="008B599C" w:rsidP="004D69C9">
      <w:pPr>
        <w:pStyle w:val="afd"/>
        <w:numPr>
          <w:ilvl w:val="0"/>
          <w:numId w:val="64"/>
        </w:numPr>
        <w:spacing w:line="360" w:lineRule="auto"/>
        <w:jc w:val="both"/>
        <w:rPr>
          <w:rFonts w:ascii="Times New Roman" w:hAnsi="Times New Roman" w:cs="Times New Roman"/>
          <w:sz w:val="28"/>
        </w:rPr>
      </w:pPr>
      <w:r>
        <w:rPr>
          <w:rFonts w:ascii="Times New Roman" w:hAnsi="Times New Roman" w:cs="Times New Roman"/>
          <w:sz w:val="28"/>
        </w:rPr>
        <w:t xml:space="preserve">Подольска Є. А. </w:t>
      </w:r>
      <w:r>
        <w:rPr>
          <w:rFonts w:ascii="Times New Roman" w:hAnsi="Times New Roman" w:cs="Times New Roman"/>
          <w:sz w:val="28"/>
          <w:lang w:val="uk-UA"/>
        </w:rPr>
        <w:t xml:space="preserve">Освіта як чинник розвитку особистості в соціокультурному контексті : монографія / </w:t>
      </w:r>
      <w:r>
        <w:rPr>
          <w:rFonts w:ascii="Times New Roman" w:hAnsi="Times New Roman" w:cs="Times New Roman"/>
          <w:sz w:val="28"/>
        </w:rPr>
        <w:t>Подольска</w:t>
      </w:r>
      <w:r>
        <w:rPr>
          <w:rFonts w:ascii="Times New Roman" w:hAnsi="Times New Roman" w:cs="Times New Roman"/>
          <w:sz w:val="28"/>
          <w:lang w:val="uk-UA"/>
        </w:rPr>
        <w:t xml:space="preserve"> </w:t>
      </w:r>
      <w:r>
        <w:rPr>
          <w:rFonts w:ascii="Times New Roman" w:hAnsi="Times New Roman" w:cs="Times New Roman"/>
          <w:sz w:val="28"/>
        </w:rPr>
        <w:t>Є. А., Яковлев</w:t>
      </w:r>
      <w:r>
        <w:rPr>
          <w:rFonts w:ascii="Times New Roman" w:hAnsi="Times New Roman" w:cs="Times New Roman"/>
          <w:sz w:val="28"/>
          <w:lang w:val="uk-UA"/>
        </w:rPr>
        <w:t xml:space="preserve"> </w:t>
      </w:r>
      <w:r>
        <w:rPr>
          <w:rFonts w:ascii="Times New Roman" w:hAnsi="Times New Roman" w:cs="Times New Roman"/>
          <w:sz w:val="28"/>
        </w:rPr>
        <w:t xml:space="preserve">А. О.  [та ін.]. – Х. : Вид-во НФАУ : </w:t>
      </w:r>
      <w:r>
        <w:rPr>
          <w:rFonts w:ascii="Times New Roman" w:hAnsi="Times New Roman" w:cs="Times New Roman"/>
          <w:sz w:val="28"/>
          <w:lang w:val="uk-UA"/>
        </w:rPr>
        <w:t>Золоті сторінки,</w:t>
      </w:r>
      <w:r>
        <w:rPr>
          <w:rFonts w:ascii="Times New Roman" w:hAnsi="Times New Roman" w:cs="Times New Roman"/>
          <w:sz w:val="28"/>
        </w:rPr>
        <w:t xml:space="preserve"> 2002. – 326 с. </w:t>
      </w:r>
    </w:p>
    <w:p w14:paraId="24833A76" w14:textId="77777777" w:rsidR="008B599C" w:rsidRDefault="008B599C" w:rsidP="004D69C9">
      <w:pPr>
        <w:pStyle w:val="afd"/>
        <w:numPr>
          <w:ilvl w:val="0"/>
          <w:numId w:val="64"/>
        </w:numPr>
        <w:spacing w:line="360" w:lineRule="auto"/>
        <w:jc w:val="both"/>
        <w:rPr>
          <w:rFonts w:ascii="Times New Roman" w:hAnsi="Times New Roman" w:cs="Times New Roman"/>
          <w:sz w:val="28"/>
        </w:rPr>
      </w:pPr>
      <w:r>
        <w:rPr>
          <w:rFonts w:ascii="Times New Roman" w:hAnsi="Times New Roman" w:cs="Times New Roman"/>
          <w:sz w:val="28"/>
        </w:rPr>
        <w:t>Подольская Е. А. Проблемное поле глобально-информационной социологии / Е. А. Подольская // Вестник Одесского национального университета. – Том. 12. – 2007. – С. 443–447. – (Выпуск 6)</w:t>
      </w:r>
      <w:r>
        <w:rPr>
          <w:rFonts w:ascii="Times New Roman" w:hAnsi="Times New Roman" w:cs="Times New Roman"/>
          <w:sz w:val="28"/>
          <w:lang w:val="uk-UA"/>
        </w:rPr>
        <w:t>.</w:t>
      </w:r>
    </w:p>
    <w:p w14:paraId="5966837A" w14:textId="77777777" w:rsidR="008B599C" w:rsidRDefault="008B599C" w:rsidP="004D69C9">
      <w:pPr>
        <w:pStyle w:val="afd"/>
        <w:numPr>
          <w:ilvl w:val="0"/>
          <w:numId w:val="64"/>
        </w:numPr>
        <w:spacing w:line="360" w:lineRule="auto"/>
        <w:jc w:val="both"/>
        <w:rPr>
          <w:rFonts w:ascii="Times New Roman" w:hAnsi="Times New Roman" w:cs="Times New Roman"/>
          <w:sz w:val="28"/>
        </w:rPr>
      </w:pPr>
      <w:r>
        <w:rPr>
          <w:rFonts w:ascii="Times New Roman" w:hAnsi="Times New Roman" w:cs="Times New Roman"/>
          <w:sz w:val="28"/>
        </w:rPr>
        <w:t xml:space="preserve">Подольская Е. А. Особенности социально-образовательных отношений в контексте постмодернистских трансформаций / Е. А. Подольская // </w:t>
      </w:r>
      <w:r>
        <w:rPr>
          <w:rFonts w:ascii="Times New Roman" w:hAnsi="Times New Roman" w:cs="Times New Roman"/>
          <w:sz w:val="28"/>
          <w:lang w:val="uk-UA"/>
        </w:rPr>
        <w:t xml:space="preserve">Вчені записки ХГУ “НУА”. – </w:t>
      </w:r>
      <w:r>
        <w:rPr>
          <w:rFonts w:ascii="Times New Roman" w:hAnsi="Times New Roman" w:cs="Times New Roman"/>
          <w:sz w:val="28"/>
        </w:rPr>
        <w:t>Харьков , 2007. – Т.13, кн. 11. – С. 19–31.</w:t>
      </w:r>
    </w:p>
    <w:p w14:paraId="4CCECB84" w14:textId="77777777" w:rsidR="008B599C" w:rsidRDefault="008B599C" w:rsidP="004D69C9">
      <w:pPr>
        <w:pStyle w:val="afd"/>
        <w:numPr>
          <w:ilvl w:val="0"/>
          <w:numId w:val="64"/>
        </w:numPr>
        <w:spacing w:line="360" w:lineRule="auto"/>
        <w:jc w:val="both"/>
        <w:rPr>
          <w:rFonts w:ascii="Times New Roman" w:hAnsi="Times New Roman" w:cs="Times New Roman"/>
          <w:sz w:val="28"/>
        </w:rPr>
      </w:pPr>
      <w:r>
        <w:rPr>
          <w:rFonts w:ascii="Times New Roman" w:hAnsi="Times New Roman" w:cs="Times New Roman"/>
          <w:sz w:val="28"/>
        </w:rPr>
        <w:t xml:space="preserve">Подольска </w:t>
      </w:r>
      <w:r>
        <w:rPr>
          <w:rFonts w:ascii="Times New Roman" w:hAnsi="Times New Roman" w:cs="Times New Roman"/>
          <w:sz w:val="28"/>
          <w:lang w:val="uk-UA"/>
        </w:rPr>
        <w:t xml:space="preserve">Є. А. Освітні цінності в контексті постмодерністських трансформацій / Є. А. Подольська // Молодь в умовах нової соціальної перспективи : ІХ Міжнародної нуаково-практичної конференції, </w:t>
      </w:r>
      <w:r>
        <w:rPr>
          <w:rFonts w:ascii="Times New Roman" w:hAnsi="Times New Roman" w:cs="Times New Roman"/>
          <w:sz w:val="28"/>
          <w:lang w:val="uk-UA"/>
        </w:rPr>
        <w:br/>
        <w:t>23-24 травня</w:t>
      </w:r>
      <w:r>
        <w:rPr>
          <w:rFonts w:ascii="Times New Roman" w:hAnsi="Times New Roman" w:cs="Times New Roman"/>
          <w:sz w:val="28"/>
        </w:rPr>
        <w:t xml:space="preserve"> </w:t>
      </w:r>
      <w:r>
        <w:rPr>
          <w:rFonts w:ascii="Times New Roman" w:hAnsi="Times New Roman" w:cs="Times New Roman"/>
          <w:sz w:val="28"/>
          <w:lang w:val="uk-UA"/>
        </w:rPr>
        <w:t>2007</w:t>
      </w:r>
      <w:r>
        <w:rPr>
          <w:rFonts w:ascii="Times New Roman" w:hAnsi="Times New Roman" w:cs="Times New Roman"/>
          <w:sz w:val="28"/>
        </w:rPr>
        <w:t>.</w:t>
      </w:r>
      <w:r>
        <w:rPr>
          <w:rFonts w:ascii="Times New Roman" w:hAnsi="Times New Roman" w:cs="Times New Roman"/>
          <w:sz w:val="28"/>
          <w:lang w:val="uk-UA"/>
        </w:rPr>
        <w:t xml:space="preserve"> : матеріали конференції. – Житимир.</w:t>
      </w:r>
      <w:r>
        <w:rPr>
          <w:rFonts w:ascii="Times New Roman" w:hAnsi="Times New Roman" w:cs="Times New Roman"/>
          <w:sz w:val="28"/>
        </w:rPr>
        <w:t xml:space="preserve"> – С. 20–21. –</w:t>
      </w:r>
      <w:r>
        <w:rPr>
          <w:rFonts w:ascii="Times New Roman" w:hAnsi="Times New Roman" w:cs="Times New Roman"/>
          <w:sz w:val="28"/>
          <w:lang w:val="uk-UA"/>
        </w:rPr>
        <w:t xml:space="preserve"> (Частина </w:t>
      </w:r>
      <w:r>
        <w:rPr>
          <w:rFonts w:ascii="Times New Roman" w:hAnsi="Times New Roman" w:cs="Times New Roman"/>
          <w:sz w:val="28"/>
          <w:lang w:val="en-US"/>
        </w:rPr>
        <w:t>I</w:t>
      </w:r>
      <w:r>
        <w:rPr>
          <w:rFonts w:ascii="Times New Roman" w:hAnsi="Times New Roman" w:cs="Times New Roman"/>
          <w:sz w:val="28"/>
        </w:rPr>
        <w:t>).</w:t>
      </w:r>
      <w:r>
        <w:rPr>
          <w:rFonts w:ascii="Times New Roman" w:hAnsi="Times New Roman" w:cs="Times New Roman"/>
          <w:sz w:val="28"/>
          <w:lang w:val="uk-UA"/>
        </w:rPr>
        <w:t xml:space="preserve"> </w:t>
      </w:r>
      <w:r>
        <w:rPr>
          <w:rFonts w:ascii="Times New Roman" w:hAnsi="Times New Roman" w:cs="Times New Roman"/>
          <w:sz w:val="28"/>
        </w:rPr>
        <w:t xml:space="preserve">  </w:t>
      </w:r>
    </w:p>
    <w:p w14:paraId="34626BE2" w14:textId="77777777" w:rsidR="008B599C" w:rsidRDefault="008B599C" w:rsidP="004D69C9">
      <w:pPr>
        <w:pStyle w:val="afd"/>
        <w:numPr>
          <w:ilvl w:val="0"/>
          <w:numId w:val="64"/>
        </w:numPr>
        <w:spacing w:line="360" w:lineRule="auto"/>
        <w:jc w:val="both"/>
        <w:rPr>
          <w:rFonts w:ascii="Times New Roman" w:hAnsi="Times New Roman" w:cs="Times New Roman"/>
          <w:sz w:val="28"/>
        </w:rPr>
      </w:pPr>
      <w:r>
        <w:rPr>
          <w:rFonts w:ascii="Times New Roman" w:hAnsi="Times New Roman" w:cs="Times New Roman"/>
          <w:sz w:val="28"/>
        </w:rPr>
        <w:t>Подшивалкина В. Авторская программа спецкурса: «Биографический метод и особенности его применения в психологии» / В. Подшивалкина // Психология и общество. – 2004. – №3. – С. 126–28.</w:t>
      </w:r>
    </w:p>
    <w:p w14:paraId="3ED18A47" w14:textId="77777777" w:rsidR="008B599C" w:rsidRDefault="008B599C" w:rsidP="004D69C9">
      <w:pPr>
        <w:pStyle w:val="afd"/>
        <w:numPr>
          <w:ilvl w:val="0"/>
          <w:numId w:val="64"/>
        </w:numPr>
        <w:spacing w:line="360" w:lineRule="auto"/>
        <w:jc w:val="both"/>
        <w:rPr>
          <w:rFonts w:ascii="Times New Roman" w:hAnsi="Times New Roman" w:cs="Times New Roman"/>
          <w:sz w:val="28"/>
        </w:rPr>
      </w:pPr>
      <w:r>
        <w:rPr>
          <w:rFonts w:ascii="Times New Roman" w:hAnsi="Times New Roman" w:cs="Times New Roman"/>
          <w:sz w:val="28"/>
        </w:rPr>
        <w:t xml:space="preserve">Подшивалкина В. Социотехнологические аспекты профессиональной деятельности специалистов гуманитарного профиля / В. Подшивалкина // Психологическое общество. – 2005. – №3. – С. 59–72. </w:t>
      </w:r>
    </w:p>
    <w:p w14:paraId="07B2A315" w14:textId="77777777" w:rsidR="008B599C" w:rsidRDefault="008B599C" w:rsidP="004D69C9">
      <w:pPr>
        <w:pStyle w:val="afd"/>
        <w:numPr>
          <w:ilvl w:val="0"/>
          <w:numId w:val="64"/>
        </w:numPr>
        <w:spacing w:line="360" w:lineRule="auto"/>
        <w:jc w:val="both"/>
        <w:rPr>
          <w:rFonts w:ascii="Times New Roman" w:hAnsi="Times New Roman" w:cs="Times New Roman"/>
          <w:sz w:val="28"/>
        </w:rPr>
      </w:pPr>
      <w:r>
        <w:rPr>
          <w:rFonts w:ascii="Times New Roman" w:hAnsi="Times New Roman" w:cs="Times New Roman"/>
          <w:sz w:val="28"/>
        </w:rPr>
        <w:t>Подшивалк</w:t>
      </w:r>
      <w:r>
        <w:rPr>
          <w:rFonts w:ascii="Times New Roman" w:hAnsi="Times New Roman" w:cs="Times New Roman"/>
          <w:sz w:val="28"/>
          <w:lang w:val="uk-UA"/>
        </w:rPr>
        <w:t>і</w:t>
      </w:r>
      <w:r>
        <w:rPr>
          <w:rFonts w:ascii="Times New Roman" w:hAnsi="Times New Roman" w:cs="Times New Roman"/>
          <w:sz w:val="28"/>
        </w:rPr>
        <w:t xml:space="preserve">на В. </w:t>
      </w:r>
      <w:r>
        <w:rPr>
          <w:rFonts w:ascii="Times New Roman" w:hAnsi="Times New Roman" w:cs="Times New Roman"/>
          <w:sz w:val="28"/>
          <w:lang w:val="uk-UA"/>
        </w:rPr>
        <w:t>Соціальні контексти вищої освіти і проблеми</w:t>
      </w:r>
      <w:r>
        <w:rPr>
          <w:rFonts w:ascii="Times New Roman" w:hAnsi="Times New Roman" w:cs="Times New Roman"/>
          <w:sz w:val="28"/>
        </w:rPr>
        <w:t xml:space="preserve"> їхньої синхронізації / В. Подшивалкіна // Вища освіта України. – 2007. – №2. –С. 84–87.   </w:t>
      </w:r>
    </w:p>
    <w:p w14:paraId="6B271592" w14:textId="77777777" w:rsidR="008B599C" w:rsidRDefault="008B599C" w:rsidP="004D69C9">
      <w:pPr>
        <w:pStyle w:val="afd"/>
        <w:numPr>
          <w:ilvl w:val="0"/>
          <w:numId w:val="64"/>
        </w:numPr>
        <w:spacing w:line="360" w:lineRule="auto"/>
        <w:jc w:val="both"/>
        <w:rPr>
          <w:rStyle w:val="CharacterStyle1"/>
          <w:rFonts w:ascii="Times New Roman" w:hAnsi="Times New Roman" w:cs="Times New Roman"/>
          <w:sz w:val="28"/>
        </w:rPr>
      </w:pPr>
      <w:r>
        <w:rPr>
          <w:rStyle w:val="CharacterStyle1"/>
          <w:rFonts w:ascii="Times New Roman" w:hAnsi="Times New Roman" w:cs="Times New Roman"/>
          <w:sz w:val="28"/>
        </w:rPr>
        <w:lastRenderedPageBreak/>
        <w:t>Посткоммунистические трансформации: векторы, направления, содержание / [под. ред. О.Д. Куценко]. – Харьков</w:t>
      </w:r>
      <w:r>
        <w:rPr>
          <w:rStyle w:val="CharacterStyle1"/>
          <w:rFonts w:ascii="Times New Roman" w:hAnsi="Times New Roman" w:cs="Times New Roman"/>
          <w:sz w:val="28"/>
          <w:lang w:val="uk-UA"/>
        </w:rPr>
        <w:t xml:space="preserve"> </w:t>
      </w:r>
      <w:r>
        <w:rPr>
          <w:rStyle w:val="CharacterStyle1"/>
          <w:rFonts w:ascii="Times New Roman" w:hAnsi="Times New Roman" w:cs="Times New Roman"/>
          <w:sz w:val="28"/>
        </w:rPr>
        <w:t>: Изд. Центр Харьковского национального университета им. В. Н. Каразина, 2004. – 418 с.</w:t>
      </w:r>
    </w:p>
    <w:p w14:paraId="5573840A" w14:textId="77777777" w:rsidR="008B599C" w:rsidRDefault="008B599C" w:rsidP="004D69C9">
      <w:pPr>
        <w:pStyle w:val="afd"/>
        <w:numPr>
          <w:ilvl w:val="0"/>
          <w:numId w:val="64"/>
        </w:numPr>
        <w:spacing w:line="360" w:lineRule="auto"/>
        <w:jc w:val="both"/>
        <w:rPr>
          <w:rStyle w:val="CharacterStyle1"/>
          <w:rFonts w:ascii="Times New Roman" w:hAnsi="Times New Roman" w:cs="Times New Roman"/>
          <w:sz w:val="28"/>
        </w:rPr>
      </w:pPr>
      <w:r>
        <w:rPr>
          <w:rStyle w:val="CharacterStyle1"/>
          <w:rFonts w:ascii="Times New Roman" w:hAnsi="Times New Roman" w:cs="Times New Roman"/>
          <w:sz w:val="28"/>
        </w:rPr>
        <w:t xml:space="preserve">Поступной А. Н. Поняли ли мы суть Болонского процесса? / А. Н. Поступной // </w:t>
      </w:r>
      <w:r>
        <w:rPr>
          <w:rStyle w:val="CharacterStyle1"/>
          <w:rFonts w:ascii="Times New Roman" w:hAnsi="Times New Roman" w:cs="Times New Roman"/>
          <w:sz w:val="28"/>
          <w:lang w:val="en-US"/>
        </w:rPr>
        <w:t>Universities</w:t>
      </w:r>
      <w:r>
        <w:rPr>
          <w:rStyle w:val="CharacterStyle1"/>
          <w:rFonts w:ascii="Times New Roman" w:hAnsi="Times New Roman" w:cs="Times New Roman"/>
          <w:sz w:val="28"/>
        </w:rPr>
        <w:t xml:space="preserve"> = Университеты. Наука и просвещение. – 2005. –  №1. – С. 4–13.</w:t>
      </w:r>
    </w:p>
    <w:p w14:paraId="4B9D532A" w14:textId="77777777" w:rsidR="008B599C" w:rsidRDefault="008B599C" w:rsidP="004D69C9">
      <w:pPr>
        <w:pStyle w:val="afd"/>
        <w:numPr>
          <w:ilvl w:val="0"/>
          <w:numId w:val="64"/>
        </w:numPr>
        <w:spacing w:line="360" w:lineRule="auto"/>
        <w:jc w:val="both"/>
        <w:rPr>
          <w:rStyle w:val="CharacterStyle1"/>
          <w:rFonts w:ascii="Times New Roman" w:hAnsi="Times New Roman" w:cs="Times New Roman"/>
          <w:sz w:val="28"/>
        </w:rPr>
      </w:pPr>
      <w:r>
        <w:rPr>
          <w:rStyle w:val="CharacterStyle1"/>
          <w:rFonts w:ascii="Times New Roman" w:hAnsi="Times New Roman" w:cs="Times New Roman"/>
          <w:sz w:val="28"/>
        </w:rPr>
        <w:t xml:space="preserve">Поступной А. Н. Морковка перед носом? Реально ли построить в Украине процветающее рыночное общество без опоры на методологию Маркса? / </w:t>
      </w:r>
      <w:r>
        <w:rPr>
          <w:rStyle w:val="CharacterStyle1"/>
          <w:rFonts w:ascii="Times New Roman" w:hAnsi="Times New Roman" w:cs="Times New Roman"/>
          <w:sz w:val="28"/>
          <w:lang w:val="uk-UA"/>
        </w:rPr>
        <w:br/>
      </w:r>
      <w:r>
        <w:rPr>
          <w:rStyle w:val="CharacterStyle1"/>
          <w:rFonts w:ascii="Times New Roman" w:hAnsi="Times New Roman" w:cs="Times New Roman"/>
          <w:sz w:val="28"/>
        </w:rPr>
        <w:t>А. Н. Поступной</w:t>
      </w:r>
      <w:r>
        <w:rPr>
          <w:rStyle w:val="CharacterStyle1"/>
          <w:rFonts w:ascii="Times New Roman" w:hAnsi="Times New Roman" w:cs="Times New Roman"/>
          <w:sz w:val="28"/>
          <w:lang w:val="uk-UA"/>
        </w:rPr>
        <w:t xml:space="preserve"> </w:t>
      </w:r>
      <w:r>
        <w:rPr>
          <w:rStyle w:val="CharacterStyle1"/>
          <w:rFonts w:ascii="Times New Roman" w:hAnsi="Times New Roman" w:cs="Times New Roman"/>
          <w:sz w:val="28"/>
        </w:rPr>
        <w:t xml:space="preserve">// </w:t>
      </w:r>
      <w:r>
        <w:rPr>
          <w:rStyle w:val="CharacterStyle1"/>
          <w:rFonts w:ascii="Times New Roman" w:hAnsi="Times New Roman" w:cs="Times New Roman"/>
          <w:sz w:val="28"/>
          <w:lang w:val="en-US"/>
        </w:rPr>
        <w:t>Universities</w:t>
      </w:r>
      <w:r>
        <w:rPr>
          <w:rStyle w:val="CharacterStyle1"/>
          <w:rFonts w:ascii="Times New Roman" w:hAnsi="Times New Roman" w:cs="Times New Roman"/>
          <w:sz w:val="28"/>
        </w:rPr>
        <w:t xml:space="preserve"> = Университеты. Наука и просвещение. – 2006. –  №1. – С. 8–18.</w:t>
      </w:r>
    </w:p>
    <w:p w14:paraId="6D8C62CC" w14:textId="77777777" w:rsidR="008B599C" w:rsidRDefault="008B599C" w:rsidP="004D69C9">
      <w:pPr>
        <w:pStyle w:val="afffffffc"/>
        <w:numPr>
          <w:ilvl w:val="0"/>
          <w:numId w:val="64"/>
        </w:numPr>
        <w:suppressAutoHyphens w:val="0"/>
        <w:spacing w:line="360" w:lineRule="auto"/>
        <w:rPr>
          <w:sz w:val="28"/>
          <w:lang w:val="uk-UA"/>
        </w:rPr>
      </w:pPr>
      <w:r>
        <w:rPr>
          <w:sz w:val="28"/>
        </w:rPr>
        <w:t xml:space="preserve">Радаев В. В. Социальная стратификация </w:t>
      </w:r>
      <w:r>
        <w:rPr>
          <w:sz w:val="28"/>
          <w:lang w:val="uk-UA"/>
        </w:rPr>
        <w:t xml:space="preserve">: </w:t>
      </w:r>
      <w:r>
        <w:rPr>
          <w:sz w:val="28"/>
        </w:rPr>
        <w:t>учебн. пособие / Радаев</w:t>
      </w:r>
      <w:r>
        <w:rPr>
          <w:sz w:val="28"/>
          <w:lang w:val="uk-UA"/>
        </w:rPr>
        <w:t xml:space="preserve"> </w:t>
      </w:r>
      <w:r>
        <w:rPr>
          <w:sz w:val="28"/>
        </w:rPr>
        <w:t xml:space="preserve">В. В.,  Шкаратан О. И. </w:t>
      </w:r>
      <w:r>
        <w:rPr>
          <w:rStyle w:val="CharacterStyle1"/>
          <w:rFonts w:ascii="Times New Roman" w:hAnsi="Times New Roman" w:cs="Times New Roman"/>
          <w:sz w:val="28"/>
        </w:rPr>
        <w:t xml:space="preserve">– </w:t>
      </w:r>
      <w:r>
        <w:rPr>
          <w:sz w:val="28"/>
        </w:rPr>
        <w:t xml:space="preserve">М. : Аспект-пресс, 1996. </w:t>
      </w:r>
      <w:r>
        <w:rPr>
          <w:rStyle w:val="CharacterStyle1"/>
          <w:rFonts w:ascii="Times New Roman" w:hAnsi="Times New Roman" w:cs="Times New Roman"/>
          <w:sz w:val="28"/>
        </w:rPr>
        <w:t xml:space="preserve">– </w:t>
      </w:r>
      <w:r>
        <w:rPr>
          <w:sz w:val="28"/>
        </w:rPr>
        <w:t>216 с.</w:t>
      </w:r>
    </w:p>
    <w:p w14:paraId="3DB72592" w14:textId="77777777" w:rsidR="008B599C" w:rsidRDefault="008B599C" w:rsidP="004D69C9">
      <w:pPr>
        <w:pStyle w:val="afffffffc"/>
        <w:numPr>
          <w:ilvl w:val="0"/>
          <w:numId w:val="64"/>
        </w:numPr>
        <w:suppressAutoHyphens w:val="0"/>
        <w:spacing w:line="360" w:lineRule="auto"/>
        <w:rPr>
          <w:sz w:val="28"/>
        </w:rPr>
      </w:pPr>
      <w:r>
        <w:rPr>
          <w:sz w:val="28"/>
        </w:rPr>
        <w:t>Рахманов А. Б. Современные т</w:t>
      </w:r>
      <w:r>
        <w:rPr>
          <w:sz w:val="28"/>
          <w:lang w:val="uk-UA"/>
        </w:rPr>
        <w:t>е</w:t>
      </w:r>
      <w:r>
        <w:rPr>
          <w:sz w:val="28"/>
        </w:rPr>
        <w:t xml:space="preserve">ории глобального общества: И. Валлерситайн, Дж. Мондельски, Дж. Гольдстайн / А. Б. Рахманов // Вестник Московского университета. – 2003. –  №2. –  С. 85–126. (Серия «Социология и политология», кн. 18) </w:t>
      </w:r>
    </w:p>
    <w:p w14:paraId="36291673" w14:textId="77777777" w:rsidR="008B599C" w:rsidRDefault="008B599C" w:rsidP="004D69C9">
      <w:pPr>
        <w:pStyle w:val="afffffffc"/>
        <w:numPr>
          <w:ilvl w:val="0"/>
          <w:numId w:val="64"/>
        </w:numPr>
        <w:suppressAutoHyphens w:val="0"/>
        <w:spacing w:line="360" w:lineRule="auto"/>
        <w:rPr>
          <w:sz w:val="28"/>
        </w:rPr>
      </w:pPr>
      <w:r>
        <w:rPr>
          <w:sz w:val="28"/>
        </w:rPr>
        <w:t>Рощина Я. М. Доступность высшего образования: по способностям или по доходам / Я. М. Рощина // Университетское образование. – 2005. –  №1. – С. 69– 79.</w:t>
      </w:r>
    </w:p>
    <w:p w14:paraId="614F0D65" w14:textId="77777777" w:rsidR="008B599C" w:rsidRDefault="008B599C" w:rsidP="004D69C9">
      <w:pPr>
        <w:pStyle w:val="afffffffc"/>
        <w:numPr>
          <w:ilvl w:val="0"/>
          <w:numId w:val="64"/>
        </w:numPr>
        <w:suppressAutoHyphens w:val="0"/>
        <w:spacing w:line="360" w:lineRule="auto"/>
        <w:rPr>
          <w:sz w:val="28"/>
        </w:rPr>
      </w:pPr>
      <w:r>
        <w:rPr>
          <w:sz w:val="28"/>
        </w:rPr>
        <w:t>Руткевич М. Н. Социология образования и молодежи</w:t>
      </w:r>
      <w:r>
        <w:rPr>
          <w:sz w:val="28"/>
          <w:lang w:val="uk-UA"/>
        </w:rPr>
        <w:t xml:space="preserve"> </w:t>
      </w:r>
      <w:r>
        <w:rPr>
          <w:sz w:val="28"/>
        </w:rPr>
        <w:t xml:space="preserve">: </w:t>
      </w:r>
      <w:r>
        <w:rPr>
          <w:sz w:val="28"/>
          <w:lang w:val="uk-UA"/>
        </w:rPr>
        <w:t>и</w:t>
      </w:r>
      <w:r>
        <w:rPr>
          <w:sz w:val="28"/>
        </w:rPr>
        <w:t>збранное (1965 - 2002) / Руткевич</w:t>
      </w:r>
      <w:r>
        <w:rPr>
          <w:sz w:val="28"/>
          <w:lang w:val="uk-UA"/>
        </w:rPr>
        <w:t xml:space="preserve"> </w:t>
      </w:r>
      <w:r>
        <w:rPr>
          <w:sz w:val="28"/>
        </w:rPr>
        <w:t>М. Н.</w:t>
      </w:r>
      <w:r>
        <w:rPr>
          <w:sz w:val="28"/>
          <w:lang w:val="uk-UA"/>
        </w:rPr>
        <w:t xml:space="preserve"> </w:t>
      </w:r>
      <w:r>
        <w:rPr>
          <w:sz w:val="28"/>
        </w:rPr>
        <w:t>; [предисл. Акад. РАН Л. Н. Митрохина]. – М. : Гардарики, 2002. – С. 116–137.</w:t>
      </w:r>
    </w:p>
    <w:p w14:paraId="30C1D0CE" w14:textId="77777777" w:rsidR="008B599C" w:rsidRDefault="008B599C" w:rsidP="004D69C9">
      <w:pPr>
        <w:pStyle w:val="afffffffc"/>
        <w:numPr>
          <w:ilvl w:val="0"/>
          <w:numId w:val="64"/>
        </w:numPr>
        <w:suppressAutoHyphens w:val="0"/>
        <w:spacing w:line="360" w:lineRule="auto"/>
        <w:rPr>
          <w:sz w:val="28"/>
        </w:rPr>
      </w:pPr>
      <w:r>
        <w:rPr>
          <w:sz w:val="28"/>
        </w:rPr>
        <w:t xml:space="preserve">Рысакова П. И. Концепция воспитания Н. Лумана: системно-функциональный подход / И. П. Рысакова // Социс. – 2008. – №2. – С. 141–145. </w:t>
      </w:r>
    </w:p>
    <w:p w14:paraId="16744502" w14:textId="77777777" w:rsidR="008B599C" w:rsidRDefault="008B599C" w:rsidP="004D69C9">
      <w:pPr>
        <w:pStyle w:val="afffffffc"/>
        <w:numPr>
          <w:ilvl w:val="0"/>
          <w:numId w:val="64"/>
        </w:numPr>
        <w:suppressAutoHyphens w:val="0"/>
        <w:spacing w:line="360" w:lineRule="auto"/>
        <w:rPr>
          <w:sz w:val="28"/>
        </w:rPr>
      </w:pPr>
      <w:r>
        <w:rPr>
          <w:sz w:val="28"/>
        </w:rPr>
        <w:t>Симончук Е. В. Средний класс: люди и статусы. – К. : Ин-тут социологии НАН Украины, 2003. – 464 с.</w:t>
      </w:r>
    </w:p>
    <w:p w14:paraId="05880CDC" w14:textId="77777777" w:rsidR="008B599C" w:rsidRDefault="008B599C" w:rsidP="004D69C9">
      <w:pPr>
        <w:pStyle w:val="afffffffc"/>
        <w:numPr>
          <w:ilvl w:val="0"/>
          <w:numId w:val="64"/>
        </w:numPr>
        <w:suppressAutoHyphens w:val="0"/>
        <w:spacing w:line="360" w:lineRule="auto"/>
        <w:rPr>
          <w:sz w:val="28"/>
        </w:rPr>
      </w:pPr>
      <w:r>
        <w:rPr>
          <w:sz w:val="28"/>
        </w:rPr>
        <w:lastRenderedPageBreak/>
        <w:t xml:space="preserve">Саппа М. М. </w:t>
      </w:r>
      <w:r>
        <w:rPr>
          <w:sz w:val="28"/>
          <w:lang w:val="uk-UA"/>
        </w:rPr>
        <w:t>Державотворча еліта: головні відмінності / М. М. Саппа // Вісник національного університету внутрішніх справ. – 2006. – Вип. 32. – С. 236</w:t>
      </w:r>
      <w:r>
        <w:rPr>
          <w:sz w:val="28"/>
        </w:rPr>
        <w:t>–</w:t>
      </w:r>
      <w:r>
        <w:rPr>
          <w:sz w:val="28"/>
          <w:lang w:val="uk-UA"/>
        </w:rPr>
        <w:t>330.</w:t>
      </w:r>
    </w:p>
    <w:p w14:paraId="4F621110" w14:textId="77777777" w:rsidR="008B599C" w:rsidRDefault="008B599C" w:rsidP="004D69C9">
      <w:pPr>
        <w:pStyle w:val="afffffffc"/>
        <w:numPr>
          <w:ilvl w:val="0"/>
          <w:numId w:val="64"/>
        </w:numPr>
        <w:suppressAutoHyphens w:val="0"/>
        <w:spacing w:line="360" w:lineRule="auto"/>
        <w:rPr>
          <w:sz w:val="28"/>
        </w:rPr>
      </w:pPr>
      <w:r>
        <w:rPr>
          <w:sz w:val="28"/>
        </w:rPr>
        <w:t xml:space="preserve">Саппа Н. Н. Социальная группа работников умственного труда: функциональный и социально-технологический подходы к анализу / Н. Н. Саппа // </w:t>
      </w:r>
      <w:r>
        <w:rPr>
          <w:sz w:val="28"/>
          <w:lang w:val="uk-UA"/>
        </w:rPr>
        <w:t>Вісник Харк. Нац. ун-ту ім. В.Н. Каразіна. – 2000.</w:t>
      </w:r>
      <w:r>
        <w:rPr>
          <w:sz w:val="28"/>
        </w:rPr>
        <w:t xml:space="preserve"> –</w:t>
      </w:r>
      <w:r>
        <w:rPr>
          <w:sz w:val="28"/>
          <w:lang w:val="uk-UA"/>
        </w:rPr>
        <w:t xml:space="preserve"> № 492. – С. 24</w:t>
      </w:r>
      <w:r>
        <w:rPr>
          <w:sz w:val="28"/>
        </w:rPr>
        <w:t>–</w:t>
      </w:r>
      <w:r>
        <w:rPr>
          <w:sz w:val="28"/>
          <w:lang w:val="uk-UA"/>
        </w:rPr>
        <w:t xml:space="preserve">29. </w:t>
      </w:r>
      <w:r>
        <w:rPr>
          <w:sz w:val="28"/>
        </w:rPr>
        <w:t xml:space="preserve"> </w:t>
      </w:r>
      <w:r>
        <w:rPr>
          <w:sz w:val="28"/>
          <w:lang w:val="uk-UA"/>
        </w:rPr>
        <w:t xml:space="preserve"> </w:t>
      </w:r>
    </w:p>
    <w:p w14:paraId="0035750C" w14:textId="77777777" w:rsidR="008B599C" w:rsidRDefault="008B599C" w:rsidP="004D69C9">
      <w:pPr>
        <w:pStyle w:val="afffffffc"/>
        <w:numPr>
          <w:ilvl w:val="0"/>
          <w:numId w:val="64"/>
        </w:numPr>
        <w:suppressAutoHyphens w:val="0"/>
        <w:spacing w:line="360" w:lineRule="auto"/>
        <w:rPr>
          <w:sz w:val="28"/>
        </w:rPr>
      </w:pPr>
      <w:r>
        <w:rPr>
          <w:sz w:val="28"/>
        </w:rPr>
        <w:t>Симончук Е. Рабочий класс в Украине: хроника потерь / Е. Симончук // Социология: теория, методы, маркетинг. – 2005. – №4. – С. 10–19.</w:t>
      </w:r>
    </w:p>
    <w:p w14:paraId="1DD805DC" w14:textId="77777777" w:rsidR="008B599C" w:rsidRDefault="008B599C" w:rsidP="004D69C9">
      <w:pPr>
        <w:pStyle w:val="afffffffc"/>
        <w:numPr>
          <w:ilvl w:val="0"/>
          <w:numId w:val="64"/>
        </w:numPr>
        <w:suppressAutoHyphens w:val="0"/>
        <w:spacing w:line="360" w:lineRule="auto"/>
        <w:rPr>
          <w:sz w:val="28"/>
        </w:rPr>
      </w:pPr>
      <w:r>
        <w:rPr>
          <w:sz w:val="28"/>
        </w:rPr>
        <w:t xml:space="preserve">Скокова Л. </w:t>
      </w:r>
      <w:r>
        <w:rPr>
          <w:sz w:val="28"/>
          <w:lang w:val="uk-UA"/>
        </w:rPr>
        <w:t>Флоріан Знанецький: автобіографічний метод у соціології /</w:t>
      </w:r>
      <w:r>
        <w:rPr>
          <w:sz w:val="28"/>
          <w:lang w:val="uk-UA"/>
        </w:rPr>
        <w:br/>
        <w:t xml:space="preserve"> Л. Скокова // Соціологія: теорія, методи, маркетинг. – 1998. </w:t>
      </w:r>
      <w:r>
        <w:rPr>
          <w:sz w:val="28"/>
        </w:rPr>
        <w:t>–</w:t>
      </w:r>
      <w:r>
        <w:rPr>
          <w:sz w:val="28"/>
          <w:lang w:val="uk-UA"/>
        </w:rPr>
        <w:t xml:space="preserve"> №6. – С. 160–175.</w:t>
      </w:r>
      <w:r>
        <w:rPr>
          <w:sz w:val="28"/>
        </w:rPr>
        <w:t xml:space="preserve"> </w:t>
      </w:r>
    </w:p>
    <w:p w14:paraId="03657AC1" w14:textId="77777777" w:rsidR="008B599C" w:rsidRDefault="008B599C" w:rsidP="004D69C9">
      <w:pPr>
        <w:pStyle w:val="afffffffc"/>
        <w:numPr>
          <w:ilvl w:val="0"/>
          <w:numId w:val="64"/>
        </w:numPr>
        <w:tabs>
          <w:tab w:val="clear" w:pos="360"/>
          <w:tab w:val="num" w:pos="142"/>
        </w:tabs>
        <w:suppressAutoHyphens w:val="0"/>
        <w:spacing w:line="360" w:lineRule="auto"/>
        <w:rPr>
          <w:sz w:val="28"/>
        </w:rPr>
      </w:pPr>
      <w:r>
        <w:rPr>
          <w:sz w:val="28"/>
        </w:rPr>
        <w:t xml:space="preserve">Скокова Л. </w:t>
      </w:r>
      <w:r>
        <w:rPr>
          <w:sz w:val="28"/>
          <w:lang w:val="uk-UA"/>
        </w:rPr>
        <w:t>Біографічні дослідження в соціології: традиція і сучасний досвід. – К. : Інститут соціології НАН України</w:t>
      </w:r>
      <w:r>
        <w:rPr>
          <w:sz w:val="28"/>
        </w:rPr>
        <w:t>, 2004. – 204 с.</w:t>
      </w:r>
    </w:p>
    <w:p w14:paraId="6722F7F5" w14:textId="77777777" w:rsidR="008B599C" w:rsidRDefault="008B599C" w:rsidP="004D69C9">
      <w:pPr>
        <w:pStyle w:val="afffffffc"/>
        <w:numPr>
          <w:ilvl w:val="0"/>
          <w:numId w:val="64"/>
        </w:numPr>
        <w:suppressAutoHyphens w:val="0"/>
        <w:spacing w:line="360" w:lineRule="auto"/>
        <w:rPr>
          <w:sz w:val="28"/>
        </w:rPr>
      </w:pPr>
      <w:r>
        <w:rPr>
          <w:sz w:val="28"/>
          <w:lang w:val="uk-UA"/>
        </w:rPr>
        <w:t>Смелзер Н. Социология. Глава 14. Образование / Н. Смелзер // Социс. – 1993. –  № 1. – С. 110</w:t>
      </w:r>
      <w:r>
        <w:rPr>
          <w:sz w:val="28"/>
        </w:rPr>
        <w:t>–</w:t>
      </w:r>
      <w:r>
        <w:rPr>
          <w:sz w:val="28"/>
          <w:lang w:val="uk-UA"/>
        </w:rPr>
        <w:t>121.</w:t>
      </w:r>
    </w:p>
    <w:p w14:paraId="438F5489" w14:textId="77777777" w:rsidR="008B599C" w:rsidRDefault="008B599C" w:rsidP="004D69C9">
      <w:pPr>
        <w:pStyle w:val="afffffffc"/>
        <w:numPr>
          <w:ilvl w:val="0"/>
          <w:numId w:val="64"/>
        </w:numPr>
        <w:suppressAutoHyphens w:val="0"/>
        <w:spacing w:line="360" w:lineRule="auto"/>
        <w:rPr>
          <w:b/>
          <w:sz w:val="28"/>
        </w:rPr>
      </w:pPr>
      <w:r>
        <w:rPr>
          <w:sz w:val="28"/>
        </w:rPr>
        <w:t xml:space="preserve">Смелзер Н. Социология:  / Н. Смелзер ; [пер с англ]. – М. : Феникс, 1998. – </w:t>
      </w:r>
      <w:r>
        <w:rPr>
          <w:sz w:val="28"/>
          <w:lang w:val="uk-UA"/>
        </w:rPr>
        <w:br/>
      </w:r>
      <w:r>
        <w:rPr>
          <w:sz w:val="28"/>
        </w:rPr>
        <w:t>688 с.</w:t>
      </w:r>
    </w:p>
    <w:p w14:paraId="6CAAE023" w14:textId="77777777" w:rsidR="008B599C" w:rsidRDefault="008B599C" w:rsidP="004D69C9">
      <w:pPr>
        <w:pStyle w:val="afffffffc"/>
        <w:numPr>
          <w:ilvl w:val="0"/>
          <w:numId w:val="64"/>
        </w:numPr>
        <w:suppressAutoHyphens w:val="0"/>
        <w:spacing w:line="360" w:lineRule="auto"/>
        <w:rPr>
          <w:b/>
          <w:sz w:val="28"/>
        </w:rPr>
      </w:pPr>
      <w:r>
        <w:rPr>
          <w:sz w:val="28"/>
        </w:rPr>
        <w:t>Сокурянская Л. Г. Ценностное поле личности как ее новое социокультурное измерение / Л. Г. Сокурянская // Вестник Одесского национального университета, Том. 12. – 2007. – С. 483–490. – (Выпуск 6.)</w:t>
      </w:r>
    </w:p>
    <w:p w14:paraId="72658CC8" w14:textId="77777777" w:rsidR="008B599C" w:rsidRDefault="008B599C" w:rsidP="004D69C9">
      <w:pPr>
        <w:pStyle w:val="afffffffc"/>
        <w:numPr>
          <w:ilvl w:val="0"/>
          <w:numId w:val="64"/>
        </w:numPr>
        <w:suppressAutoHyphens w:val="0"/>
        <w:spacing w:line="360" w:lineRule="auto"/>
        <w:rPr>
          <w:b/>
          <w:sz w:val="28"/>
        </w:rPr>
      </w:pPr>
      <w:r>
        <w:rPr>
          <w:sz w:val="28"/>
        </w:rPr>
        <w:t>Сокурянская Л. Г. Студенчество на пути к другому обществу: ценностный дискурс перехода</w:t>
      </w:r>
      <w:r>
        <w:rPr>
          <w:sz w:val="28"/>
          <w:lang w:val="uk-UA"/>
        </w:rPr>
        <w:t xml:space="preserve">  / Сокурянская Л. Г.  </w:t>
      </w:r>
      <w:r>
        <w:rPr>
          <w:sz w:val="28"/>
        </w:rPr>
        <w:t>– Харьков</w:t>
      </w:r>
      <w:r>
        <w:rPr>
          <w:sz w:val="28"/>
          <w:lang w:val="uk-UA"/>
        </w:rPr>
        <w:t xml:space="preserve"> </w:t>
      </w:r>
      <w:r>
        <w:rPr>
          <w:sz w:val="28"/>
        </w:rPr>
        <w:t xml:space="preserve">: Харьковский национальный университет им. В. Н. Каразина, 2006. – 576 с. </w:t>
      </w:r>
    </w:p>
    <w:p w14:paraId="3CD6CE6A" w14:textId="77777777" w:rsidR="008B599C" w:rsidRDefault="008B599C" w:rsidP="004D69C9">
      <w:pPr>
        <w:pStyle w:val="afffffffc"/>
        <w:numPr>
          <w:ilvl w:val="0"/>
          <w:numId w:val="64"/>
        </w:numPr>
        <w:suppressAutoHyphens w:val="0"/>
        <w:spacing w:line="360" w:lineRule="auto"/>
        <w:rPr>
          <w:sz w:val="28"/>
        </w:rPr>
      </w:pPr>
      <w:r>
        <w:rPr>
          <w:sz w:val="28"/>
        </w:rPr>
        <w:t xml:space="preserve">Сорокин П. Социальная стратификация и мобильность / П. Сорокин </w:t>
      </w:r>
      <w:r>
        <w:rPr>
          <w:sz w:val="28"/>
          <w:lang w:val="uk-UA"/>
        </w:rPr>
        <w:t>;</w:t>
      </w:r>
      <w:r>
        <w:rPr>
          <w:sz w:val="28"/>
        </w:rPr>
        <w:t xml:space="preserve"> [пер. с англ</w:t>
      </w:r>
      <w:r>
        <w:rPr>
          <w:sz w:val="28"/>
          <w:lang w:val="uk-UA"/>
        </w:rPr>
        <w:t>.</w:t>
      </w:r>
      <w:r>
        <w:rPr>
          <w:sz w:val="28"/>
        </w:rPr>
        <w:t>]</w:t>
      </w:r>
      <w:r>
        <w:rPr>
          <w:sz w:val="28"/>
          <w:lang w:val="uk-UA"/>
        </w:rPr>
        <w:t xml:space="preserve">  </w:t>
      </w:r>
      <w:r>
        <w:rPr>
          <w:sz w:val="28"/>
        </w:rPr>
        <w:t>// Человек. Цивилизация. Общество</w:t>
      </w:r>
      <w:r>
        <w:rPr>
          <w:sz w:val="28"/>
          <w:lang w:val="uk-UA"/>
        </w:rPr>
        <w:t xml:space="preserve"> ; </w:t>
      </w:r>
      <w:r>
        <w:rPr>
          <w:sz w:val="28"/>
        </w:rPr>
        <w:t>[под общ. ред. А. Ю. Согомонова]  – М. : Политиздат, 1992. – С. 373–404.</w:t>
      </w:r>
    </w:p>
    <w:p w14:paraId="17B998CB" w14:textId="77777777" w:rsidR="008B599C" w:rsidRDefault="008B599C" w:rsidP="004D69C9">
      <w:pPr>
        <w:pStyle w:val="afffffffc"/>
        <w:numPr>
          <w:ilvl w:val="0"/>
          <w:numId w:val="64"/>
        </w:numPr>
        <w:suppressAutoHyphens w:val="0"/>
        <w:spacing w:line="360" w:lineRule="auto"/>
        <w:rPr>
          <w:sz w:val="28"/>
        </w:rPr>
      </w:pPr>
      <w:r>
        <w:rPr>
          <w:sz w:val="28"/>
        </w:rPr>
        <w:t xml:space="preserve">Сорокин П. Социальная и культурная мобильность. Режим доступа: </w:t>
      </w:r>
      <w:hyperlink r:id="rId15" w:history="1">
        <w:r>
          <w:rPr>
            <w:rStyle w:val="af5"/>
            <w:sz w:val="28"/>
          </w:rPr>
          <w:t>http://socnet.narod.ru/library/authors/Ilyin/hrest/</w:t>
        </w:r>
        <w:r>
          <w:rPr>
            <w:rStyle w:val="af5"/>
            <w:sz w:val="28"/>
            <w:lang w:val="en-US"/>
          </w:rPr>
          <w:t>Sorokin</w:t>
        </w:r>
        <w:r>
          <w:rPr>
            <w:rStyle w:val="af5"/>
            <w:sz w:val="28"/>
          </w:rPr>
          <w:t>.htm</w:t>
        </w:r>
      </w:hyperlink>
    </w:p>
    <w:p w14:paraId="462766E2" w14:textId="77777777" w:rsidR="008B599C" w:rsidRDefault="008B599C" w:rsidP="004D69C9">
      <w:pPr>
        <w:pStyle w:val="afd"/>
        <w:numPr>
          <w:ilvl w:val="0"/>
          <w:numId w:val="64"/>
        </w:numPr>
        <w:spacing w:line="360" w:lineRule="auto"/>
        <w:jc w:val="both"/>
        <w:rPr>
          <w:rFonts w:ascii="Times New Roman" w:hAnsi="Times New Roman" w:cs="Times New Roman"/>
          <w:sz w:val="28"/>
        </w:rPr>
      </w:pPr>
      <w:r>
        <w:rPr>
          <w:rFonts w:ascii="Times New Roman" w:hAnsi="Times New Roman" w:cs="Times New Roman"/>
          <w:sz w:val="28"/>
        </w:rPr>
        <w:t xml:space="preserve">Сорокина Н. Д. Проблема взаимосвязи образования и социальной дифференциации в зарубежной социологии / Н. Д. Сорокина // Вестник </w:t>
      </w:r>
      <w:r>
        <w:rPr>
          <w:rFonts w:ascii="Times New Roman" w:hAnsi="Times New Roman" w:cs="Times New Roman"/>
          <w:sz w:val="28"/>
        </w:rPr>
        <w:lastRenderedPageBreak/>
        <w:t>Московского университета. – 2001. –  №2. – С. 122–134. – (Серия «Социология и политология», кн. 18).</w:t>
      </w:r>
    </w:p>
    <w:p w14:paraId="70A2BC59" w14:textId="77777777" w:rsidR="008B599C" w:rsidRDefault="008B599C" w:rsidP="004D69C9">
      <w:pPr>
        <w:pStyle w:val="afffffffc"/>
        <w:numPr>
          <w:ilvl w:val="0"/>
          <w:numId w:val="64"/>
        </w:numPr>
        <w:suppressAutoHyphens w:val="0"/>
        <w:spacing w:line="360" w:lineRule="auto"/>
        <w:rPr>
          <w:sz w:val="28"/>
        </w:rPr>
      </w:pPr>
      <w:r>
        <w:rPr>
          <w:sz w:val="28"/>
        </w:rPr>
        <w:t>Соц</w:t>
      </w:r>
      <w:r>
        <w:rPr>
          <w:sz w:val="28"/>
          <w:szCs w:val="28"/>
        </w:rPr>
        <w:sym w:font="Times New Roman" w:char="0456"/>
      </w:r>
      <w:r>
        <w:rPr>
          <w:sz w:val="28"/>
        </w:rPr>
        <w:t>альна структура укра</w:t>
      </w:r>
      <w:r>
        <w:rPr>
          <w:sz w:val="28"/>
          <w:szCs w:val="28"/>
        </w:rPr>
        <w:sym w:font="Times New Roman" w:char="0457"/>
      </w:r>
      <w:r>
        <w:rPr>
          <w:sz w:val="28"/>
        </w:rPr>
        <w:t>нського сусп</w:t>
      </w:r>
      <w:r>
        <w:rPr>
          <w:sz w:val="28"/>
          <w:szCs w:val="28"/>
        </w:rPr>
        <w:sym w:font="Times New Roman" w:char="0456"/>
      </w:r>
      <w:r>
        <w:rPr>
          <w:sz w:val="28"/>
        </w:rPr>
        <w:t>льства напередодн</w:t>
      </w:r>
      <w:r>
        <w:rPr>
          <w:sz w:val="28"/>
          <w:szCs w:val="28"/>
        </w:rPr>
        <w:sym w:font="Times New Roman" w:char="0456"/>
      </w:r>
      <w:r>
        <w:rPr>
          <w:sz w:val="28"/>
        </w:rPr>
        <w:t xml:space="preserve"> вибор</w:t>
      </w:r>
      <w:r>
        <w:rPr>
          <w:sz w:val="28"/>
          <w:szCs w:val="28"/>
        </w:rPr>
        <w:sym w:font="Times New Roman" w:char="0456"/>
      </w:r>
      <w:r>
        <w:rPr>
          <w:sz w:val="28"/>
        </w:rPr>
        <w:t>в / [п</w:t>
      </w:r>
      <w:r>
        <w:rPr>
          <w:sz w:val="28"/>
          <w:szCs w:val="28"/>
        </w:rPr>
        <w:sym w:font="Times New Roman" w:char="0456"/>
      </w:r>
      <w:r>
        <w:rPr>
          <w:sz w:val="28"/>
        </w:rPr>
        <w:t xml:space="preserve">д ред. В. Стефак, С. Завади. та </w:t>
      </w:r>
      <w:r>
        <w:rPr>
          <w:sz w:val="28"/>
          <w:szCs w:val="28"/>
        </w:rPr>
        <w:sym w:font="Times New Roman" w:char="0456"/>
      </w:r>
      <w:r>
        <w:rPr>
          <w:sz w:val="28"/>
        </w:rPr>
        <w:t>н. ] // Вибори-98 (парт</w:t>
      </w:r>
      <w:r>
        <w:rPr>
          <w:sz w:val="28"/>
          <w:szCs w:val="28"/>
        </w:rPr>
        <w:sym w:font="Times New Roman" w:char="0456"/>
      </w:r>
      <w:r>
        <w:rPr>
          <w:sz w:val="28"/>
          <w:szCs w:val="28"/>
        </w:rPr>
        <w:sym w:font="Times New Roman" w:char="0457"/>
      </w:r>
      <w:r>
        <w:rPr>
          <w:sz w:val="28"/>
        </w:rPr>
        <w:t xml:space="preserve"> й електорат у передвиборчий пер</w:t>
      </w:r>
      <w:r>
        <w:rPr>
          <w:sz w:val="28"/>
          <w:szCs w:val="28"/>
        </w:rPr>
        <w:sym w:font="Times New Roman" w:char="0456"/>
      </w:r>
      <w:r>
        <w:rPr>
          <w:sz w:val="28"/>
        </w:rPr>
        <w:t>од)</w:t>
      </w:r>
      <w:r>
        <w:rPr>
          <w:sz w:val="28"/>
          <w:lang w:val="uk-UA"/>
        </w:rPr>
        <w:t xml:space="preserve"> </w:t>
      </w:r>
      <w:r>
        <w:rPr>
          <w:sz w:val="28"/>
        </w:rPr>
        <w:t>: анал</w:t>
      </w:r>
      <w:r>
        <w:rPr>
          <w:sz w:val="28"/>
          <w:szCs w:val="28"/>
        </w:rPr>
        <w:sym w:font="Times New Roman" w:char="0456"/>
      </w:r>
      <w:r>
        <w:rPr>
          <w:sz w:val="28"/>
        </w:rPr>
        <w:t>тичний дов</w:t>
      </w:r>
      <w:r>
        <w:rPr>
          <w:sz w:val="28"/>
          <w:szCs w:val="28"/>
        </w:rPr>
        <w:sym w:font="Times New Roman" w:char="0456"/>
      </w:r>
      <w:r>
        <w:rPr>
          <w:sz w:val="28"/>
        </w:rPr>
        <w:t>дник – Льв</w:t>
      </w:r>
      <w:r>
        <w:rPr>
          <w:sz w:val="28"/>
          <w:szCs w:val="28"/>
        </w:rPr>
        <w:sym w:font="Times New Roman" w:char="0456"/>
      </w:r>
      <w:r>
        <w:rPr>
          <w:sz w:val="28"/>
        </w:rPr>
        <w:t>в, 1998. – С.10–14.</w:t>
      </w:r>
    </w:p>
    <w:p w14:paraId="2E2090C7" w14:textId="77777777" w:rsidR="008B599C" w:rsidRDefault="008B599C" w:rsidP="004D69C9">
      <w:pPr>
        <w:pStyle w:val="afffffffc"/>
        <w:numPr>
          <w:ilvl w:val="0"/>
          <w:numId w:val="64"/>
        </w:numPr>
        <w:suppressAutoHyphens w:val="0"/>
        <w:spacing w:line="360" w:lineRule="auto"/>
        <w:rPr>
          <w:sz w:val="28"/>
        </w:rPr>
      </w:pPr>
      <w:r>
        <w:rPr>
          <w:sz w:val="28"/>
        </w:rPr>
        <w:t>Спекторский Е. В. Понятие общества в античном мире / Е. В. Спекторский  // Философские науки. –  №2. – 1992. – С. 119–29.</w:t>
      </w:r>
    </w:p>
    <w:p w14:paraId="325EF23E" w14:textId="77777777" w:rsidR="008B599C" w:rsidRDefault="008B599C" w:rsidP="004D69C9">
      <w:pPr>
        <w:pStyle w:val="afffffffc"/>
        <w:numPr>
          <w:ilvl w:val="0"/>
          <w:numId w:val="64"/>
        </w:numPr>
        <w:suppressAutoHyphens w:val="0"/>
        <w:spacing w:line="360" w:lineRule="auto"/>
        <w:rPr>
          <w:sz w:val="28"/>
        </w:rPr>
      </w:pPr>
      <w:r>
        <w:rPr>
          <w:sz w:val="28"/>
        </w:rPr>
        <w:t>Тихонова Н. Е. Российский средний класс: особенности мировоззрения и факторы социальной мобильности // Социс. – 2000. – №3. – С. 13–23.</w:t>
      </w:r>
    </w:p>
    <w:p w14:paraId="7F800717" w14:textId="77777777" w:rsidR="008B599C" w:rsidRDefault="008B599C" w:rsidP="004D69C9">
      <w:pPr>
        <w:pStyle w:val="afffffffc"/>
        <w:numPr>
          <w:ilvl w:val="0"/>
          <w:numId w:val="64"/>
        </w:numPr>
        <w:suppressAutoHyphens w:val="0"/>
        <w:spacing w:line="360" w:lineRule="auto"/>
        <w:rPr>
          <w:sz w:val="28"/>
        </w:rPr>
      </w:pPr>
      <w:r>
        <w:rPr>
          <w:sz w:val="28"/>
        </w:rPr>
        <w:t>Толстова Ю. Н. Обобщенный подход к определению понятия социологического измерения / Ю. Н. Толстова // Методология и методы социологического исследования: итоги работы поисковых проектов 1992-1996 гг. – М. :  ИСоцРАН, 1996. – С. 66–95.</w:t>
      </w:r>
    </w:p>
    <w:p w14:paraId="6D9D0400" w14:textId="77777777" w:rsidR="008B599C" w:rsidRDefault="008B599C" w:rsidP="004D69C9">
      <w:pPr>
        <w:pStyle w:val="afffffffc"/>
        <w:numPr>
          <w:ilvl w:val="0"/>
          <w:numId w:val="64"/>
        </w:numPr>
        <w:suppressAutoHyphens w:val="0"/>
        <w:spacing w:line="360" w:lineRule="auto"/>
        <w:rPr>
          <w:sz w:val="28"/>
        </w:rPr>
      </w:pPr>
      <w:r>
        <w:rPr>
          <w:sz w:val="28"/>
        </w:rPr>
        <w:t>Трушков В. В. Современный рабочий класс России в зеркале статистики /</w:t>
      </w:r>
      <w:r>
        <w:rPr>
          <w:sz w:val="28"/>
          <w:lang w:val="uk-UA"/>
        </w:rPr>
        <w:br/>
      </w:r>
      <w:r>
        <w:rPr>
          <w:sz w:val="28"/>
        </w:rPr>
        <w:t xml:space="preserve"> В. В. Трушков // Социс. – 2002. – №2. – С. 45–51.</w:t>
      </w:r>
    </w:p>
    <w:p w14:paraId="3BAF5D93" w14:textId="77777777" w:rsidR="008B599C" w:rsidRDefault="008B599C" w:rsidP="004D69C9">
      <w:pPr>
        <w:pStyle w:val="afffffffc"/>
        <w:numPr>
          <w:ilvl w:val="0"/>
          <w:numId w:val="64"/>
        </w:numPr>
        <w:suppressAutoHyphens w:val="0"/>
        <w:spacing w:line="360" w:lineRule="auto"/>
        <w:rPr>
          <w:sz w:val="28"/>
        </w:rPr>
      </w:pPr>
      <w:r>
        <w:rPr>
          <w:sz w:val="28"/>
        </w:rPr>
        <w:t xml:space="preserve">Тягло </w:t>
      </w:r>
      <w:r>
        <w:rPr>
          <w:sz w:val="28"/>
          <w:lang w:val="uk-UA"/>
        </w:rPr>
        <w:t xml:space="preserve">О. Критичне мислення: проблема світової освіти ХХІ Століття / </w:t>
      </w:r>
      <w:r>
        <w:rPr>
          <w:sz w:val="28"/>
          <w:lang w:val="uk-UA"/>
        </w:rPr>
        <w:br/>
        <w:t>О. Тягло, Т. Воропай // Управління освітою. – 2002. – №13/14 (Лип.) – С. 2</w:t>
      </w:r>
      <w:r>
        <w:rPr>
          <w:sz w:val="28"/>
        </w:rPr>
        <w:t>–</w:t>
      </w:r>
      <w:r>
        <w:rPr>
          <w:sz w:val="28"/>
          <w:lang w:val="uk-UA"/>
        </w:rPr>
        <w:t xml:space="preserve">6. </w:t>
      </w:r>
    </w:p>
    <w:p w14:paraId="51A5A7B1" w14:textId="77777777" w:rsidR="008B599C" w:rsidRDefault="008B599C" w:rsidP="004D69C9">
      <w:pPr>
        <w:pStyle w:val="afffffffc"/>
        <w:numPr>
          <w:ilvl w:val="0"/>
          <w:numId w:val="64"/>
        </w:numPr>
        <w:suppressAutoHyphens w:val="0"/>
        <w:spacing w:line="360" w:lineRule="auto"/>
        <w:rPr>
          <w:sz w:val="28"/>
        </w:rPr>
      </w:pPr>
      <w:r>
        <w:rPr>
          <w:sz w:val="28"/>
        </w:rPr>
        <w:t>Филиппов Ф. Р. Образование и мобильность в социалистическом обществе / Ф. Р. Филиппов (АН СССР. Ин-т социологических исследований, Советская социологическая ассоциация) ; редкол. : Ф.Р. Филиппов (отв. ред.) [и др.]. – М., 1987. – 129 с.</w:t>
      </w:r>
    </w:p>
    <w:p w14:paraId="5B1F2297" w14:textId="77777777" w:rsidR="008B599C" w:rsidRDefault="008B599C" w:rsidP="004D69C9">
      <w:pPr>
        <w:pStyle w:val="afd"/>
        <w:numPr>
          <w:ilvl w:val="0"/>
          <w:numId w:val="64"/>
        </w:numPr>
        <w:spacing w:line="360" w:lineRule="auto"/>
        <w:jc w:val="both"/>
        <w:rPr>
          <w:rFonts w:ascii="Times New Roman" w:hAnsi="Times New Roman" w:cs="Times New Roman"/>
          <w:sz w:val="28"/>
        </w:rPr>
      </w:pPr>
      <w:r>
        <w:rPr>
          <w:rFonts w:ascii="Times New Roman" w:hAnsi="Times New Roman" w:cs="Times New Roman"/>
          <w:sz w:val="28"/>
        </w:rPr>
        <w:t xml:space="preserve">Хабермас Ю. Демократия. Разум. Нравственность / Ю. Хабермас. – М. : </w:t>
      </w:r>
      <w:r>
        <w:rPr>
          <w:rFonts w:ascii="Times New Roman" w:hAnsi="Times New Roman" w:cs="Times New Roman"/>
          <w:sz w:val="28"/>
          <w:lang w:val="en-US"/>
        </w:rPr>
        <w:t>Academia</w:t>
      </w:r>
      <w:r>
        <w:rPr>
          <w:rFonts w:ascii="Times New Roman" w:hAnsi="Times New Roman" w:cs="Times New Roman"/>
          <w:sz w:val="28"/>
        </w:rPr>
        <w:t>, 1995. – С. 85–88.</w:t>
      </w:r>
    </w:p>
    <w:p w14:paraId="547EED45" w14:textId="77777777" w:rsidR="008B599C" w:rsidRDefault="008B599C" w:rsidP="004D69C9">
      <w:pPr>
        <w:pStyle w:val="afd"/>
        <w:numPr>
          <w:ilvl w:val="0"/>
          <w:numId w:val="64"/>
        </w:numPr>
        <w:spacing w:line="360" w:lineRule="auto"/>
        <w:jc w:val="both"/>
        <w:rPr>
          <w:rFonts w:ascii="Times New Roman" w:hAnsi="Times New Roman" w:cs="Times New Roman"/>
          <w:sz w:val="28"/>
        </w:rPr>
      </w:pPr>
      <w:r>
        <w:rPr>
          <w:rFonts w:ascii="Times New Roman" w:hAnsi="Times New Roman" w:cs="Times New Roman"/>
          <w:sz w:val="28"/>
        </w:rPr>
        <w:t>Хахулина Л. Субъективный средний класс: доходы, материальное положение, ценностные ориентации / Л. Хахулина // Экономические и социальные перемены. Мониторинг общественного мнения. – 1999. – №2. – С. 25–26.</w:t>
      </w:r>
    </w:p>
    <w:p w14:paraId="246157EB" w14:textId="77777777" w:rsidR="008B599C" w:rsidRDefault="008B599C" w:rsidP="004D69C9">
      <w:pPr>
        <w:pStyle w:val="afffffffc"/>
        <w:numPr>
          <w:ilvl w:val="0"/>
          <w:numId w:val="64"/>
        </w:numPr>
        <w:suppressAutoHyphens w:val="0"/>
        <w:spacing w:line="360" w:lineRule="auto"/>
        <w:rPr>
          <w:sz w:val="28"/>
          <w:lang w:val="uk-UA"/>
        </w:rPr>
      </w:pPr>
      <w:r>
        <w:rPr>
          <w:sz w:val="28"/>
          <w:lang w:val="uk-UA"/>
        </w:rPr>
        <w:t xml:space="preserve">Шаронова С. А. Из истории развития образования за рубежом / </w:t>
      </w:r>
      <w:r>
        <w:rPr>
          <w:sz w:val="28"/>
          <w:lang w:val="uk-UA"/>
        </w:rPr>
        <w:br/>
        <w:t xml:space="preserve">С. А. Шаронова // Социс. </w:t>
      </w:r>
      <w:r>
        <w:rPr>
          <w:sz w:val="28"/>
        </w:rPr>
        <w:t>–</w:t>
      </w:r>
      <w:r>
        <w:rPr>
          <w:sz w:val="28"/>
          <w:lang w:val="uk-UA"/>
        </w:rPr>
        <w:t xml:space="preserve"> № 3. – 2005. – С. 119–126.</w:t>
      </w:r>
    </w:p>
    <w:p w14:paraId="4576A2C5" w14:textId="77777777" w:rsidR="008B599C" w:rsidRDefault="008B599C" w:rsidP="004D69C9">
      <w:pPr>
        <w:pStyle w:val="afffffffc"/>
        <w:numPr>
          <w:ilvl w:val="0"/>
          <w:numId w:val="64"/>
        </w:numPr>
        <w:suppressAutoHyphens w:val="0"/>
        <w:spacing w:line="360" w:lineRule="auto"/>
        <w:rPr>
          <w:sz w:val="28"/>
          <w:lang w:val="uk-UA"/>
        </w:rPr>
      </w:pPr>
      <w:r>
        <w:rPr>
          <w:sz w:val="28"/>
        </w:rPr>
        <w:lastRenderedPageBreak/>
        <w:t>Шаронова С. А. Универсальные константы института образования – механизм воспроизводства общества</w:t>
      </w:r>
      <w:r>
        <w:rPr>
          <w:sz w:val="28"/>
          <w:lang w:val="uk-UA"/>
        </w:rPr>
        <w:t xml:space="preserve"> </w:t>
      </w:r>
      <w:r>
        <w:rPr>
          <w:sz w:val="28"/>
        </w:rPr>
        <w:t xml:space="preserve">: </w:t>
      </w:r>
      <w:r>
        <w:rPr>
          <w:sz w:val="28"/>
          <w:lang w:val="uk-UA"/>
        </w:rPr>
        <w:t>м</w:t>
      </w:r>
      <w:r>
        <w:rPr>
          <w:sz w:val="28"/>
        </w:rPr>
        <w:t>онография / С. А. Шаронова. – М. : Изд-во РУДН, 2004. – 357 с.</w:t>
      </w:r>
    </w:p>
    <w:p w14:paraId="734F3595" w14:textId="77777777" w:rsidR="008B599C" w:rsidRDefault="008B599C" w:rsidP="004D69C9">
      <w:pPr>
        <w:pStyle w:val="afffffffc"/>
        <w:numPr>
          <w:ilvl w:val="0"/>
          <w:numId w:val="64"/>
        </w:numPr>
        <w:suppressAutoHyphens w:val="0"/>
        <w:spacing w:line="360" w:lineRule="auto"/>
        <w:rPr>
          <w:sz w:val="28"/>
          <w:lang w:val="uk-UA"/>
        </w:rPr>
      </w:pPr>
      <w:r>
        <w:rPr>
          <w:sz w:val="28"/>
        </w:rPr>
        <w:t xml:space="preserve">Штомпка П. Социология социальных изменений / П. Штомпка ; [пер. с англ.] ; под ред. В. А. Яковлева. – М. : Аспект-пресс, 1996. – 223 с. </w:t>
      </w:r>
    </w:p>
    <w:p w14:paraId="40C7830D" w14:textId="77777777" w:rsidR="008B599C" w:rsidRDefault="008B599C" w:rsidP="004D69C9">
      <w:pPr>
        <w:pStyle w:val="afffffffc"/>
        <w:numPr>
          <w:ilvl w:val="0"/>
          <w:numId w:val="64"/>
        </w:numPr>
        <w:suppressAutoHyphens w:val="0"/>
        <w:spacing w:line="360" w:lineRule="auto"/>
        <w:rPr>
          <w:sz w:val="28"/>
          <w:lang w:val="uk-UA"/>
        </w:rPr>
      </w:pPr>
      <w:r>
        <w:rPr>
          <w:sz w:val="28"/>
          <w:lang w:val="uk-UA"/>
        </w:rPr>
        <w:t>Штомпка П. Социология. Анализ современного общества / Штомпка П. – М. : Логос, 2005. – С. 350–365.</w:t>
      </w:r>
    </w:p>
    <w:p w14:paraId="40FB4F2E" w14:textId="77777777" w:rsidR="008B599C" w:rsidRDefault="008B599C" w:rsidP="004D69C9">
      <w:pPr>
        <w:pStyle w:val="afffffffc"/>
        <w:numPr>
          <w:ilvl w:val="0"/>
          <w:numId w:val="64"/>
        </w:numPr>
        <w:suppressAutoHyphens w:val="0"/>
        <w:spacing w:line="360" w:lineRule="auto"/>
        <w:rPr>
          <w:sz w:val="28"/>
          <w:lang w:val="uk-UA"/>
        </w:rPr>
      </w:pPr>
      <w:r>
        <w:rPr>
          <w:sz w:val="28"/>
        </w:rPr>
        <w:t xml:space="preserve">Эванс Д. Социально-классовый фактор политического поведения россиян / </w:t>
      </w:r>
      <w:r>
        <w:rPr>
          <w:sz w:val="28"/>
          <w:lang w:val="uk-UA"/>
        </w:rPr>
        <w:br/>
      </w:r>
      <w:r>
        <w:rPr>
          <w:sz w:val="28"/>
        </w:rPr>
        <w:t xml:space="preserve">Д. Эванс, С. Уайтфилд // Социс. – 2000. </w:t>
      </w:r>
      <w:r>
        <w:rPr>
          <w:sz w:val="28"/>
          <w:lang w:val="uk-UA"/>
        </w:rPr>
        <w:t>–</w:t>
      </w:r>
      <w:r>
        <w:rPr>
          <w:sz w:val="28"/>
        </w:rPr>
        <w:t xml:space="preserve"> №2. – С. 39</w:t>
      </w:r>
      <w:r>
        <w:rPr>
          <w:sz w:val="28"/>
          <w:lang w:val="uk-UA"/>
        </w:rPr>
        <w:t>–</w:t>
      </w:r>
      <w:r>
        <w:rPr>
          <w:sz w:val="28"/>
        </w:rPr>
        <w:t>50.</w:t>
      </w:r>
    </w:p>
    <w:p w14:paraId="0419802A" w14:textId="77777777" w:rsidR="008B599C" w:rsidRDefault="008B599C" w:rsidP="004D69C9">
      <w:pPr>
        <w:pStyle w:val="afffffffc"/>
        <w:numPr>
          <w:ilvl w:val="0"/>
          <w:numId w:val="64"/>
        </w:numPr>
        <w:suppressAutoHyphens w:val="0"/>
        <w:spacing w:line="360" w:lineRule="auto"/>
        <w:rPr>
          <w:sz w:val="28"/>
          <w:lang w:val="uk-UA"/>
        </w:rPr>
      </w:pPr>
      <w:r>
        <w:rPr>
          <w:sz w:val="28"/>
        </w:rPr>
        <w:t>Ядов В. А. Стратегия социологического исследования: описание, объяснение, понимание социальной реальности / Ядов</w:t>
      </w:r>
      <w:r>
        <w:rPr>
          <w:sz w:val="28"/>
          <w:lang w:val="uk-UA"/>
        </w:rPr>
        <w:t xml:space="preserve"> </w:t>
      </w:r>
      <w:r>
        <w:rPr>
          <w:sz w:val="28"/>
        </w:rPr>
        <w:t>В</w:t>
      </w:r>
      <w:r>
        <w:rPr>
          <w:sz w:val="28"/>
          <w:lang w:val="uk-UA"/>
        </w:rPr>
        <w:t xml:space="preserve"> </w:t>
      </w:r>
      <w:r>
        <w:rPr>
          <w:sz w:val="28"/>
        </w:rPr>
        <w:t>.А.  – М.  : «Добросвет», «Книжный дом «Университет», 1998. – 596 с.</w:t>
      </w:r>
    </w:p>
    <w:p w14:paraId="615686AD" w14:textId="77777777" w:rsidR="008B599C" w:rsidRDefault="008B599C" w:rsidP="004D69C9">
      <w:pPr>
        <w:pStyle w:val="afffffffc"/>
        <w:numPr>
          <w:ilvl w:val="0"/>
          <w:numId w:val="64"/>
        </w:numPr>
        <w:suppressAutoHyphens w:val="0"/>
        <w:spacing w:line="360" w:lineRule="auto"/>
        <w:rPr>
          <w:sz w:val="28"/>
        </w:rPr>
      </w:pPr>
      <w:r>
        <w:rPr>
          <w:sz w:val="28"/>
          <w:lang w:val="uk-UA"/>
        </w:rPr>
        <w:t xml:space="preserve">Якуба Е. А. </w:t>
      </w:r>
      <w:r>
        <w:rPr>
          <w:sz w:val="28"/>
        </w:rPr>
        <w:t>Социология</w:t>
      </w:r>
      <w:r>
        <w:rPr>
          <w:sz w:val="28"/>
          <w:lang w:val="uk-UA"/>
        </w:rPr>
        <w:t xml:space="preserve"> : у</w:t>
      </w:r>
      <w:r>
        <w:rPr>
          <w:sz w:val="28"/>
        </w:rPr>
        <w:t xml:space="preserve">чебное пособие [для студентов] / </w:t>
      </w:r>
      <w:r>
        <w:rPr>
          <w:sz w:val="28"/>
          <w:lang w:val="uk-UA"/>
        </w:rPr>
        <w:t>Якуба</w:t>
      </w:r>
      <w:r>
        <w:rPr>
          <w:sz w:val="28"/>
        </w:rPr>
        <w:t xml:space="preserve"> Е. А. – Х. : Изд-во «Константа», 1996. – 192 с.</w:t>
      </w:r>
    </w:p>
    <w:p w14:paraId="4F797642" w14:textId="77777777" w:rsidR="008B599C" w:rsidRDefault="008B599C" w:rsidP="004D69C9">
      <w:pPr>
        <w:pStyle w:val="affffffffffffffffffff3"/>
        <w:numPr>
          <w:ilvl w:val="0"/>
          <w:numId w:val="64"/>
        </w:numPr>
        <w:tabs>
          <w:tab w:val="left" w:pos="426"/>
        </w:tabs>
        <w:spacing w:line="360" w:lineRule="auto"/>
        <w:ind w:right="113"/>
        <w:jc w:val="both"/>
        <w:rPr>
          <w:lang w:val="en-US"/>
        </w:rPr>
      </w:pPr>
      <w:r>
        <w:rPr>
          <w:rStyle w:val="DefaultParagraphFont1"/>
        </w:rPr>
        <w:t xml:space="preserve"> </w:t>
      </w:r>
      <w:r>
        <w:rPr>
          <w:rStyle w:val="DefaultParagraphFont1"/>
          <w:lang w:val="en-GB"/>
        </w:rPr>
        <w:t>Bernstein B. Class, Codes and Control. 2-nded. L.: Routledge and Kegan Paul, 1977, Vo1. 3. – Р. 12–21.</w:t>
      </w:r>
    </w:p>
    <w:p w14:paraId="01BAB2E6" w14:textId="77777777" w:rsidR="008B599C" w:rsidRDefault="008B599C" w:rsidP="004D69C9">
      <w:pPr>
        <w:pStyle w:val="affffffffffffffffffff3"/>
        <w:numPr>
          <w:ilvl w:val="0"/>
          <w:numId w:val="64"/>
        </w:numPr>
        <w:spacing w:line="360" w:lineRule="auto"/>
        <w:ind w:right="113"/>
        <w:jc w:val="both"/>
        <w:rPr>
          <w:lang w:val="en-US"/>
        </w:rPr>
      </w:pPr>
      <w:r>
        <w:rPr>
          <w:lang w:val="en-US"/>
        </w:rPr>
        <w:t xml:space="preserve">Blaw P.The American Occupational Structure. / P. Blaw, O. D. Duncan. </w:t>
      </w:r>
      <w:r>
        <w:rPr>
          <w:rStyle w:val="DefaultParagraphFont1"/>
          <w:lang w:val="en-GB"/>
        </w:rPr>
        <w:t xml:space="preserve">– </w:t>
      </w:r>
      <w:r>
        <w:rPr>
          <w:lang w:val="en-US"/>
        </w:rPr>
        <w:t>New York: Wiley, 1967.</w:t>
      </w:r>
    </w:p>
    <w:p w14:paraId="726DCAC3" w14:textId="77777777" w:rsidR="008B599C" w:rsidRDefault="008B599C" w:rsidP="004D69C9">
      <w:pPr>
        <w:pStyle w:val="affffffffffffffffffff3"/>
        <w:numPr>
          <w:ilvl w:val="0"/>
          <w:numId w:val="64"/>
        </w:numPr>
        <w:tabs>
          <w:tab w:val="left" w:pos="426"/>
        </w:tabs>
        <w:spacing w:line="360" w:lineRule="auto"/>
        <w:ind w:right="113"/>
        <w:jc w:val="both"/>
        <w:rPr>
          <w:rStyle w:val="DefaultParagraphFont1"/>
          <w:lang w:val="en-US"/>
        </w:rPr>
      </w:pPr>
      <w:r>
        <w:rPr>
          <w:lang w:val="en-US"/>
        </w:rPr>
        <w:t xml:space="preserve"> </w:t>
      </w:r>
      <w:r>
        <w:rPr>
          <w:rStyle w:val="CharacterStyle1"/>
          <w:rFonts w:ascii="Times New Roman" w:hAnsi="Times New Roman" w:cs="Times New Roman"/>
          <w:lang w:val="en-GB"/>
        </w:rPr>
        <w:t>Вourdieu P. Cultural Reproduction and Social Reproduction // Knowledge, Education, and Social Change / P. Вourdieu</w:t>
      </w:r>
      <w:r>
        <w:rPr>
          <w:rStyle w:val="CharacterStyle1"/>
          <w:rFonts w:ascii="Times New Roman" w:hAnsi="Times New Roman" w:cs="Times New Roman"/>
          <w:lang w:val="uk-UA"/>
        </w:rPr>
        <w:t xml:space="preserve"> </w:t>
      </w:r>
      <w:r>
        <w:rPr>
          <w:rStyle w:val="CharacterStyle1"/>
          <w:rFonts w:ascii="Times New Roman" w:hAnsi="Times New Roman" w:cs="Times New Roman"/>
          <w:lang w:val="en-GB"/>
        </w:rPr>
        <w:t xml:space="preserve">; ed. by R. Вrown. </w:t>
      </w:r>
      <w:r>
        <w:rPr>
          <w:rStyle w:val="DefaultParagraphFont1"/>
          <w:lang w:val="en-GB"/>
        </w:rPr>
        <w:t xml:space="preserve">– </w:t>
      </w:r>
      <w:r>
        <w:rPr>
          <w:rStyle w:val="CharacterStyle1"/>
          <w:rFonts w:ascii="Times New Roman" w:hAnsi="Times New Roman" w:cs="Times New Roman"/>
          <w:lang w:val="en-GB"/>
        </w:rPr>
        <w:t xml:space="preserve">L. : Тavistock, 1973. – </w:t>
      </w:r>
      <w:r>
        <w:rPr>
          <w:rStyle w:val="CharacterStyle1"/>
          <w:rFonts w:ascii="Times New Roman" w:hAnsi="Times New Roman" w:cs="Times New Roman"/>
          <w:lang w:val="en-US"/>
        </w:rPr>
        <w:t>P</w:t>
      </w:r>
      <w:r>
        <w:rPr>
          <w:rStyle w:val="CharacterStyle1"/>
          <w:rFonts w:ascii="Times New Roman" w:hAnsi="Times New Roman" w:cs="Times New Roman"/>
          <w:lang w:val="en-GB"/>
        </w:rPr>
        <w:t>. 70–</w:t>
      </w:r>
      <w:r>
        <w:rPr>
          <w:rStyle w:val="DefaultParagraphFont1"/>
          <w:lang w:val="en-US"/>
        </w:rPr>
        <w:t xml:space="preserve">80. </w:t>
      </w:r>
    </w:p>
    <w:p w14:paraId="7908974B" w14:textId="77777777" w:rsidR="008B599C" w:rsidRDefault="008B599C" w:rsidP="004D69C9">
      <w:pPr>
        <w:pStyle w:val="affffffffffffffffffff3"/>
        <w:numPr>
          <w:ilvl w:val="0"/>
          <w:numId w:val="64"/>
        </w:numPr>
        <w:spacing w:line="360" w:lineRule="auto"/>
        <w:ind w:right="113"/>
        <w:jc w:val="both"/>
        <w:rPr>
          <w:rStyle w:val="CharacterStyle1"/>
          <w:rFonts w:ascii="Times New Roman" w:hAnsi="Times New Roman" w:cs="Times New Roman"/>
          <w:lang w:val="en-US"/>
        </w:rPr>
      </w:pPr>
      <w:r>
        <w:rPr>
          <w:rStyle w:val="CharacterStyle1"/>
          <w:rFonts w:ascii="Times New Roman" w:hAnsi="Times New Roman" w:cs="Times New Roman"/>
          <w:lang w:val="en-GB"/>
        </w:rPr>
        <w:t>Вourdieu Р. Reproduction in Education, Society and Culture  / Р. Вourdieu, J.- C. Passeron. – London and Beverly Hills</w:t>
      </w:r>
      <w:r>
        <w:rPr>
          <w:rStyle w:val="CharacterStyle1"/>
          <w:rFonts w:ascii="Times New Roman" w:hAnsi="Times New Roman" w:cs="Times New Roman"/>
          <w:lang w:val="uk-UA"/>
        </w:rPr>
        <w:t xml:space="preserve"> </w:t>
      </w:r>
      <w:r>
        <w:rPr>
          <w:rStyle w:val="CharacterStyle1"/>
          <w:rFonts w:ascii="Times New Roman" w:hAnsi="Times New Roman" w:cs="Times New Roman"/>
          <w:lang w:val="en-GB"/>
        </w:rPr>
        <w:t>: SAGE Publications, 1977. – P. 110–120.</w:t>
      </w:r>
    </w:p>
    <w:p w14:paraId="59A12423" w14:textId="77777777" w:rsidR="008B599C" w:rsidRDefault="008B599C" w:rsidP="004D69C9">
      <w:pPr>
        <w:pStyle w:val="affffffffffffffffffff3"/>
        <w:numPr>
          <w:ilvl w:val="0"/>
          <w:numId w:val="64"/>
        </w:numPr>
        <w:tabs>
          <w:tab w:val="left" w:pos="426"/>
        </w:tabs>
        <w:spacing w:line="360" w:lineRule="auto"/>
        <w:ind w:right="113"/>
        <w:jc w:val="both"/>
        <w:rPr>
          <w:lang w:val="en-US"/>
        </w:rPr>
      </w:pPr>
      <w:r>
        <w:rPr>
          <w:rStyle w:val="DefaultParagraphFont1"/>
          <w:lang w:val="en-GB"/>
        </w:rPr>
        <w:t xml:space="preserve"> Вourdieu P. The Purpose of Reflexive Sociology </w:t>
      </w:r>
      <w:r>
        <w:rPr>
          <w:rStyle w:val="CharacterStyle1"/>
          <w:rFonts w:ascii="Times New Roman" w:hAnsi="Times New Roman" w:cs="Times New Roman"/>
          <w:lang w:val="en-GB"/>
        </w:rPr>
        <w:t>/ Р. Вourdieu,</w:t>
      </w:r>
      <w:r>
        <w:rPr>
          <w:rStyle w:val="DefaultParagraphFont1"/>
          <w:lang w:val="en-GB"/>
        </w:rPr>
        <w:t xml:space="preserve"> L.  Wacquant </w:t>
      </w:r>
      <w:r>
        <w:rPr>
          <w:lang w:val="en-US"/>
        </w:rPr>
        <w:t>//</w:t>
      </w:r>
      <w:r>
        <w:rPr>
          <w:rStyle w:val="DefaultParagraphFont1"/>
          <w:lang w:val="en-GB"/>
        </w:rPr>
        <w:t xml:space="preserve"> An Invitation to Reflexive Sociology. </w:t>
      </w:r>
      <w:r>
        <w:rPr>
          <w:rStyle w:val="CharacterStyle1"/>
          <w:rFonts w:ascii="Times New Roman" w:hAnsi="Times New Roman" w:cs="Times New Roman"/>
          <w:lang w:val="en-GB"/>
        </w:rPr>
        <w:t xml:space="preserve">– </w:t>
      </w:r>
      <w:r>
        <w:rPr>
          <w:rStyle w:val="DefaultParagraphFont1"/>
          <w:lang w:val="en-GB"/>
        </w:rPr>
        <w:t xml:space="preserve">Chicago : University of Chicago Press, 1992. </w:t>
      </w:r>
      <w:r>
        <w:rPr>
          <w:rStyle w:val="CharacterStyle1"/>
          <w:rFonts w:ascii="Times New Roman" w:hAnsi="Times New Roman" w:cs="Times New Roman"/>
          <w:lang w:val="en-GB"/>
        </w:rPr>
        <w:t xml:space="preserve">– </w:t>
      </w:r>
      <w:r>
        <w:rPr>
          <w:rStyle w:val="DefaultParagraphFont1"/>
          <w:lang w:val="en-GB"/>
        </w:rPr>
        <w:t xml:space="preserve"> P. 61</w:t>
      </w:r>
      <w:r>
        <w:rPr>
          <w:rStyle w:val="CharacterStyle1"/>
          <w:rFonts w:ascii="Times New Roman" w:hAnsi="Times New Roman" w:cs="Times New Roman"/>
          <w:lang w:val="en-GB"/>
        </w:rPr>
        <w:t xml:space="preserve">– </w:t>
      </w:r>
      <w:r>
        <w:rPr>
          <w:rStyle w:val="DefaultParagraphFont1"/>
          <w:lang w:val="en-GB"/>
        </w:rPr>
        <w:t>215.</w:t>
      </w:r>
    </w:p>
    <w:p w14:paraId="15F4315A" w14:textId="77777777" w:rsidR="008B599C" w:rsidRDefault="008B599C" w:rsidP="004D69C9">
      <w:pPr>
        <w:pStyle w:val="affffffffffffffffffff3"/>
        <w:numPr>
          <w:ilvl w:val="0"/>
          <w:numId w:val="64"/>
        </w:numPr>
        <w:spacing w:line="360" w:lineRule="auto"/>
        <w:ind w:right="113"/>
        <w:jc w:val="both"/>
        <w:rPr>
          <w:lang w:val="en-US"/>
        </w:rPr>
      </w:pPr>
      <w:r>
        <w:rPr>
          <w:lang w:val="en-US"/>
        </w:rPr>
        <w:t xml:space="preserve">Bowles S. Schooling in Capitalist America / S. Bowles, H. Gintis– NY : Basic Books, 1976.  </w:t>
      </w:r>
    </w:p>
    <w:p w14:paraId="54160CFB" w14:textId="77777777" w:rsidR="008B599C" w:rsidRDefault="008B599C" w:rsidP="004D69C9">
      <w:pPr>
        <w:pStyle w:val="affffffffffffffffffff3"/>
        <w:numPr>
          <w:ilvl w:val="0"/>
          <w:numId w:val="64"/>
        </w:numPr>
        <w:tabs>
          <w:tab w:val="left" w:pos="426"/>
        </w:tabs>
        <w:spacing w:line="360" w:lineRule="auto"/>
        <w:ind w:right="113"/>
        <w:jc w:val="both"/>
        <w:rPr>
          <w:lang w:val="en-US"/>
        </w:rPr>
      </w:pPr>
      <w:r>
        <w:rPr>
          <w:lang w:val="en-US"/>
        </w:rPr>
        <w:t xml:space="preserve"> Breen R. Conclusions / R. Breen, R. Ljuikx // Social Mobility in Europe. – N.Y. – 2004. – P. 383–410.</w:t>
      </w:r>
    </w:p>
    <w:p w14:paraId="6CFCD75E" w14:textId="77777777" w:rsidR="008B599C" w:rsidRDefault="008B599C" w:rsidP="004D69C9">
      <w:pPr>
        <w:pStyle w:val="affffffffffffffffffff3"/>
        <w:numPr>
          <w:ilvl w:val="0"/>
          <w:numId w:val="64"/>
        </w:numPr>
        <w:tabs>
          <w:tab w:val="left" w:pos="426"/>
        </w:tabs>
        <w:spacing w:line="360" w:lineRule="auto"/>
        <w:ind w:right="113"/>
        <w:jc w:val="both"/>
        <w:rPr>
          <w:lang w:val="en-US"/>
        </w:rPr>
      </w:pPr>
      <w:r>
        <w:rPr>
          <w:lang w:val="en-US"/>
        </w:rPr>
        <w:lastRenderedPageBreak/>
        <w:t xml:space="preserve"> Clarck T.N. Are Social Classes Dying? / T.N. Clarck, S.M. Lipset // International Sociology. – 1991. – Vol. 6., №4. – P. 397– 410.</w:t>
      </w:r>
    </w:p>
    <w:p w14:paraId="3ADF175A" w14:textId="77777777" w:rsidR="008B599C" w:rsidRDefault="008B599C" w:rsidP="004D69C9">
      <w:pPr>
        <w:pStyle w:val="affffffffffffffffffff3"/>
        <w:numPr>
          <w:ilvl w:val="0"/>
          <w:numId w:val="64"/>
        </w:numPr>
        <w:tabs>
          <w:tab w:val="left" w:pos="426"/>
        </w:tabs>
        <w:spacing w:line="360" w:lineRule="auto"/>
        <w:ind w:right="113"/>
        <w:jc w:val="both"/>
        <w:rPr>
          <w:lang w:val="en-US"/>
        </w:rPr>
      </w:pPr>
      <w:r>
        <w:rPr>
          <w:lang w:val="en-US"/>
        </w:rPr>
        <w:t xml:space="preserve"> Coleman J. S. Public and Private High Schools : The Impact of Communities</w:t>
      </w:r>
      <w:r>
        <w:rPr>
          <w:lang w:val="uk-UA"/>
        </w:rPr>
        <w:t xml:space="preserve"> / </w:t>
      </w:r>
      <w:r>
        <w:rPr>
          <w:lang w:val="en-US"/>
        </w:rPr>
        <w:t>Coleman J. S</w:t>
      </w:r>
      <w:r>
        <w:rPr>
          <w:lang w:val="uk-UA"/>
        </w:rPr>
        <w:t>.,</w:t>
      </w:r>
      <w:r>
        <w:rPr>
          <w:lang w:val="en-US"/>
        </w:rPr>
        <w:t xml:space="preserve"> Hoffer T. – New Basic Books, 1987.</w:t>
      </w:r>
    </w:p>
    <w:p w14:paraId="1B8FA83F" w14:textId="77777777" w:rsidR="008B599C" w:rsidRDefault="008B599C" w:rsidP="004D69C9">
      <w:pPr>
        <w:pStyle w:val="affffffffffffffffffff3"/>
        <w:numPr>
          <w:ilvl w:val="0"/>
          <w:numId w:val="64"/>
        </w:numPr>
        <w:tabs>
          <w:tab w:val="left" w:pos="426"/>
        </w:tabs>
        <w:spacing w:line="360" w:lineRule="auto"/>
        <w:ind w:right="113"/>
        <w:jc w:val="both"/>
        <w:rPr>
          <w:lang w:val="en-US"/>
        </w:rPr>
      </w:pPr>
      <w:r>
        <w:rPr>
          <w:lang w:val="en-US"/>
        </w:rPr>
        <w:t xml:space="preserve"> Davis K. Some Principles of Stratification / K. Davis, W.</w:t>
      </w:r>
      <w:r>
        <w:rPr>
          <w:lang w:val="uk-UA"/>
        </w:rPr>
        <w:t xml:space="preserve"> </w:t>
      </w:r>
      <w:r>
        <w:rPr>
          <w:lang w:val="en-US"/>
        </w:rPr>
        <w:t>E. Moore // American Sociological Review. – X, April 1945. – P. 242– 249.</w:t>
      </w:r>
    </w:p>
    <w:p w14:paraId="7136367A" w14:textId="77777777" w:rsidR="008B599C" w:rsidRDefault="008B599C" w:rsidP="004D69C9">
      <w:pPr>
        <w:pStyle w:val="affffffffffffffffffff3"/>
        <w:numPr>
          <w:ilvl w:val="0"/>
          <w:numId w:val="64"/>
        </w:numPr>
        <w:tabs>
          <w:tab w:val="left" w:pos="426"/>
        </w:tabs>
        <w:spacing w:line="360" w:lineRule="auto"/>
        <w:ind w:right="113"/>
        <w:jc w:val="both"/>
        <w:rPr>
          <w:lang w:val="en-US"/>
        </w:rPr>
      </w:pPr>
      <w:r>
        <w:rPr>
          <w:lang w:val="uk-UA"/>
        </w:rPr>
        <w:t xml:space="preserve"> </w:t>
      </w:r>
      <w:r>
        <w:rPr>
          <w:lang w:val="en-US"/>
        </w:rPr>
        <w:t>Durkheim E. Education and Sociology / Durkheim</w:t>
      </w:r>
      <w:r>
        <w:rPr>
          <w:lang w:val="uk-UA"/>
        </w:rPr>
        <w:t xml:space="preserve"> </w:t>
      </w:r>
      <w:r>
        <w:rPr>
          <w:lang w:val="en-US"/>
        </w:rPr>
        <w:t>E.  – New York : The Free Press, 1956.</w:t>
      </w:r>
    </w:p>
    <w:p w14:paraId="47D4CBFF" w14:textId="77777777" w:rsidR="008B599C" w:rsidRDefault="008B599C" w:rsidP="004D69C9">
      <w:pPr>
        <w:pStyle w:val="affffffffffffffffffff3"/>
        <w:numPr>
          <w:ilvl w:val="0"/>
          <w:numId w:val="64"/>
        </w:numPr>
        <w:spacing w:line="360" w:lineRule="auto"/>
        <w:ind w:right="113"/>
        <w:jc w:val="both"/>
        <w:rPr>
          <w:lang w:val="en-US"/>
        </w:rPr>
      </w:pPr>
      <w:r>
        <w:rPr>
          <w:lang w:val="en-US"/>
        </w:rPr>
        <w:t>Ganzeboom H.B.G. A Standard International Socio-Economic Index of Occupational Status / H.B.G. Ganzeboom, P.M. Graaf, D.J. Treiman, J. Leeuw // Social Science Research. – 1992. – №21. – P. 156.</w:t>
      </w:r>
    </w:p>
    <w:p w14:paraId="49A2E235" w14:textId="77777777" w:rsidR="008B599C" w:rsidRDefault="008B599C" w:rsidP="004D69C9">
      <w:pPr>
        <w:pStyle w:val="afffffffc"/>
        <w:numPr>
          <w:ilvl w:val="0"/>
          <w:numId w:val="64"/>
        </w:numPr>
        <w:tabs>
          <w:tab w:val="clear" w:pos="360"/>
        </w:tabs>
        <w:suppressAutoHyphens w:val="0"/>
        <w:spacing w:line="360" w:lineRule="auto"/>
        <w:rPr>
          <w:sz w:val="28"/>
          <w:lang w:val="en-US"/>
        </w:rPr>
      </w:pPr>
      <w:r>
        <w:rPr>
          <w:sz w:val="28"/>
          <w:lang w:val="en-US"/>
        </w:rPr>
        <w:t>Giddens A. The Class Structure of the Advanced Societies / Giddens</w:t>
      </w:r>
      <w:r>
        <w:rPr>
          <w:sz w:val="28"/>
          <w:lang w:val="uk-UA"/>
        </w:rPr>
        <w:t xml:space="preserve"> </w:t>
      </w:r>
      <w:r>
        <w:rPr>
          <w:sz w:val="28"/>
          <w:lang w:val="en-US"/>
        </w:rPr>
        <w:t>A.  – London : Hutchinson, 1973.</w:t>
      </w:r>
    </w:p>
    <w:p w14:paraId="08CCECAA" w14:textId="77777777" w:rsidR="008B599C" w:rsidRDefault="008B599C" w:rsidP="004D69C9">
      <w:pPr>
        <w:pStyle w:val="afffffffc"/>
        <w:numPr>
          <w:ilvl w:val="0"/>
          <w:numId w:val="64"/>
        </w:numPr>
        <w:suppressAutoHyphens w:val="0"/>
        <w:spacing w:line="360" w:lineRule="auto"/>
        <w:rPr>
          <w:sz w:val="28"/>
          <w:lang w:val="en-US"/>
        </w:rPr>
      </w:pPr>
      <w:r>
        <w:rPr>
          <w:sz w:val="28"/>
          <w:lang w:val="en-US"/>
        </w:rPr>
        <w:t>Giddens A. The Constitution of Society : Outline of the Theory of Structuration</w:t>
      </w:r>
      <w:r>
        <w:rPr>
          <w:sz w:val="28"/>
          <w:lang w:val="uk-UA"/>
        </w:rPr>
        <w:t xml:space="preserve"> </w:t>
      </w:r>
      <w:r>
        <w:rPr>
          <w:sz w:val="28"/>
          <w:lang w:val="en-US"/>
        </w:rPr>
        <w:t>/ Giddens</w:t>
      </w:r>
      <w:r>
        <w:rPr>
          <w:sz w:val="28"/>
          <w:lang w:val="uk-UA"/>
        </w:rPr>
        <w:t xml:space="preserve"> </w:t>
      </w:r>
      <w:r>
        <w:rPr>
          <w:sz w:val="28"/>
          <w:lang w:val="en-US"/>
        </w:rPr>
        <w:t>A. – Berkeley ; Los Angeles. – 1984. – P. 160–168.</w:t>
      </w:r>
    </w:p>
    <w:p w14:paraId="389FEE54" w14:textId="77777777" w:rsidR="008B599C" w:rsidRDefault="008B599C" w:rsidP="004D69C9">
      <w:pPr>
        <w:pStyle w:val="afffffffc"/>
        <w:numPr>
          <w:ilvl w:val="0"/>
          <w:numId w:val="64"/>
        </w:numPr>
        <w:suppressAutoHyphens w:val="0"/>
        <w:spacing w:line="360" w:lineRule="auto"/>
        <w:rPr>
          <w:sz w:val="28"/>
          <w:lang w:val="en-US"/>
        </w:rPr>
      </w:pPr>
      <w:r>
        <w:rPr>
          <w:sz w:val="28"/>
          <w:lang w:val="en-US"/>
        </w:rPr>
        <w:t>Gijsberts M. The effects of social class and income inequality norms on voting behavior in Western and Eastern European countries compared</w:t>
      </w:r>
      <w:r>
        <w:rPr>
          <w:sz w:val="28"/>
          <w:lang w:val="uk-UA"/>
        </w:rPr>
        <w:t xml:space="preserve"> /</w:t>
      </w:r>
      <w:r>
        <w:rPr>
          <w:sz w:val="28"/>
          <w:lang w:val="en-US"/>
        </w:rPr>
        <w:t xml:space="preserve"> Gijsberts M.</w:t>
      </w:r>
      <w:r>
        <w:rPr>
          <w:sz w:val="28"/>
          <w:lang w:val="uk-UA"/>
        </w:rPr>
        <w:t>,</w:t>
      </w:r>
      <w:r>
        <w:rPr>
          <w:sz w:val="28"/>
          <w:lang w:val="en-US"/>
        </w:rPr>
        <w:t xml:space="preserve"> Nieuwbeerta Р. – 1999. –  P.</w:t>
      </w:r>
      <w:r>
        <w:rPr>
          <w:sz w:val="28"/>
          <w:lang w:val="uk-UA"/>
        </w:rPr>
        <w:t xml:space="preserve"> </w:t>
      </w:r>
      <w:r>
        <w:rPr>
          <w:sz w:val="28"/>
          <w:lang w:val="en-US"/>
        </w:rPr>
        <w:t>10–17.</w:t>
      </w:r>
    </w:p>
    <w:p w14:paraId="6A86EBAC" w14:textId="77777777" w:rsidR="008B599C" w:rsidRDefault="008B599C" w:rsidP="004D69C9">
      <w:pPr>
        <w:pStyle w:val="afffffffc"/>
        <w:numPr>
          <w:ilvl w:val="0"/>
          <w:numId w:val="64"/>
        </w:numPr>
        <w:suppressAutoHyphens w:val="0"/>
        <w:spacing w:line="360" w:lineRule="auto"/>
        <w:rPr>
          <w:sz w:val="28"/>
          <w:lang w:val="en-US"/>
        </w:rPr>
      </w:pPr>
      <w:r>
        <w:rPr>
          <w:sz w:val="28"/>
          <w:lang w:val="en-US"/>
        </w:rPr>
        <w:t xml:space="preserve">Ishida H. Class Origin, Class Destination, and Education: A Cross-National Study of Ten Industrial Nations / H. Ishida W. Muller, J. Rider // American Jornal of Sociology. – 1995. – Vol. 101, № 1. – P. 145–193. </w:t>
      </w:r>
    </w:p>
    <w:p w14:paraId="550C198C" w14:textId="77777777" w:rsidR="008B599C" w:rsidRDefault="008B599C" w:rsidP="004D69C9">
      <w:pPr>
        <w:pStyle w:val="afffffffc"/>
        <w:numPr>
          <w:ilvl w:val="0"/>
          <w:numId w:val="64"/>
        </w:numPr>
        <w:suppressAutoHyphens w:val="0"/>
        <w:spacing w:line="360" w:lineRule="auto"/>
        <w:rPr>
          <w:sz w:val="28"/>
          <w:lang w:val="en-US"/>
        </w:rPr>
      </w:pPr>
      <w:r>
        <w:rPr>
          <w:sz w:val="28"/>
          <w:lang w:val="en-US"/>
        </w:rPr>
        <w:t>Habermas J. The Theory of Communicative Action / Habermas</w:t>
      </w:r>
      <w:r>
        <w:rPr>
          <w:sz w:val="28"/>
          <w:lang w:val="uk-UA"/>
        </w:rPr>
        <w:t xml:space="preserve"> </w:t>
      </w:r>
      <w:r>
        <w:rPr>
          <w:sz w:val="28"/>
          <w:lang w:val="en-US"/>
        </w:rPr>
        <w:t>J. – London</w:t>
      </w:r>
      <w:r>
        <w:rPr>
          <w:sz w:val="28"/>
          <w:lang w:val="uk-UA"/>
        </w:rPr>
        <w:t xml:space="preserve"> </w:t>
      </w:r>
      <w:r>
        <w:rPr>
          <w:sz w:val="28"/>
          <w:lang w:val="en-US"/>
        </w:rPr>
        <w:t>: Heinemann, 1984. – Vol. I. – P. 76–80.</w:t>
      </w:r>
    </w:p>
    <w:p w14:paraId="4C3CF78F" w14:textId="77777777" w:rsidR="008B599C" w:rsidRDefault="008B599C" w:rsidP="004D69C9">
      <w:pPr>
        <w:pStyle w:val="afffffffc"/>
        <w:numPr>
          <w:ilvl w:val="0"/>
          <w:numId w:val="64"/>
        </w:numPr>
        <w:suppressAutoHyphens w:val="0"/>
        <w:spacing w:line="360" w:lineRule="auto"/>
        <w:rPr>
          <w:sz w:val="28"/>
          <w:lang w:val="en-US"/>
        </w:rPr>
      </w:pPr>
      <w:r>
        <w:rPr>
          <w:sz w:val="28"/>
          <w:lang w:val="en-US"/>
        </w:rPr>
        <w:t xml:space="preserve">Hopper E. Stratification, Education and Mobility in Industrial Societies / E. Hopper // Readings in the Tb of Educational Systems. – London : Hutchinson, 1971.  </w:t>
      </w:r>
    </w:p>
    <w:p w14:paraId="59F211C6" w14:textId="77777777" w:rsidR="008B599C" w:rsidRDefault="008B599C" w:rsidP="004D69C9">
      <w:pPr>
        <w:pStyle w:val="affffffffffffffffffff3"/>
        <w:numPr>
          <w:ilvl w:val="0"/>
          <w:numId w:val="64"/>
        </w:numPr>
        <w:tabs>
          <w:tab w:val="left" w:pos="284"/>
        </w:tabs>
        <w:spacing w:line="360" w:lineRule="auto"/>
        <w:ind w:right="113"/>
        <w:jc w:val="both"/>
        <w:rPr>
          <w:lang w:val="en-US"/>
        </w:rPr>
      </w:pPr>
      <w:r>
        <w:rPr>
          <w:lang w:val="en-US"/>
        </w:rPr>
        <w:t xml:space="preserve">Kerbo Harold R. Social stratification and inequality. Class conflict in historical and comparative perspective California </w:t>
      </w:r>
      <w:r>
        <w:rPr>
          <w:lang w:val="uk-UA"/>
        </w:rPr>
        <w:t xml:space="preserve">/ </w:t>
      </w:r>
      <w:r>
        <w:rPr>
          <w:lang w:val="en-US"/>
        </w:rPr>
        <w:t xml:space="preserve">Kerbo Harold R. – 1996. </w:t>
      </w:r>
    </w:p>
    <w:p w14:paraId="36A0B731" w14:textId="77777777" w:rsidR="008B599C" w:rsidRDefault="008B599C" w:rsidP="004D69C9">
      <w:pPr>
        <w:pStyle w:val="affffffffffffffffffff3"/>
        <w:numPr>
          <w:ilvl w:val="0"/>
          <w:numId w:val="64"/>
        </w:numPr>
        <w:tabs>
          <w:tab w:val="left" w:pos="426"/>
        </w:tabs>
        <w:spacing w:line="360" w:lineRule="auto"/>
        <w:ind w:right="113"/>
        <w:jc w:val="both"/>
        <w:rPr>
          <w:rStyle w:val="CharacterStyle1"/>
          <w:rFonts w:ascii="Times New Roman" w:hAnsi="Times New Roman" w:cs="Times New Roman"/>
          <w:lang w:val="en-US"/>
        </w:rPr>
      </w:pPr>
      <w:r>
        <w:rPr>
          <w:rStyle w:val="CharacterStyle1"/>
          <w:rFonts w:ascii="Times New Roman" w:hAnsi="Times New Roman" w:cs="Times New Roman"/>
          <w:lang w:val="en-GB"/>
        </w:rPr>
        <w:t xml:space="preserve"> Knorr-Се</w:t>
      </w:r>
      <w:r>
        <w:rPr>
          <w:rStyle w:val="CharacterStyle1"/>
          <w:rFonts w:ascii="Times New Roman" w:hAnsi="Times New Roman" w:cs="Times New Roman"/>
          <w:lang w:val="en-US"/>
        </w:rPr>
        <w:t>tin</w:t>
      </w:r>
      <w:r>
        <w:rPr>
          <w:rStyle w:val="CharacterStyle1"/>
          <w:rFonts w:ascii="Times New Roman" w:hAnsi="Times New Roman" w:cs="Times New Roman"/>
          <w:lang w:val="en-GB"/>
        </w:rPr>
        <w:t xml:space="preserve">а K. Epistemic Cultures: How the Sciences Make Knowledge </w:t>
      </w:r>
      <w:r>
        <w:rPr>
          <w:lang w:val="en-US"/>
        </w:rPr>
        <w:t xml:space="preserve">/ </w:t>
      </w:r>
      <w:r>
        <w:rPr>
          <w:rStyle w:val="CharacterStyle1"/>
          <w:rFonts w:ascii="Times New Roman" w:hAnsi="Times New Roman" w:cs="Times New Roman"/>
          <w:lang w:val="en-GB"/>
        </w:rPr>
        <w:t>Knorr-Се</w:t>
      </w:r>
      <w:r>
        <w:rPr>
          <w:rStyle w:val="CharacterStyle1"/>
          <w:rFonts w:ascii="Times New Roman" w:hAnsi="Times New Roman" w:cs="Times New Roman"/>
          <w:lang w:val="en-US"/>
        </w:rPr>
        <w:t>tin</w:t>
      </w:r>
      <w:r>
        <w:rPr>
          <w:rStyle w:val="CharacterStyle1"/>
          <w:rFonts w:ascii="Times New Roman" w:hAnsi="Times New Roman" w:cs="Times New Roman"/>
          <w:lang w:val="en-GB"/>
        </w:rPr>
        <w:t>а</w:t>
      </w:r>
      <w:r>
        <w:rPr>
          <w:rStyle w:val="CharacterStyle1"/>
          <w:rFonts w:ascii="Times New Roman" w:hAnsi="Times New Roman" w:cs="Times New Roman"/>
          <w:lang w:val="uk-UA"/>
        </w:rPr>
        <w:t xml:space="preserve"> </w:t>
      </w:r>
      <w:r>
        <w:rPr>
          <w:rStyle w:val="CharacterStyle1"/>
          <w:rFonts w:ascii="Times New Roman" w:hAnsi="Times New Roman" w:cs="Times New Roman"/>
          <w:lang w:val="en-GB"/>
        </w:rPr>
        <w:t xml:space="preserve">K. </w:t>
      </w:r>
      <w:r>
        <w:rPr>
          <w:lang w:val="en-US"/>
        </w:rPr>
        <w:t xml:space="preserve">– </w:t>
      </w:r>
      <w:r>
        <w:rPr>
          <w:rStyle w:val="CharacterStyle1"/>
          <w:rFonts w:ascii="Times New Roman" w:hAnsi="Times New Roman" w:cs="Times New Roman"/>
          <w:lang w:val="en-GB"/>
        </w:rPr>
        <w:t>Cambridge, MA : Harvard University Press, 1999. – P. 2–20.</w:t>
      </w:r>
    </w:p>
    <w:p w14:paraId="4EA0999C" w14:textId="77777777" w:rsidR="008B599C" w:rsidRDefault="008B599C" w:rsidP="004D69C9">
      <w:pPr>
        <w:pStyle w:val="affffffffffffffffffff3"/>
        <w:numPr>
          <w:ilvl w:val="0"/>
          <w:numId w:val="64"/>
        </w:numPr>
        <w:tabs>
          <w:tab w:val="left" w:pos="426"/>
        </w:tabs>
        <w:spacing w:line="360" w:lineRule="auto"/>
        <w:ind w:right="113"/>
        <w:jc w:val="both"/>
        <w:rPr>
          <w:lang w:val="en-US"/>
        </w:rPr>
      </w:pPr>
      <w:r>
        <w:rPr>
          <w:lang w:val="en-US"/>
        </w:rPr>
        <w:lastRenderedPageBreak/>
        <w:t xml:space="preserve"> Jonsson J. Enquality at a Halt? Social Mobility in Sweden, 1997 – 1999 / J. Jonsson // Social Mobility in Europe. – N.Y. – 2004. – P. 225–250.</w:t>
      </w:r>
    </w:p>
    <w:p w14:paraId="0231C21A" w14:textId="77777777" w:rsidR="008B599C" w:rsidRDefault="008B599C" w:rsidP="004D69C9">
      <w:pPr>
        <w:pStyle w:val="affffffffffffffffffff3"/>
        <w:numPr>
          <w:ilvl w:val="0"/>
          <w:numId w:val="64"/>
        </w:numPr>
        <w:tabs>
          <w:tab w:val="left" w:pos="426"/>
        </w:tabs>
        <w:spacing w:line="360" w:lineRule="auto"/>
        <w:ind w:right="113"/>
        <w:jc w:val="both"/>
        <w:rPr>
          <w:lang w:val="en-US"/>
        </w:rPr>
      </w:pPr>
      <w:r>
        <w:rPr>
          <w:lang w:val="en-US"/>
        </w:rPr>
        <w:t xml:space="preserve"> Leslie G.</w:t>
      </w:r>
      <w:r>
        <w:rPr>
          <w:lang w:val="uk-UA"/>
        </w:rPr>
        <w:t xml:space="preserve"> </w:t>
      </w:r>
      <w:r>
        <w:rPr>
          <w:lang w:val="en-US"/>
        </w:rPr>
        <w:t>R. Order and Cange. Introductory Sociology / Leslie G.</w:t>
      </w:r>
      <w:r>
        <w:rPr>
          <w:lang w:val="uk-UA"/>
        </w:rPr>
        <w:t xml:space="preserve"> </w:t>
      </w:r>
      <w:r>
        <w:rPr>
          <w:lang w:val="en-US"/>
        </w:rPr>
        <w:t>R. – New York, 1973.</w:t>
      </w:r>
    </w:p>
    <w:p w14:paraId="49F01D69" w14:textId="77777777" w:rsidR="008B599C" w:rsidRDefault="008B599C" w:rsidP="004D69C9">
      <w:pPr>
        <w:pStyle w:val="affffffffffffffffffff3"/>
        <w:numPr>
          <w:ilvl w:val="0"/>
          <w:numId w:val="64"/>
        </w:numPr>
        <w:spacing w:line="360" w:lineRule="auto"/>
        <w:ind w:right="113"/>
        <w:jc w:val="both"/>
        <w:rPr>
          <w:lang w:val="en-US"/>
        </w:rPr>
      </w:pPr>
      <w:r>
        <w:rPr>
          <w:lang w:val="en-US"/>
        </w:rPr>
        <w:t>Lipset S.</w:t>
      </w:r>
      <w:r>
        <w:rPr>
          <w:lang w:val="uk-UA"/>
        </w:rPr>
        <w:t xml:space="preserve"> </w:t>
      </w:r>
      <w:r>
        <w:rPr>
          <w:lang w:val="en-US"/>
        </w:rPr>
        <w:t>Social Mobility in Industrial Society / Lipset S., Bendix R.  –  Berkley ; Los Andjeles, 1959.</w:t>
      </w:r>
    </w:p>
    <w:p w14:paraId="1BA5274E" w14:textId="77777777" w:rsidR="008B599C" w:rsidRDefault="008B599C" w:rsidP="004D69C9">
      <w:pPr>
        <w:pStyle w:val="afffffffc"/>
        <w:numPr>
          <w:ilvl w:val="0"/>
          <w:numId w:val="64"/>
        </w:numPr>
        <w:suppressAutoHyphens w:val="0"/>
        <w:spacing w:line="360" w:lineRule="auto"/>
        <w:rPr>
          <w:sz w:val="28"/>
          <w:lang w:val="en-US"/>
        </w:rPr>
      </w:pPr>
      <w:r>
        <w:rPr>
          <w:sz w:val="28"/>
          <w:lang w:val="en-US"/>
        </w:rPr>
        <w:t>Parsons T. The Structure of Social Action / Parsons T. – New York : Free Press, 1937. –  P. 510.</w:t>
      </w:r>
    </w:p>
    <w:p w14:paraId="29E1A3DE" w14:textId="77777777" w:rsidR="008B599C" w:rsidRDefault="008B599C" w:rsidP="004D69C9">
      <w:pPr>
        <w:pStyle w:val="afffffffc"/>
        <w:numPr>
          <w:ilvl w:val="0"/>
          <w:numId w:val="64"/>
        </w:numPr>
        <w:suppressAutoHyphens w:val="0"/>
        <w:spacing w:line="360" w:lineRule="auto"/>
        <w:rPr>
          <w:sz w:val="28"/>
        </w:rPr>
      </w:pPr>
      <w:bookmarkStart w:id="7" w:name="_Hlt201675157"/>
      <w:r>
        <w:rPr>
          <w:sz w:val="28"/>
          <w:lang w:val="en-US"/>
        </w:rPr>
        <w:t xml:space="preserve">Poverty Reduction Strategy for Ukraine. </w:t>
      </w:r>
      <w:r>
        <w:rPr>
          <w:sz w:val="28"/>
        </w:rPr>
        <w:t xml:space="preserve">Режим доступа: </w:t>
      </w:r>
      <w:hyperlink r:id="rId16" w:history="1">
        <w:r>
          <w:rPr>
            <w:rStyle w:val="af5"/>
            <w:sz w:val="28"/>
          </w:rPr>
          <w:t>http://</w:t>
        </w:r>
        <w:bookmarkStart w:id="8" w:name="_Hlt201675132"/>
        <w:r>
          <w:rPr>
            <w:rStyle w:val="af5"/>
            <w:sz w:val="28"/>
          </w:rPr>
          <w:t>w</w:t>
        </w:r>
        <w:bookmarkEnd w:id="8"/>
        <w:r>
          <w:rPr>
            <w:rStyle w:val="af5"/>
            <w:sz w:val="28"/>
          </w:rPr>
          <w:t>ww.un.kiev:8080/new/poverty/index.htm</w:t>
        </w:r>
      </w:hyperlink>
      <w:bookmarkEnd w:id="7"/>
    </w:p>
    <w:p w14:paraId="50584EE5" w14:textId="77777777" w:rsidR="008B599C" w:rsidRDefault="008B599C" w:rsidP="004D69C9">
      <w:pPr>
        <w:pStyle w:val="afffffffc"/>
        <w:numPr>
          <w:ilvl w:val="0"/>
          <w:numId w:val="64"/>
        </w:numPr>
        <w:suppressAutoHyphens w:val="0"/>
        <w:spacing w:line="360" w:lineRule="auto"/>
        <w:rPr>
          <w:sz w:val="28"/>
          <w:lang w:val="en-US"/>
        </w:rPr>
      </w:pPr>
      <w:r>
        <w:rPr>
          <w:sz w:val="28"/>
          <w:lang w:val="uk-UA"/>
        </w:rPr>
        <w:t xml:space="preserve">Social Inequality and Classes. Режим доступа: </w:t>
      </w:r>
      <w:bookmarkStart w:id="9" w:name="_Hlt201661796"/>
      <w:r>
        <w:rPr>
          <w:sz w:val="28"/>
          <w:lang w:val="uk-UA"/>
        </w:rPr>
        <w:fldChar w:fldCharType="begin"/>
      </w:r>
      <w:r>
        <w:rPr>
          <w:sz w:val="28"/>
          <w:lang w:val="uk-UA"/>
        </w:rPr>
        <w:instrText xml:space="preserve"> HYPERLINK http://socnet</w:instrText>
      </w:r>
      <w:r>
        <w:rPr>
          <w:rStyle w:val="af5"/>
          <w:sz w:val="28"/>
          <w:lang w:val="en-US"/>
        </w:rPr>
        <w:instrText>.narod.ru/library/authors/Ilyin/hrest/burde.htm</w:instrText>
      </w:r>
      <w:r>
        <w:rPr>
          <w:sz w:val="28"/>
          <w:lang w:val="uk-UA"/>
        </w:rPr>
        <w:instrText xml:space="preserve"> </w:instrText>
      </w:r>
      <w:r>
        <w:rPr>
          <w:sz w:val="28"/>
          <w:lang w:val="uk-UA"/>
        </w:rPr>
      </w:r>
      <w:r>
        <w:rPr>
          <w:sz w:val="28"/>
          <w:lang w:val="uk-UA"/>
        </w:rPr>
        <w:fldChar w:fldCharType="separate"/>
      </w:r>
      <w:r>
        <w:rPr>
          <w:rStyle w:val="af5"/>
          <w:sz w:val="28"/>
          <w:lang w:val="en-US"/>
        </w:rPr>
        <w:t>http://www.pscw.uva.nl/soc</w:t>
      </w:r>
      <w:bookmarkStart w:id="10" w:name="_Hlt201661736"/>
      <w:r>
        <w:rPr>
          <w:rStyle w:val="af5"/>
          <w:sz w:val="28"/>
          <w:lang w:val="en-US"/>
        </w:rPr>
        <w:t>i</w:t>
      </w:r>
      <w:bookmarkEnd w:id="10"/>
      <w:r>
        <w:rPr>
          <w:rStyle w:val="af5"/>
          <w:sz w:val="28"/>
          <w:lang w:val="en-US"/>
        </w:rPr>
        <w:t>osite/Inequalit</w:t>
      </w:r>
      <w:bookmarkStart w:id="11" w:name="_Hlt201661722"/>
      <w:r>
        <w:rPr>
          <w:rStyle w:val="af5"/>
          <w:sz w:val="28"/>
          <w:lang w:val="en-US"/>
        </w:rPr>
        <w:t>y</w:t>
      </w:r>
      <w:bookmarkEnd w:id="11"/>
      <w:r>
        <w:rPr>
          <w:rStyle w:val="af5"/>
          <w:sz w:val="28"/>
          <w:lang w:val="en-US"/>
        </w:rPr>
        <w:t>.ht</w:t>
      </w:r>
      <w:bookmarkStart w:id="12" w:name="_Hlt201661739"/>
      <w:r>
        <w:rPr>
          <w:rStyle w:val="af5"/>
          <w:sz w:val="28"/>
          <w:lang w:val="en-US"/>
        </w:rPr>
        <w:t>m</w:t>
      </w:r>
      <w:bookmarkEnd w:id="12"/>
      <w:r>
        <w:rPr>
          <w:sz w:val="28"/>
          <w:lang w:val="uk-UA"/>
        </w:rPr>
        <w:fldChar w:fldCharType="end"/>
      </w:r>
      <w:bookmarkEnd w:id="9"/>
    </w:p>
    <w:p w14:paraId="66D77976" w14:textId="77777777" w:rsidR="008B599C" w:rsidRDefault="008B599C" w:rsidP="004D69C9">
      <w:pPr>
        <w:pStyle w:val="affffffffffffffffffff3"/>
        <w:numPr>
          <w:ilvl w:val="0"/>
          <w:numId w:val="64"/>
        </w:numPr>
        <w:tabs>
          <w:tab w:val="left" w:pos="426"/>
        </w:tabs>
        <w:spacing w:line="360" w:lineRule="auto"/>
        <w:ind w:right="113"/>
        <w:jc w:val="both"/>
        <w:rPr>
          <w:lang w:val="en-US"/>
        </w:rPr>
      </w:pPr>
      <w:r>
        <w:rPr>
          <w:lang w:val="en-US"/>
        </w:rPr>
        <w:t xml:space="preserve">  Sorokin P. Social and Cultural Dynamics / Sorokin P. – N. Y., 1962. – Vol. IV. – </w:t>
      </w:r>
      <w:r>
        <w:rPr>
          <w:lang w:val="uk-UA"/>
        </w:rPr>
        <w:br/>
      </w:r>
      <w:r>
        <w:rPr>
          <w:lang w:val="en-US"/>
        </w:rPr>
        <w:t>P. 765–770.</w:t>
      </w:r>
    </w:p>
    <w:p w14:paraId="735B8EA3" w14:textId="77777777" w:rsidR="008B599C" w:rsidRDefault="008B599C" w:rsidP="004D69C9">
      <w:pPr>
        <w:pStyle w:val="affffffffffffffffffff3"/>
        <w:numPr>
          <w:ilvl w:val="0"/>
          <w:numId w:val="64"/>
        </w:numPr>
        <w:tabs>
          <w:tab w:val="left" w:pos="426"/>
        </w:tabs>
        <w:spacing w:line="360" w:lineRule="auto"/>
        <w:ind w:right="113"/>
        <w:jc w:val="both"/>
        <w:rPr>
          <w:lang w:val="en-US"/>
        </w:rPr>
      </w:pPr>
      <w:r>
        <w:rPr>
          <w:lang w:val="en-US"/>
        </w:rPr>
        <w:t xml:space="preserve"> Thomas W. I. The Polish Peasant in Europe and America / Thomas W. I., </w:t>
      </w:r>
      <w:r>
        <w:rPr>
          <w:lang w:val="uk-UA"/>
        </w:rPr>
        <w:br/>
      </w:r>
      <w:r>
        <w:rPr>
          <w:lang w:val="en-US"/>
        </w:rPr>
        <w:t xml:space="preserve">Znaniecki F. – New York, 1918 – 1920. – T. 1–4. </w:t>
      </w:r>
    </w:p>
    <w:p w14:paraId="1A7BFD33" w14:textId="77777777" w:rsidR="008B599C" w:rsidRDefault="008B599C" w:rsidP="004D69C9">
      <w:pPr>
        <w:pStyle w:val="affffffffffffffffffff3"/>
        <w:numPr>
          <w:ilvl w:val="0"/>
          <w:numId w:val="64"/>
        </w:numPr>
        <w:tabs>
          <w:tab w:val="left" w:pos="426"/>
        </w:tabs>
        <w:spacing w:line="360" w:lineRule="auto"/>
        <w:ind w:right="113"/>
        <w:jc w:val="both"/>
        <w:rPr>
          <w:lang w:val="pl-PL"/>
        </w:rPr>
      </w:pPr>
      <w:r>
        <w:rPr>
          <w:lang w:val="en-US"/>
        </w:rPr>
        <w:t xml:space="preserve"> </w:t>
      </w:r>
      <w:r>
        <w:rPr>
          <w:lang w:val="pl-PL"/>
        </w:rPr>
        <w:t xml:space="preserve">Turowski J. Sociologia wielkie struktury spoleczne </w:t>
      </w:r>
      <w:r>
        <w:rPr>
          <w:lang w:val="en-US"/>
        </w:rPr>
        <w:t xml:space="preserve">/ </w:t>
      </w:r>
      <w:r>
        <w:rPr>
          <w:lang w:val="pl-PL"/>
        </w:rPr>
        <w:t>Turowski J.  – Lublin : Towarzystwo naukowe Katolickiego Uniwersytetu Lubelskiego, 2000. – 265 s.</w:t>
      </w:r>
    </w:p>
    <w:p w14:paraId="21AD5C47" w14:textId="77777777" w:rsidR="008B599C" w:rsidRDefault="008B599C" w:rsidP="004D69C9">
      <w:pPr>
        <w:pStyle w:val="affffffffffffffffffff3"/>
        <w:numPr>
          <w:ilvl w:val="0"/>
          <w:numId w:val="64"/>
        </w:numPr>
        <w:tabs>
          <w:tab w:val="left" w:pos="426"/>
        </w:tabs>
        <w:spacing w:line="360" w:lineRule="auto"/>
        <w:ind w:right="113"/>
        <w:jc w:val="both"/>
        <w:rPr>
          <w:lang w:val="en-US"/>
        </w:rPr>
      </w:pPr>
      <w:r>
        <w:rPr>
          <w:lang w:val="en-US"/>
        </w:rPr>
        <w:t xml:space="preserve"> Wright E.O. Class Structure and Income Determination / Wright</w:t>
      </w:r>
      <w:r>
        <w:rPr>
          <w:lang w:val="uk-UA"/>
        </w:rPr>
        <w:t xml:space="preserve"> </w:t>
      </w:r>
      <w:r>
        <w:rPr>
          <w:lang w:val="en-US"/>
        </w:rPr>
        <w:t>E.O.  – New York, London, Toronto, Sydney, San Francisco ; Academic Press : 1979. – Р. 3–10</w:t>
      </w:r>
      <w:r>
        <w:rPr>
          <w:lang w:val="uk-UA"/>
        </w:rPr>
        <w:t>.</w:t>
      </w:r>
    </w:p>
    <w:p w14:paraId="12B9E5F7" w14:textId="77777777" w:rsidR="008B599C" w:rsidRDefault="008B599C" w:rsidP="004D69C9">
      <w:pPr>
        <w:pStyle w:val="affffffffffffffffffff3"/>
        <w:numPr>
          <w:ilvl w:val="0"/>
          <w:numId w:val="64"/>
        </w:numPr>
        <w:tabs>
          <w:tab w:val="left" w:pos="426"/>
        </w:tabs>
        <w:spacing w:line="360" w:lineRule="auto"/>
        <w:ind w:right="113"/>
        <w:jc w:val="both"/>
      </w:pPr>
      <w:r>
        <w:rPr>
          <w:lang w:val="en-US"/>
        </w:rPr>
        <w:t xml:space="preserve"> Wright E. O. Class Counts: Comparative Studies in Class Analysis / Wright</w:t>
      </w:r>
      <w:r>
        <w:rPr>
          <w:lang w:val="uk-UA"/>
        </w:rPr>
        <w:t xml:space="preserve"> </w:t>
      </w:r>
      <w:r>
        <w:rPr>
          <w:lang w:val="en-US"/>
        </w:rPr>
        <w:t>E. O.  – Cambridge, 1997.</w:t>
      </w:r>
    </w:p>
    <w:p w14:paraId="5A9CC070" w14:textId="771AA142" w:rsidR="00D20DA3" w:rsidRPr="00A30992" w:rsidRDefault="00D20DA3" w:rsidP="008B599C">
      <w:pPr>
        <w:pStyle w:val="2ffff9"/>
        <w:spacing w:line="360" w:lineRule="auto"/>
        <w:jc w:val="both"/>
        <w:rPr>
          <w:rStyle w:val="af5"/>
          <w:rFonts w:asciiTheme="minorHAnsi" w:hAnsiTheme="minorHAnsi"/>
          <w:b/>
          <w:bCs/>
          <w:i/>
          <w:iCs/>
          <w:color w:val="FF0000"/>
          <w:sz w:val="28"/>
          <w:szCs w:val="28"/>
          <w:u w:val="none"/>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17" w:history="1">
        <w:r w:rsidRPr="00F2200F">
          <w:rPr>
            <w:rStyle w:val="af5"/>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default" r:id="rId18"/>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617AC7" w14:textId="77777777" w:rsidR="004D69C9" w:rsidRDefault="004D69C9">
      <w:r>
        <w:separator/>
      </w:r>
    </w:p>
  </w:endnote>
  <w:endnote w:type="continuationSeparator" w:id="0">
    <w:p w14:paraId="10A9B08B" w14:textId="77777777" w:rsidR="004D69C9" w:rsidRDefault="004D6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8F7008" w14:textId="77777777" w:rsidR="004D69C9" w:rsidRDefault="004D69C9">
      <w:r>
        <w:separator/>
      </w:r>
    </w:p>
  </w:footnote>
  <w:footnote w:type="continuationSeparator" w:id="0">
    <w:p w14:paraId="1D1BD6ED" w14:textId="77777777" w:rsidR="004D69C9" w:rsidRDefault="004D69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4856A45"/>
    <w:multiLevelType w:val="singleLevel"/>
    <w:tmpl w:val="3BA47234"/>
    <w:lvl w:ilvl="0">
      <w:start w:val="1"/>
      <w:numFmt w:val="decimal"/>
      <w:lvlText w:val="%1."/>
      <w:lvlJc w:val="left"/>
      <w:pPr>
        <w:tabs>
          <w:tab w:val="num" w:pos="360"/>
        </w:tabs>
        <w:ind w:left="360" w:hanging="360"/>
      </w:pPr>
      <w:rPr>
        <w:rFonts w:ascii="Times New Roman" w:hAnsi="Times New Roman" w:cs="Times New Roman" w:hint="default"/>
        <w:b/>
        <w:i w:val="0"/>
        <w:sz w:val="24"/>
      </w:rPr>
    </w:lvl>
  </w:abstractNum>
  <w:abstractNum w:abstractNumId="53">
    <w:nsid w:val="48453BCD"/>
    <w:multiLevelType w:val="singleLevel"/>
    <w:tmpl w:val="ADD430D8"/>
    <w:lvl w:ilvl="0">
      <w:start w:val="1"/>
      <w:numFmt w:val="decimal"/>
      <w:pStyle w:val="aa"/>
      <w:lvlText w:val="%1."/>
      <w:lvlJc w:val="left"/>
      <w:pPr>
        <w:tabs>
          <w:tab w:val="num" w:pos="360"/>
        </w:tabs>
        <w:ind w:left="360" w:hanging="360"/>
      </w:pPr>
    </w:lvl>
  </w:abstractNum>
  <w:abstractNum w:abstractNumId="54">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5">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6">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607D6C5D"/>
    <w:multiLevelType w:val="singleLevel"/>
    <w:tmpl w:val="1B04D2A4"/>
    <w:lvl w:ilvl="0">
      <w:start w:val="1"/>
      <w:numFmt w:val="decimal"/>
      <w:pStyle w:val="spis"/>
      <w:lvlText w:val="%1."/>
      <w:lvlJc w:val="left"/>
      <w:pPr>
        <w:tabs>
          <w:tab w:val="num" w:pos="360"/>
        </w:tabs>
        <w:ind w:left="360" w:hanging="360"/>
      </w:pPr>
    </w:lvl>
  </w:abstractNum>
  <w:abstractNum w:abstractNumId="59">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731125F5"/>
    <w:multiLevelType w:val="singleLevel"/>
    <w:tmpl w:val="4E32241E"/>
    <w:lvl w:ilvl="0">
      <w:numFmt w:val="none"/>
      <w:pStyle w:val="63"/>
      <w:lvlText w:val=""/>
      <w:lvlJc w:val="left"/>
      <w:pPr>
        <w:tabs>
          <w:tab w:val="num" w:pos="360"/>
        </w:tabs>
      </w:pPr>
    </w:lvl>
  </w:abstractNum>
  <w:abstractNum w:abstractNumId="61">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2">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3">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50"/>
  </w:num>
  <w:num w:numId="39">
    <w:abstractNumId w:val="49"/>
  </w:num>
  <w:num w:numId="40">
    <w:abstractNumId w:val="54"/>
  </w:num>
  <w:num w:numId="41">
    <w:abstractNumId w:val="47"/>
  </w:num>
  <w:num w:numId="42">
    <w:abstractNumId w:val="40"/>
  </w:num>
  <w:num w:numId="43">
    <w:abstractNumId w:val="61"/>
  </w:num>
  <w:num w:numId="44">
    <w:abstractNumId w:val="59"/>
  </w:num>
  <w:num w:numId="45">
    <w:abstractNumId w:val="63"/>
  </w:num>
  <w:num w:numId="4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3"/>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51"/>
  </w:num>
  <w:num w:numId="52">
    <w:abstractNumId w:val="58"/>
  </w:num>
  <w:num w:numId="53">
    <w:abstractNumId w:val="60"/>
    <w:lvlOverride w:ilvl="0">
      <w:startOverride w:val="1"/>
    </w:lvlOverride>
  </w:num>
  <w:num w:numId="54">
    <w:abstractNumId w:val="57"/>
  </w:num>
  <w:num w:numId="55">
    <w:abstractNumId w:val="37"/>
  </w:num>
  <w:num w:numId="56">
    <w:abstractNumId w:val="41"/>
  </w:num>
  <w:num w:numId="57">
    <w:abstractNumId w:val="48"/>
  </w:num>
  <w:num w:numId="58">
    <w:abstractNumId w:val="46"/>
  </w:num>
  <w:num w:numId="59">
    <w:abstractNumId w:val="53"/>
  </w:num>
  <w:num w:numId="60">
    <w:abstractNumId w:val="0"/>
  </w:num>
  <w:num w:numId="61">
    <w:abstractNumId w:val="56"/>
  </w:num>
  <w:num w:numId="62">
    <w:abstractNumId w:val="55"/>
  </w:num>
  <w:num w:numId="63">
    <w:abstractNumId w:val="45"/>
  </w:num>
  <w:num w:numId="64">
    <w:abstractNumId w:val="5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7646"/>
    <w:rsid w:val="00010B10"/>
    <w:rsid w:val="0001216C"/>
    <w:rsid w:val="00012C85"/>
    <w:rsid w:val="00013A8B"/>
    <w:rsid w:val="00015870"/>
    <w:rsid w:val="0001764F"/>
    <w:rsid w:val="00026CC8"/>
    <w:rsid w:val="000274D1"/>
    <w:rsid w:val="0003239B"/>
    <w:rsid w:val="000330F5"/>
    <w:rsid w:val="00036CDE"/>
    <w:rsid w:val="00037E2C"/>
    <w:rsid w:val="00040018"/>
    <w:rsid w:val="0004178B"/>
    <w:rsid w:val="000438AA"/>
    <w:rsid w:val="000451C4"/>
    <w:rsid w:val="00046EF6"/>
    <w:rsid w:val="00051685"/>
    <w:rsid w:val="00051715"/>
    <w:rsid w:val="00052039"/>
    <w:rsid w:val="0005224F"/>
    <w:rsid w:val="00055B88"/>
    <w:rsid w:val="000561E5"/>
    <w:rsid w:val="0006090C"/>
    <w:rsid w:val="00062BBD"/>
    <w:rsid w:val="00063146"/>
    <w:rsid w:val="00063C0F"/>
    <w:rsid w:val="00063DA1"/>
    <w:rsid w:val="000658DE"/>
    <w:rsid w:val="00073886"/>
    <w:rsid w:val="00074ED5"/>
    <w:rsid w:val="00075939"/>
    <w:rsid w:val="00076F4F"/>
    <w:rsid w:val="000772E4"/>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141B"/>
    <w:rsid w:val="000B2A00"/>
    <w:rsid w:val="000B4601"/>
    <w:rsid w:val="000B6054"/>
    <w:rsid w:val="000B615D"/>
    <w:rsid w:val="000B7B2F"/>
    <w:rsid w:val="000C423F"/>
    <w:rsid w:val="000C5796"/>
    <w:rsid w:val="000C6080"/>
    <w:rsid w:val="000C72EA"/>
    <w:rsid w:val="000D363C"/>
    <w:rsid w:val="000D365F"/>
    <w:rsid w:val="000D4156"/>
    <w:rsid w:val="000D7126"/>
    <w:rsid w:val="000E041C"/>
    <w:rsid w:val="000E1013"/>
    <w:rsid w:val="000E1517"/>
    <w:rsid w:val="000E337E"/>
    <w:rsid w:val="000E6014"/>
    <w:rsid w:val="000E6102"/>
    <w:rsid w:val="000E67ED"/>
    <w:rsid w:val="000E6897"/>
    <w:rsid w:val="000F0BDA"/>
    <w:rsid w:val="000F1E37"/>
    <w:rsid w:val="000F2FD5"/>
    <w:rsid w:val="000F484B"/>
    <w:rsid w:val="000F4FE5"/>
    <w:rsid w:val="000F672C"/>
    <w:rsid w:val="000F7A7A"/>
    <w:rsid w:val="00102E22"/>
    <w:rsid w:val="001034E8"/>
    <w:rsid w:val="00104351"/>
    <w:rsid w:val="00111EE0"/>
    <w:rsid w:val="00114A09"/>
    <w:rsid w:val="001153A2"/>
    <w:rsid w:val="00116DBB"/>
    <w:rsid w:val="00117370"/>
    <w:rsid w:val="00117A77"/>
    <w:rsid w:val="00123DCD"/>
    <w:rsid w:val="00131AA8"/>
    <w:rsid w:val="00134C9F"/>
    <w:rsid w:val="001350FA"/>
    <w:rsid w:val="001361EF"/>
    <w:rsid w:val="0013640E"/>
    <w:rsid w:val="00140783"/>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06CE"/>
    <w:rsid w:val="001A197B"/>
    <w:rsid w:val="001A2934"/>
    <w:rsid w:val="001A34FD"/>
    <w:rsid w:val="001A5504"/>
    <w:rsid w:val="001B13FE"/>
    <w:rsid w:val="001B199C"/>
    <w:rsid w:val="001B2A95"/>
    <w:rsid w:val="001B486C"/>
    <w:rsid w:val="001B606E"/>
    <w:rsid w:val="001C05C2"/>
    <w:rsid w:val="001D057A"/>
    <w:rsid w:val="001D76F8"/>
    <w:rsid w:val="001D7BA4"/>
    <w:rsid w:val="001E7076"/>
    <w:rsid w:val="001E7A14"/>
    <w:rsid w:val="001F1120"/>
    <w:rsid w:val="001F1507"/>
    <w:rsid w:val="001F219F"/>
    <w:rsid w:val="001F2F3F"/>
    <w:rsid w:val="001F3171"/>
    <w:rsid w:val="001F7AFF"/>
    <w:rsid w:val="0020172C"/>
    <w:rsid w:val="002032B0"/>
    <w:rsid w:val="0020475E"/>
    <w:rsid w:val="00210E1E"/>
    <w:rsid w:val="002124BE"/>
    <w:rsid w:val="00221984"/>
    <w:rsid w:val="00224EC3"/>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80542"/>
    <w:rsid w:val="002918DF"/>
    <w:rsid w:val="002952D6"/>
    <w:rsid w:val="00295F43"/>
    <w:rsid w:val="0029659F"/>
    <w:rsid w:val="00296968"/>
    <w:rsid w:val="002A1D9F"/>
    <w:rsid w:val="002A68B5"/>
    <w:rsid w:val="002B5788"/>
    <w:rsid w:val="002C093C"/>
    <w:rsid w:val="002C4C2D"/>
    <w:rsid w:val="002C5DE3"/>
    <w:rsid w:val="002C7BE6"/>
    <w:rsid w:val="002D2736"/>
    <w:rsid w:val="002E0AC8"/>
    <w:rsid w:val="002E0CBE"/>
    <w:rsid w:val="002E4DD3"/>
    <w:rsid w:val="002F05A1"/>
    <w:rsid w:val="002F1CCC"/>
    <w:rsid w:val="002F1E21"/>
    <w:rsid w:val="002F365F"/>
    <w:rsid w:val="002F3E19"/>
    <w:rsid w:val="002F3EAC"/>
    <w:rsid w:val="002F57BC"/>
    <w:rsid w:val="0030185F"/>
    <w:rsid w:val="00302DCA"/>
    <w:rsid w:val="00303E9F"/>
    <w:rsid w:val="003069BD"/>
    <w:rsid w:val="00311FF2"/>
    <w:rsid w:val="003132EE"/>
    <w:rsid w:val="00313738"/>
    <w:rsid w:val="003141BD"/>
    <w:rsid w:val="00314200"/>
    <w:rsid w:val="00316777"/>
    <w:rsid w:val="00324C1B"/>
    <w:rsid w:val="0032545D"/>
    <w:rsid w:val="00325BFB"/>
    <w:rsid w:val="00334571"/>
    <w:rsid w:val="003346C1"/>
    <w:rsid w:val="00334F38"/>
    <w:rsid w:val="0034015E"/>
    <w:rsid w:val="00340E92"/>
    <w:rsid w:val="0034484C"/>
    <w:rsid w:val="00345C40"/>
    <w:rsid w:val="00345EC8"/>
    <w:rsid w:val="0035118B"/>
    <w:rsid w:val="003538C4"/>
    <w:rsid w:val="00354107"/>
    <w:rsid w:val="003558A2"/>
    <w:rsid w:val="00355DC5"/>
    <w:rsid w:val="003600E5"/>
    <w:rsid w:val="00362AFF"/>
    <w:rsid w:val="00363EEE"/>
    <w:rsid w:val="00364354"/>
    <w:rsid w:val="0036531E"/>
    <w:rsid w:val="003708C4"/>
    <w:rsid w:val="003715CE"/>
    <w:rsid w:val="00372918"/>
    <w:rsid w:val="00375E4D"/>
    <w:rsid w:val="003760B7"/>
    <w:rsid w:val="0037705C"/>
    <w:rsid w:val="00377313"/>
    <w:rsid w:val="003773FC"/>
    <w:rsid w:val="00377885"/>
    <w:rsid w:val="0038209E"/>
    <w:rsid w:val="0038268A"/>
    <w:rsid w:val="003869BF"/>
    <w:rsid w:val="003879E1"/>
    <w:rsid w:val="00391697"/>
    <w:rsid w:val="00391CEC"/>
    <w:rsid w:val="003925F3"/>
    <w:rsid w:val="00393121"/>
    <w:rsid w:val="00393ADC"/>
    <w:rsid w:val="003A266A"/>
    <w:rsid w:val="003A3B36"/>
    <w:rsid w:val="003A567A"/>
    <w:rsid w:val="003B1566"/>
    <w:rsid w:val="003B269B"/>
    <w:rsid w:val="003B4D63"/>
    <w:rsid w:val="003B6190"/>
    <w:rsid w:val="003B7401"/>
    <w:rsid w:val="003C2D25"/>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EAD"/>
    <w:rsid w:val="003F081D"/>
    <w:rsid w:val="003F1EBF"/>
    <w:rsid w:val="003F4EAE"/>
    <w:rsid w:val="003F5DE3"/>
    <w:rsid w:val="003F6D45"/>
    <w:rsid w:val="003F77DF"/>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1B27"/>
    <w:rsid w:val="004236FC"/>
    <w:rsid w:val="004247DC"/>
    <w:rsid w:val="00430100"/>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215F"/>
    <w:rsid w:val="00453A09"/>
    <w:rsid w:val="00454236"/>
    <w:rsid w:val="00457062"/>
    <w:rsid w:val="00457D0C"/>
    <w:rsid w:val="004624B1"/>
    <w:rsid w:val="0046449F"/>
    <w:rsid w:val="00465C7F"/>
    <w:rsid w:val="00471580"/>
    <w:rsid w:val="00472D4A"/>
    <w:rsid w:val="004742B6"/>
    <w:rsid w:val="00474612"/>
    <w:rsid w:val="0047494A"/>
    <w:rsid w:val="00480406"/>
    <w:rsid w:val="0048239B"/>
    <w:rsid w:val="00484206"/>
    <w:rsid w:val="004853A1"/>
    <w:rsid w:val="00486705"/>
    <w:rsid w:val="00490717"/>
    <w:rsid w:val="004942BD"/>
    <w:rsid w:val="0049534F"/>
    <w:rsid w:val="00497591"/>
    <w:rsid w:val="004A1C42"/>
    <w:rsid w:val="004A2B3A"/>
    <w:rsid w:val="004A2B67"/>
    <w:rsid w:val="004A36A4"/>
    <w:rsid w:val="004A4C62"/>
    <w:rsid w:val="004A6271"/>
    <w:rsid w:val="004B2259"/>
    <w:rsid w:val="004B70CF"/>
    <w:rsid w:val="004C04E5"/>
    <w:rsid w:val="004C2F6B"/>
    <w:rsid w:val="004C30DC"/>
    <w:rsid w:val="004C5F01"/>
    <w:rsid w:val="004C6533"/>
    <w:rsid w:val="004C6A18"/>
    <w:rsid w:val="004D12DE"/>
    <w:rsid w:val="004D1D04"/>
    <w:rsid w:val="004D1F4A"/>
    <w:rsid w:val="004D4514"/>
    <w:rsid w:val="004D69C9"/>
    <w:rsid w:val="004D70A2"/>
    <w:rsid w:val="004D711D"/>
    <w:rsid w:val="004E2039"/>
    <w:rsid w:val="004E41F0"/>
    <w:rsid w:val="004E4994"/>
    <w:rsid w:val="004E5A5D"/>
    <w:rsid w:val="004E5CE2"/>
    <w:rsid w:val="004E6220"/>
    <w:rsid w:val="004E7ADF"/>
    <w:rsid w:val="004F0E5C"/>
    <w:rsid w:val="004F5D22"/>
    <w:rsid w:val="004F70A9"/>
    <w:rsid w:val="00500D0D"/>
    <w:rsid w:val="00503D7B"/>
    <w:rsid w:val="00504C41"/>
    <w:rsid w:val="00505229"/>
    <w:rsid w:val="005104CB"/>
    <w:rsid w:val="00514BDA"/>
    <w:rsid w:val="00520693"/>
    <w:rsid w:val="0052105E"/>
    <w:rsid w:val="00524D1A"/>
    <w:rsid w:val="00525CA0"/>
    <w:rsid w:val="00526109"/>
    <w:rsid w:val="00532208"/>
    <w:rsid w:val="00532CD4"/>
    <w:rsid w:val="00534E76"/>
    <w:rsid w:val="00535EA5"/>
    <w:rsid w:val="00536126"/>
    <w:rsid w:val="00540A7D"/>
    <w:rsid w:val="00540CC8"/>
    <w:rsid w:val="00543718"/>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371"/>
    <w:rsid w:val="00587966"/>
    <w:rsid w:val="00590FA3"/>
    <w:rsid w:val="00591858"/>
    <w:rsid w:val="00591D46"/>
    <w:rsid w:val="005941E6"/>
    <w:rsid w:val="00597FB2"/>
    <w:rsid w:val="005A1916"/>
    <w:rsid w:val="005A1941"/>
    <w:rsid w:val="005A2875"/>
    <w:rsid w:val="005A4566"/>
    <w:rsid w:val="005A4EFD"/>
    <w:rsid w:val="005B1513"/>
    <w:rsid w:val="005C5E4E"/>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142C5"/>
    <w:rsid w:val="006172A5"/>
    <w:rsid w:val="00620A87"/>
    <w:rsid w:val="00621992"/>
    <w:rsid w:val="00625A4B"/>
    <w:rsid w:val="00631B2E"/>
    <w:rsid w:val="00635715"/>
    <w:rsid w:val="0063627E"/>
    <w:rsid w:val="00640B71"/>
    <w:rsid w:val="00640F2F"/>
    <w:rsid w:val="00641AA3"/>
    <w:rsid w:val="0064775B"/>
    <w:rsid w:val="00647E59"/>
    <w:rsid w:val="006501B4"/>
    <w:rsid w:val="006509F1"/>
    <w:rsid w:val="006518F7"/>
    <w:rsid w:val="0065517E"/>
    <w:rsid w:val="0065732A"/>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84F30"/>
    <w:rsid w:val="006904EE"/>
    <w:rsid w:val="00690B04"/>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444"/>
    <w:rsid w:val="006C3339"/>
    <w:rsid w:val="006C71EE"/>
    <w:rsid w:val="006C7446"/>
    <w:rsid w:val="006D040E"/>
    <w:rsid w:val="006D1457"/>
    <w:rsid w:val="006D4611"/>
    <w:rsid w:val="006D659E"/>
    <w:rsid w:val="006E30D2"/>
    <w:rsid w:val="006E3F64"/>
    <w:rsid w:val="006E5AAE"/>
    <w:rsid w:val="006F12A0"/>
    <w:rsid w:val="006F2E70"/>
    <w:rsid w:val="006F377B"/>
    <w:rsid w:val="006F3F8A"/>
    <w:rsid w:val="006F643D"/>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469C"/>
    <w:rsid w:val="00737725"/>
    <w:rsid w:val="00744262"/>
    <w:rsid w:val="00746BFE"/>
    <w:rsid w:val="00751815"/>
    <w:rsid w:val="00752F3E"/>
    <w:rsid w:val="007537A4"/>
    <w:rsid w:val="007543BA"/>
    <w:rsid w:val="00756566"/>
    <w:rsid w:val="00764069"/>
    <w:rsid w:val="00764F9E"/>
    <w:rsid w:val="00770399"/>
    <w:rsid w:val="007720C7"/>
    <w:rsid w:val="00772747"/>
    <w:rsid w:val="00780516"/>
    <w:rsid w:val="0078121E"/>
    <w:rsid w:val="007828A5"/>
    <w:rsid w:val="007829BB"/>
    <w:rsid w:val="00783C79"/>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44FE"/>
    <w:rsid w:val="0081596F"/>
    <w:rsid w:val="00816CEC"/>
    <w:rsid w:val="0081779A"/>
    <w:rsid w:val="00817D2A"/>
    <w:rsid w:val="0082534A"/>
    <w:rsid w:val="00826DA7"/>
    <w:rsid w:val="00827E8A"/>
    <w:rsid w:val="00830772"/>
    <w:rsid w:val="00830BDE"/>
    <w:rsid w:val="00830C13"/>
    <w:rsid w:val="00830E48"/>
    <w:rsid w:val="00833391"/>
    <w:rsid w:val="00833DAE"/>
    <w:rsid w:val="008373B3"/>
    <w:rsid w:val="00840EC3"/>
    <w:rsid w:val="00842BD8"/>
    <w:rsid w:val="008440DC"/>
    <w:rsid w:val="00845635"/>
    <w:rsid w:val="00845783"/>
    <w:rsid w:val="00847CFB"/>
    <w:rsid w:val="00850A02"/>
    <w:rsid w:val="00851110"/>
    <w:rsid w:val="00854667"/>
    <w:rsid w:val="0085480F"/>
    <w:rsid w:val="00854E4F"/>
    <w:rsid w:val="00860A21"/>
    <w:rsid w:val="008638C0"/>
    <w:rsid w:val="00871509"/>
    <w:rsid w:val="00875876"/>
    <w:rsid w:val="0087761C"/>
    <w:rsid w:val="00877AA5"/>
    <w:rsid w:val="00883AC1"/>
    <w:rsid w:val="00886624"/>
    <w:rsid w:val="0088694A"/>
    <w:rsid w:val="00890009"/>
    <w:rsid w:val="00891A45"/>
    <w:rsid w:val="00892199"/>
    <w:rsid w:val="008934CB"/>
    <w:rsid w:val="008958D4"/>
    <w:rsid w:val="00896476"/>
    <w:rsid w:val="0089775D"/>
    <w:rsid w:val="008A3213"/>
    <w:rsid w:val="008A4459"/>
    <w:rsid w:val="008A689F"/>
    <w:rsid w:val="008A7511"/>
    <w:rsid w:val="008B27E5"/>
    <w:rsid w:val="008B599C"/>
    <w:rsid w:val="008C2D60"/>
    <w:rsid w:val="008C52F2"/>
    <w:rsid w:val="008C5861"/>
    <w:rsid w:val="008C7A82"/>
    <w:rsid w:val="008D100E"/>
    <w:rsid w:val="008D2A30"/>
    <w:rsid w:val="008D2C64"/>
    <w:rsid w:val="008D2E30"/>
    <w:rsid w:val="008D4703"/>
    <w:rsid w:val="008D5582"/>
    <w:rsid w:val="008D7519"/>
    <w:rsid w:val="008D7BD6"/>
    <w:rsid w:val="008E19D3"/>
    <w:rsid w:val="008E22B2"/>
    <w:rsid w:val="008E3836"/>
    <w:rsid w:val="008E5E2D"/>
    <w:rsid w:val="008E76AB"/>
    <w:rsid w:val="008E77FF"/>
    <w:rsid w:val="008F2B4E"/>
    <w:rsid w:val="008F2BDD"/>
    <w:rsid w:val="00902A7A"/>
    <w:rsid w:val="00902C9A"/>
    <w:rsid w:val="009048DD"/>
    <w:rsid w:val="009127D3"/>
    <w:rsid w:val="009139A2"/>
    <w:rsid w:val="00913E80"/>
    <w:rsid w:val="009140B8"/>
    <w:rsid w:val="009153A9"/>
    <w:rsid w:val="00921D09"/>
    <w:rsid w:val="00923729"/>
    <w:rsid w:val="00923ABE"/>
    <w:rsid w:val="00925569"/>
    <w:rsid w:val="0092629A"/>
    <w:rsid w:val="00926C59"/>
    <w:rsid w:val="0092734A"/>
    <w:rsid w:val="00930799"/>
    <w:rsid w:val="009313B7"/>
    <w:rsid w:val="00933AEB"/>
    <w:rsid w:val="00934318"/>
    <w:rsid w:val="0093448C"/>
    <w:rsid w:val="00937EA6"/>
    <w:rsid w:val="00941BB0"/>
    <w:rsid w:val="00942EBB"/>
    <w:rsid w:val="00942ED1"/>
    <w:rsid w:val="00944EBA"/>
    <w:rsid w:val="009479B4"/>
    <w:rsid w:val="009521D2"/>
    <w:rsid w:val="009526D8"/>
    <w:rsid w:val="00953611"/>
    <w:rsid w:val="00954B00"/>
    <w:rsid w:val="00960DE5"/>
    <w:rsid w:val="0096432F"/>
    <w:rsid w:val="009658CF"/>
    <w:rsid w:val="0097379D"/>
    <w:rsid w:val="00973B41"/>
    <w:rsid w:val="009806C0"/>
    <w:rsid w:val="009838B6"/>
    <w:rsid w:val="00985D88"/>
    <w:rsid w:val="00987427"/>
    <w:rsid w:val="00991B5B"/>
    <w:rsid w:val="00993F22"/>
    <w:rsid w:val="00996474"/>
    <w:rsid w:val="009976E4"/>
    <w:rsid w:val="009A32DE"/>
    <w:rsid w:val="009A44CE"/>
    <w:rsid w:val="009B0103"/>
    <w:rsid w:val="009B0E3C"/>
    <w:rsid w:val="009B1AB3"/>
    <w:rsid w:val="009B37E9"/>
    <w:rsid w:val="009B5BD9"/>
    <w:rsid w:val="009B6C2D"/>
    <w:rsid w:val="009B7A04"/>
    <w:rsid w:val="009C1F63"/>
    <w:rsid w:val="009C2C71"/>
    <w:rsid w:val="009C3349"/>
    <w:rsid w:val="009C41BF"/>
    <w:rsid w:val="009C6618"/>
    <w:rsid w:val="009C6ED3"/>
    <w:rsid w:val="009D54B5"/>
    <w:rsid w:val="009D71F4"/>
    <w:rsid w:val="009E33A2"/>
    <w:rsid w:val="009E5022"/>
    <w:rsid w:val="009E6E13"/>
    <w:rsid w:val="009F1297"/>
    <w:rsid w:val="009F2113"/>
    <w:rsid w:val="009F2914"/>
    <w:rsid w:val="009F572C"/>
    <w:rsid w:val="009F689E"/>
    <w:rsid w:val="009F72DC"/>
    <w:rsid w:val="009F7EAC"/>
    <w:rsid w:val="00A07241"/>
    <w:rsid w:val="00A12FCA"/>
    <w:rsid w:val="00A1341D"/>
    <w:rsid w:val="00A15D9A"/>
    <w:rsid w:val="00A16351"/>
    <w:rsid w:val="00A174F0"/>
    <w:rsid w:val="00A211DE"/>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635B7"/>
    <w:rsid w:val="00A7084D"/>
    <w:rsid w:val="00A71AE9"/>
    <w:rsid w:val="00A72AD4"/>
    <w:rsid w:val="00A7566D"/>
    <w:rsid w:val="00A7691E"/>
    <w:rsid w:val="00A7773F"/>
    <w:rsid w:val="00A77C97"/>
    <w:rsid w:val="00A8058E"/>
    <w:rsid w:val="00A80CD0"/>
    <w:rsid w:val="00A80CFC"/>
    <w:rsid w:val="00A812BE"/>
    <w:rsid w:val="00A8593F"/>
    <w:rsid w:val="00A86215"/>
    <w:rsid w:val="00A864DF"/>
    <w:rsid w:val="00A87668"/>
    <w:rsid w:val="00A92492"/>
    <w:rsid w:val="00A9616C"/>
    <w:rsid w:val="00A96A3C"/>
    <w:rsid w:val="00A96F0C"/>
    <w:rsid w:val="00AA07B9"/>
    <w:rsid w:val="00AA145B"/>
    <w:rsid w:val="00AA1966"/>
    <w:rsid w:val="00AA30CB"/>
    <w:rsid w:val="00AA384F"/>
    <w:rsid w:val="00AB0186"/>
    <w:rsid w:val="00AB1ADF"/>
    <w:rsid w:val="00AB1DE1"/>
    <w:rsid w:val="00AB42BA"/>
    <w:rsid w:val="00AB59C7"/>
    <w:rsid w:val="00AC0302"/>
    <w:rsid w:val="00AC5CFA"/>
    <w:rsid w:val="00AC631C"/>
    <w:rsid w:val="00AC6CC6"/>
    <w:rsid w:val="00AD10B9"/>
    <w:rsid w:val="00AD73E0"/>
    <w:rsid w:val="00AE503D"/>
    <w:rsid w:val="00AE69A7"/>
    <w:rsid w:val="00AF0742"/>
    <w:rsid w:val="00AF11F1"/>
    <w:rsid w:val="00AF68F4"/>
    <w:rsid w:val="00AF7B21"/>
    <w:rsid w:val="00B0056C"/>
    <w:rsid w:val="00B03955"/>
    <w:rsid w:val="00B041FF"/>
    <w:rsid w:val="00B04EC4"/>
    <w:rsid w:val="00B066F8"/>
    <w:rsid w:val="00B1230A"/>
    <w:rsid w:val="00B141C4"/>
    <w:rsid w:val="00B14BFC"/>
    <w:rsid w:val="00B22436"/>
    <w:rsid w:val="00B23E5F"/>
    <w:rsid w:val="00B24C1D"/>
    <w:rsid w:val="00B24CBA"/>
    <w:rsid w:val="00B27DE3"/>
    <w:rsid w:val="00B304C0"/>
    <w:rsid w:val="00B30A4F"/>
    <w:rsid w:val="00B31CFD"/>
    <w:rsid w:val="00B3301B"/>
    <w:rsid w:val="00B36E3E"/>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8496C"/>
    <w:rsid w:val="00B90669"/>
    <w:rsid w:val="00B91484"/>
    <w:rsid w:val="00B94749"/>
    <w:rsid w:val="00B95868"/>
    <w:rsid w:val="00B95B06"/>
    <w:rsid w:val="00B95EBC"/>
    <w:rsid w:val="00B96CA8"/>
    <w:rsid w:val="00B97A95"/>
    <w:rsid w:val="00BA2D3C"/>
    <w:rsid w:val="00BA3171"/>
    <w:rsid w:val="00BB02C6"/>
    <w:rsid w:val="00BB06CC"/>
    <w:rsid w:val="00BB0CC9"/>
    <w:rsid w:val="00BB1BA6"/>
    <w:rsid w:val="00BB2491"/>
    <w:rsid w:val="00BB7912"/>
    <w:rsid w:val="00BC24E5"/>
    <w:rsid w:val="00BC34E0"/>
    <w:rsid w:val="00BC3EFD"/>
    <w:rsid w:val="00BC66DD"/>
    <w:rsid w:val="00BD11AF"/>
    <w:rsid w:val="00BD3389"/>
    <w:rsid w:val="00BD67E3"/>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2788"/>
    <w:rsid w:val="00C6519E"/>
    <w:rsid w:val="00C66750"/>
    <w:rsid w:val="00C70952"/>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2C1"/>
    <w:rsid w:val="00CA4B23"/>
    <w:rsid w:val="00CA51F5"/>
    <w:rsid w:val="00CA63DF"/>
    <w:rsid w:val="00CA7940"/>
    <w:rsid w:val="00CB5347"/>
    <w:rsid w:val="00CB685D"/>
    <w:rsid w:val="00CC1417"/>
    <w:rsid w:val="00CC1E05"/>
    <w:rsid w:val="00CC1EF3"/>
    <w:rsid w:val="00CC2D50"/>
    <w:rsid w:val="00CC49AD"/>
    <w:rsid w:val="00CC4DB9"/>
    <w:rsid w:val="00CC5AF3"/>
    <w:rsid w:val="00CC6BB0"/>
    <w:rsid w:val="00CC71B3"/>
    <w:rsid w:val="00CD3370"/>
    <w:rsid w:val="00CD3A46"/>
    <w:rsid w:val="00CD4124"/>
    <w:rsid w:val="00CD63B1"/>
    <w:rsid w:val="00CD6679"/>
    <w:rsid w:val="00CD7BD1"/>
    <w:rsid w:val="00CE1BDF"/>
    <w:rsid w:val="00CE1FFA"/>
    <w:rsid w:val="00CE2AF3"/>
    <w:rsid w:val="00CE30E4"/>
    <w:rsid w:val="00CF0785"/>
    <w:rsid w:val="00CF4BD8"/>
    <w:rsid w:val="00CF4ECA"/>
    <w:rsid w:val="00CF54C3"/>
    <w:rsid w:val="00CF750B"/>
    <w:rsid w:val="00D02109"/>
    <w:rsid w:val="00D0396E"/>
    <w:rsid w:val="00D069DA"/>
    <w:rsid w:val="00D0721C"/>
    <w:rsid w:val="00D072A7"/>
    <w:rsid w:val="00D122B6"/>
    <w:rsid w:val="00D1276D"/>
    <w:rsid w:val="00D12B50"/>
    <w:rsid w:val="00D12ECC"/>
    <w:rsid w:val="00D13A16"/>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8EC"/>
    <w:rsid w:val="00D66204"/>
    <w:rsid w:val="00D66E16"/>
    <w:rsid w:val="00D85EFE"/>
    <w:rsid w:val="00D870BC"/>
    <w:rsid w:val="00D91C42"/>
    <w:rsid w:val="00D9317B"/>
    <w:rsid w:val="00D963CD"/>
    <w:rsid w:val="00D97F12"/>
    <w:rsid w:val="00DA11AE"/>
    <w:rsid w:val="00DA4D5C"/>
    <w:rsid w:val="00DA5001"/>
    <w:rsid w:val="00DA522D"/>
    <w:rsid w:val="00DA5A84"/>
    <w:rsid w:val="00DA6004"/>
    <w:rsid w:val="00DB205F"/>
    <w:rsid w:val="00DB2B03"/>
    <w:rsid w:val="00DB7BA8"/>
    <w:rsid w:val="00DB7D7C"/>
    <w:rsid w:val="00DC15DB"/>
    <w:rsid w:val="00DC2C8A"/>
    <w:rsid w:val="00DC7523"/>
    <w:rsid w:val="00DD3B39"/>
    <w:rsid w:val="00DD4381"/>
    <w:rsid w:val="00DD4EAD"/>
    <w:rsid w:val="00DD7597"/>
    <w:rsid w:val="00DE0F81"/>
    <w:rsid w:val="00DE1F94"/>
    <w:rsid w:val="00DF0552"/>
    <w:rsid w:val="00DF06A7"/>
    <w:rsid w:val="00DF17B5"/>
    <w:rsid w:val="00DF5114"/>
    <w:rsid w:val="00DF68BF"/>
    <w:rsid w:val="00E009B0"/>
    <w:rsid w:val="00E038F8"/>
    <w:rsid w:val="00E03A16"/>
    <w:rsid w:val="00E046EE"/>
    <w:rsid w:val="00E0791D"/>
    <w:rsid w:val="00E20027"/>
    <w:rsid w:val="00E21D8A"/>
    <w:rsid w:val="00E25151"/>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96A58"/>
    <w:rsid w:val="00EA279A"/>
    <w:rsid w:val="00EA3DC6"/>
    <w:rsid w:val="00EA4916"/>
    <w:rsid w:val="00EB0FF8"/>
    <w:rsid w:val="00EB204B"/>
    <w:rsid w:val="00EB24CD"/>
    <w:rsid w:val="00EB34DC"/>
    <w:rsid w:val="00EB42FA"/>
    <w:rsid w:val="00EB5646"/>
    <w:rsid w:val="00EB6B25"/>
    <w:rsid w:val="00EC1DC3"/>
    <w:rsid w:val="00EC628B"/>
    <w:rsid w:val="00EC68A6"/>
    <w:rsid w:val="00EC7A88"/>
    <w:rsid w:val="00ED0A72"/>
    <w:rsid w:val="00ED516D"/>
    <w:rsid w:val="00ED5DFE"/>
    <w:rsid w:val="00EE2F24"/>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64CC"/>
    <w:rsid w:val="00F864E0"/>
    <w:rsid w:val="00F91991"/>
    <w:rsid w:val="00F932A0"/>
    <w:rsid w:val="00F94720"/>
    <w:rsid w:val="00F94ED3"/>
    <w:rsid w:val="00F973F3"/>
    <w:rsid w:val="00FA21BF"/>
    <w:rsid w:val="00FA61D4"/>
    <w:rsid w:val="00FA6228"/>
    <w:rsid w:val="00FB3ED2"/>
    <w:rsid w:val="00FB4459"/>
    <w:rsid w:val="00FC3778"/>
    <w:rsid w:val="00FC3B19"/>
    <w:rsid w:val="00FC3F07"/>
    <w:rsid w:val="00FC5888"/>
    <w:rsid w:val="00FC71B9"/>
    <w:rsid w:val="00FD048A"/>
    <w:rsid w:val="00FD2395"/>
    <w:rsid w:val="00FD3CD1"/>
    <w:rsid w:val="00FE3052"/>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uiPriority w:val="99"/>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uiPriority w:val="99"/>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uiPriority w:val="99"/>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uiPriority w:val="99"/>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uiPriority w:val="99"/>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BodyText20">
    <w:name w:val="Body Text 2"/>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Normal0">
    <w:name w:val="Normal"/>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title">
    <w:name w:val="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BalloonText">
    <w:name w:val="Balloon Text"/>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subtitle">
    <w:name w:val="subtitle"/>
    <w:basedOn w:val="af"/>
    <w:rsid w:val="008E22B2"/>
  </w:style>
  <w:style w:type="paragraph" w:customStyle="1" w:styleId="ListParagraph">
    <w:name w:val="List Paragraph"/>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BodyTextIndent">
    <w:name w:val="Body Text Indent"/>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normal3">
    <w:name w:val="normal"/>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BodyText3">
    <w:name w:val="Body Text"/>
    <w:basedOn w:val="Normal0"/>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yperlink" Target="http://socnet.narod.ru/library/authors/hrest/Goldthorp.ht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cnet.narod.ru/Rubez/15/ilyin.zip" TargetMode="External"/><Relationship Id="rId17" Type="http://schemas.openxmlformats.org/officeDocument/2006/relationships/hyperlink" Target="http://www.mydisser.com/search.html" TargetMode="External"/><Relationship Id="rId2" Type="http://schemas.openxmlformats.org/officeDocument/2006/relationships/numbering" Target="numbering.xml"/><Relationship Id="rId16" Type="http://schemas.openxmlformats.org/officeDocument/2006/relationships/hyperlink" Target="http://www.un.kiev:8080/new/poverty/index.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ss.gov.ua/book/2/20000006.httm" TargetMode="External"/><Relationship Id="rId5" Type="http://schemas.openxmlformats.org/officeDocument/2006/relationships/webSettings" Target="webSettings.xml"/><Relationship Id="rId15" Type="http://schemas.openxmlformats.org/officeDocument/2006/relationships/hyperlink" Target="http://socnet.narod.ru/library/authors/Ilyin/hrest/burde.htm" TargetMode="External"/><Relationship Id="rId10" Type="http://schemas.openxmlformats.org/officeDocument/2006/relationships/hyperlink" Target="http://socnet.narod.ru/library/authors/hrest/Goldthorp.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cnet.narod.ru/library/authors/Ilyin/hrest/burde.htm" TargetMode="External"/><Relationship Id="rId14" Type="http://schemas.openxmlformats.org/officeDocument/2006/relationships/hyperlink" Target="http://sharh.freenet.uz/lib/strat_ya/straty_4.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7C10E-20BF-4E60-9247-0EBF15ECD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4022</TotalTime>
  <Pages>38</Pages>
  <Words>9437</Words>
  <Characters>53792</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63103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513</cp:revision>
  <cp:lastPrinted>2009-02-06T08:36:00Z</cp:lastPrinted>
  <dcterms:created xsi:type="dcterms:W3CDTF">2015-03-22T11:10:00Z</dcterms:created>
  <dcterms:modified xsi:type="dcterms:W3CDTF">2015-04-29T14:35:00Z</dcterms:modified>
</cp:coreProperties>
</file>