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F36B9" w14:textId="77777777" w:rsidR="00E12A2B" w:rsidRDefault="00E12A2B" w:rsidP="00E12A2B">
      <w:pPr>
        <w:rPr>
          <w:rFonts w:ascii="Verdana" w:hAnsi="Verdana"/>
          <w:color w:val="000000"/>
          <w:sz w:val="18"/>
          <w:szCs w:val="18"/>
          <w:shd w:val="clear" w:color="auto" w:fill="FFFFFF"/>
        </w:rPr>
      </w:pPr>
      <w:r>
        <w:rPr>
          <w:rFonts w:ascii="Verdana" w:hAnsi="Verdana"/>
          <w:color w:val="000000"/>
          <w:sz w:val="18"/>
          <w:szCs w:val="18"/>
          <w:shd w:val="clear" w:color="auto" w:fill="FFFFFF"/>
        </w:rPr>
        <w:t>Системное представление аудита</w:t>
      </w:r>
    </w:p>
    <w:p w14:paraId="615F11D4" w14:textId="77777777" w:rsidR="00E12A2B" w:rsidRDefault="00E12A2B" w:rsidP="00E12A2B">
      <w:pPr>
        <w:rPr>
          <w:rFonts w:ascii="Verdana" w:hAnsi="Verdana"/>
          <w:color w:val="000000"/>
          <w:sz w:val="18"/>
          <w:szCs w:val="18"/>
          <w:shd w:val="clear" w:color="auto" w:fill="FFFFFF"/>
        </w:rPr>
      </w:pPr>
    </w:p>
    <w:p w14:paraId="74526E9A" w14:textId="77777777" w:rsidR="00E12A2B" w:rsidRDefault="00E12A2B" w:rsidP="00E12A2B">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Сиротенко, Элина Анатольевна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969F013" w14:textId="77777777" w:rsidR="00E12A2B" w:rsidRDefault="00E12A2B" w:rsidP="00E12A2B">
      <w:pPr>
        <w:spacing w:line="270" w:lineRule="atLeast"/>
        <w:rPr>
          <w:rFonts w:ascii="Verdana" w:hAnsi="Verdana"/>
          <w:color w:val="000000"/>
          <w:sz w:val="18"/>
          <w:szCs w:val="18"/>
        </w:rPr>
      </w:pPr>
      <w:r>
        <w:rPr>
          <w:rFonts w:ascii="Verdana" w:hAnsi="Verdana"/>
          <w:color w:val="000000"/>
          <w:sz w:val="18"/>
          <w:szCs w:val="18"/>
        </w:rPr>
        <w:t>2005</w:t>
      </w:r>
    </w:p>
    <w:p w14:paraId="102BD28F" w14:textId="77777777" w:rsidR="00E12A2B" w:rsidRDefault="00E12A2B" w:rsidP="00E12A2B">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C3980A0" w14:textId="77777777" w:rsidR="00E12A2B" w:rsidRDefault="00E12A2B" w:rsidP="00E12A2B">
      <w:pPr>
        <w:spacing w:line="270" w:lineRule="atLeast"/>
        <w:rPr>
          <w:rFonts w:ascii="Verdana" w:hAnsi="Verdana"/>
          <w:color w:val="000000"/>
          <w:sz w:val="18"/>
          <w:szCs w:val="18"/>
        </w:rPr>
      </w:pPr>
      <w:r>
        <w:rPr>
          <w:rFonts w:ascii="Verdana" w:hAnsi="Verdana"/>
          <w:color w:val="000000"/>
          <w:sz w:val="18"/>
          <w:szCs w:val="18"/>
        </w:rPr>
        <w:t>Сиротенко, Элина Анатольевна</w:t>
      </w:r>
    </w:p>
    <w:p w14:paraId="450881AC" w14:textId="77777777" w:rsidR="00E12A2B" w:rsidRDefault="00E12A2B" w:rsidP="00E12A2B">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2636D96" w14:textId="77777777" w:rsidR="00E12A2B" w:rsidRDefault="00E12A2B" w:rsidP="00E12A2B">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B7005FB" w14:textId="77777777" w:rsidR="00E12A2B" w:rsidRDefault="00E12A2B" w:rsidP="00E12A2B">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3A25D01" w14:textId="77777777" w:rsidR="00E12A2B" w:rsidRDefault="00E12A2B" w:rsidP="00E12A2B">
      <w:pPr>
        <w:spacing w:line="270" w:lineRule="atLeast"/>
        <w:rPr>
          <w:rFonts w:ascii="Verdana" w:hAnsi="Verdana"/>
          <w:color w:val="000000"/>
          <w:sz w:val="18"/>
          <w:szCs w:val="18"/>
        </w:rPr>
      </w:pPr>
      <w:r>
        <w:rPr>
          <w:rFonts w:ascii="Verdana" w:hAnsi="Verdana"/>
          <w:color w:val="000000"/>
          <w:sz w:val="18"/>
          <w:szCs w:val="18"/>
        </w:rPr>
        <w:t>Москва</w:t>
      </w:r>
    </w:p>
    <w:p w14:paraId="46D6BBB7" w14:textId="77777777" w:rsidR="00E12A2B" w:rsidRDefault="00E12A2B" w:rsidP="00E12A2B">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6EC38D8" w14:textId="77777777" w:rsidR="00E12A2B" w:rsidRDefault="00E12A2B" w:rsidP="00E12A2B">
      <w:pPr>
        <w:spacing w:line="270" w:lineRule="atLeast"/>
        <w:rPr>
          <w:rFonts w:ascii="Verdana" w:hAnsi="Verdana"/>
          <w:color w:val="000000"/>
          <w:sz w:val="18"/>
          <w:szCs w:val="18"/>
        </w:rPr>
      </w:pPr>
      <w:r>
        <w:rPr>
          <w:rFonts w:ascii="Verdana" w:hAnsi="Verdana"/>
          <w:color w:val="000000"/>
          <w:sz w:val="18"/>
          <w:szCs w:val="18"/>
        </w:rPr>
        <w:t>08.00.12</w:t>
      </w:r>
    </w:p>
    <w:p w14:paraId="1F4D7663" w14:textId="77777777" w:rsidR="00E12A2B" w:rsidRDefault="00E12A2B" w:rsidP="00E12A2B">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9C3651D" w14:textId="77777777" w:rsidR="00E12A2B" w:rsidRDefault="00E12A2B" w:rsidP="00E12A2B">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80B0FBB" w14:textId="77777777" w:rsidR="00E12A2B" w:rsidRDefault="00E12A2B" w:rsidP="00E12A2B">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B675F10" w14:textId="77777777" w:rsidR="00E12A2B" w:rsidRDefault="00E12A2B" w:rsidP="00E12A2B">
      <w:pPr>
        <w:spacing w:line="270" w:lineRule="atLeast"/>
        <w:rPr>
          <w:rFonts w:ascii="Verdana" w:hAnsi="Verdana"/>
          <w:color w:val="000000"/>
          <w:sz w:val="18"/>
          <w:szCs w:val="18"/>
        </w:rPr>
      </w:pPr>
      <w:r>
        <w:rPr>
          <w:rFonts w:ascii="Verdana" w:hAnsi="Verdana"/>
          <w:color w:val="000000"/>
          <w:sz w:val="18"/>
          <w:szCs w:val="18"/>
        </w:rPr>
        <w:t>360</w:t>
      </w:r>
    </w:p>
    <w:p w14:paraId="07B6B265" w14:textId="77777777" w:rsidR="00E12A2B" w:rsidRDefault="00E12A2B" w:rsidP="00E12A2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Сиротенко, Элина Анатольевна</w:t>
      </w:r>
    </w:p>
    <w:p w14:paraId="06E68E6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 3 /. Основы системного представления</w:t>
      </w:r>
      <w:r>
        <w:rPr>
          <w:rStyle w:val="WW8Num2z0"/>
          <w:rFonts w:ascii="Verdana" w:hAnsi="Verdana"/>
          <w:color w:val="000000"/>
          <w:sz w:val="18"/>
          <w:szCs w:val="18"/>
        </w:rPr>
        <w:t> </w:t>
      </w:r>
      <w:r>
        <w:rPr>
          <w:rStyle w:val="WW8Num3z0"/>
          <w:rFonts w:ascii="Verdana" w:hAnsi="Verdana"/>
          <w:color w:val="4682B4"/>
          <w:sz w:val="18"/>
          <w:szCs w:val="18"/>
        </w:rPr>
        <w:t>аудита</w:t>
      </w:r>
    </w:p>
    <w:p w14:paraId="55F1EAB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Общая теория систем и системный анализ — как 16 методология научного исследования в</w:t>
      </w:r>
      <w:r>
        <w:rPr>
          <w:rStyle w:val="WW8Num2z0"/>
          <w:rFonts w:ascii="Verdana" w:hAnsi="Verdana"/>
          <w:color w:val="000000"/>
          <w:sz w:val="18"/>
          <w:szCs w:val="18"/>
        </w:rPr>
        <w:t> </w:t>
      </w:r>
      <w:r>
        <w:rPr>
          <w:rStyle w:val="WW8Num3z0"/>
          <w:rFonts w:ascii="Verdana" w:hAnsi="Verdana"/>
          <w:color w:val="4682B4"/>
          <w:sz w:val="18"/>
          <w:szCs w:val="18"/>
        </w:rPr>
        <w:t>аудите</w:t>
      </w:r>
    </w:p>
    <w:p w14:paraId="3CC684DD"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1.2. Содержание понятия аудита как системы</w:t>
      </w:r>
    </w:p>
    <w:p w14:paraId="26E3DAF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1.3. Типы системных отношений в аудите</w:t>
      </w:r>
    </w:p>
    <w:p w14:paraId="0E5416E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Направления развития методологии аудита</w:t>
      </w:r>
    </w:p>
    <w:p w14:paraId="4AFFD90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2.1. Формальное</w:t>
      </w:r>
      <w:r>
        <w:rPr>
          <w:rStyle w:val="WW8Num2z0"/>
          <w:rFonts w:ascii="Verdana" w:hAnsi="Verdana"/>
          <w:color w:val="000000"/>
          <w:sz w:val="18"/>
          <w:szCs w:val="18"/>
        </w:rPr>
        <w:t> </w:t>
      </w:r>
      <w:r>
        <w:rPr>
          <w:rStyle w:val="WW8Num3z0"/>
          <w:rFonts w:ascii="Verdana" w:hAnsi="Verdana"/>
          <w:color w:val="4682B4"/>
          <w:sz w:val="18"/>
          <w:szCs w:val="18"/>
        </w:rPr>
        <w:t>представление</w:t>
      </w:r>
      <w:r>
        <w:rPr>
          <w:rStyle w:val="WW8Num2z0"/>
          <w:rFonts w:ascii="Verdana" w:hAnsi="Verdana"/>
          <w:color w:val="000000"/>
          <w:sz w:val="18"/>
          <w:szCs w:val="18"/>
        </w:rPr>
        <w:t> </w:t>
      </w:r>
      <w:r>
        <w:rPr>
          <w:rFonts w:ascii="Verdana" w:hAnsi="Verdana"/>
          <w:color w:val="000000"/>
          <w:sz w:val="18"/>
          <w:szCs w:val="18"/>
        </w:rPr>
        <w:t>модели «аудит — система»</w:t>
      </w:r>
    </w:p>
    <w:p w14:paraId="543619C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2.2. Фрагменты формализованного описания объектов</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систем и аудита</w:t>
      </w:r>
    </w:p>
    <w:p w14:paraId="3A884D5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2.3. Предмет и метод аудита, характеристика основных направлений теории аудита</w:t>
      </w:r>
    </w:p>
    <w:p w14:paraId="1A0B350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Концепция «адекватности эталон — модели»</w:t>
      </w:r>
    </w:p>
    <w:p w14:paraId="3AFF3400"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Концепция «адекватности эталон - модели» как логическое развитие теории</w:t>
      </w:r>
      <w:r>
        <w:rPr>
          <w:rStyle w:val="WW8Num2z0"/>
          <w:rFonts w:ascii="Verdana" w:hAnsi="Verdana"/>
          <w:color w:val="000000"/>
          <w:sz w:val="18"/>
          <w:szCs w:val="18"/>
        </w:rPr>
        <w:t> </w:t>
      </w:r>
      <w:r>
        <w:rPr>
          <w:rStyle w:val="WW8Num3z0"/>
          <w:rFonts w:ascii="Verdana" w:hAnsi="Verdana"/>
          <w:color w:val="4682B4"/>
          <w:sz w:val="18"/>
          <w:szCs w:val="18"/>
        </w:rPr>
        <w:t>консалтинга</w:t>
      </w:r>
    </w:p>
    <w:p w14:paraId="6B7ABCA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3.2. Понятие достоверности экономической информации 147 и критерии ее оценки</w:t>
      </w:r>
    </w:p>
    <w:p w14:paraId="5EA3B4D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3.3. Понятие устойчивости развития проверяемого экономического субъекта и критерии его оценки</w:t>
      </w:r>
    </w:p>
    <w:p w14:paraId="495DB79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Некоторые подходы к понятию «</w:t>
      </w:r>
      <w:r>
        <w:rPr>
          <w:rStyle w:val="WW8Num3z0"/>
          <w:rFonts w:ascii="Verdana" w:hAnsi="Verdana"/>
          <w:color w:val="4682B4"/>
          <w:sz w:val="18"/>
          <w:szCs w:val="18"/>
        </w:rPr>
        <w:t>качество</w:t>
      </w:r>
      <w:r>
        <w:rPr>
          <w:rFonts w:ascii="Verdana" w:hAnsi="Verdana"/>
          <w:color w:val="000000"/>
          <w:sz w:val="18"/>
          <w:szCs w:val="18"/>
        </w:rPr>
        <w:t>» аудита</w:t>
      </w:r>
    </w:p>
    <w:p w14:paraId="2B58A54C"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4.1. Понятие «</w:t>
      </w:r>
      <w:r>
        <w:rPr>
          <w:rStyle w:val="WW8Num3z0"/>
          <w:rFonts w:ascii="Verdana" w:hAnsi="Verdana"/>
          <w:color w:val="4682B4"/>
          <w:sz w:val="18"/>
          <w:szCs w:val="18"/>
        </w:rPr>
        <w:t>качество</w:t>
      </w:r>
      <w:r>
        <w:rPr>
          <w:rFonts w:ascii="Verdana" w:hAnsi="Verdana"/>
          <w:color w:val="000000"/>
          <w:sz w:val="18"/>
          <w:szCs w:val="18"/>
        </w:rPr>
        <w:t>» аудита в контексте концепции адекватности эталон-модели</w:t>
      </w:r>
    </w:p>
    <w:p w14:paraId="02CA2A1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4.2. Общие принципы формирования обобщенного показателя качества аудита</w:t>
      </w:r>
    </w:p>
    <w:p w14:paraId="20BE0AF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4.3. Модели формирования показателя качества аудита</w:t>
      </w:r>
    </w:p>
    <w:p w14:paraId="35B6EE8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Методологическая база формирования методик аудита</w:t>
      </w:r>
    </w:p>
    <w:p w14:paraId="45E8E71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5.1.</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стандарты: направления совершенствования</w:t>
      </w:r>
    </w:p>
    <w:p w14:paraId="12F62C7C"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5.2. Использование средств и методов факторного анализа в аудите</w:t>
      </w:r>
    </w:p>
    <w:p w14:paraId="09153D5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 5.3. Некоторые подходы к оценке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p>
    <w:p w14:paraId="0EDEA6C5" w14:textId="77777777" w:rsidR="00E12A2B" w:rsidRDefault="00E12A2B" w:rsidP="00E12A2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"Системное представление аудита"</w:t>
      </w:r>
    </w:p>
    <w:p w14:paraId="0EB09296"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работы. Для обеспечения устойчивого развития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и экономики в целом необходимо формирование системы новых экономических институтов, регулирующих различные аспекты экономической деятельности, среди которых достойное место должен занять институт</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являющийся, неотъемлемой частью рыночных отношений.</w:t>
      </w:r>
    </w:p>
    <w:p w14:paraId="26F42EC1"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уже прошел свой первоначальный этап, на котором стояла задача сформировать отечественный отряд</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то есть преодолел количественную сторону проблемы. Сейчас на первом плане стоят вопросы, связанные с повышением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при минимизации стоимостных, временных и трудовых затрат на их проведение. Для решения поставленных задач необходимо реализовать систему мероприятий методологического характера, включая дальнейшее развитие теории аудита, совершенствование методологии аудита и методики проведения аудиторских проверок.</w:t>
      </w:r>
    </w:p>
    <w:p w14:paraId="00B266AD"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становления и развития российского аудита показал, что существующие средства и методы аудита</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не могут быть в полной мере применимы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субъектов экономики переходного периода. Кроме того, поскольку отечественный аудит находится в стадии становления, методология и методика аудита активно Данное исследование выполнено при информационной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Компании «</w:t>
      </w:r>
      <w:r>
        <w:rPr>
          <w:rStyle w:val="WW8Num3z0"/>
          <w:rFonts w:ascii="Verdana" w:hAnsi="Verdana"/>
          <w:color w:val="4682B4"/>
          <w:sz w:val="18"/>
          <w:szCs w:val="18"/>
        </w:rPr>
        <w:t>Консультант Плюс</w:t>
      </w:r>
      <w:r>
        <w:rPr>
          <w:rFonts w:ascii="Verdana" w:hAnsi="Verdana"/>
          <w:color w:val="000000"/>
          <w:sz w:val="18"/>
          <w:szCs w:val="18"/>
        </w:rPr>
        <w:t>» развиваются и совершенствуются, хотя постоянно запаздывают относительно рыночных процессов в экономике.</w:t>
      </w:r>
    </w:p>
    <w:p w14:paraId="5719B60A"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особенностью аудита как экономической науки является его ярко выраженный межсистемный характер, так как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активно используются средства и методы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ревизии, права, психологии, статистики, математики, информационных технологий и т.д.</w:t>
      </w:r>
    </w:p>
    <w:p w14:paraId="10698A82"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этих условиях развитие теории, методологии и методики аудита должно осуществляться в рамках создания системной теории аудита и ее приложений к процессам анализа, описания и выработки рекомендаций, совместимых с теориями смежных отраслей знаний. Использование системных концепций в процессе совершенствования теоретико-методологического аппарата аудита позволяет переходить от одной области исследования к другой без потери системы соотношений и перехода на новую систему.</w:t>
      </w:r>
    </w:p>
    <w:p w14:paraId="3BF3593F"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 факторов принятия экономических решений</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пользователями аудиторского заключения в настоящее время является уверенность в достоверности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проверяемого экономического субъекта, однако, все большее значение приобретает подтверждение того, что данный субъект будет существовать в качестве действующего в течение двенадцати месяцев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то есть его экономической устойчивости. Поэтому немаловажную роль играет проведение аудита, выполняющего не только контролирующие, но и, прежде всего,</w:t>
      </w:r>
      <w:r>
        <w:rPr>
          <w:rStyle w:val="WW8Num2z0"/>
          <w:rFonts w:ascii="Verdana" w:hAnsi="Verdana"/>
          <w:color w:val="000000"/>
          <w:sz w:val="18"/>
          <w:szCs w:val="18"/>
        </w:rPr>
        <w:t> </w:t>
      </w:r>
      <w:r>
        <w:rPr>
          <w:rStyle w:val="WW8Num3z0"/>
          <w:rFonts w:ascii="Verdana" w:hAnsi="Verdana"/>
          <w:color w:val="4682B4"/>
          <w:sz w:val="18"/>
          <w:szCs w:val="18"/>
        </w:rPr>
        <w:t>консультационные</w:t>
      </w:r>
      <w:r>
        <w:rPr>
          <w:rStyle w:val="WW8Num2z0"/>
          <w:rFonts w:ascii="Verdana" w:hAnsi="Verdana"/>
          <w:color w:val="000000"/>
          <w:sz w:val="18"/>
          <w:szCs w:val="18"/>
        </w:rPr>
        <w:t> </w:t>
      </w:r>
      <w:r>
        <w:rPr>
          <w:rFonts w:ascii="Verdana" w:hAnsi="Verdana"/>
          <w:color w:val="000000"/>
          <w:sz w:val="18"/>
          <w:szCs w:val="18"/>
        </w:rPr>
        <w:t>и аналитические функции. Реализация этих функций должна происходить с учетом современных тенденций в развитии аудита, состояния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нестационарности спроса.</w:t>
      </w:r>
    </w:p>
    <w:p w14:paraId="01B38C53"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учетом современных тенденций в российской экономике, когда аудит призван реализовывать не только контрольную, но и прогнозно-советующие функции, базовой теорией является теория</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w:t>
      </w:r>
    </w:p>
    <w:p w14:paraId="601AF5BC"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этих условиях создание современной системной научно обоснованной теории аудита, стоящей на позициях теории консалтинга, является актуальной задачей, имеющей важное научное и практическое значение.</w:t>
      </w:r>
    </w:p>
    <w:p w14:paraId="0552263D"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Разработанность темы исследования. Вопросы совершенствования теоретико-методологического аппарата аудита рассматривались в работах как зарубежных ученых - Адамса Р.,</w:t>
      </w:r>
      <w:r>
        <w:rPr>
          <w:rStyle w:val="WW8Num2z0"/>
          <w:rFonts w:ascii="Verdana" w:hAnsi="Verdana"/>
          <w:color w:val="000000"/>
          <w:sz w:val="18"/>
          <w:szCs w:val="18"/>
        </w:rPr>
        <w:t> </w:t>
      </w:r>
      <w:r>
        <w:rPr>
          <w:rStyle w:val="WW8Num3z0"/>
          <w:rFonts w:ascii="Verdana" w:hAnsi="Verdana"/>
          <w:color w:val="4682B4"/>
          <w:sz w:val="18"/>
          <w:szCs w:val="18"/>
        </w:rPr>
        <w:t>Дефлиза</w:t>
      </w:r>
      <w:r>
        <w:rPr>
          <w:rStyle w:val="WW8Num2z0"/>
          <w:rFonts w:ascii="Verdana" w:hAnsi="Verdana"/>
          <w:color w:val="000000"/>
          <w:sz w:val="18"/>
          <w:szCs w:val="18"/>
        </w:rPr>
        <w:t> </w:t>
      </w:r>
      <w:r>
        <w:rPr>
          <w:rFonts w:ascii="Verdana" w:hAnsi="Verdana"/>
          <w:color w:val="000000"/>
          <w:sz w:val="18"/>
          <w:szCs w:val="18"/>
        </w:rPr>
        <w:t>Ф.Л., Монтгомери Р., Робертсона Дж., Роя Дж.,</w:t>
      </w:r>
      <w:r>
        <w:rPr>
          <w:rStyle w:val="WW8Num2z0"/>
          <w:rFonts w:ascii="Verdana" w:hAnsi="Verdana"/>
          <w:color w:val="000000"/>
          <w:sz w:val="18"/>
          <w:szCs w:val="18"/>
        </w:rPr>
        <w:t> </w:t>
      </w:r>
      <w:r>
        <w:rPr>
          <w:rStyle w:val="WW8Num3z0"/>
          <w:rFonts w:ascii="Verdana" w:hAnsi="Verdana"/>
          <w:color w:val="4682B4"/>
          <w:sz w:val="18"/>
          <w:szCs w:val="18"/>
        </w:rPr>
        <w:t>Лоббека</w:t>
      </w:r>
      <w:r>
        <w:rPr>
          <w:rStyle w:val="WW8Num2z0"/>
          <w:rFonts w:ascii="Verdana" w:hAnsi="Verdana"/>
          <w:color w:val="000000"/>
          <w:sz w:val="18"/>
          <w:szCs w:val="18"/>
        </w:rPr>
        <w:t> </w:t>
      </w:r>
      <w:r>
        <w:rPr>
          <w:rFonts w:ascii="Verdana" w:hAnsi="Verdana"/>
          <w:color w:val="000000"/>
          <w:sz w:val="18"/>
          <w:szCs w:val="18"/>
        </w:rPr>
        <w:t>Дж., Пикслей Ф., Дикси Л., Рууда Т.,</w:t>
      </w:r>
      <w:r>
        <w:rPr>
          <w:rStyle w:val="WW8Num2z0"/>
          <w:rFonts w:ascii="Verdana" w:hAnsi="Verdana"/>
          <w:color w:val="000000"/>
          <w:sz w:val="18"/>
          <w:szCs w:val="18"/>
        </w:rPr>
        <w:t> </w:t>
      </w:r>
      <w:r>
        <w:rPr>
          <w:rStyle w:val="WW8Num3z0"/>
          <w:rFonts w:ascii="Verdana" w:hAnsi="Verdana"/>
          <w:color w:val="4682B4"/>
          <w:sz w:val="18"/>
          <w:szCs w:val="18"/>
        </w:rPr>
        <w:t>Шерера</w:t>
      </w:r>
      <w:r>
        <w:rPr>
          <w:rStyle w:val="WW8Num2z0"/>
          <w:rFonts w:ascii="Verdana" w:hAnsi="Verdana"/>
          <w:color w:val="000000"/>
          <w:sz w:val="18"/>
          <w:szCs w:val="18"/>
        </w:rPr>
        <w:t> </w:t>
      </w:r>
      <w:r>
        <w:rPr>
          <w:rFonts w:ascii="Verdana" w:hAnsi="Verdana"/>
          <w:color w:val="000000"/>
          <w:sz w:val="18"/>
          <w:szCs w:val="18"/>
        </w:rPr>
        <w:t>М., Кента Д., Тинкера Т., так и отечественных ученых -</w:t>
      </w:r>
      <w:r>
        <w:rPr>
          <w:rStyle w:val="WW8Num2z0"/>
          <w:rFonts w:ascii="Verdana" w:hAnsi="Verdana"/>
          <w:color w:val="000000"/>
          <w:sz w:val="18"/>
          <w:szCs w:val="18"/>
        </w:rPr>
        <w:t> </w:t>
      </w:r>
      <w:r>
        <w:rPr>
          <w:rStyle w:val="WW8Num3z0"/>
          <w:rFonts w:ascii="Verdana" w:hAnsi="Verdana"/>
          <w:color w:val="4682B4"/>
          <w:sz w:val="18"/>
          <w:szCs w:val="18"/>
        </w:rPr>
        <w:t>Гутцайта</w:t>
      </w:r>
      <w:r>
        <w:rPr>
          <w:rStyle w:val="WW8Num2z0"/>
          <w:rFonts w:ascii="Verdana" w:hAnsi="Verdana"/>
          <w:color w:val="000000"/>
          <w:sz w:val="18"/>
          <w:szCs w:val="18"/>
        </w:rPr>
        <w:t> </w:t>
      </w:r>
      <w:r>
        <w:rPr>
          <w:rFonts w:ascii="Verdana" w:hAnsi="Verdana"/>
          <w:color w:val="000000"/>
          <w:sz w:val="18"/>
          <w:szCs w:val="18"/>
        </w:rPr>
        <w:t>Е.М., Винера И.Б., Голосова О.В.,</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Style w:val="WW8Num2z0"/>
          <w:rFonts w:ascii="Verdana" w:hAnsi="Verdana"/>
          <w:color w:val="000000"/>
          <w:sz w:val="18"/>
          <w:szCs w:val="18"/>
        </w:rPr>
        <w:t> </w:t>
      </w:r>
      <w:r>
        <w:rPr>
          <w:rFonts w:ascii="Verdana" w:hAnsi="Verdana"/>
          <w:color w:val="000000"/>
          <w:sz w:val="18"/>
          <w:szCs w:val="18"/>
        </w:rPr>
        <w:t>Ю.А., Лабынцева Н.Т., Мельник М.В.,</w:t>
      </w:r>
      <w:r>
        <w:rPr>
          <w:rStyle w:val="WW8Num2z0"/>
          <w:rFonts w:ascii="Verdana" w:hAnsi="Verdana"/>
          <w:color w:val="000000"/>
          <w:sz w:val="18"/>
          <w:szCs w:val="18"/>
        </w:rPr>
        <w:t> </w:t>
      </w:r>
      <w:r>
        <w:rPr>
          <w:rStyle w:val="WW8Num3z0"/>
          <w:rFonts w:ascii="Verdana" w:hAnsi="Verdana"/>
          <w:color w:val="4682B4"/>
          <w:sz w:val="18"/>
          <w:szCs w:val="18"/>
        </w:rPr>
        <w:t>Николаевой</w:t>
      </w:r>
      <w:r>
        <w:rPr>
          <w:rStyle w:val="WW8Num2z0"/>
          <w:rFonts w:ascii="Verdana" w:hAnsi="Verdana"/>
          <w:color w:val="000000"/>
          <w:sz w:val="18"/>
          <w:szCs w:val="18"/>
        </w:rPr>
        <w:t> </w:t>
      </w:r>
      <w:r>
        <w:rPr>
          <w:rFonts w:ascii="Verdana" w:hAnsi="Verdana"/>
          <w:color w:val="000000"/>
          <w:sz w:val="18"/>
          <w:szCs w:val="18"/>
        </w:rPr>
        <w:t>С.А., Нитецкого В.В., Одинцова Б.Е.,</w:t>
      </w:r>
      <w:r>
        <w:rPr>
          <w:rStyle w:val="WW8Num2z0"/>
          <w:rFonts w:ascii="Verdana" w:hAnsi="Verdana"/>
          <w:color w:val="000000"/>
          <w:sz w:val="18"/>
          <w:szCs w:val="18"/>
        </w:rPr>
        <w:t> </w:t>
      </w:r>
      <w:r>
        <w:rPr>
          <w:rStyle w:val="WW8Num3z0"/>
          <w:rFonts w:ascii="Verdana" w:hAnsi="Verdana"/>
          <w:color w:val="4682B4"/>
          <w:sz w:val="18"/>
          <w:szCs w:val="18"/>
        </w:rPr>
        <w:t>Островского</w:t>
      </w:r>
      <w:r>
        <w:rPr>
          <w:rStyle w:val="WW8Num2z0"/>
          <w:rFonts w:ascii="Verdana" w:hAnsi="Verdana"/>
          <w:color w:val="000000"/>
          <w:sz w:val="18"/>
          <w:szCs w:val="18"/>
        </w:rPr>
        <w:t> </w:t>
      </w:r>
      <w:r>
        <w:rPr>
          <w:rFonts w:ascii="Verdana" w:hAnsi="Verdana"/>
          <w:color w:val="000000"/>
          <w:sz w:val="18"/>
          <w:szCs w:val="18"/>
        </w:rPr>
        <w:t>О.М., Палия В.Ф., Подольского В.И.,</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C.B., Раппопорта М.М., Ремизова H.A.,</w:t>
      </w:r>
      <w:r>
        <w:rPr>
          <w:rStyle w:val="WW8Num2z0"/>
          <w:rFonts w:ascii="Verdana" w:hAnsi="Verdana"/>
          <w:color w:val="000000"/>
          <w:sz w:val="18"/>
          <w:szCs w:val="18"/>
        </w:rPr>
        <w:t> </w:t>
      </w:r>
      <w:r>
        <w:rPr>
          <w:rStyle w:val="WW8Num3z0"/>
          <w:rFonts w:ascii="Verdana" w:hAnsi="Verdana"/>
          <w:color w:val="4682B4"/>
          <w:sz w:val="18"/>
          <w:szCs w:val="18"/>
        </w:rPr>
        <w:t>Рожновой</w:t>
      </w:r>
      <w:r>
        <w:rPr>
          <w:rStyle w:val="WW8Num2z0"/>
          <w:rFonts w:ascii="Verdana" w:hAnsi="Verdana"/>
          <w:color w:val="000000"/>
          <w:sz w:val="18"/>
          <w:szCs w:val="18"/>
        </w:rPr>
        <w:t> </w:t>
      </w:r>
      <w:r>
        <w:rPr>
          <w:rFonts w:ascii="Verdana" w:hAnsi="Verdana"/>
          <w:color w:val="000000"/>
          <w:sz w:val="18"/>
          <w:szCs w:val="18"/>
        </w:rPr>
        <w:t>О.В., Романова А.Н., Скобары В.В.,</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xml:space="preserve">В.Я., Соколова Я.В., Суйца </w:t>
      </w:r>
      <w:r>
        <w:rPr>
          <w:rFonts w:ascii="Verdana" w:hAnsi="Verdana"/>
          <w:color w:val="000000"/>
          <w:sz w:val="18"/>
          <w:szCs w:val="18"/>
        </w:rPr>
        <w:lastRenderedPageBreak/>
        <w:t>В.П.,</w:t>
      </w:r>
      <w:r>
        <w:rPr>
          <w:rStyle w:val="WW8Num2z0"/>
          <w:rFonts w:ascii="Verdana" w:hAnsi="Verdana"/>
          <w:color w:val="000000"/>
          <w:sz w:val="18"/>
          <w:szCs w:val="18"/>
        </w:rPr>
        <w:t> </w:t>
      </w:r>
      <w:r>
        <w:rPr>
          <w:rStyle w:val="WW8Num3z0"/>
          <w:rFonts w:ascii="Verdana" w:hAnsi="Verdana"/>
          <w:color w:val="4682B4"/>
          <w:sz w:val="18"/>
          <w:szCs w:val="18"/>
        </w:rPr>
        <w:t>Терехова</w:t>
      </w:r>
      <w:r>
        <w:rPr>
          <w:rStyle w:val="WW8Num2z0"/>
          <w:rFonts w:ascii="Verdana" w:hAnsi="Verdana"/>
          <w:color w:val="000000"/>
          <w:sz w:val="18"/>
          <w:szCs w:val="18"/>
        </w:rPr>
        <w:t> </w:t>
      </w:r>
      <w:r>
        <w:rPr>
          <w:rFonts w:ascii="Verdana" w:hAnsi="Verdana"/>
          <w:color w:val="000000"/>
          <w:sz w:val="18"/>
          <w:szCs w:val="18"/>
        </w:rPr>
        <w:t>A.A., Тишина М.И., Чистова Д.В.,</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w:t>
      </w:r>
    </w:p>
    <w:p w14:paraId="3B919CB8"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до сих пор недостаточно исследован аудит с системно-теоретических позиций как самостоятельное научное направление. Не получила широкого раскрытия в российской литературе, посвященной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теория консалтинга и ее методологический аппарат. Все попытки совершенствования методологического аппарата аудита предпринимаются в основном с позиций теории адекватности, в меньшей степени — с позиций теории</w:t>
      </w:r>
      <w:r>
        <w:rPr>
          <w:rStyle w:val="WW8Num3z0"/>
          <w:rFonts w:ascii="Verdana" w:hAnsi="Verdana"/>
          <w:color w:val="4682B4"/>
          <w:sz w:val="18"/>
          <w:szCs w:val="18"/>
        </w:rPr>
        <w:t>контроллинга</w:t>
      </w:r>
      <w:r>
        <w:rPr>
          <w:rFonts w:ascii="Verdana" w:hAnsi="Verdana"/>
          <w:color w:val="000000"/>
          <w:sz w:val="18"/>
          <w:szCs w:val="18"/>
        </w:rPr>
        <w:t>.</w:t>
      </w:r>
    </w:p>
    <w:p w14:paraId="5C361F46"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Вопросы совершенствования теоретико-методологического аппарата аудита с системных позиций и теории консалтинга исследованы недостаточно полно, что определило цель, задачи и структуру исследования.</w:t>
      </w:r>
    </w:p>
    <w:p w14:paraId="235AB7DE"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решении научной проблемы развития теоретического и методологического аппарата аудита. В рамках поставленной цели выделены пять</w:t>
      </w:r>
      <w:r>
        <w:rPr>
          <w:rStyle w:val="WW8Num2z0"/>
          <w:rFonts w:ascii="Verdana" w:hAnsi="Verdana"/>
          <w:color w:val="000000"/>
          <w:sz w:val="18"/>
          <w:szCs w:val="18"/>
        </w:rPr>
        <w:t> </w:t>
      </w:r>
      <w:r>
        <w:rPr>
          <w:rStyle w:val="WW8Num3z0"/>
          <w:rFonts w:ascii="Verdana" w:hAnsi="Verdana"/>
          <w:color w:val="4682B4"/>
          <w:sz w:val="18"/>
          <w:szCs w:val="18"/>
        </w:rPr>
        <w:t>подцелей</w:t>
      </w:r>
      <w:r>
        <w:rPr>
          <w:rStyle w:val="WW8Num2z0"/>
          <w:rFonts w:ascii="Verdana" w:hAnsi="Verdana"/>
          <w:color w:val="000000"/>
          <w:sz w:val="18"/>
          <w:szCs w:val="18"/>
        </w:rPr>
        <w:t> </w:t>
      </w:r>
      <w:r>
        <w:rPr>
          <w:rFonts w:ascii="Verdana" w:hAnsi="Verdana"/>
          <w:color w:val="000000"/>
          <w:sz w:val="18"/>
          <w:szCs w:val="18"/>
        </w:rPr>
        <w:t>с соответствующими задачами.</w:t>
      </w:r>
    </w:p>
    <w:p w14:paraId="6A4C87A7"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 разработка теоретических основ аудита с</w:t>
      </w:r>
      <w:r>
        <w:rPr>
          <w:rStyle w:val="WW8Num2z0"/>
          <w:rFonts w:ascii="Verdana" w:hAnsi="Verdana"/>
          <w:color w:val="000000"/>
          <w:sz w:val="18"/>
          <w:szCs w:val="18"/>
        </w:rPr>
        <w:t> </w:t>
      </w:r>
      <w:r>
        <w:rPr>
          <w:rStyle w:val="WW8Num3z0"/>
          <w:rFonts w:ascii="Verdana" w:hAnsi="Verdana"/>
          <w:color w:val="4682B4"/>
          <w:sz w:val="18"/>
          <w:szCs w:val="18"/>
        </w:rPr>
        <w:t>общесистемных</w:t>
      </w:r>
      <w:r>
        <w:rPr>
          <w:rStyle w:val="WW8Num2z0"/>
          <w:rFonts w:ascii="Verdana" w:hAnsi="Verdana"/>
          <w:color w:val="000000"/>
          <w:sz w:val="18"/>
          <w:szCs w:val="18"/>
        </w:rPr>
        <w:t> </w:t>
      </w:r>
      <w:r>
        <w:rPr>
          <w:rFonts w:ascii="Verdana" w:hAnsi="Verdana"/>
          <w:color w:val="000000"/>
          <w:sz w:val="18"/>
          <w:szCs w:val="18"/>
        </w:rPr>
        <w:t>позиций. Для достижения этой</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поставлены и решены следующие основные задачи:</w:t>
      </w:r>
    </w:p>
    <w:p w14:paraId="14FD00DD"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общих положений общей теории систем - как методологии научного исследования в аудите;</w:t>
      </w:r>
    </w:p>
    <w:p w14:paraId="4916E70A"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содержания понятия аудита как системы;</w:t>
      </w:r>
    </w:p>
    <w:p w14:paraId="0EAA52C9"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описание типов системных отношений в аудите;</w:t>
      </w:r>
    </w:p>
    <w:p w14:paraId="3736AEEE"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подбор методов и разработка моделей формального представления ключевых понятий аудита (концептуальная модель);</w:t>
      </w:r>
    </w:p>
    <w:p w14:paraId="47E1A5FF"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принципов построения семантической сети понятия аудит;</w:t>
      </w:r>
    </w:p>
    <w:p w14:paraId="36A9F0B1"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описание принципов, аксиоматики и формального аппарата построения операций над множеством понятий аудита.</w:t>
      </w:r>
    </w:p>
    <w:p w14:paraId="308393F6"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2 — изучение направлений развития методологии аудита и выработка конкретных предложений по ее совершенствованию. Для достижения этой подцели поставлены и решены следующие основные задачи:</w:t>
      </w:r>
    </w:p>
    <w:p w14:paraId="42D02028"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предмета, метода и основных положений современной теории аудита;</w:t>
      </w:r>
    </w:p>
    <w:p w14:paraId="456E6590"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основных подходов к совершенствованию теоретико-методологического аппарата аудита.</w:t>
      </w:r>
    </w:p>
    <w:p w14:paraId="373B26A5"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Подцель 3 — разработка и научное обоснование концепции «адекватности эталон — модели» как логического развития теории консалтинга. Для достижения этой подцели поставлены и решены следующие основные задачи:</w:t>
      </w:r>
    </w:p>
    <w:p w14:paraId="73465FE8"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базовых принципов концепции «адекватности эталон — модели»;</w:t>
      </w:r>
    </w:p>
    <w:p w14:paraId="6DDA2A8F"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и описание содержания и взаимосвязи понятий «</w:t>
      </w:r>
      <w:r>
        <w:rPr>
          <w:rStyle w:val="WW8Num3z0"/>
          <w:rFonts w:ascii="Verdana" w:hAnsi="Verdana"/>
          <w:color w:val="4682B4"/>
          <w:sz w:val="18"/>
          <w:szCs w:val="18"/>
        </w:rPr>
        <w:t>сущность аудита</w:t>
      </w:r>
      <w:r>
        <w:rPr>
          <w:rFonts w:ascii="Verdana" w:hAnsi="Verdana"/>
          <w:color w:val="000000"/>
          <w:sz w:val="18"/>
          <w:szCs w:val="18"/>
        </w:rPr>
        <w:t>» и «</w:t>
      </w:r>
      <w:r>
        <w:rPr>
          <w:rStyle w:val="WW8Num3z0"/>
          <w:rFonts w:ascii="Verdana" w:hAnsi="Verdana"/>
          <w:color w:val="4682B4"/>
          <w:sz w:val="18"/>
          <w:szCs w:val="18"/>
        </w:rPr>
        <w:t>концепция аудита</w:t>
      </w:r>
      <w:r>
        <w:rPr>
          <w:rFonts w:ascii="Verdana" w:hAnsi="Verdana"/>
          <w:color w:val="000000"/>
          <w:sz w:val="18"/>
          <w:szCs w:val="18"/>
        </w:rPr>
        <w:t>» в контексте концепции «адекватности эталон — модели»;</w:t>
      </w:r>
    </w:p>
    <w:p w14:paraId="659FA3B6"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понятия достоверности экономической информации и описание критериев ее оценки;</w:t>
      </w:r>
    </w:p>
    <w:p w14:paraId="38586F62"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понятия устойчивости развития проверяемого экономического субъекта и описание критериев ее оценки.</w:t>
      </w:r>
    </w:p>
    <w:p w14:paraId="33B5DC84"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4 — создание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измерения и описания качества аудита в контексте концепции «адекватности эталон — модели». Для достижения этой подцели поставлены и решены следующие основные задачи:</w:t>
      </w:r>
    </w:p>
    <w:p w14:paraId="62D98C97"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и описание содержания понятия «</w:t>
      </w:r>
      <w:r>
        <w:rPr>
          <w:rStyle w:val="WW8Num3z0"/>
          <w:rFonts w:ascii="Verdana" w:hAnsi="Verdana"/>
          <w:color w:val="4682B4"/>
          <w:sz w:val="18"/>
          <w:szCs w:val="18"/>
        </w:rPr>
        <w:t>качество аудита</w:t>
      </w:r>
      <w:r>
        <w:rPr>
          <w:rFonts w:ascii="Verdana" w:hAnsi="Verdana"/>
          <w:color w:val="000000"/>
          <w:sz w:val="18"/>
          <w:szCs w:val="18"/>
        </w:rPr>
        <w:t>»;</w:t>
      </w:r>
    </w:p>
    <w:p w14:paraId="4EF3787D"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общих принципов формирования обобщенного показателя качества аудита;</w:t>
      </w:r>
    </w:p>
    <w:p w14:paraId="6D622202"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моделей формирования показателя качества аудита;</w:t>
      </w:r>
    </w:p>
    <w:p w14:paraId="68BF9552"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моделей многомерного шкалирования и обоснования меры близости аудит - систем и их эталон — моделей.</w:t>
      </w:r>
    </w:p>
    <w:p w14:paraId="18D04887"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Подцель 5 - исследование современного состояния общих и частных методик аудита и выработка рекомендаций по их совершенствованию. Для достижения этой подцели поставлены и решены следующие основные задачи:</w:t>
      </w:r>
    </w:p>
    <w:p w14:paraId="097B1F70"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системный анализ комплекса методологических вопросов разработки и совершенствования аудиторских стандартов;</w:t>
      </w:r>
    </w:p>
    <w:p w14:paraId="5371CE99"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возможности применения методологии и средств факторного анализа в аудите;</w:t>
      </w:r>
    </w:p>
    <w:p w14:paraId="500FA54A"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исследование возможности совершенствования методики измерения и описания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Fonts w:ascii="Verdana" w:hAnsi="Verdana"/>
          <w:color w:val="000000"/>
          <w:sz w:val="18"/>
          <w:szCs w:val="18"/>
        </w:rPr>
        <w:t>.</w:t>
      </w:r>
    </w:p>
    <w:p w14:paraId="0344DC55"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средства и методы аудита, осуществляемого для целей установления достоверности отчетности экономического субъекта и оценки соответствия экономических показателей</w:t>
      </w:r>
      <w:r>
        <w:rPr>
          <w:rStyle w:val="WW8Num2z0"/>
          <w:rFonts w:ascii="Verdana" w:hAnsi="Verdana"/>
          <w:color w:val="000000"/>
          <w:sz w:val="18"/>
          <w:szCs w:val="18"/>
        </w:rPr>
        <w:t> </w:t>
      </w:r>
      <w:r>
        <w:rPr>
          <w:rStyle w:val="WW8Num3z0"/>
          <w:rFonts w:ascii="Verdana" w:hAnsi="Verdana"/>
          <w:color w:val="4682B4"/>
          <w:sz w:val="18"/>
          <w:szCs w:val="18"/>
        </w:rPr>
        <w:t>фактическому</w:t>
      </w:r>
      <w:r>
        <w:rPr>
          <w:rStyle w:val="WW8Num2z0"/>
          <w:rFonts w:ascii="Verdana" w:hAnsi="Verdana"/>
          <w:color w:val="000000"/>
          <w:sz w:val="18"/>
          <w:szCs w:val="18"/>
        </w:rPr>
        <w:t> </w:t>
      </w:r>
      <w:r>
        <w:rPr>
          <w:rFonts w:ascii="Verdana" w:hAnsi="Verdana"/>
          <w:color w:val="000000"/>
          <w:sz w:val="18"/>
          <w:szCs w:val="18"/>
        </w:rPr>
        <w:t>состоянию аудируемого объекта, что обеспечивает возможность принятия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w:t>
      </w:r>
    </w:p>
    <w:p w14:paraId="03C55132"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Исследование основано на конкретных приложениях методологии научного познания к проблемам развития теории, методологии и методики аудита. В качестве конкретных методов исследования применялись системный анализ, теория экономических систем и моделей, теория экономической информации, функциональный, факторный и регрессионный анализ. Кроме того, применялись такие общенаучные методы познания как обобщение теоретического и</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материала, сравнение, наблюдение, обследование объектов, абстрагирование, формализация.</w:t>
      </w:r>
    </w:p>
    <w:p w14:paraId="43C89401"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проанализированы и использованы разработки, выполненные научными коллективами и отдельными учеными в Финансовой академии при Правительстве РФ, Московском государственном университете им. М.В.</w:t>
      </w:r>
      <w:r>
        <w:rPr>
          <w:rStyle w:val="WW8Num2z0"/>
          <w:rFonts w:ascii="Verdana" w:hAnsi="Verdana"/>
          <w:color w:val="000000"/>
          <w:sz w:val="18"/>
          <w:szCs w:val="18"/>
        </w:rPr>
        <w:t> </w:t>
      </w:r>
      <w:r>
        <w:rPr>
          <w:rStyle w:val="WW8Num3z0"/>
          <w:rFonts w:ascii="Verdana" w:hAnsi="Verdana"/>
          <w:color w:val="4682B4"/>
          <w:sz w:val="18"/>
          <w:szCs w:val="18"/>
        </w:rPr>
        <w:t>Ломоносова</w:t>
      </w:r>
      <w:r>
        <w:rPr>
          <w:rFonts w:ascii="Verdana" w:hAnsi="Verdana"/>
          <w:color w:val="000000"/>
          <w:sz w:val="18"/>
          <w:szCs w:val="18"/>
        </w:rPr>
        <w:t>, Всероссийском заочном финансово-экономическом институте, Московском государственном университете экономики, статистики и информатики, Санкт-Петербургском университете экономики и финансов им. Вознесенского, Ассоциации дипломированных привилегированных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(Великобритания), Американского общества дипломированных бухгалтеров, Канадского общества профессиональных бухгалтеров и других организациях.</w:t>
      </w:r>
    </w:p>
    <w:p w14:paraId="00E2B49D"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программные продукты российских и зарубежных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материалы научных конференций и семинаров, публикации в экономических и компьютерных изданиях, материалы, размещенные в сети Internet и</w:t>
      </w:r>
      <w:r>
        <w:rPr>
          <w:rStyle w:val="WW8Num2z0"/>
          <w:rFonts w:ascii="Verdana" w:hAnsi="Verdana"/>
          <w:color w:val="000000"/>
          <w:sz w:val="18"/>
          <w:szCs w:val="18"/>
        </w:rPr>
        <w:t> </w:t>
      </w:r>
      <w:r>
        <w:rPr>
          <w:rStyle w:val="WW8Num3z0"/>
          <w:rFonts w:ascii="Verdana" w:hAnsi="Verdana"/>
          <w:color w:val="4682B4"/>
          <w:sz w:val="18"/>
          <w:szCs w:val="18"/>
        </w:rPr>
        <w:t>СПС</w:t>
      </w:r>
      <w:r>
        <w:rPr>
          <w:rFonts w:ascii="Verdana" w:hAnsi="Verdana"/>
          <w:color w:val="000000"/>
          <w:sz w:val="18"/>
          <w:szCs w:val="18"/>
        </w:rPr>
        <w:t>: Консультант Плюс.</w:t>
      </w:r>
    </w:p>
    <w:p w14:paraId="14378F74"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написании диссертации автором были изучены законы, положения, правила, постановления Правительства РФ, Указы Президента, регулирующие экономическую деятельность и непосредственно посвященные аудиторской деятельности, другие законодательные и нормативные документы, а также различные варианты проектов законов и стандартов. Были использованы также стандарты аудита ряда западных стран и международные стандарты аудиторской деятельности, справочные и информационные издания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w:t>
      </w:r>
    </w:p>
    <w:p w14:paraId="32871342"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Была изучена методика и практика проведения аудита ведущих российских и зарубежных аудиторских фирм (в том числе фирм «</w:t>
      </w:r>
      <w:r>
        <w:rPr>
          <w:rStyle w:val="WW8Num3z0"/>
          <w:rFonts w:ascii="Verdana" w:hAnsi="Verdana"/>
          <w:color w:val="4682B4"/>
          <w:sz w:val="18"/>
          <w:szCs w:val="18"/>
        </w:rPr>
        <w:t>Большой четверки</w:t>
      </w:r>
      <w:r>
        <w:rPr>
          <w:rFonts w:ascii="Verdana" w:hAnsi="Verdana"/>
          <w:color w:val="000000"/>
          <w:sz w:val="18"/>
          <w:szCs w:val="18"/>
        </w:rPr>
        <w:t>»).</w:t>
      </w:r>
    </w:p>
    <w:p w14:paraId="02FAA036"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выполнено в рамках п. 2.1. «</w:t>
      </w:r>
      <w:r>
        <w:rPr>
          <w:rStyle w:val="WW8Num3z0"/>
          <w:rFonts w:ascii="Verdana" w:hAnsi="Verdana"/>
          <w:color w:val="4682B4"/>
          <w:sz w:val="18"/>
          <w:szCs w:val="18"/>
        </w:rPr>
        <w:t>Методология и технология аудита</w:t>
      </w:r>
      <w:r>
        <w:rPr>
          <w:rFonts w:ascii="Verdana" w:hAnsi="Verdana"/>
          <w:color w:val="000000"/>
          <w:sz w:val="18"/>
          <w:szCs w:val="18"/>
        </w:rPr>
        <w:t>» Паспорта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63E0EF8D"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формировании и научном обосновании системной теории аудита.</w:t>
      </w:r>
    </w:p>
    <w:p w14:paraId="4752D1B3"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Научную новизну содержат следующие положения работы:</w:t>
      </w:r>
    </w:p>
    <w:p w14:paraId="4F438E2D"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Сформулированы концепция и методология системного представления аудита:</w:t>
      </w:r>
    </w:p>
    <w:p w14:paraId="6DB23F7E"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сформулировано содержания понятия аудита как системы;</w:t>
      </w:r>
    </w:p>
    <w:p w14:paraId="6A3ABB3C"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принципы построения семантической сети понятия аудит;</w:t>
      </w:r>
    </w:p>
    <w:p w14:paraId="6A2DCD61"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описаны типы системных отношений в аудите;</w:t>
      </w:r>
    </w:p>
    <w:p w14:paraId="7A2CE13E"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разработана типология</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систем;</w:t>
      </w:r>
    </w:p>
    <w:p w14:paraId="26CA1404"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модели формального представления ключевых понятий аудита;</w:t>
      </w:r>
    </w:p>
    <w:p w14:paraId="316EA71C"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принципы, аксиоматика и формальный аппарат построения операций над множеством понятий аудита;</w:t>
      </w:r>
    </w:p>
    <w:p w14:paraId="7D0DA5D9"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теоретические основы идентификации и интерпретации системного представления аудита и аудируемых систем;</w:t>
      </w:r>
    </w:p>
    <w:p w14:paraId="0FA07D61"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правила (логические формулы) построения интерпретирующих систем аудита и определений близости и различия между ними.</w:t>
      </w:r>
    </w:p>
    <w:p w14:paraId="1AF6BC58"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 теоретико-методологический аппарат аудита:</w:t>
      </w:r>
    </w:p>
    <w:p w14:paraId="06A4481A"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концепция «адекватности эталон — модели» как логическое развитие теории консалтинга;</w:t>
      </w:r>
    </w:p>
    <w:p w14:paraId="676EAF89"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понятия «</w:t>
      </w:r>
      <w:r>
        <w:rPr>
          <w:rStyle w:val="WW8Num3z0"/>
          <w:rFonts w:ascii="Verdana" w:hAnsi="Verdana"/>
          <w:color w:val="4682B4"/>
          <w:sz w:val="18"/>
          <w:szCs w:val="18"/>
        </w:rPr>
        <w:t>сущность аудита</w:t>
      </w:r>
      <w:r>
        <w:rPr>
          <w:rFonts w:ascii="Verdana" w:hAnsi="Verdana"/>
          <w:color w:val="000000"/>
          <w:sz w:val="18"/>
          <w:szCs w:val="18"/>
        </w:rPr>
        <w:t>», «</w:t>
      </w:r>
      <w:r>
        <w:rPr>
          <w:rStyle w:val="WW8Num3z0"/>
          <w:rFonts w:ascii="Verdana" w:hAnsi="Verdana"/>
          <w:color w:val="4682B4"/>
          <w:sz w:val="18"/>
          <w:szCs w:val="18"/>
        </w:rPr>
        <w:t>концепция аудита</w:t>
      </w:r>
      <w:r>
        <w:rPr>
          <w:rFonts w:ascii="Verdana" w:hAnsi="Verdana"/>
          <w:color w:val="000000"/>
          <w:sz w:val="18"/>
          <w:szCs w:val="18"/>
        </w:rPr>
        <w:t>», «</w:t>
      </w:r>
      <w:r>
        <w:rPr>
          <w:rStyle w:val="WW8Num3z0"/>
          <w:rFonts w:ascii="Verdana" w:hAnsi="Verdana"/>
          <w:color w:val="4682B4"/>
          <w:sz w:val="18"/>
          <w:szCs w:val="18"/>
        </w:rPr>
        <w:t>качество аудита</w:t>
      </w:r>
      <w:r>
        <w:rPr>
          <w:rFonts w:ascii="Verdana" w:hAnsi="Verdana"/>
          <w:color w:val="000000"/>
          <w:sz w:val="18"/>
          <w:szCs w:val="18"/>
        </w:rPr>
        <w:t>» в контексте концепции «адекватности эталон — модели»;</w:t>
      </w:r>
    </w:p>
    <w:p w14:paraId="1C510D6A"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обобщены принципы формирования показателя качества аудита и разработаны математические модели его формирования;</w:t>
      </w:r>
    </w:p>
    <w:p w14:paraId="6C7C4B89"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модели гипотетической «эталон-системы», интерпретирующей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системы» («факт-системы»), интерпретирующей «аудит-системы»;</w:t>
      </w:r>
    </w:p>
    <w:p w14:paraId="776AB12A"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модели многомерного шкалирования и обоснования меры близости аудит — систем и их эталон — моделей.</w:t>
      </w:r>
    </w:p>
    <w:p w14:paraId="531B95C3"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Разработан 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совершенствования методики аудита:</w:t>
      </w:r>
    </w:p>
    <w:p w14:paraId="644D3D45"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выстроена методика создания</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универсальных стандартов, позволяющих построить аналитические модели формирования аудиторских оценок предприятий различных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бизнеса, форм собственности и различных вариантов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w:t>
      </w:r>
    </w:p>
    <w:p w14:paraId="02345B55"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целесообразность использования методики оценки производственного потенциала применительно к формированию вывода</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 применимости допущения непрерывности деятельности</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лица;</w:t>
      </w:r>
    </w:p>
    <w:p w14:paraId="2DA0887F"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сформирована методика использования факторного анализа в аудите;</w:t>
      </w:r>
    </w:p>
    <w:p w14:paraId="02A147F6"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управления риском необнаружения, основанная на анализе «</w:t>
      </w:r>
      <w:r>
        <w:rPr>
          <w:rStyle w:val="WW8Num3z0"/>
          <w:rFonts w:ascii="Verdana" w:hAnsi="Verdana"/>
          <w:color w:val="4682B4"/>
          <w:sz w:val="18"/>
          <w:szCs w:val="18"/>
        </w:rPr>
        <w:t>смещения</w:t>
      </w:r>
      <w:r>
        <w:rPr>
          <w:rFonts w:ascii="Verdana" w:hAnsi="Verdana"/>
          <w:color w:val="000000"/>
          <w:sz w:val="18"/>
          <w:szCs w:val="18"/>
        </w:rPr>
        <w:t>» решений и выводов аудитора от рациональных - как факторов риска необнаружения.</w:t>
      </w:r>
    </w:p>
    <w:p w14:paraId="005247FE"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ее положения ориентированы на широкое использование при создании общих и частных методик аудита, а также могут быть использованы при проектировании экспертных систем</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аудиторских процедур.</w:t>
      </w:r>
    </w:p>
    <w:p w14:paraId="6FA08169"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также при подготовке и переподготовке кадров в рамках проведения занятий по курсам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Практический аудит</w:t>
      </w:r>
      <w:r>
        <w:rPr>
          <w:rFonts w:ascii="Verdana" w:hAnsi="Verdana"/>
          <w:color w:val="000000"/>
          <w:sz w:val="18"/>
          <w:szCs w:val="18"/>
        </w:rPr>
        <w:t>», «</w:t>
      </w:r>
      <w:r>
        <w:rPr>
          <w:rStyle w:val="WW8Num3z0"/>
          <w:rFonts w:ascii="Verdana" w:hAnsi="Verdana"/>
          <w:color w:val="4682B4"/>
          <w:sz w:val="18"/>
          <w:szCs w:val="18"/>
        </w:rPr>
        <w:t>Международные стандарты аудита</w:t>
      </w:r>
      <w:r>
        <w:rPr>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стандарты аудита».</w:t>
      </w:r>
    </w:p>
    <w:p w14:paraId="7B919B70"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1C0502EA"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рекомендации по разработке внутрифирменных универсальных методик аудиторских проверок, позволяющих построить аналитические модели формирования аудиторских оценок для предприятий различных сегментов</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форм собственности и при выборе разных вариантов учетной политики;</w:t>
      </w:r>
    </w:p>
    <w:p w14:paraId="074D7BCA"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использованию методики оценки производственного потенциала применительно к формированию вывода аудитора о применимости допущения непрерывности деятельности аудируемого лица;</w:t>
      </w:r>
    </w:p>
    <w:p w14:paraId="4292B160"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использованию методики применения средств и методов факторного анализа в аудите;</w:t>
      </w:r>
    </w:p>
    <w:p w14:paraId="10AB842C"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описанию, оценке и управлению риском необнаружения.</w:t>
      </w:r>
    </w:p>
    <w:p w14:paraId="1EFA4CBA"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Внедрение и апробация результатов исследования.</w:t>
      </w:r>
    </w:p>
    <w:p w14:paraId="035E2CA7"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Отдельные положения и рекомендации, сформулированные в работе, нашли применение в </w:t>
      </w:r>
      <w:r>
        <w:rPr>
          <w:rFonts w:ascii="Verdana" w:hAnsi="Verdana"/>
          <w:color w:val="000000"/>
          <w:sz w:val="18"/>
          <w:szCs w:val="18"/>
        </w:rPr>
        <w:lastRenderedPageBreak/>
        <w:t>деятельности аудиторских фирм «</w:t>
      </w:r>
      <w:r>
        <w:rPr>
          <w:rStyle w:val="WW8Num3z0"/>
          <w:rFonts w:ascii="Verdana" w:hAnsi="Verdana"/>
          <w:color w:val="4682B4"/>
          <w:sz w:val="18"/>
          <w:szCs w:val="18"/>
        </w:rPr>
        <w:t>Финансы</w:t>
      </w:r>
      <w:r>
        <w:rPr>
          <w:rFonts w:ascii="Verdana" w:hAnsi="Verdana"/>
          <w:color w:val="000000"/>
          <w:sz w:val="18"/>
          <w:szCs w:val="18"/>
        </w:rPr>
        <w:t>» (г. Москва) и «Аудит-Право» (г. Тольятти).</w:t>
      </w:r>
    </w:p>
    <w:p w14:paraId="4EE3B52B"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Материалы диссертационного исследования используются в учебном процессе по дисциплинам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Практический аудит</w:t>
      </w:r>
      <w:r>
        <w:rPr>
          <w:rFonts w:ascii="Verdana" w:hAnsi="Verdana"/>
          <w:color w:val="000000"/>
          <w:sz w:val="18"/>
          <w:szCs w:val="18"/>
        </w:rPr>
        <w:t>», «</w:t>
      </w:r>
      <w:r>
        <w:rPr>
          <w:rStyle w:val="WW8Num3z0"/>
          <w:rFonts w:ascii="Verdana" w:hAnsi="Verdana"/>
          <w:color w:val="4682B4"/>
          <w:sz w:val="18"/>
          <w:szCs w:val="18"/>
        </w:rPr>
        <w:t>Аудит информационных систем и баз данных</w:t>
      </w:r>
      <w:r>
        <w:rPr>
          <w:rFonts w:ascii="Verdana" w:hAnsi="Verdana"/>
          <w:color w:val="000000"/>
          <w:sz w:val="18"/>
          <w:szCs w:val="18"/>
        </w:rPr>
        <w:t>», «</w:t>
      </w:r>
      <w:r>
        <w:rPr>
          <w:rStyle w:val="WW8Num3z0"/>
          <w:rFonts w:ascii="Verdana" w:hAnsi="Verdana"/>
          <w:color w:val="4682B4"/>
          <w:sz w:val="18"/>
          <w:szCs w:val="18"/>
        </w:rPr>
        <w:t>Внутрифирменные стандарты аудита</w:t>
      </w:r>
      <w:r>
        <w:rPr>
          <w:rFonts w:ascii="Verdana" w:hAnsi="Verdana"/>
          <w:color w:val="000000"/>
          <w:sz w:val="18"/>
          <w:szCs w:val="18"/>
        </w:rPr>
        <w:t>», а также в специальных курсах по аудиту и государственному контролю в Финансовой академии при Правительстве РФ.</w:t>
      </w:r>
    </w:p>
    <w:p w14:paraId="10AA1CCC"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теоретические и методологические результаты докладывались на международных и региональных конгрессах, конференциях, семинарах, в том числе на 1У-ом конгрессе Международного форума информатизации (Москва 1995), на Международной учебно-методической конференции «Совершенствование преподавания</w:t>
      </w:r>
      <w:r>
        <w:rPr>
          <w:rStyle w:val="WW8Num2z0"/>
          <w:rFonts w:ascii="Verdana" w:hAnsi="Verdana"/>
          <w:color w:val="000000"/>
          <w:sz w:val="18"/>
          <w:szCs w:val="18"/>
        </w:rPr>
        <w:t> </w:t>
      </w:r>
      <w:r>
        <w:rPr>
          <w:rStyle w:val="WW8Num3z0"/>
          <w:rFonts w:ascii="Verdana" w:hAnsi="Verdana"/>
          <w:color w:val="4682B4"/>
          <w:sz w:val="18"/>
          <w:szCs w:val="18"/>
        </w:rPr>
        <w:t>общеэкономических</w:t>
      </w:r>
      <w:r>
        <w:rPr>
          <w:rStyle w:val="WW8Num2z0"/>
          <w:rFonts w:ascii="Verdana" w:hAnsi="Verdana"/>
          <w:color w:val="000000"/>
          <w:sz w:val="18"/>
          <w:szCs w:val="18"/>
        </w:rPr>
        <w:t> </w:t>
      </w:r>
      <w:r>
        <w:rPr>
          <w:rFonts w:ascii="Verdana" w:hAnsi="Verdana"/>
          <w:color w:val="000000"/>
          <w:sz w:val="18"/>
          <w:szCs w:val="18"/>
        </w:rPr>
        <w:t>и гуманитарных дисциплин в вузах</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(Москва 1997), на научно-практическом семинаре «</w:t>
      </w:r>
      <w:r>
        <w:rPr>
          <w:rStyle w:val="WW8Num3z0"/>
          <w:rFonts w:ascii="Verdana" w:hAnsi="Verdana"/>
          <w:color w:val="4682B4"/>
          <w:sz w:val="18"/>
          <w:szCs w:val="18"/>
        </w:rPr>
        <w:t>Тенденции становления и развития информационного бизнеса в России</w:t>
      </w:r>
      <w:r>
        <w:rPr>
          <w:rFonts w:ascii="Verdana" w:hAnsi="Verdana"/>
          <w:color w:val="000000"/>
          <w:sz w:val="18"/>
          <w:szCs w:val="18"/>
        </w:rPr>
        <w:t>» (Тамбов 1998), на заседании УМО ВУЗов РФ «Профессиональная подготовка</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условиях современной информационной среды» (Тамбов 1997), на Международной научно-методической конференции «XXI век: новая модель специалиста» (Москва 2000), на Международной научно-методической конференции «Современные образовательные технологии подготовки специалистов -экономистов в вузах России» (Москва 2001), на Международной научно-методической конференции «</w:t>
      </w:r>
      <w:r>
        <w:rPr>
          <w:rStyle w:val="WW8Num3z0"/>
          <w:rFonts w:ascii="Verdana" w:hAnsi="Verdana"/>
          <w:color w:val="4682B4"/>
          <w:sz w:val="18"/>
          <w:szCs w:val="18"/>
        </w:rPr>
        <w:t>Проблемы качества экономического образования в России</w:t>
      </w:r>
      <w:r>
        <w:rPr>
          <w:rFonts w:ascii="Verdana" w:hAnsi="Verdana"/>
          <w:color w:val="000000"/>
          <w:sz w:val="18"/>
          <w:szCs w:val="18"/>
        </w:rPr>
        <w:t>» (Москва 2002), на Международной научно-методической конференции «</w:t>
      </w:r>
      <w:r>
        <w:rPr>
          <w:rStyle w:val="WW8Num3z0"/>
          <w:rFonts w:ascii="Verdana" w:hAnsi="Verdana"/>
          <w:color w:val="4682B4"/>
          <w:sz w:val="18"/>
          <w:szCs w:val="18"/>
        </w:rPr>
        <w:t>Проблемы многоуровневой подготовки экономистов в России</w:t>
      </w:r>
      <w:r>
        <w:rPr>
          <w:rFonts w:ascii="Verdana" w:hAnsi="Verdana"/>
          <w:color w:val="000000"/>
          <w:sz w:val="18"/>
          <w:szCs w:val="18"/>
        </w:rPr>
        <w:t>» (Москва 2003), на Международной научно-методической конференции «Проблемы и перспективы развития интерактивных форм обучения при подготовке специалистов финансовоэкономического профиля» (Москва 2004), на научно-практической конференции «Использование программных продуктов</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«1С» в учебных заведениях» (Москва 2004), на Международной научно-методической конференции "Состояние и перспективы развития экономического образования в России" (Москва 2005).</w:t>
      </w:r>
    </w:p>
    <w:p w14:paraId="691F8058"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23 работах, в том числе в научных, научно-практических изданиях и статьях, в которых автору принадлежит 64,5 п.л.</w:t>
      </w:r>
    </w:p>
    <w:p w14:paraId="788B9FAF"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пяти глав, включающих схемы, рисунки, таблицы, заключения, списка литературы и приложений.</w:t>
      </w:r>
    </w:p>
    <w:p w14:paraId="1F79F61C" w14:textId="77777777" w:rsidR="00E12A2B" w:rsidRDefault="00E12A2B" w:rsidP="00E12A2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Сиротенко, Элина Анатольевна</w:t>
      </w:r>
    </w:p>
    <w:p w14:paraId="24E35BA0"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w:t>
      </w:r>
    </w:p>
    <w:p w14:paraId="413EDF98"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целом на основании результатов исследований, представленных задачами пятой главы можно сделать следующие выводы:</w:t>
      </w:r>
    </w:p>
    <w:p w14:paraId="24149539"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Основой методики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являются аудиторские стандарты. С учетом современного развития теории и практики аудита</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стандарты можно классифицировать как:</w:t>
      </w:r>
    </w:p>
    <w:p w14:paraId="44AD7EBA"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нормативно-правовому статусу: международные; национальные;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ассоциаций и объединений; внутрифирменные;</w:t>
      </w:r>
    </w:p>
    <w:p w14:paraId="4EE3894D"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 отношению к процессу аудита: общие; рабочие;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специфические;</w:t>
      </w:r>
    </w:p>
    <w:p w14:paraId="0A171FC0"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 отношению к методике аудита: сквозные; частные.</w:t>
      </w:r>
    </w:p>
    <w:p w14:paraId="3429B4E2"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 позиций концепции адекватности «эталон-модели» основным направлением развития</w:t>
      </w:r>
      <w:r>
        <w:rPr>
          <w:rStyle w:val="WW8Num2z0"/>
          <w:rFonts w:ascii="Verdana" w:hAnsi="Verdana"/>
          <w:color w:val="000000"/>
          <w:sz w:val="18"/>
          <w:szCs w:val="18"/>
        </w:rPr>
        <w:t> </w:t>
      </w:r>
      <w:r>
        <w:rPr>
          <w:rStyle w:val="WW8Num3z0"/>
          <w:rFonts w:ascii="Verdana" w:hAnsi="Verdana"/>
          <w:color w:val="4682B4"/>
          <w:sz w:val="18"/>
          <w:szCs w:val="18"/>
        </w:rPr>
        <w:t>внутрифирменной</w:t>
      </w:r>
      <w:r>
        <w:rPr>
          <w:rStyle w:val="WW8Num2z0"/>
          <w:rFonts w:ascii="Verdana" w:hAnsi="Verdana"/>
          <w:color w:val="000000"/>
          <w:sz w:val="18"/>
          <w:szCs w:val="18"/>
        </w:rPr>
        <w:t> </w:t>
      </w:r>
      <w:r>
        <w:rPr>
          <w:rFonts w:ascii="Verdana" w:hAnsi="Verdana"/>
          <w:color w:val="000000"/>
          <w:sz w:val="18"/>
          <w:szCs w:val="18"/>
        </w:rPr>
        <w:t>методики аудита являются сквозные стандарты.</w:t>
      </w:r>
    </w:p>
    <w:p w14:paraId="3F0D1B6B"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Особенностью создания и применения систем учета и контроля конкретной экономической системы (</w:t>
      </w:r>
      <w:r>
        <w:rPr>
          <w:rStyle w:val="WW8Num3z0"/>
          <w:rFonts w:ascii="Verdana" w:hAnsi="Verdana"/>
          <w:color w:val="4682B4"/>
          <w:sz w:val="18"/>
          <w:szCs w:val="18"/>
        </w:rPr>
        <w:t>аудируемой</w:t>
      </w:r>
      <w:r>
        <w:rPr>
          <w:rStyle w:val="WW8Num2z0"/>
          <w:rFonts w:ascii="Verdana" w:hAnsi="Verdana"/>
          <w:color w:val="000000"/>
          <w:sz w:val="18"/>
          <w:szCs w:val="18"/>
        </w:rPr>
        <w:t> </w:t>
      </w:r>
      <w:r>
        <w:rPr>
          <w:rFonts w:ascii="Verdana" w:hAnsi="Verdana"/>
          <w:color w:val="000000"/>
          <w:sz w:val="18"/>
          <w:szCs w:val="18"/>
        </w:rPr>
        <w:t>системы) заключается в том, что, несмотря на единство методологии системы учета и отчетности, которая определяется соответствующими законодательно-правовые нормами, существуют отдельные структурно-логические отличия. Эти отличия связаны, в основном, с особенностью деятельности экономического субъекта, спецификой организации служб контроля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размерностью предприятия, страновой, региональной,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принадлежностью, видом деятельности,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организационной структуры, наличия и количества</w:t>
      </w:r>
      <w:r>
        <w:rPr>
          <w:rStyle w:val="WW8Num2z0"/>
          <w:rFonts w:ascii="Verdana" w:hAnsi="Verdana"/>
          <w:color w:val="000000"/>
          <w:sz w:val="18"/>
          <w:szCs w:val="18"/>
        </w:rPr>
        <w:t> </w:t>
      </w:r>
      <w:r>
        <w:rPr>
          <w:rStyle w:val="WW8Num3z0"/>
          <w:rFonts w:ascii="Verdana" w:hAnsi="Verdana"/>
          <w:color w:val="4682B4"/>
          <w:sz w:val="18"/>
          <w:szCs w:val="18"/>
        </w:rPr>
        <w:t>дочерних</w:t>
      </w:r>
      <w:r>
        <w:rPr>
          <w:rStyle w:val="WW8Num2z0"/>
          <w:rFonts w:ascii="Verdana" w:hAnsi="Verdana"/>
          <w:color w:val="000000"/>
          <w:sz w:val="18"/>
          <w:szCs w:val="18"/>
        </w:rPr>
        <w:t> </w:t>
      </w:r>
      <w:r>
        <w:rPr>
          <w:rFonts w:ascii="Verdana" w:hAnsi="Verdana"/>
          <w:color w:val="000000"/>
          <w:sz w:val="18"/>
          <w:szCs w:val="18"/>
        </w:rPr>
        <w:t>предприятий и подразделений, степени их</w:t>
      </w:r>
      <w:r>
        <w:rPr>
          <w:rStyle w:val="WW8Num2z0"/>
          <w:rFonts w:ascii="Verdana" w:hAnsi="Verdana"/>
          <w:color w:val="000000"/>
          <w:sz w:val="18"/>
          <w:szCs w:val="18"/>
        </w:rPr>
        <w:t> </w:t>
      </w:r>
      <w:r>
        <w:rPr>
          <w:rStyle w:val="WW8Num3z0"/>
          <w:rFonts w:ascii="Verdana" w:hAnsi="Verdana"/>
          <w:color w:val="4682B4"/>
          <w:sz w:val="18"/>
          <w:szCs w:val="18"/>
        </w:rPr>
        <w:t>территориальной</w:t>
      </w:r>
      <w:r>
        <w:rPr>
          <w:rStyle w:val="WW8Num2z0"/>
          <w:rFonts w:ascii="Verdana" w:hAnsi="Verdana"/>
          <w:color w:val="000000"/>
          <w:sz w:val="18"/>
          <w:szCs w:val="18"/>
        </w:rPr>
        <w:t> </w:t>
      </w:r>
      <w:r>
        <w:rPr>
          <w:rFonts w:ascii="Verdana" w:hAnsi="Verdana"/>
          <w:color w:val="000000"/>
          <w:sz w:val="18"/>
          <w:szCs w:val="18"/>
        </w:rPr>
        <w:t>распределенности и удаленности друг от друга и от головной компании, и других параметров предприятия -</w:t>
      </w:r>
      <w:r>
        <w:rPr>
          <w:rStyle w:val="WW8Num2z0"/>
          <w:rFonts w:ascii="Verdana" w:hAnsi="Verdana"/>
          <w:color w:val="000000"/>
          <w:sz w:val="18"/>
          <w:szCs w:val="18"/>
        </w:rPr>
        <w:t> </w:t>
      </w:r>
      <w:r>
        <w:rPr>
          <w:rStyle w:val="WW8Num3z0"/>
          <w:rFonts w:ascii="Verdana" w:hAnsi="Verdana"/>
          <w:color w:val="4682B4"/>
          <w:sz w:val="18"/>
          <w:szCs w:val="18"/>
        </w:rPr>
        <w:t>клиента</w:t>
      </w:r>
      <w:r>
        <w:rPr>
          <w:rStyle w:val="WW8Num2z0"/>
          <w:rFonts w:ascii="Verdana" w:hAnsi="Verdana"/>
          <w:color w:val="000000"/>
          <w:sz w:val="18"/>
          <w:szCs w:val="18"/>
        </w:rPr>
        <w:t> </w:t>
      </w:r>
      <w:r>
        <w:rPr>
          <w:rFonts w:ascii="Verdana" w:hAnsi="Verdana"/>
          <w:color w:val="000000"/>
          <w:sz w:val="18"/>
          <w:szCs w:val="18"/>
        </w:rPr>
        <w:t>- вплоть до длительности производственного цикла и особенностей технологического процесса, вариантом</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и т.д.</w:t>
      </w:r>
    </w:p>
    <w:p w14:paraId="74E19F20"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соответствие с этим, при организации и проведении</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необходимо учитывать принадлежность экономического субъекта к формам собственности, а также принятые</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или договорные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распределение ответственности и т.д., т.е. типологию проверяемых экономических субъектов -</w:t>
      </w:r>
      <w:r>
        <w:rPr>
          <w:rStyle w:val="WW8Num2z0"/>
          <w:rFonts w:ascii="Verdana" w:hAnsi="Verdana"/>
          <w:color w:val="000000"/>
          <w:sz w:val="18"/>
          <w:szCs w:val="18"/>
        </w:rPr>
        <w:t> </w:t>
      </w:r>
      <w:r>
        <w:rPr>
          <w:rStyle w:val="WW8Num3z0"/>
          <w:rFonts w:ascii="Verdana" w:hAnsi="Verdana"/>
          <w:color w:val="4682B4"/>
          <w:sz w:val="18"/>
          <w:szCs w:val="18"/>
        </w:rPr>
        <w:t>аудируемых</w:t>
      </w:r>
      <w:r>
        <w:rPr>
          <w:rStyle w:val="WW8Num2z0"/>
          <w:rFonts w:ascii="Verdana" w:hAnsi="Verdana"/>
          <w:color w:val="000000"/>
          <w:sz w:val="18"/>
          <w:szCs w:val="18"/>
        </w:rPr>
        <w:t> </w:t>
      </w:r>
      <w:r>
        <w:rPr>
          <w:rFonts w:ascii="Verdana" w:hAnsi="Verdana"/>
          <w:color w:val="000000"/>
          <w:sz w:val="18"/>
          <w:szCs w:val="18"/>
        </w:rPr>
        <w:t>систем.</w:t>
      </w:r>
    </w:p>
    <w:p w14:paraId="0EA284DD"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Необходимость учитывать, что типология аудируемых систем накладывает особые требования на</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сквозные стандарты аудиторских фирм. Если</w:t>
      </w:r>
      <w:r>
        <w:rPr>
          <w:rStyle w:val="WW8Num2z0"/>
          <w:rFonts w:ascii="Verdana" w:hAnsi="Verdana"/>
          <w:color w:val="000000"/>
          <w:sz w:val="18"/>
          <w:szCs w:val="18"/>
        </w:rPr>
        <w:t> </w:t>
      </w:r>
      <w:r>
        <w:rPr>
          <w:rStyle w:val="WW8Num3z0"/>
          <w:rFonts w:ascii="Verdana" w:hAnsi="Verdana"/>
          <w:color w:val="4682B4"/>
          <w:sz w:val="18"/>
          <w:szCs w:val="18"/>
        </w:rPr>
        <w:t>страновые</w:t>
      </w:r>
      <w:r>
        <w:rPr>
          <w:rStyle w:val="WW8Num2z0"/>
          <w:rFonts w:ascii="Verdana" w:hAnsi="Verdana"/>
          <w:color w:val="000000"/>
          <w:sz w:val="18"/>
          <w:szCs w:val="18"/>
        </w:rPr>
        <w:t> </w:t>
      </w:r>
      <w:r>
        <w:rPr>
          <w:rFonts w:ascii="Verdana" w:hAnsi="Verdana"/>
          <w:color w:val="000000"/>
          <w:sz w:val="18"/>
          <w:szCs w:val="18"/>
        </w:rPr>
        <w:t>особенности аудита могут быть учтены в национальных стандартах, а</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 частично по степени</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в стандартах профессиональных аудиторских объединений (и то если есть отраслевые объединения аудиторских</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то все остальные особенности аудируемых систем должны быть учтены в сквозных стандартах самих аудиторских фирм.</w:t>
      </w:r>
    </w:p>
    <w:p w14:paraId="0BCFDE0B"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Таким образом, ясно, что типология аудируемых систем прямым образом влияет на такие ключевые понятия методики аудита как:</w:t>
      </w:r>
    </w:p>
    <w:p w14:paraId="4085F19C"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уровня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(неотъемлемого) риска и риска системы внутреннего контроля — как компонентов</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w:t>
      </w:r>
    </w:p>
    <w:p w14:paraId="6D92CE8D"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определения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(способ расчета: дедуктивный и индуктивный; выбор базы и</w:t>
      </w:r>
      <w:r>
        <w:rPr>
          <w:rStyle w:val="WW8Num2z0"/>
          <w:rFonts w:ascii="Verdana" w:hAnsi="Verdana"/>
          <w:color w:val="000000"/>
          <w:sz w:val="18"/>
          <w:szCs w:val="18"/>
        </w:rPr>
        <w:t> </w:t>
      </w:r>
      <w:r>
        <w:rPr>
          <w:rStyle w:val="WW8Num3z0"/>
          <w:rFonts w:ascii="Verdana" w:hAnsi="Verdana"/>
          <w:color w:val="4682B4"/>
          <w:sz w:val="18"/>
          <w:szCs w:val="18"/>
        </w:rPr>
        <w:t>процента</w:t>
      </w:r>
      <w:r>
        <w:rPr>
          <w:rFonts w:ascii="Verdana" w:hAnsi="Verdana"/>
          <w:color w:val="000000"/>
          <w:sz w:val="18"/>
          <w:szCs w:val="18"/>
        </w:rPr>
        <w:t>);</w:t>
      </w:r>
    </w:p>
    <w:p w14:paraId="340AF21B"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определения структуры и конкретного набора аудиторских процедур;</w:t>
      </w:r>
    </w:p>
    <w:p w14:paraId="22F6CB74"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релевантности и</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аудиторских доказательств;</w:t>
      </w:r>
    </w:p>
    <w:p w14:paraId="70E7EC37"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методики аудиторской выборки;</w:t>
      </w:r>
    </w:p>
    <w:p w14:paraId="0C5DFA56"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выбор методики оценки применимости допущения непрерывности деятельности проверяемого экономического субъекта — аудируемой системы.</w:t>
      </w:r>
    </w:p>
    <w:p w14:paraId="0C596E91"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Единственными аспектами совершенствования сквозных</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не привязанными к типологии аудируемых систем являются вопросы оптимизации соотношения аудиторских процедур в пользу повышения доли аналитических процедур за счет введения модифицированного варианта факторного анализа и разработка методики определения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 как одного из компонентов аудиторского риска на основе анализа «</w:t>
      </w:r>
      <w:r>
        <w:rPr>
          <w:rStyle w:val="WW8Num3z0"/>
          <w:rFonts w:ascii="Verdana" w:hAnsi="Verdana"/>
          <w:color w:val="4682B4"/>
          <w:sz w:val="18"/>
          <w:szCs w:val="18"/>
        </w:rPr>
        <w:t>смещения</w:t>
      </w:r>
      <w:r>
        <w:rPr>
          <w:rFonts w:ascii="Verdana" w:hAnsi="Verdana"/>
          <w:color w:val="000000"/>
          <w:sz w:val="18"/>
          <w:szCs w:val="18"/>
        </w:rPr>
        <w:t>» решений и выводов</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от рациональных - как факторов риска необнаружения.</w:t>
      </w:r>
    </w:p>
    <w:p w14:paraId="5DF3626D"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Для целей выявления взаимосвязи, взаимозависимости и взаимообусловленности показателей и факторов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наиболее эффективным формализмом следует считать факторный анализ, классический вариант которого предлагается модифицировать за счет применения теории категорий и теоретико-множественного подхода к построению функциональных связей логических последовательностей типа «объекты деятельности — объекты аудита».</w:t>
      </w:r>
    </w:p>
    <w:p w14:paraId="5D13E0D0"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Сущность предлагаемой модификации факторного анализа состоит:</w:t>
      </w:r>
    </w:p>
    <w:p w14:paraId="5EA47702"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исследовании совокупности показателей и факторов, основанных на построении матриц ранговой корреляции;</w:t>
      </w:r>
    </w:p>
    <w:p w14:paraId="667673B2"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формировании оценок структурных показателей системы, включая оценки и величины корреляционных связей, классификации факторов по степени зависимости или независимости между ними, а также их взаимозависимости с внешними, первопричинными составляющими, воздействующими на деятельность</w:t>
      </w:r>
      <w:r>
        <w:rPr>
          <w:rStyle w:val="WW8Num2z0"/>
          <w:rFonts w:ascii="Verdana" w:hAnsi="Verdana"/>
          <w:color w:val="000000"/>
          <w:sz w:val="18"/>
          <w:szCs w:val="18"/>
        </w:rPr>
        <w:t> </w:t>
      </w:r>
      <w:r>
        <w:rPr>
          <w:rStyle w:val="WW8Num3z0"/>
          <w:rFonts w:ascii="Verdana" w:hAnsi="Verdana"/>
          <w:color w:val="4682B4"/>
          <w:sz w:val="18"/>
          <w:szCs w:val="18"/>
        </w:rPr>
        <w:t>аудируемого</w:t>
      </w:r>
      <w:r>
        <w:rPr>
          <w:rStyle w:val="WW8Num2z0"/>
          <w:rFonts w:ascii="Verdana" w:hAnsi="Verdana"/>
          <w:color w:val="000000"/>
          <w:sz w:val="18"/>
          <w:szCs w:val="18"/>
        </w:rPr>
        <w:t> </w:t>
      </w:r>
      <w:r>
        <w:rPr>
          <w:rFonts w:ascii="Verdana" w:hAnsi="Verdana"/>
          <w:color w:val="000000"/>
          <w:sz w:val="18"/>
          <w:szCs w:val="18"/>
        </w:rPr>
        <w:t>объекта и отдельные его части.</w:t>
      </w:r>
    </w:p>
    <w:p w14:paraId="69416A0C"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Алгоритмическая последовательность применения факторного анализа разбита на последовательные процедуры, включая:</w:t>
      </w:r>
    </w:p>
    <w:p w14:paraId="0D8E4E44"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•выявление совокупности показателей (факторов), группировки их совместных значений и построение пространства оценок;</w:t>
      </w:r>
    </w:p>
    <w:p w14:paraId="275D3C81"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•определение матрицы коэффициентов корреляции, на основании которой осуществляется преобразование матрицы корреляций в редуцированную факторную матрицу.</w:t>
      </w:r>
    </w:p>
    <w:p w14:paraId="3EE6E460"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10. Формализация сложных динамических средств факторного анализа разбивается на два связанных процесса, включая:</w:t>
      </w:r>
    </w:p>
    <w:p w14:paraId="3AD4039A"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разработку формального представления аудируемого объекта и его особенностей, связанного </w:t>
      </w:r>
      <w:r>
        <w:rPr>
          <w:rFonts w:ascii="Verdana" w:hAnsi="Verdana"/>
          <w:color w:val="000000"/>
          <w:sz w:val="18"/>
          <w:szCs w:val="18"/>
        </w:rPr>
        <w:lastRenderedPageBreak/>
        <w:t>с определением и описанием пространственно-временной и функционально-целевой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Fonts w:ascii="Verdana" w:hAnsi="Verdana"/>
          <w:color w:val="000000"/>
          <w:sz w:val="18"/>
          <w:szCs w:val="18"/>
        </w:rPr>
        <w:t>, выявлением категорий и связи факторов и показателей факторов;</w:t>
      </w:r>
    </w:p>
    <w:p w14:paraId="729B04C8"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построение пространства оценок влияния (взаимодействия) факторов на отклонение</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значений результирующих показателей от расчетных (</w:t>
      </w:r>
      <w:r>
        <w:rPr>
          <w:rStyle w:val="WW8Num3z0"/>
          <w:rFonts w:ascii="Verdana" w:hAnsi="Verdana"/>
          <w:color w:val="4682B4"/>
          <w:sz w:val="18"/>
          <w:szCs w:val="18"/>
        </w:rPr>
        <w:t>прогнозных</w:t>
      </w:r>
      <w:r>
        <w:rPr>
          <w:rFonts w:ascii="Verdana" w:hAnsi="Verdana"/>
          <w:color w:val="000000"/>
          <w:sz w:val="18"/>
          <w:szCs w:val="18"/>
        </w:rPr>
        <w:t>).</w:t>
      </w:r>
    </w:p>
    <w:p w14:paraId="401364B1"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Пространство оценок может быть построено либо путем задания объектов этого пространства или за счет нахождения функциональных зависимостей между показателями и факторами, взятыми из заданной категории (совокупности).</w:t>
      </w:r>
    </w:p>
    <w:p w14:paraId="430AB3D7"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Разработанные алгоритмические последовательности построения пространства оценок факторов и их влияния на показатели аудируемого объекта могут служить основой для оценки эффективности функционирования производства, а также разработки предложений аудитора по совершенствованию системы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0CA21B45"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Приведенная методология использования факторного анализа в аудите позволяет сформулировать основные задачи, решаемые с использованием факторного анализа для целей описания оценок влияния факторов на показатели рассматриваемого аудируемого объекта.</w:t>
      </w:r>
    </w:p>
    <w:p w14:paraId="41FCE994"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Если рассматривать подход к управлению риском необнаружения -как к управлению процессом принятия решения (ГПТР) в аудиторской организации (группой</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аудитором), то основными факторами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определяющими скудность человеческих возможностей в реализации как формальной, так и волюнтаристской процедур принятия стереотипных решений, являются объективные и субъективные факторы «</w:t>
      </w:r>
      <w:r>
        <w:rPr>
          <w:rStyle w:val="WW8Num3z0"/>
          <w:rFonts w:ascii="Verdana" w:hAnsi="Verdana"/>
          <w:color w:val="4682B4"/>
          <w:sz w:val="18"/>
          <w:szCs w:val="18"/>
        </w:rPr>
        <w:t>смещения</w:t>
      </w:r>
      <w:r>
        <w:rPr>
          <w:rFonts w:ascii="Verdana" w:hAnsi="Verdana"/>
          <w:color w:val="000000"/>
          <w:sz w:val="18"/>
          <w:szCs w:val="18"/>
        </w:rPr>
        <w:t>» принимаемых решений от рациональных решений, т.е. факторы риска необнаружения.</w:t>
      </w:r>
    </w:p>
    <w:p w14:paraId="1E999F7F"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Таким образом, объективными факторами «</w:t>
      </w:r>
      <w:r>
        <w:rPr>
          <w:rStyle w:val="WW8Num3z0"/>
          <w:rFonts w:ascii="Verdana" w:hAnsi="Verdana"/>
          <w:color w:val="4682B4"/>
          <w:sz w:val="18"/>
          <w:szCs w:val="18"/>
        </w:rPr>
        <w:t>смещения</w:t>
      </w:r>
      <w:r>
        <w:rPr>
          <w:rFonts w:ascii="Verdana" w:hAnsi="Verdana"/>
          <w:color w:val="000000"/>
          <w:sz w:val="18"/>
          <w:szCs w:val="18"/>
        </w:rPr>
        <w:t>» выводов аудитора (объективные факторы риска необнаружения) являются следующие факторы:</w:t>
      </w:r>
    </w:p>
    <w:p w14:paraId="06887E9E"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погрешности оценок;</w:t>
      </w:r>
    </w:p>
    <w:p w14:paraId="3D6E1EB5"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неадекватность моделей</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процессов;</w:t>
      </w:r>
    </w:p>
    <w:p w14:paraId="449CDF25"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несовершенство методологий.</w:t>
      </w:r>
    </w:p>
    <w:p w14:paraId="51295CAA"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Субъективными факторами «</w:t>
      </w:r>
      <w:r>
        <w:rPr>
          <w:rStyle w:val="WW8Num3z0"/>
          <w:rFonts w:ascii="Verdana" w:hAnsi="Verdana"/>
          <w:color w:val="4682B4"/>
          <w:sz w:val="18"/>
          <w:szCs w:val="18"/>
        </w:rPr>
        <w:t>смещения</w:t>
      </w:r>
      <w:r>
        <w:rPr>
          <w:rFonts w:ascii="Verdana" w:hAnsi="Verdana"/>
          <w:color w:val="000000"/>
          <w:sz w:val="18"/>
          <w:szCs w:val="18"/>
        </w:rPr>
        <w:t>» аудиторских решений (субъективные факторы риска необнаружения) являются следующие факторы:</w:t>
      </w:r>
    </w:p>
    <w:p w14:paraId="3AD4D7E0"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субсистемное восприятие аудиторов;</w:t>
      </w:r>
    </w:p>
    <w:p w14:paraId="126A785B"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языковая проблема;</w:t>
      </w:r>
    </w:p>
    <w:p w14:paraId="1997F595"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логические барьеры;</w:t>
      </w:r>
    </w:p>
    <w:p w14:paraId="75B50348"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образование и опыт;</w:t>
      </w:r>
    </w:p>
    <w:p w14:paraId="3C4BDD2A"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внешняя оценка и Я-концепция;</w:t>
      </w:r>
    </w:p>
    <w:p w14:paraId="45705F69"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иррациональность поведенческих мотивов;</w:t>
      </w:r>
    </w:p>
    <w:p w14:paraId="0309201B"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психоаналитические свойства; стили разрешения проблем индивидом; стили обучения; половое различие; фактор компетентности лидера; «</w:t>
      </w:r>
      <w:r>
        <w:rPr>
          <w:rStyle w:val="WW8Num3z0"/>
          <w:rFonts w:ascii="Verdana" w:hAnsi="Verdana"/>
          <w:color w:val="4682B4"/>
          <w:sz w:val="18"/>
          <w:szCs w:val="18"/>
        </w:rPr>
        <w:t>оппортунизм</w:t>
      </w:r>
      <w:r>
        <w:rPr>
          <w:rFonts w:ascii="Verdana" w:hAnsi="Verdana"/>
          <w:color w:val="000000"/>
          <w:sz w:val="18"/>
          <w:szCs w:val="18"/>
        </w:rPr>
        <w:t>» наемных работников.</w:t>
      </w:r>
    </w:p>
    <w:p w14:paraId="102160F0"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B908259"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аудита в РФ и за рубежом показывает, что к</w:t>
      </w:r>
      <w:r>
        <w:rPr>
          <w:rStyle w:val="WW8Num2z0"/>
          <w:rFonts w:ascii="Verdana" w:hAnsi="Verdana"/>
          <w:color w:val="000000"/>
          <w:sz w:val="18"/>
          <w:szCs w:val="18"/>
        </w:rPr>
        <w:t> </w:t>
      </w:r>
      <w:r>
        <w:rPr>
          <w:rStyle w:val="WW8Num3z0"/>
          <w:rFonts w:ascii="Verdana" w:hAnsi="Verdana"/>
          <w:color w:val="4682B4"/>
          <w:sz w:val="18"/>
          <w:szCs w:val="18"/>
        </w:rPr>
        <w:t>аудиторам</w:t>
      </w:r>
      <w:r>
        <w:rPr>
          <w:rStyle w:val="WW8Num2z0"/>
          <w:rFonts w:ascii="Verdana" w:hAnsi="Verdana"/>
          <w:color w:val="000000"/>
          <w:sz w:val="18"/>
          <w:szCs w:val="18"/>
        </w:rPr>
        <w:t> </w:t>
      </w:r>
      <w:r>
        <w:rPr>
          <w:rFonts w:ascii="Verdana" w:hAnsi="Verdana"/>
          <w:color w:val="000000"/>
          <w:sz w:val="18"/>
          <w:szCs w:val="18"/>
        </w:rPr>
        <w:t>со стороны пользователей предъявляются весьма высокие требования. Связано это с тем, что снижение информационного риска возможно только при доверии к профессионализму аудитора и качеству его работы. Повышение требований к</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со стороны пользователей и усиление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на рынке аудиторских услуг ставят перед российским</w:t>
      </w:r>
      <w:r>
        <w:rPr>
          <w:rStyle w:val="WW8Num2z0"/>
          <w:rFonts w:ascii="Verdana" w:hAnsi="Verdana"/>
          <w:color w:val="000000"/>
          <w:sz w:val="18"/>
          <w:szCs w:val="18"/>
        </w:rPr>
        <w:t> </w:t>
      </w:r>
      <w:r>
        <w:rPr>
          <w:rStyle w:val="WW8Num3z0"/>
          <w:rFonts w:ascii="Verdana" w:hAnsi="Verdana"/>
          <w:color w:val="4682B4"/>
          <w:sz w:val="18"/>
          <w:szCs w:val="18"/>
        </w:rPr>
        <w:t>аудитом</w:t>
      </w:r>
      <w:r>
        <w:rPr>
          <w:rStyle w:val="WW8Num2z0"/>
          <w:rFonts w:ascii="Verdana" w:hAnsi="Verdana"/>
          <w:color w:val="000000"/>
          <w:sz w:val="18"/>
          <w:szCs w:val="18"/>
        </w:rPr>
        <w:t> </w:t>
      </w:r>
      <w:r>
        <w:rPr>
          <w:rFonts w:ascii="Verdana" w:hAnsi="Verdana"/>
          <w:color w:val="000000"/>
          <w:sz w:val="18"/>
          <w:szCs w:val="18"/>
        </w:rPr>
        <w:t>основную задачу — повышение качества аудиторских проверок при</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стоимостных, временных и трудовых затрат на их проведение. А перед исследователями - разработку теоретико-методологических</w:t>
      </w:r>
      <w:r>
        <w:rPr>
          <w:rStyle w:val="WW8Num2z0"/>
          <w:rFonts w:ascii="Verdana" w:hAnsi="Verdana"/>
          <w:color w:val="000000"/>
          <w:sz w:val="18"/>
          <w:szCs w:val="18"/>
        </w:rPr>
        <w:t> </w:t>
      </w:r>
      <w:r>
        <w:rPr>
          <w:rStyle w:val="WW8Num3z0"/>
          <w:rFonts w:ascii="Verdana" w:hAnsi="Verdana"/>
          <w:color w:val="4682B4"/>
          <w:sz w:val="18"/>
          <w:szCs w:val="18"/>
        </w:rPr>
        <w:t>общесистемных</w:t>
      </w:r>
      <w:r>
        <w:rPr>
          <w:rStyle w:val="WW8Num2z0"/>
          <w:rFonts w:ascii="Verdana" w:hAnsi="Verdana"/>
          <w:color w:val="000000"/>
          <w:sz w:val="18"/>
          <w:szCs w:val="18"/>
        </w:rPr>
        <w:t> </w:t>
      </w:r>
      <w:r>
        <w:rPr>
          <w:rFonts w:ascii="Verdana" w:hAnsi="Verdana"/>
          <w:color w:val="000000"/>
          <w:sz w:val="18"/>
          <w:szCs w:val="18"/>
        </w:rPr>
        <w:t>основ аудита для качественного проведения аудиторских проверок и обеспечения формирования мнения аудитора о достоверности финансовой отчетности и устойчивости развития проверяемого экономического субъекта, а также перспективах развития аудита.</w:t>
      </w:r>
    </w:p>
    <w:p w14:paraId="21E572CA"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Проведенное исследование теоретических, методологических и практических основ аудита </w:t>
      </w:r>
      <w:r>
        <w:rPr>
          <w:rFonts w:ascii="Verdana" w:hAnsi="Verdana"/>
          <w:color w:val="000000"/>
          <w:sz w:val="18"/>
          <w:szCs w:val="18"/>
        </w:rPr>
        <w:lastRenderedPageBreak/>
        <w:t>позволили получить следующие выводы и результаты.</w:t>
      </w:r>
    </w:p>
    <w:p w14:paraId="7A717CEE"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проблема системного представления аудита сформулирована в виде пяти крупных блоков:</w:t>
      </w:r>
    </w:p>
    <w:p w14:paraId="6ED2B696"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Построение основ</w:t>
      </w:r>
      <w:r>
        <w:rPr>
          <w:rStyle w:val="WW8Num2z0"/>
          <w:rFonts w:ascii="Verdana" w:hAnsi="Verdana"/>
          <w:color w:val="000000"/>
          <w:sz w:val="18"/>
          <w:szCs w:val="18"/>
        </w:rPr>
        <w:t> </w:t>
      </w:r>
      <w:r>
        <w:rPr>
          <w:rStyle w:val="WW8Num3z0"/>
          <w:rFonts w:ascii="Verdana" w:hAnsi="Verdana"/>
          <w:color w:val="4682B4"/>
          <w:sz w:val="18"/>
          <w:szCs w:val="18"/>
        </w:rPr>
        <w:t>общесистемной</w:t>
      </w:r>
      <w:r>
        <w:rPr>
          <w:rStyle w:val="WW8Num2z0"/>
          <w:rFonts w:ascii="Verdana" w:hAnsi="Verdana"/>
          <w:color w:val="000000"/>
          <w:sz w:val="18"/>
          <w:szCs w:val="18"/>
        </w:rPr>
        <w:t> </w:t>
      </w:r>
      <w:r>
        <w:rPr>
          <w:rFonts w:ascii="Verdana" w:hAnsi="Verdana"/>
          <w:color w:val="000000"/>
          <w:sz w:val="18"/>
          <w:szCs w:val="18"/>
        </w:rPr>
        <w:t>теории аудита.</w:t>
      </w:r>
    </w:p>
    <w:p w14:paraId="24B389B6"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направлений развития методологии аудита и выработка конкретных предложений по ее совершенствованию.</w:t>
      </w:r>
    </w:p>
    <w:p w14:paraId="16B6D047"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Разработка концепции «адекватности эталон - модели» на базе теории</w:t>
      </w:r>
      <w:r>
        <w:rPr>
          <w:rStyle w:val="WW8Num2z0"/>
          <w:rFonts w:ascii="Verdana" w:hAnsi="Verdana"/>
          <w:color w:val="000000"/>
          <w:sz w:val="18"/>
          <w:szCs w:val="18"/>
        </w:rPr>
        <w:t> </w:t>
      </w:r>
      <w:r>
        <w:rPr>
          <w:rStyle w:val="WW8Num3z0"/>
          <w:rFonts w:ascii="Verdana" w:hAnsi="Verdana"/>
          <w:color w:val="4682B4"/>
          <w:sz w:val="18"/>
          <w:szCs w:val="18"/>
        </w:rPr>
        <w:t>консалтинга</w:t>
      </w:r>
      <w:r>
        <w:rPr>
          <w:rFonts w:ascii="Verdana" w:hAnsi="Verdana"/>
          <w:color w:val="000000"/>
          <w:sz w:val="18"/>
          <w:szCs w:val="18"/>
        </w:rPr>
        <w:t>.</w:t>
      </w:r>
    </w:p>
    <w:p w14:paraId="7E61005E"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Разработка принципов описания и измерения качества аудита.</w:t>
      </w:r>
    </w:p>
    <w:p w14:paraId="6A580869"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С учетом решения вышеизложенных проблем разработка теоретических положений и практических рекомендаций по совершенствованию внутрифирменных стандартов аудита.</w:t>
      </w:r>
    </w:p>
    <w:p w14:paraId="4E47A47F"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блок представляет собой разработку теоретических основ аудита с позиции общей теории систем и системного подхода. В исследовании сформулированы с общесистемных позиций научно-практические проблемы представления аудита, описан обобщенный структурный подход к построению теоретических основ аудита с системных позиций, сформулирован соответствующий набор научных дисциплин, способствующих построению теоретического представления аудита с системных позиций, формулирована методология построения теоретической модели классов, описывающих структуру алгоритмов функционирования в целях формального описания аудита, описаны</w:t>
      </w:r>
      <w:r>
        <w:rPr>
          <w:rStyle w:val="WW8Num2z0"/>
          <w:rFonts w:ascii="Verdana" w:hAnsi="Verdana"/>
          <w:color w:val="000000"/>
          <w:sz w:val="18"/>
          <w:szCs w:val="18"/>
        </w:rPr>
        <w:t> </w:t>
      </w:r>
      <w:r>
        <w:rPr>
          <w:rStyle w:val="WW8Num3z0"/>
          <w:rFonts w:ascii="Verdana" w:hAnsi="Verdana"/>
          <w:color w:val="4682B4"/>
          <w:sz w:val="18"/>
          <w:szCs w:val="18"/>
        </w:rPr>
        <w:t>макроуровневые</w:t>
      </w:r>
      <w:r>
        <w:rPr>
          <w:rStyle w:val="WW8Num2z0"/>
          <w:rFonts w:ascii="Verdana" w:hAnsi="Verdana"/>
          <w:color w:val="000000"/>
          <w:sz w:val="18"/>
          <w:szCs w:val="18"/>
        </w:rPr>
        <w:t> </w:t>
      </w:r>
      <w:r>
        <w:rPr>
          <w:rFonts w:ascii="Verdana" w:hAnsi="Verdana"/>
          <w:color w:val="000000"/>
          <w:sz w:val="18"/>
          <w:szCs w:val="18"/>
        </w:rPr>
        <w:t>модели «аудит-системы» (АС), описаны типы системных отношений в аудите, сформулированы основные особенности описания понятия «Аудит-система» (АС) при построении концептуального описания аудита как системы, дано обобщенное представление возможных структурных взаимосвязей функциональных объектов, образующих экономическую систему типа объект - подсистема - система», описана структурная взаимосвязь правил и объектов аудита.</w:t>
      </w:r>
    </w:p>
    <w:p w14:paraId="2D7E7BBF"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блок содержит методологический аспект совершенствования аудита. В исследовании сделан вывод, что при аудите приходится оперировать как семантическими переменными, а структура и правила логических операций порождают соответствующую структуру и правила количественных операций над семантическими переменными. Сделан вывод о том, что анализ ситуаций состояния производственной системы позволяет определить критические зоны значений факторов производства, оценить эти значения относительно заданных критериев, затем на основе сравнения модельного и выполненного управления выработать</w:t>
      </w:r>
      <w:r>
        <w:rPr>
          <w:rStyle w:val="WW8Num2z0"/>
          <w:rFonts w:ascii="Verdana" w:hAnsi="Verdana"/>
          <w:color w:val="000000"/>
          <w:sz w:val="18"/>
          <w:szCs w:val="18"/>
        </w:rPr>
        <w:t> </w:t>
      </w:r>
      <w:r>
        <w:rPr>
          <w:rStyle w:val="WW8Num3z0"/>
          <w:rFonts w:ascii="Verdana" w:hAnsi="Verdana"/>
          <w:color w:val="4682B4"/>
          <w:sz w:val="18"/>
          <w:szCs w:val="18"/>
        </w:rPr>
        <w:t>аудиторскую</w:t>
      </w:r>
      <w:r>
        <w:rPr>
          <w:rStyle w:val="WW8Num2z0"/>
          <w:rFonts w:ascii="Verdana" w:hAnsi="Verdana"/>
          <w:color w:val="000000"/>
          <w:sz w:val="18"/>
          <w:szCs w:val="18"/>
        </w:rPr>
        <w:t> </w:t>
      </w:r>
      <w:r>
        <w:rPr>
          <w:rFonts w:ascii="Verdana" w:hAnsi="Verdana"/>
          <w:color w:val="000000"/>
          <w:sz w:val="18"/>
          <w:szCs w:val="18"/>
        </w:rPr>
        <w:t>оценку принятых управленческих решений.</w:t>
      </w:r>
    </w:p>
    <w:p w14:paraId="685E1F88"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Конкретная методика аудита рассматриваемого объекта учета имеет свои особенности. Однако все многообразие возможных методик аудита объединяет общее условие, вытекающего из жестких (законодательно-нормативных) правил ведения этого участка бухгалтерского учета. Поэтому для получения полного описания функциональных процессов «АС» приведенных объектов учета необходимо построить две взаимосвязанные модели интерпретирующих систем.</w:t>
      </w:r>
    </w:p>
    <w:p w14:paraId="7DEC99BE"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Выявление скрытой семантики позволяет сформировать аудиторские оценки правильности представления, как самой системы объектов, так и ее частей, а также эффективной деятельности субъекта аудита.</w:t>
      </w:r>
    </w:p>
    <w:p w14:paraId="78D2F918"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Рассмотрено содержание существующих на сегодняшний день теорий аудита. Сделан вывод о том, что базовой теорией для концепции развития российского аудита является теория консалтинга.</w:t>
      </w:r>
    </w:p>
    <w:p w14:paraId="50AAFD49"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Третий блок посвящен проблеме выбора и создания теории в качестве базовой теории российского аудита. Здесь сформулирована концепция «адекватности эталон — модели» как логическое развитие теории консалтинга. В контексте концепции «адекватности эталон — системе»: определены понятия: «</w:t>
      </w:r>
      <w:r>
        <w:rPr>
          <w:rStyle w:val="WW8Num3z0"/>
          <w:rFonts w:ascii="Verdana" w:hAnsi="Verdana"/>
          <w:color w:val="4682B4"/>
          <w:sz w:val="18"/>
          <w:szCs w:val="18"/>
        </w:rPr>
        <w:t>концепция российского аудита</w:t>
      </w:r>
      <w:r>
        <w:rPr>
          <w:rFonts w:ascii="Verdana" w:hAnsi="Verdana"/>
          <w:color w:val="000000"/>
          <w:sz w:val="18"/>
          <w:szCs w:val="18"/>
        </w:rPr>
        <w:t>», «</w:t>
      </w:r>
      <w:r>
        <w:rPr>
          <w:rStyle w:val="WW8Num3z0"/>
          <w:rFonts w:ascii="Verdana" w:hAnsi="Verdana"/>
          <w:color w:val="4682B4"/>
          <w:sz w:val="18"/>
          <w:szCs w:val="18"/>
        </w:rPr>
        <w:t>сущность аудита</w:t>
      </w:r>
      <w:r>
        <w:rPr>
          <w:rFonts w:ascii="Verdana" w:hAnsi="Verdana"/>
          <w:color w:val="000000"/>
          <w:sz w:val="18"/>
          <w:szCs w:val="18"/>
        </w:rPr>
        <w:t>», «</w:t>
      </w:r>
      <w:r>
        <w:rPr>
          <w:rStyle w:val="WW8Num3z0"/>
          <w:rFonts w:ascii="Verdana" w:hAnsi="Verdana"/>
          <w:color w:val="4682B4"/>
          <w:sz w:val="18"/>
          <w:szCs w:val="18"/>
        </w:rPr>
        <w:t>качество аудита</w:t>
      </w:r>
      <w:r>
        <w:rPr>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как экономическая категория»; сформулирована и описана сущность аудита как экономической категории; определено понятие достоверности экономической информации и заданы критерии ее оценки; определено понятие устойчивости экономического развития проверяемого экономического субъекта и заданы критерии ее оценки; предложена методика аудита основных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Fonts w:ascii="Verdana" w:hAnsi="Verdana"/>
          <w:color w:val="000000"/>
          <w:sz w:val="18"/>
          <w:szCs w:val="18"/>
        </w:rPr>
        <w:t>.</w:t>
      </w:r>
    </w:p>
    <w:p w14:paraId="4AC3C531" w14:textId="77777777" w:rsidR="00E12A2B" w:rsidRDefault="00E12A2B" w:rsidP="00E12A2B">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Четвертый блок посвящен проблеме качества аудита. В нем рассмотрены основные подходы к понятию «</w:t>
      </w:r>
      <w:r>
        <w:rPr>
          <w:rStyle w:val="WW8Num3z0"/>
          <w:rFonts w:ascii="Verdana" w:hAnsi="Verdana"/>
          <w:color w:val="4682B4"/>
          <w:sz w:val="18"/>
          <w:szCs w:val="18"/>
        </w:rPr>
        <w:t>качество аудита</w:t>
      </w:r>
      <w:r>
        <w:rPr>
          <w:rFonts w:ascii="Verdana" w:hAnsi="Verdana"/>
          <w:color w:val="000000"/>
          <w:sz w:val="18"/>
          <w:szCs w:val="18"/>
        </w:rPr>
        <w:t>», «</w:t>
      </w:r>
      <w:r>
        <w:rPr>
          <w:rStyle w:val="WW8Num3z0"/>
          <w:rFonts w:ascii="Verdana" w:hAnsi="Verdana"/>
          <w:color w:val="4682B4"/>
          <w:sz w:val="18"/>
          <w:szCs w:val="18"/>
        </w:rPr>
        <w:t>качественный аудит</w:t>
      </w:r>
      <w:r>
        <w:rPr>
          <w:rFonts w:ascii="Verdana" w:hAnsi="Verdana"/>
          <w:color w:val="000000"/>
          <w:sz w:val="18"/>
          <w:szCs w:val="18"/>
        </w:rPr>
        <w:t>». Определено понятие «</w:t>
      </w:r>
      <w:r>
        <w:rPr>
          <w:rStyle w:val="WW8Num3z0"/>
          <w:rFonts w:ascii="Verdana" w:hAnsi="Verdana"/>
          <w:color w:val="4682B4"/>
          <w:sz w:val="18"/>
          <w:szCs w:val="18"/>
        </w:rPr>
        <w:t>качество аудита</w:t>
      </w:r>
      <w:r>
        <w:rPr>
          <w:rFonts w:ascii="Verdana" w:hAnsi="Verdana"/>
          <w:color w:val="000000"/>
          <w:sz w:val="18"/>
          <w:szCs w:val="18"/>
        </w:rPr>
        <w:t>» в контексте концепции «адекватности эталон - модели». Обобщены принципы формирования показателя качества аудита и разработаны математические модели его формирования.</w:t>
      </w:r>
    </w:p>
    <w:p w14:paraId="5370C350" w14:textId="77777777" w:rsidR="00E12A2B" w:rsidRDefault="00E12A2B" w:rsidP="00E12A2B">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Пятый блок представляет собой методологическую базу формирования методик аудита. В исследовании сформулированы направления совершенствования аудиторских стандартов. Исследована возможность применения средств и методов факторного анализа в аудите. Предложена методика оценки и регулирования риском необнаружения. к г</w:t>
      </w:r>
    </w:p>
    <w:p w14:paraId="2801BE16" w14:textId="77777777" w:rsidR="00E12A2B" w:rsidRDefault="00E12A2B" w:rsidP="00E12A2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Сиротенко, Элина Анатольевна, 2005 год</w:t>
      </w:r>
    </w:p>
    <w:p w14:paraId="65E62CA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Авдеенко</w:t>
      </w:r>
      <w:r>
        <w:rPr>
          <w:rStyle w:val="WW8Num2z0"/>
          <w:rFonts w:ascii="Verdana" w:hAnsi="Verdana"/>
          <w:color w:val="000000"/>
          <w:sz w:val="18"/>
          <w:szCs w:val="18"/>
        </w:rPr>
        <w:t> </w:t>
      </w:r>
      <w:r>
        <w:rPr>
          <w:rFonts w:ascii="Verdana" w:hAnsi="Verdana"/>
          <w:color w:val="000000"/>
          <w:sz w:val="18"/>
          <w:szCs w:val="18"/>
        </w:rPr>
        <w:t>В.Н., Котлов В.А. Производственный потенциал промышленного предприятия. - М.: Экономика, 1989</w:t>
      </w:r>
    </w:p>
    <w:p w14:paraId="4A4BFAA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w:t>
      </w:r>
    </w:p>
    <w:p w14:paraId="5FDAC4E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Акоф</w:t>
      </w:r>
      <w:r>
        <w:rPr>
          <w:rStyle w:val="WW8Num2z0"/>
          <w:rFonts w:ascii="Verdana" w:hAnsi="Verdana"/>
          <w:color w:val="000000"/>
          <w:sz w:val="18"/>
          <w:szCs w:val="18"/>
        </w:rPr>
        <w:t> </w:t>
      </w:r>
      <w:r>
        <w:rPr>
          <w:rFonts w:ascii="Verdana" w:hAnsi="Verdana"/>
          <w:color w:val="000000"/>
          <w:sz w:val="18"/>
          <w:szCs w:val="18"/>
        </w:rPr>
        <w:t>Р., Эмери Ф. О целеустремленных системах. М.: Мир, 1971</w:t>
      </w:r>
    </w:p>
    <w:p w14:paraId="66C0F0FD"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П.С. и др. Отображение и функторы. М.: Наука, 1984</w:t>
      </w:r>
    </w:p>
    <w:p w14:paraId="12EA0BA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Теория функциональной системы. //Успехи физиологических наук. 1970, т. 1. № 1</w:t>
      </w:r>
    </w:p>
    <w:p w14:paraId="37CDD52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Атре Ш. Структурный подход к организации баз данных.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w:t>
      </w:r>
    </w:p>
    <w:p w14:paraId="6E77A1B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Аудит Монтгомери /</w:t>
      </w:r>
      <w:r>
        <w:rPr>
          <w:rStyle w:val="WW8Num3z0"/>
          <w:rFonts w:ascii="Verdana" w:hAnsi="Verdana"/>
          <w:color w:val="4682B4"/>
          <w:sz w:val="18"/>
          <w:szCs w:val="18"/>
        </w:rPr>
        <w:t>Дефлиз</w:t>
      </w:r>
      <w:r>
        <w:rPr>
          <w:rStyle w:val="WW8Num2z0"/>
          <w:rFonts w:ascii="Verdana" w:hAnsi="Verdana"/>
          <w:color w:val="000000"/>
          <w:sz w:val="18"/>
          <w:szCs w:val="18"/>
        </w:rPr>
        <w:t> </w:t>
      </w:r>
      <w:r>
        <w:rPr>
          <w:rFonts w:ascii="Verdana" w:hAnsi="Verdana"/>
          <w:color w:val="000000"/>
          <w:sz w:val="18"/>
          <w:szCs w:val="18"/>
        </w:rPr>
        <w:t>Ф.Л. и др. / Пер. с англ.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1994</w:t>
      </w:r>
    </w:p>
    <w:p w14:paraId="7E84EF0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Аудит: учебник / Под ред.</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М.: Экономистъ, 2004</w:t>
      </w:r>
    </w:p>
    <w:p w14:paraId="4CD2ED3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Аудит: учебник / Под ред.</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Style w:val="WW8Num2z0"/>
          <w:rFonts w:ascii="Verdana" w:hAnsi="Verdana"/>
          <w:color w:val="000000"/>
          <w:sz w:val="18"/>
          <w:szCs w:val="18"/>
        </w:rPr>
        <w:t> </w:t>
      </w:r>
      <w:r>
        <w:rPr>
          <w:rFonts w:ascii="Verdana" w:hAnsi="Verdana"/>
          <w:color w:val="000000"/>
          <w:sz w:val="18"/>
          <w:szCs w:val="18"/>
        </w:rPr>
        <w:t>В.И. М.: ЮНИТИ, 2005</w:t>
      </w:r>
    </w:p>
    <w:p w14:paraId="52E3DCD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Багиров</w:t>
      </w:r>
      <w:r>
        <w:rPr>
          <w:rStyle w:val="WW8Num2z0"/>
          <w:rFonts w:ascii="Verdana" w:hAnsi="Verdana"/>
          <w:color w:val="000000"/>
          <w:sz w:val="18"/>
          <w:szCs w:val="18"/>
        </w:rPr>
        <w:t> </w:t>
      </w:r>
      <w:r>
        <w:rPr>
          <w:rFonts w:ascii="Verdana" w:hAnsi="Verdana"/>
          <w:color w:val="000000"/>
          <w:sz w:val="18"/>
          <w:szCs w:val="18"/>
        </w:rPr>
        <w:t>Д.А. Основы аудита в условиях переходного периода. С.-П.: Ун-т Экономики и финансов, 1997</w:t>
      </w:r>
    </w:p>
    <w:p w14:paraId="0A9C910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Белуха</w:t>
      </w:r>
      <w:r>
        <w:rPr>
          <w:rStyle w:val="WW8Num2z0"/>
          <w:rFonts w:ascii="Verdana" w:hAnsi="Verdana"/>
          <w:color w:val="000000"/>
          <w:sz w:val="18"/>
          <w:szCs w:val="18"/>
        </w:rPr>
        <w:t> </w:t>
      </w:r>
      <w:r>
        <w:rPr>
          <w:rFonts w:ascii="Verdana" w:hAnsi="Verdana"/>
          <w:color w:val="000000"/>
          <w:sz w:val="18"/>
          <w:szCs w:val="18"/>
        </w:rPr>
        <w:t>Н.Т. Аудит. Киев: Знания, 2000</w:t>
      </w:r>
    </w:p>
    <w:p w14:paraId="3374A0B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Бир С. Мозг</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Радио и связь, 1993</w:t>
      </w:r>
    </w:p>
    <w:p w14:paraId="1C46914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Блауберг И. и др. Становление и сущность системного подхода. М.: Наука, 1973</w:t>
      </w:r>
    </w:p>
    <w:p w14:paraId="5A3F3F5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Блюменфельд</w:t>
      </w:r>
      <w:r>
        <w:rPr>
          <w:rStyle w:val="WW8Num2z0"/>
          <w:rFonts w:ascii="Verdana" w:hAnsi="Verdana"/>
          <w:color w:val="000000"/>
          <w:sz w:val="18"/>
          <w:szCs w:val="18"/>
        </w:rPr>
        <w:t> </w:t>
      </w:r>
      <w:r>
        <w:rPr>
          <w:rFonts w:ascii="Verdana" w:hAnsi="Verdana"/>
          <w:color w:val="000000"/>
          <w:sz w:val="18"/>
          <w:szCs w:val="18"/>
        </w:rPr>
        <w:t>Л.А. II Ежегодник "Системные исследования", 1970</w:t>
      </w:r>
    </w:p>
    <w:p w14:paraId="476E709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H.A. Внутренний аудит. Организация и методика проведения. М.: Экзамен, 1999</w:t>
      </w:r>
    </w:p>
    <w:p w14:paraId="72E2CF6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Бойко</w:t>
      </w:r>
      <w:r>
        <w:rPr>
          <w:rStyle w:val="WW8Num2z0"/>
          <w:rFonts w:ascii="Verdana" w:hAnsi="Verdana"/>
          <w:color w:val="000000"/>
          <w:sz w:val="18"/>
          <w:szCs w:val="18"/>
        </w:rPr>
        <w:t> </w:t>
      </w:r>
      <w:r>
        <w:rPr>
          <w:rFonts w:ascii="Verdana" w:hAnsi="Verdana"/>
          <w:color w:val="000000"/>
          <w:sz w:val="18"/>
          <w:szCs w:val="18"/>
        </w:rPr>
        <w:t>В.В., Савинков В.М. Проектирование баз данных информационных систем. М.: Финансы и статистика, 1989</w:t>
      </w:r>
    </w:p>
    <w:p w14:paraId="023AE41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Большая советская энциклопедия. — М.: Советская энциклопедия, 1970</w:t>
      </w:r>
    </w:p>
    <w:p w14:paraId="284CA850"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Братко И. Программирование на языке ПРОЛОГ для искусственного интеллекта. -М.: Мир, 1990</w:t>
      </w:r>
    </w:p>
    <w:p w14:paraId="1FE1BEC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Автоматизация планирования аудита.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2001,1. N8</w:t>
      </w:r>
    </w:p>
    <w:p w14:paraId="3260041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Определение планируемого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ошибок. //</w:t>
      </w:r>
    </w:p>
    <w:p w14:paraId="2889207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Аудиторские ведомости, 2000, N 3</w:t>
      </w:r>
    </w:p>
    <w:p w14:paraId="2FAEA38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Особенности проведения аудита. //Финансовая газета. Региональныйвыпуск, 2000, N 26</w:t>
      </w:r>
    </w:p>
    <w:p w14:paraId="59C57F3D"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Бровкина</w:t>
      </w:r>
      <w:r>
        <w:rPr>
          <w:rStyle w:val="WW8Num2z0"/>
          <w:rFonts w:ascii="Verdana" w:hAnsi="Verdana"/>
          <w:color w:val="000000"/>
          <w:sz w:val="18"/>
          <w:szCs w:val="18"/>
        </w:rPr>
        <w:t> </w:t>
      </w:r>
      <w:r>
        <w:rPr>
          <w:rFonts w:ascii="Verdana" w:hAnsi="Verdana"/>
          <w:color w:val="000000"/>
          <w:sz w:val="18"/>
          <w:szCs w:val="18"/>
        </w:rPr>
        <w:t>Н.Д. Планирование аудита реализации: проведение аналитическихпроцедур. II Аудиторские ведомости, 2000, N 5</w:t>
      </w:r>
    </w:p>
    <w:p w14:paraId="08AF1C4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Букур И., Деляну А. Введение в теорию категорий и функторов. М.: Наука, 1972</w:t>
      </w:r>
    </w:p>
    <w:p w14:paraId="40DCB6D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анализ: пер. с англ./Под. Ред.</w:t>
      </w:r>
      <w:r>
        <w:rPr>
          <w:rStyle w:val="WW8Num2z0"/>
          <w:rFonts w:ascii="Verdana" w:hAnsi="Verdana"/>
          <w:color w:val="000000"/>
          <w:sz w:val="18"/>
          <w:szCs w:val="18"/>
        </w:rPr>
        <w:t> </w:t>
      </w:r>
      <w:r>
        <w:rPr>
          <w:rStyle w:val="WW8Num3z0"/>
          <w:rFonts w:ascii="Verdana" w:hAnsi="Verdana"/>
          <w:color w:val="4682B4"/>
          <w:sz w:val="18"/>
          <w:szCs w:val="18"/>
        </w:rPr>
        <w:t>Гольцберга</w:t>
      </w:r>
      <w:r>
        <w:rPr>
          <w:rStyle w:val="WW8Num2z0"/>
          <w:rFonts w:ascii="Verdana" w:hAnsi="Verdana"/>
          <w:color w:val="000000"/>
          <w:sz w:val="18"/>
          <w:szCs w:val="18"/>
        </w:rPr>
        <w:t> </w:t>
      </w:r>
      <w:r>
        <w:rPr>
          <w:rFonts w:ascii="Verdana" w:hAnsi="Verdana"/>
          <w:color w:val="000000"/>
          <w:sz w:val="18"/>
          <w:szCs w:val="18"/>
        </w:rPr>
        <w:t>М.А., Хасан-Бек Л.М.- Киев: Торгово-издательское бюро BHV, 1993</w:t>
      </w:r>
    </w:p>
    <w:p w14:paraId="6E5E66C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Бухгалтерский учет и анализ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СП «Crocus International», 1990</w:t>
      </w:r>
    </w:p>
    <w:p w14:paraId="369923D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Газаряи A.B. Планирование в</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 М.: Финансы и статистика, 2001</w:t>
      </w:r>
    </w:p>
    <w:p w14:paraId="2C003F8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Вагин</w:t>
      </w:r>
      <w:r>
        <w:rPr>
          <w:rStyle w:val="WW8Num2z0"/>
          <w:rFonts w:ascii="Verdana" w:hAnsi="Verdana"/>
          <w:color w:val="000000"/>
          <w:sz w:val="18"/>
          <w:szCs w:val="18"/>
        </w:rPr>
        <w:t> </w:t>
      </w:r>
      <w:r>
        <w:rPr>
          <w:rFonts w:ascii="Verdana" w:hAnsi="Verdana"/>
          <w:color w:val="000000"/>
          <w:sz w:val="18"/>
          <w:szCs w:val="18"/>
        </w:rPr>
        <w:t>В.Н. Дедукция и обобщение в системах принятия решений. М.: Наука, 1988</w:t>
      </w:r>
    </w:p>
    <w:p w14:paraId="2091EAC6"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Ванинский</w:t>
      </w:r>
      <w:r>
        <w:rPr>
          <w:rStyle w:val="WW8Num2z0"/>
          <w:rFonts w:ascii="Verdana" w:hAnsi="Verdana"/>
          <w:color w:val="000000"/>
          <w:sz w:val="18"/>
          <w:szCs w:val="18"/>
        </w:rPr>
        <w:t> </w:t>
      </w:r>
      <w:r>
        <w:rPr>
          <w:rFonts w:ascii="Verdana" w:hAnsi="Verdana"/>
          <w:color w:val="000000"/>
          <w:sz w:val="18"/>
          <w:szCs w:val="18"/>
        </w:rPr>
        <w:t>А.Я. Компьютерный анализ хозяйственных ситуаций. М.: Финансы и статистика, 1991</w:t>
      </w:r>
    </w:p>
    <w:p w14:paraId="18E8616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Введение в информационный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учебник / Под ред. В.П.</w:t>
      </w:r>
      <w:r>
        <w:rPr>
          <w:rStyle w:val="WW8Num2z0"/>
          <w:rFonts w:ascii="Verdana" w:hAnsi="Verdana"/>
          <w:color w:val="000000"/>
          <w:sz w:val="18"/>
          <w:szCs w:val="18"/>
        </w:rPr>
        <w:t> </w:t>
      </w:r>
      <w:r>
        <w:rPr>
          <w:rStyle w:val="WW8Num3z0"/>
          <w:rFonts w:ascii="Verdana" w:hAnsi="Verdana"/>
          <w:color w:val="4682B4"/>
          <w:sz w:val="18"/>
          <w:szCs w:val="18"/>
        </w:rPr>
        <w:t>Тихомирова</w:t>
      </w:r>
      <w:r>
        <w:rPr>
          <w:rFonts w:ascii="Verdana" w:hAnsi="Verdana"/>
          <w:color w:val="000000"/>
          <w:sz w:val="18"/>
          <w:szCs w:val="18"/>
        </w:rPr>
        <w:t>, A.B. Хорошилова. М.: Финансы и статистика, 1996</w:t>
      </w:r>
    </w:p>
    <w:p w14:paraId="25EDA47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Вендров</w:t>
      </w:r>
      <w:r>
        <w:rPr>
          <w:rStyle w:val="WW8Num2z0"/>
          <w:rFonts w:ascii="Verdana" w:hAnsi="Verdana"/>
          <w:color w:val="000000"/>
          <w:sz w:val="18"/>
          <w:szCs w:val="18"/>
        </w:rPr>
        <w:t> </w:t>
      </w:r>
      <w:r>
        <w:rPr>
          <w:rFonts w:ascii="Verdana" w:hAnsi="Verdana"/>
          <w:color w:val="000000"/>
          <w:sz w:val="18"/>
          <w:szCs w:val="18"/>
        </w:rPr>
        <w:t>А.М. CASE-технологии: современные методы и средства проектирования информационных систем. М.: Финансы и статистика, 1998</w:t>
      </w:r>
    </w:p>
    <w:p w14:paraId="28CACF8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Вшкас Э.И.,</w:t>
      </w:r>
      <w:r>
        <w:rPr>
          <w:rStyle w:val="WW8Num2z0"/>
          <w:rFonts w:ascii="Verdana" w:hAnsi="Verdana"/>
          <w:color w:val="000000"/>
          <w:sz w:val="18"/>
          <w:szCs w:val="18"/>
        </w:rPr>
        <w:t> </w:t>
      </w:r>
      <w:r>
        <w:rPr>
          <w:rStyle w:val="WW8Num3z0"/>
          <w:rFonts w:ascii="Verdana" w:hAnsi="Verdana"/>
          <w:color w:val="4682B4"/>
          <w:sz w:val="18"/>
          <w:szCs w:val="18"/>
        </w:rPr>
        <w:t>Майминас</w:t>
      </w:r>
      <w:r>
        <w:rPr>
          <w:rStyle w:val="WW8Num2z0"/>
          <w:rFonts w:ascii="Verdana" w:hAnsi="Verdana"/>
          <w:color w:val="000000"/>
          <w:sz w:val="18"/>
          <w:szCs w:val="18"/>
        </w:rPr>
        <w:t> </w:t>
      </w:r>
      <w:r>
        <w:rPr>
          <w:rFonts w:ascii="Verdana" w:hAnsi="Verdana"/>
          <w:color w:val="000000"/>
          <w:sz w:val="18"/>
          <w:szCs w:val="18"/>
        </w:rPr>
        <w:t>Е.З. Решение: теория, информация, моделирование. М.: Радио и связь, 1981</w:t>
      </w:r>
    </w:p>
    <w:p w14:paraId="078862A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Винер КБ.,</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Сиротенко Э.А., Скобара В.В.</w:t>
      </w:r>
      <w:r>
        <w:rPr>
          <w:rStyle w:val="WW8Num2z0"/>
          <w:rFonts w:ascii="Verdana" w:hAnsi="Verdana"/>
          <w:color w:val="000000"/>
          <w:sz w:val="18"/>
          <w:szCs w:val="18"/>
        </w:rPr>
        <w:t> </w:t>
      </w:r>
      <w:r>
        <w:rPr>
          <w:rStyle w:val="WW8Num3z0"/>
          <w:rFonts w:ascii="Verdana" w:hAnsi="Verdana"/>
          <w:color w:val="4682B4"/>
          <w:sz w:val="18"/>
          <w:szCs w:val="18"/>
        </w:rPr>
        <w:t>Общесистемные</w:t>
      </w:r>
      <w:r>
        <w:rPr>
          <w:rStyle w:val="WW8Num2z0"/>
          <w:rFonts w:ascii="Verdana" w:hAnsi="Verdana"/>
          <w:color w:val="000000"/>
          <w:sz w:val="18"/>
          <w:szCs w:val="18"/>
        </w:rPr>
        <w:t> </w:t>
      </w:r>
      <w:r>
        <w:rPr>
          <w:rFonts w:ascii="Verdana" w:hAnsi="Verdana"/>
          <w:color w:val="000000"/>
          <w:sz w:val="18"/>
          <w:szCs w:val="18"/>
        </w:rPr>
        <w:t>основы аудита. М.: Финансовая академия при Правительстве РФ, 1999</w:t>
      </w:r>
    </w:p>
    <w:p w14:paraId="163CAC9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Войшвшо Е.К. Понятие как форма мышления.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1989</w:t>
      </w:r>
    </w:p>
    <w:p w14:paraId="30B6824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Игиатущенко H.A., Jlaxoea Е.В.,</w:t>
      </w:r>
      <w:r>
        <w:rPr>
          <w:rStyle w:val="WW8Num2z0"/>
          <w:rFonts w:ascii="Verdana" w:hAnsi="Verdana"/>
          <w:color w:val="000000"/>
          <w:sz w:val="18"/>
          <w:szCs w:val="18"/>
        </w:rPr>
        <w:t> </w:t>
      </w:r>
      <w:r>
        <w:rPr>
          <w:rStyle w:val="WW8Num3z0"/>
          <w:rFonts w:ascii="Verdana" w:hAnsi="Verdana"/>
          <w:color w:val="4682B4"/>
          <w:sz w:val="18"/>
          <w:szCs w:val="18"/>
        </w:rPr>
        <w:t>Шумков</w:t>
      </w:r>
      <w:r>
        <w:rPr>
          <w:rStyle w:val="WW8Num2z0"/>
          <w:rFonts w:ascii="Verdana" w:hAnsi="Verdana"/>
          <w:color w:val="000000"/>
          <w:sz w:val="18"/>
          <w:szCs w:val="18"/>
        </w:rPr>
        <w:t> </w:t>
      </w:r>
      <w:r>
        <w:rPr>
          <w:rFonts w:ascii="Verdana" w:hAnsi="Verdana"/>
          <w:color w:val="000000"/>
          <w:sz w:val="18"/>
          <w:szCs w:val="18"/>
        </w:rPr>
        <w:t>С.И. Аудит акционерных обществ в отраслях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Аудиторский дом «</w:t>
      </w:r>
      <w:r>
        <w:rPr>
          <w:rStyle w:val="WW8Num3z0"/>
          <w:rFonts w:ascii="Verdana" w:hAnsi="Verdana"/>
          <w:color w:val="4682B4"/>
          <w:sz w:val="18"/>
          <w:szCs w:val="18"/>
        </w:rPr>
        <w:t>Аудитор</w:t>
      </w:r>
      <w:r>
        <w:rPr>
          <w:rFonts w:ascii="Verdana" w:hAnsi="Verdana"/>
          <w:color w:val="000000"/>
          <w:sz w:val="18"/>
          <w:szCs w:val="18"/>
        </w:rPr>
        <w:t>», 1997</w:t>
      </w:r>
    </w:p>
    <w:p w14:paraId="64B10B66"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A.B. Аудиторская выборка в процессе аудита. // Бухгалтерский учет, 1998, № 4</w:t>
      </w:r>
    </w:p>
    <w:p w14:paraId="770F42E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Глушков</w:t>
      </w:r>
      <w:r>
        <w:rPr>
          <w:rStyle w:val="WW8Num2z0"/>
          <w:rFonts w:ascii="Verdana" w:hAnsi="Verdana"/>
          <w:color w:val="000000"/>
          <w:sz w:val="18"/>
          <w:szCs w:val="18"/>
        </w:rPr>
        <w:t> </w:t>
      </w:r>
      <w:r>
        <w:rPr>
          <w:rFonts w:ascii="Verdana" w:hAnsi="Verdana"/>
          <w:color w:val="000000"/>
          <w:sz w:val="18"/>
          <w:szCs w:val="18"/>
        </w:rPr>
        <w:t>И.Е. Практический аудит на современном предприятии. М.: ЮНИТИ, 1997</w:t>
      </w:r>
    </w:p>
    <w:p w14:paraId="1F87C6D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Голосов</w:t>
      </w:r>
      <w:r>
        <w:rPr>
          <w:rStyle w:val="WW8Num2z0"/>
          <w:rFonts w:ascii="Verdana" w:hAnsi="Verdana"/>
          <w:color w:val="000000"/>
          <w:sz w:val="18"/>
          <w:szCs w:val="18"/>
        </w:rPr>
        <w:t> </w:t>
      </w:r>
      <w:r>
        <w:rPr>
          <w:rFonts w:ascii="Verdana" w:hAnsi="Verdana"/>
          <w:color w:val="000000"/>
          <w:sz w:val="18"/>
          <w:szCs w:val="18"/>
        </w:rPr>
        <w:t>О.В., Кудряшов В.Н. и др. Моделирование экономических процессов. М.: .Финансы и статистика, 1992</w:t>
      </w:r>
    </w:p>
    <w:p w14:paraId="36E3A48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Горчаков</w:t>
      </w:r>
      <w:r>
        <w:rPr>
          <w:rStyle w:val="WW8Num2z0"/>
          <w:rFonts w:ascii="Verdana" w:hAnsi="Verdana"/>
          <w:color w:val="000000"/>
          <w:sz w:val="18"/>
          <w:szCs w:val="18"/>
        </w:rPr>
        <w:t> </w:t>
      </w:r>
      <w:r>
        <w:rPr>
          <w:rFonts w:ascii="Verdana" w:hAnsi="Verdana"/>
          <w:color w:val="000000"/>
          <w:sz w:val="18"/>
          <w:szCs w:val="18"/>
        </w:rPr>
        <w:t>A.A., Орлова, ИВ. Компьютерные экономико-математические методы: учеб. пособие для вузов. М.: Компьютер, ЮНИТИ, 1995</w:t>
      </w:r>
    </w:p>
    <w:p w14:paraId="562BD65D"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Грегори Р., Ван Горн Р. Системы автоматизированной обработки данных. М.: Статистика, 1985</w:t>
      </w:r>
    </w:p>
    <w:p w14:paraId="6ACB894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Р.Г. Очерки информационной технологии. М.: ИнфоАрт, 1993</w:t>
      </w:r>
    </w:p>
    <w:p w14:paraId="1D5E13F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Вероятностно-статистические методы в аудите. // Бухгалтерский учет, 1998, № 7</w:t>
      </w:r>
    </w:p>
    <w:p w14:paraId="3D30431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Гутцайт. Е.М. Внешний контроль за качеством аудита.// Аудиторские ведомости, 2004, № 4,5,6</w:t>
      </w:r>
    </w:p>
    <w:p w14:paraId="7F8AC62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Гутцлайт Е.М. Аудит: концепция, проблемы, стандарты. М.: Современная экономика и право, 2000</w:t>
      </w:r>
    </w:p>
    <w:p w14:paraId="09E1EA7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Гутцлайт Е.М. Аудит: концепция, проблемы, эффективность, стандарты. М.: ЮНИТИ-ДАНА, 2002</w:t>
      </w:r>
    </w:p>
    <w:p w14:paraId="3AEBC426"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Шапигузов С.М., Ремизов H.A.,</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Аудит. М.:1. ИД ФБК ПРЕСС, 2002</w:t>
      </w:r>
    </w:p>
    <w:p w14:paraId="01D0AA2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Джонсон Р. и др. Системы и руководство. М.: Советское радио. 1971</w:t>
      </w:r>
    </w:p>
    <w:p w14:paraId="3D1BF3B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М.Диго С.М. Проектирование баз данных. М.: Финансы и статистика, 1995</w:t>
      </w:r>
    </w:p>
    <w:p w14:paraId="74621FC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Дружинин</w:t>
      </w:r>
      <w:r>
        <w:rPr>
          <w:rStyle w:val="WW8Num2z0"/>
          <w:rFonts w:ascii="Verdana" w:hAnsi="Verdana"/>
          <w:color w:val="000000"/>
          <w:sz w:val="18"/>
          <w:szCs w:val="18"/>
        </w:rPr>
        <w:t> </w:t>
      </w:r>
      <w:r>
        <w:rPr>
          <w:rFonts w:ascii="Verdana" w:hAnsi="Verdana"/>
          <w:color w:val="000000"/>
          <w:sz w:val="18"/>
          <w:szCs w:val="18"/>
        </w:rPr>
        <w:t>В. В., Конторов Д. С.,</w:t>
      </w:r>
      <w:r>
        <w:rPr>
          <w:rStyle w:val="WW8Num2z0"/>
          <w:rFonts w:ascii="Verdana" w:hAnsi="Verdana"/>
          <w:color w:val="000000"/>
          <w:sz w:val="18"/>
          <w:szCs w:val="18"/>
        </w:rPr>
        <w:t> </w:t>
      </w:r>
      <w:r>
        <w:rPr>
          <w:rStyle w:val="WW8Num3z0"/>
          <w:rFonts w:ascii="Verdana" w:hAnsi="Verdana"/>
          <w:color w:val="4682B4"/>
          <w:sz w:val="18"/>
          <w:szCs w:val="18"/>
        </w:rPr>
        <w:t>Конторов</w:t>
      </w:r>
      <w:r>
        <w:rPr>
          <w:rStyle w:val="WW8Num2z0"/>
          <w:rFonts w:ascii="Verdana" w:hAnsi="Verdana"/>
          <w:color w:val="000000"/>
          <w:sz w:val="18"/>
          <w:szCs w:val="18"/>
        </w:rPr>
        <w:t> </w:t>
      </w:r>
      <w:r>
        <w:rPr>
          <w:rFonts w:ascii="Verdana" w:hAnsi="Verdana"/>
          <w:color w:val="000000"/>
          <w:sz w:val="18"/>
          <w:szCs w:val="18"/>
        </w:rPr>
        <w:t>М. Д. Введение в теорию конфликта. -Москва: Радио и связь, 1989</w:t>
      </w:r>
    </w:p>
    <w:p w14:paraId="736B0EA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П. Ф. Эффективное управление. Экономические задачи и оптимальные решения. Москва: Фаир-Пресс, 1998</w:t>
      </w:r>
    </w:p>
    <w:p w14:paraId="6D1D2CCC"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Терехов A.A. Статистические методы в аудите. М.: Финансы и статистика, 1998</w:t>
      </w:r>
    </w:p>
    <w:p w14:paraId="134C871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Ефимов</w:t>
      </w:r>
      <w:r>
        <w:rPr>
          <w:rStyle w:val="WW8Num2z0"/>
          <w:rFonts w:ascii="Verdana" w:hAnsi="Verdana"/>
          <w:color w:val="000000"/>
          <w:sz w:val="18"/>
          <w:szCs w:val="18"/>
        </w:rPr>
        <w:t> </w:t>
      </w:r>
      <w:r>
        <w:rPr>
          <w:rFonts w:ascii="Verdana" w:hAnsi="Verdana"/>
          <w:color w:val="000000"/>
          <w:sz w:val="18"/>
          <w:szCs w:val="18"/>
        </w:rPr>
        <w:t>E.H. Решатели интеллектуальных задач. М.: Наука, 1982</w:t>
      </w:r>
    </w:p>
    <w:p w14:paraId="79E8713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Финансовый анализ. М.: Бухгалтерский учет, 1999</w:t>
      </w:r>
    </w:p>
    <w:p w14:paraId="654C840D"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Проектирование экономических информационных систем. М.: Наука, 1983</w:t>
      </w:r>
    </w:p>
    <w:p w14:paraId="4372D9BD"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Морозов В.П., Хозин Н.П. Автоматизированное проектирование экономических информационных систем. М.: Наука, 1988</w:t>
      </w:r>
    </w:p>
    <w:p w14:paraId="2817FA8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Жеребин</w:t>
      </w:r>
      <w:r>
        <w:rPr>
          <w:rStyle w:val="WW8Num2z0"/>
          <w:rFonts w:ascii="Verdana" w:hAnsi="Verdana"/>
          <w:color w:val="000000"/>
          <w:sz w:val="18"/>
          <w:szCs w:val="18"/>
        </w:rPr>
        <w:t> </w:t>
      </w:r>
      <w:r>
        <w:rPr>
          <w:rFonts w:ascii="Verdana" w:hAnsi="Verdana"/>
          <w:color w:val="000000"/>
          <w:sz w:val="18"/>
          <w:szCs w:val="18"/>
        </w:rPr>
        <w:t>В.М., Романов А.Н., Одинцов Б.Е. Автоматизация проектирования экономических информационных систем. М.: Наука, 1988</w:t>
      </w:r>
    </w:p>
    <w:p w14:paraId="3AF3093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Замков</w:t>
      </w:r>
      <w:r>
        <w:rPr>
          <w:rStyle w:val="WW8Num2z0"/>
          <w:rFonts w:ascii="Verdana" w:hAnsi="Verdana"/>
          <w:color w:val="000000"/>
          <w:sz w:val="18"/>
          <w:szCs w:val="18"/>
        </w:rPr>
        <w:t> </w:t>
      </w:r>
      <w:r>
        <w:rPr>
          <w:rFonts w:ascii="Verdana" w:hAnsi="Verdana"/>
          <w:color w:val="000000"/>
          <w:sz w:val="18"/>
          <w:szCs w:val="18"/>
        </w:rPr>
        <w:t>О.О., Толстопятенко A.B., Черемных Ю.Н. Математические методы в экономике: Учебник. М.: ДИС, 1997</w:t>
      </w:r>
    </w:p>
    <w:p w14:paraId="18B4C28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Зубова</w:t>
      </w:r>
      <w:r>
        <w:rPr>
          <w:rStyle w:val="WW8Num2z0"/>
          <w:rFonts w:ascii="Verdana" w:hAnsi="Verdana"/>
          <w:color w:val="000000"/>
          <w:sz w:val="18"/>
          <w:szCs w:val="18"/>
        </w:rPr>
        <w:t> </w:t>
      </w:r>
      <w:r>
        <w:rPr>
          <w:rFonts w:ascii="Verdana" w:hAnsi="Verdana"/>
          <w:color w:val="000000"/>
          <w:sz w:val="18"/>
          <w:szCs w:val="18"/>
        </w:rPr>
        <w:t>Е.В. Технология аудита. М.:</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 Пресс, ЦБА, 1998.</w:t>
      </w:r>
    </w:p>
    <w:p w14:paraId="6998203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Информатика и бизнес: учебное пособие для вузов /Под ред. О.В. Голосова. М.: Изд. Международной академии информатизации, 1996</w:t>
      </w:r>
    </w:p>
    <w:p w14:paraId="0C19CAE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Информационные системы в экономике: учебник /Под ред.</w:t>
      </w:r>
      <w:r>
        <w:rPr>
          <w:rStyle w:val="WW8Num2z0"/>
          <w:rFonts w:ascii="Verdana" w:hAnsi="Verdana"/>
          <w:color w:val="000000"/>
          <w:sz w:val="18"/>
          <w:szCs w:val="18"/>
        </w:rPr>
        <w:t> </w:t>
      </w:r>
      <w:r>
        <w:rPr>
          <w:rStyle w:val="WW8Num3z0"/>
          <w:rFonts w:ascii="Verdana" w:hAnsi="Verdana"/>
          <w:color w:val="4682B4"/>
          <w:sz w:val="18"/>
          <w:szCs w:val="18"/>
        </w:rPr>
        <w:t>Дика</w:t>
      </w:r>
      <w:r>
        <w:rPr>
          <w:rStyle w:val="WW8Num2z0"/>
          <w:rFonts w:ascii="Verdana" w:hAnsi="Verdana"/>
          <w:color w:val="000000"/>
          <w:sz w:val="18"/>
          <w:szCs w:val="18"/>
        </w:rPr>
        <w:t> </w:t>
      </w:r>
      <w:r>
        <w:rPr>
          <w:rFonts w:ascii="Verdana" w:hAnsi="Verdana"/>
          <w:color w:val="000000"/>
          <w:sz w:val="18"/>
          <w:szCs w:val="18"/>
        </w:rPr>
        <w:t>В.В. М.: Финансы и статистика, 1996</w:t>
      </w:r>
    </w:p>
    <w:p w14:paraId="54890A3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Каляное Г.Н. CASE структурный системный анализ (автоматизация и применение). -М.:ЛОРИ, 1996</w:t>
      </w:r>
    </w:p>
    <w:p w14:paraId="28595F6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62.</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Бухгалтерский учет и аудит. М.: Приор, 1997</w:t>
      </w:r>
    </w:p>
    <w:p w14:paraId="07ACFB10"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Кармайкл</w:t>
      </w:r>
      <w:r>
        <w:rPr>
          <w:rStyle w:val="WW8Num2z0"/>
          <w:rFonts w:ascii="Verdana" w:hAnsi="Verdana"/>
          <w:color w:val="000000"/>
          <w:sz w:val="18"/>
          <w:szCs w:val="18"/>
        </w:rPr>
        <w:t> </w:t>
      </w:r>
      <w:r>
        <w:rPr>
          <w:rFonts w:ascii="Verdana" w:hAnsi="Verdana"/>
          <w:color w:val="000000"/>
          <w:sz w:val="18"/>
          <w:szCs w:val="18"/>
        </w:rPr>
        <w:t>Д.Р., Бенис М. Стандарты и нормы аудита. М.: Аудит, ЮНИТИ, 1995</w:t>
      </w:r>
    </w:p>
    <w:p w14:paraId="12283AB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Келин</w:t>
      </w:r>
      <w:r>
        <w:rPr>
          <w:rStyle w:val="WW8Num2z0"/>
          <w:rFonts w:ascii="Verdana" w:hAnsi="Verdana"/>
          <w:color w:val="000000"/>
          <w:sz w:val="18"/>
          <w:szCs w:val="18"/>
        </w:rPr>
        <w:t> </w:t>
      </w:r>
      <w:r>
        <w:rPr>
          <w:rFonts w:ascii="Verdana" w:hAnsi="Verdana"/>
          <w:color w:val="000000"/>
          <w:sz w:val="18"/>
          <w:szCs w:val="18"/>
        </w:rPr>
        <w:t>Ю. Е. Методологические проблемы построения моделей</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расчетов. Материалы конференции: "Теория, методология и практика системных исследований". -М., 1984</w:t>
      </w:r>
    </w:p>
    <w:p w14:paraId="2C61C7F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Келин</w:t>
      </w:r>
      <w:r>
        <w:rPr>
          <w:rStyle w:val="WW8Num2z0"/>
          <w:rFonts w:ascii="Verdana" w:hAnsi="Verdana"/>
          <w:color w:val="000000"/>
          <w:sz w:val="18"/>
          <w:szCs w:val="18"/>
        </w:rPr>
        <w:t> </w:t>
      </w:r>
      <w:r>
        <w:rPr>
          <w:rFonts w:ascii="Verdana" w:hAnsi="Verdana"/>
          <w:color w:val="000000"/>
          <w:sz w:val="18"/>
          <w:szCs w:val="18"/>
        </w:rPr>
        <w:t>Ю. Е. Механизм развития социально-экономических процессов/ Материалы конференции "Системное моделирование социально-экономических процессов". -Таллинн: 1983, Часть 1</w:t>
      </w:r>
    </w:p>
    <w:p w14:paraId="3E4112C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Келин</w:t>
      </w:r>
      <w:r>
        <w:rPr>
          <w:rStyle w:val="WW8Num2z0"/>
          <w:rFonts w:ascii="Verdana" w:hAnsi="Verdana"/>
          <w:color w:val="000000"/>
          <w:sz w:val="18"/>
          <w:szCs w:val="18"/>
        </w:rPr>
        <w:t> </w:t>
      </w:r>
      <w:r>
        <w:rPr>
          <w:rFonts w:ascii="Verdana" w:hAnsi="Verdana"/>
          <w:color w:val="000000"/>
          <w:sz w:val="18"/>
          <w:szCs w:val="18"/>
        </w:rPr>
        <w:t>Ю. Е. О методологическом обеспечении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социально-экономических процессов. / Материалы конференции "Системное моделирование социально-экономических процессов". Таллинн: 1983, Часть 1</w:t>
      </w:r>
    </w:p>
    <w:p w14:paraId="6179C05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Келин</w:t>
      </w:r>
      <w:r>
        <w:rPr>
          <w:rStyle w:val="WW8Num2z0"/>
          <w:rFonts w:ascii="Verdana" w:hAnsi="Verdana"/>
          <w:color w:val="000000"/>
          <w:sz w:val="18"/>
          <w:szCs w:val="18"/>
        </w:rPr>
        <w:t> </w:t>
      </w:r>
      <w:r>
        <w:rPr>
          <w:rFonts w:ascii="Verdana" w:hAnsi="Verdana"/>
          <w:color w:val="000000"/>
          <w:sz w:val="18"/>
          <w:szCs w:val="18"/>
        </w:rPr>
        <w:t>Ю. Е. Определение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эксперимента. (Основные принципы научного подхода). Материалы конференции: "Проблемы</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нововведений и хозяйственного экспериментирования". Таллинн: 1983, Часть П</w:t>
      </w:r>
    </w:p>
    <w:p w14:paraId="16D4D35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Кершиер Р. Исследование операций и инженерные системы. М.: Прогресс, 1984</w:t>
      </w:r>
    </w:p>
    <w:p w14:paraId="7DBBEB7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Кчейнер Г.Б. Производственные функции с переменной и постоянной мобильностью</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факторов// Некоторые вопросы анализа и моделирования</w:t>
      </w:r>
      <w:r>
        <w:rPr>
          <w:rStyle w:val="WW8Num2z0"/>
          <w:rFonts w:ascii="Verdana" w:hAnsi="Verdana"/>
          <w:color w:val="000000"/>
          <w:sz w:val="18"/>
          <w:szCs w:val="18"/>
        </w:rPr>
        <w:t> </w:t>
      </w:r>
      <w:r>
        <w:rPr>
          <w:rStyle w:val="WW8Num3z0"/>
          <w:rFonts w:ascii="Verdana" w:hAnsi="Verdana"/>
          <w:color w:val="4682B4"/>
          <w:sz w:val="18"/>
          <w:szCs w:val="18"/>
        </w:rPr>
        <w:t>народнохозяйственных</w:t>
      </w:r>
      <w:r>
        <w:rPr>
          <w:rStyle w:val="WW8Num2z0"/>
          <w:rFonts w:ascii="Verdana" w:hAnsi="Verdana"/>
          <w:color w:val="000000"/>
          <w:sz w:val="18"/>
          <w:szCs w:val="18"/>
        </w:rPr>
        <w:t> </w:t>
      </w:r>
      <w:r>
        <w:rPr>
          <w:rFonts w:ascii="Verdana" w:hAnsi="Verdana"/>
          <w:color w:val="000000"/>
          <w:sz w:val="18"/>
          <w:szCs w:val="18"/>
        </w:rPr>
        <w:t>процессов, 1998</w:t>
      </w:r>
    </w:p>
    <w:p w14:paraId="2D445B8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ЮЛ. Аудит. М.: ПРИОР, 2002</w:t>
      </w:r>
    </w:p>
    <w:p w14:paraId="3277AE6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Колесник АЛ. Компьютерные системы в управлении</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1994</w:t>
      </w:r>
    </w:p>
    <w:p w14:paraId="346A318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Колмогоров</w:t>
      </w:r>
      <w:r>
        <w:rPr>
          <w:rStyle w:val="WW8Num2z0"/>
          <w:rFonts w:ascii="Verdana" w:hAnsi="Verdana"/>
          <w:color w:val="000000"/>
          <w:sz w:val="18"/>
          <w:szCs w:val="18"/>
        </w:rPr>
        <w:t> </w:t>
      </w:r>
      <w:r>
        <w:rPr>
          <w:rFonts w:ascii="Verdana" w:hAnsi="Verdana"/>
          <w:color w:val="000000"/>
          <w:sz w:val="18"/>
          <w:szCs w:val="18"/>
        </w:rPr>
        <w:t>А.Н., Фомин С.В. Элементы теории функций и функционального анализа. М.: Наука, 1976</w:t>
      </w:r>
    </w:p>
    <w:p w14:paraId="68FBFEC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Косарев</w:t>
      </w:r>
      <w:r>
        <w:rPr>
          <w:rStyle w:val="WW8Num2z0"/>
          <w:rFonts w:ascii="Verdana" w:hAnsi="Verdana"/>
          <w:color w:val="000000"/>
          <w:sz w:val="18"/>
          <w:szCs w:val="18"/>
        </w:rPr>
        <w:t> </w:t>
      </w:r>
      <w:r>
        <w:rPr>
          <w:rFonts w:ascii="Verdana" w:hAnsi="Verdana"/>
          <w:color w:val="000000"/>
          <w:sz w:val="18"/>
          <w:szCs w:val="18"/>
        </w:rPr>
        <w:t>В.П., Королев А.Ю. Экономическая информатика и вычислительная техника. -М.: Финансы и статистика, 1998</w:t>
      </w:r>
    </w:p>
    <w:p w14:paraId="2669411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Коон Ф., Минололус Д. Некоторые аспекты представления знаний. М.: Труды 1У МОКИИ, 1975, т. 12</w:t>
      </w:r>
    </w:p>
    <w:p w14:paraId="2EF2659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Крамер Г. Математические методы статистики / Пер. с англ. М.: Мир, 1977</w:t>
      </w:r>
    </w:p>
    <w:p w14:paraId="243157E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Крёбер Г. Философские категории в свете теории систем. // Философские науки, 1967, №3</w:t>
      </w:r>
    </w:p>
    <w:p w14:paraId="1407372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П. Г. Искусственный интеллект и разум человеческой популяции. В кн. "Основы теории эвристических решений" /Ред.</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Е. А. Москва: Сов. Радио, 1975</w:t>
      </w:r>
    </w:p>
    <w:p w14:paraId="73DAB58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Внутренний контроль и аудит. М.: Финансовая академия при Правительстве РФ, 2000</w:t>
      </w:r>
    </w:p>
    <w:p w14:paraId="28728290"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Кульба</w:t>
      </w:r>
      <w:r>
        <w:rPr>
          <w:rStyle w:val="WW8Num2z0"/>
          <w:rFonts w:ascii="Verdana" w:hAnsi="Verdana"/>
          <w:color w:val="000000"/>
          <w:sz w:val="18"/>
          <w:szCs w:val="18"/>
        </w:rPr>
        <w:t> </w:t>
      </w:r>
      <w:r>
        <w:rPr>
          <w:rFonts w:ascii="Verdana" w:hAnsi="Verdana"/>
          <w:color w:val="000000"/>
          <w:sz w:val="18"/>
          <w:szCs w:val="18"/>
        </w:rPr>
        <w:t>В.В. Информационное управление (предпосылки, методы и средства). -М.:РАН</w:t>
      </w:r>
      <w:r>
        <w:rPr>
          <w:rStyle w:val="WW8Num2z0"/>
          <w:rFonts w:ascii="Verdana" w:hAnsi="Verdana"/>
          <w:color w:val="000000"/>
          <w:sz w:val="18"/>
          <w:szCs w:val="18"/>
        </w:rPr>
        <w:t> </w:t>
      </w:r>
      <w:r>
        <w:rPr>
          <w:rStyle w:val="WW8Num3z0"/>
          <w:rFonts w:ascii="Verdana" w:hAnsi="Verdana"/>
          <w:color w:val="4682B4"/>
          <w:sz w:val="18"/>
          <w:szCs w:val="18"/>
        </w:rPr>
        <w:t>ИПУ</w:t>
      </w:r>
      <w:r>
        <w:rPr>
          <w:rFonts w:ascii="Verdana" w:hAnsi="Verdana"/>
          <w:color w:val="000000"/>
          <w:sz w:val="18"/>
          <w:szCs w:val="18"/>
        </w:rPr>
        <w:t>, 1996</w:t>
      </w:r>
    </w:p>
    <w:p w14:paraId="4C07A0A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Кульба</w:t>
      </w:r>
      <w:r>
        <w:rPr>
          <w:rStyle w:val="WW8Num2z0"/>
          <w:rFonts w:ascii="Verdana" w:hAnsi="Verdana"/>
          <w:color w:val="000000"/>
          <w:sz w:val="18"/>
          <w:szCs w:val="18"/>
        </w:rPr>
        <w:t> </w:t>
      </w:r>
      <w:r>
        <w:rPr>
          <w:rFonts w:ascii="Verdana" w:hAnsi="Verdana"/>
          <w:color w:val="000000"/>
          <w:sz w:val="18"/>
          <w:szCs w:val="18"/>
        </w:rPr>
        <w:t>В.В. Проектирование и создание информационного обеспечения автоматизированных систем принятия решений. М:</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ИПУ, 1995</w:t>
      </w:r>
    </w:p>
    <w:p w14:paraId="5BAB3EC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Лабскер</w:t>
      </w:r>
      <w:r>
        <w:rPr>
          <w:rStyle w:val="WW8Num2z0"/>
          <w:rFonts w:ascii="Verdana" w:hAnsi="Verdana"/>
          <w:color w:val="000000"/>
          <w:sz w:val="18"/>
          <w:szCs w:val="18"/>
        </w:rPr>
        <w:t> </w:t>
      </w:r>
      <w:r>
        <w:rPr>
          <w:rFonts w:ascii="Verdana" w:hAnsi="Verdana"/>
          <w:color w:val="000000"/>
          <w:sz w:val="18"/>
          <w:szCs w:val="18"/>
        </w:rPr>
        <w:t>Л.Г., ВЛ. Михайлова, P.A.</w:t>
      </w:r>
      <w:r>
        <w:rPr>
          <w:rStyle w:val="WW8Num2z0"/>
          <w:rFonts w:ascii="Verdana" w:hAnsi="Verdana"/>
          <w:color w:val="000000"/>
          <w:sz w:val="18"/>
          <w:szCs w:val="18"/>
        </w:rPr>
        <w:t> </w:t>
      </w:r>
      <w:r>
        <w:rPr>
          <w:rStyle w:val="WW8Num3z0"/>
          <w:rFonts w:ascii="Verdana" w:hAnsi="Verdana"/>
          <w:color w:val="4682B4"/>
          <w:sz w:val="18"/>
          <w:szCs w:val="18"/>
        </w:rPr>
        <w:t>Серегин</w:t>
      </w:r>
      <w:r>
        <w:rPr>
          <w:rFonts w:ascii="Verdana" w:hAnsi="Verdana"/>
          <w:color w:val="000000"/>
          <w:sz w:val="18"/>
          <w:szCs w:val="18"/>
        </w:rPr>
        <w:t>. Математическое моделирование финансово-экономических ситуаций с применением компьютера (на основе марковских случайных процессов). М.: Финансовая академия при Правительстве РФ, 1997</w:t>
      </w:r>
    </w:p>
    <w:p w14:paraId="5394016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Стандарты аудиторской деятельности: учеб. Пособие. М.: Приор,2000</w:t>
      </w:r>
    </w:p>
    <w:p w14:paraId="7007A81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Ларичев</w:t>
      </w:r>
      <w:r>
        <w:rPr>
          <w:rStyle w:val="WW8Num2z0"/>
          <w:rFonts w:ascii="Verdana" w:hAnsi="Verdana"/>
          <w:color w:val="000000"/>
          <w:sz w:val="18"/>
          <w:szCs w:val="18"/>
        </w:rPr>
        <w:t> </w:t>
      </w:r>
      <w:r>
        <w:rPr>
          <w:rFonts w:ascii="Verdana" w:hAnsi="Verdana"/>
          <w:color w:val="000000"/>
          <w:sz w:val="18"/>
          <w:szCs w:val="18"/>
        </w:rPr>
        <w:t>В.Д., Сирин Г.М. Коммерческое мошенничество в России. Способы совершения. Методы защиты. М.: Экзамен, 2001</w:t>
      </w:r>
    </w:p>
    <w:p w14:paraId="70C826A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Левин Р. и др. Практическое введение в технологию искусственного интеллекта и экспертных систем с иллюстрациями на Бейсике. М.: Финансы и статистика, 1991</w:t>
      </w:r>
    </w:p>
    <w:p w14:paraId="497F228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Логическое программирование: сб. статей./Под ред.</w:t>
      </w:r>
      <w:r>
        <w:rPr>
          <w:rStyle w:val="WW8Num2z0"/>
          <w:rFonts w:ascii="Verdana" w:hAnsi="Verdana"/>
          <w:color w:val="000000"/>
          <w:sz w:val="18"/>
          <w:szCs w:val="18"/>
        </w:rPr>
        <w:t> </w:t>
      </w:r>
      <w:r>
        <w:rPr>
          <w:rStyle w:val="WW8Num3z0"/>
          <w:rFonts w:ascii="Verdana" w:hAnsi="Verdana"/>
          <w:color w:val="4682B4"/>
          <w:sz w:val="18"/>
          <w:szCs w:val="18"/>
        </w:rPr>
        <w:t>Агафонова</w:t>
      </w:r>
      <w:r>
        <w:rPr>
          <w:rStyle w:val="WW8Num2z0"/>
          <w:rFonts w:ascii="Verdana" w:hAnsi="Verdana"/>
          <w:color w:val="000000"/>
          <w:sz w:val="18"/>
          <w:szCs w:val="18"/>
        </w:rPr>
        <w:t> </w:t>
      </w:r>
      <w:r>
        <w:rPr>
          <w:rFonts w:ascii="Verdana" w:hAnsi="Verdana"/>
          <w:color w:val="000000"/>
          <w:sz w:val="18"/>
          <w:szCs w:val="18"/>
        </w:rPr>
        <w:t>В.Н. М.: Мир, 1988</w:t>
      </w:r>
    </w:p>
    <w:p w14:paraId="2D5CF48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Лосев</w:t>
      </w:r>
      <w:r>
        <w:rPr>
          <w:rStyle w:val="WW8Num2z0"/>
          <w:rFonts w:ascii="Verdana" w:hAnsi="Verdana"/>
          <w:color w:val="000000"/>
          <w:sz w:val="18"/>
          <w:szCs w:val="18"/>
        </w:rPr>
        <w:t> </w:t>
      </w:r>
      <w:r>
        <w:rPr>
          <w:rFonts w:ascii="Verdana" w:hAnsi="Verdana"/>
          <w:color w:val="000000"/>
          <w:sz w:val="18"/>
          <w:szCs w:val="18"/>
        </w:rPr>
        <w:t>B.C. Производственный потенциал: оценка, управление. М.: Финансы и статистика, 1998</w:t>
      </w:r>
    </w:p>
    <w:p w14:paraId="621EBF0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ЛоулиД, Максвелл А. Факторный анализ как статистический метод. М.: Мир, 1967</w:t>
      </w:r>
    </w:p>
    <w:p w14:paraId="5094634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Макапьская М.Л.,</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Пирожкова H.A. Основы аудита. М.: ДИС, 2002</w:t>
      </w:r>
    </w:p>
    <w:p w14:paraId="67B0DFB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Л.Г. Методологические аспекты разработки внутренних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организации: монография. — Н. Новгород:</w:t>
      </w:r>
      <w:r>
        <w:rPr>
          <w:rStyle w:val="WW8Num2z0"/>
          <w:rFonts w:ascii="Verdana" w:hAnsi="Verdana"/>
          <w:color w:val="000000"/>
          <w:sz w:val="18"/>
          <w:szCs w:val="18"/>
        </w:rPr>
        <w:t> </w:t>
      </w:r>
      <w:r>
        <w:rPr>
          <w:rStyle w:val="WW8Num3z0"/>
          <w:rFonts w:ascii="Verdana" w:hAnsi="Verdana"/>
          <w:color w:val="4682B4"/>
          <w:sz w:val="18"/>
          <w:szCs w:val="18"/>
        </w:rPr>
        <w:t>НГУ</w:t>
      </w:r>
      <w:r>
        <w:rPr>
          <w:rFonts w:ascii="Verdana" w:hAnsi="Verdana"/>
          <w:color w:val="000000"/>
          <w:sz w:val="18"/>
          <w:szCs w:val="18"/>
        </w:rPr>
        <w:t>, 2000</w:t>
      </w:r>
    </w:p>
    <w:p w14:paraId="07849D7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 xml:space="preserve">K.P., Брю С.Л. Экономикс: принципы, проблемы и политика. М.: Республика, </w:t>
      </w:r>
      <w:r>
        <w:rPr>
          <w:rFonts w:ascii="Verdana" w:hAnsi="Verdana"/>
          <w:color w:val="000000"/>
          <w:sz w:val="18"/>
          <w:szCs w:val="18"/>
        </w:rPr>
        <w:lastRenderedPageBreak/>
        <w:t>1992</w:t>
      </w:r>
    </w:p>
    <w:p w14:paraId="059AD55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Малиновский</w:t>
      </w:r>
      <w:r>
        <w:rPr>
          <w:rStyle w:val="WW8Num2z0"/>
          <w:rFonts w:ascii="Verdana" w:hAnsi="Verdana"/>
          <w:color w:val="000000"/>
          <w:sz w:val="18"/>
          <w:szCs w:val="18"/>
        </w:rPr>
        <w:t> </w:t>
      </w:r>
      <w:r>
        <w:rPr>
          <w:rFonts w:ascii="Verdana" w:hAnsi="Verdana"/>
          <w:color w:val="000000"/>
          <w:sz w:val="18"/>
          <w:szCs w:val="18"/>
        </w:rPr>
        <w:t>В. И. Проблема эквивалентности в классах ф комплексов. // Кибернетика, 1969, №2</w:t>
      </w:r>
    </w:p>
    <w:p w14:paraId="1FF68FD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Мачиконов А.Г.,</w:t>
      </w:r>
      <w:r>
        <w:rPr>
          <w:rStyle w:val="WW8Num2z0"/>
          <w:rFonts w:ascii="Verdana" w:hAnsi="Verdana"/>
          <w:color w:val="000000"/>
          <w:sz w:val="18"/>
          <w:szCs w:val="18"/>
        </w:rPr>
        <w:t> </w:t>
      </w:r>
      <w:r>
        <w:rPr>
          <w:rStyle w:val="WW8Num3z0"/>
          <w:rFonts w:ascii="Verdana" w:hAnsi="Verdana"/>
          <w:color w:val="4682B4"/>
          <w:sz w:val="18"/>
          <w:szCs w:val="18"/>
        </w:rPr>
        <w:t>Ашимов</w:t>
      </w:r>
      <w:r>
        <w:rPr>
          <w:rStyle w:val="WW8Num2z0"/>
          <w:rFonts w:ascii="Verdana" w:hAnsi="Verdana"/>
          <w:color w:val="000000"/>
          <w:sz w:val="18"/>
          <w:szCs w:val="18"/>
        </w:rPr>
        <w:t> </w:t>
      </w:r>
      <w:r>
        <w:rPr>
          <w:rFonts w:ascii="Verdana" w:hAnsi="Verdana"/>
          <w:color w:val="000000"/>
          <w:sz w:val="18"/>
          <w:szCs w:val="18"/>
        </w:rPr>
        <w:t>A.A., Кульба В.В. Косяченко С.А.,</w:t>
      </w:r>
      <w:r>
        <w:rPr>
          <w:rStyle w:val="WW8Num2z0"/>
          <w:rFonts w:ascii="Verdana" w:hAnsi="Verdana"/>
          <w:color w:val="000000"/>
          <w:sz w:val="18"/>
          <w:szCs w:val="18"/>
        </w:rPr>
        <w:t> </w:t>
      </w:r>
      <w:r>
        <w:rPr>
          <w:rStyle w:val="WW8Num3z0"/>
          <w:rFonts w:ascii="Verdana" w:hAnsi="Verdana"/>
          <w:color w:val="4682B4"/>
          <w:sz w:val="18"/>
          <w:szCs w:val="18"/>
        </w:rPr>
        <w:t>Сиротюк</w:t>
      </w:r>
      <w:r>
        <w:rPr>
          <w:rStyle w:val="WW8Num2z0"/>
          <w:rFonts w:ascii="Verdana" w:hAnsi="Verdana"/>
          <w:color w:val="000000"/>
          <w:sz w:val="18"/>
          <w:szCs w:val="18"/>
        </w:rPr>
        <w:t> </w:t>
      </w:r>
      <w:r>
        <w:rPr>
          <w:rFonts w:ascii="Verdana" w:hAnsi="Verdana"/>
          <w:color w:val="000000"/>
          <w:sz w:val="18"/>
          <w:szCs w:val="18"/>
        </w:rPr>
        <w:t>В.О. Оптимизация структур данных в</w:t>
      </w:r>
      <w:r>
        <w:rPr>
          <w:rStyle w:val="WW8Num2z0"/>
          <w:rFonts w:ascii="Verdana" w:hAnsi="Verdana"/>
          <w:color w:val="000000"/>
          <w:sz w:val="18"/>
          <w:szCs w:val="18"/>
        </w:rPr>
        <w:t> </w:t>
      </w:r>
      <w:r>
        <w:rPr>
          <w:rStyle w:val="WW8Num3z0"/>
          <w:rFonts w:ascii="Verdana" w:hAnsi="Verdana"/>
          <w:color w:val="4682B4"/>
          <w:sz w:val="18"/>
          <w:szCs w:val="18"/>
        </w:rPr>
        <w:t>АСУ</w:t>
      </w:r>
      <w:r>
        <w:rPr>
          <w:rFonts w:ascii="Verdana" w:hAnsi="Verdana"/>
          <w:color w:val="000000"/>
          <w:sz w:val="18"/>
          <w:szCs w:val="18"/>
        </w:rPr>
        <w:t>. М.: Наука, 1988</w:t>
      </w:r>
    </w:p>
    <w:p w14:paraId="50FA12C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Мартин Дж. Организация баз данных в вычислительных системах. М.: Мир, 1978</w:t>
      </w:r>
    </w:p>
    <w:p w14:paraId="24AE97E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Мартин Дж.</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развития автоматизированных систем. М.: Финансы и статистика, 1984</w:t>
      </w:r>
    </w:p>
    <w:p w14:paraId="5905992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Математический энциклопедический словарь. М.: Советская энциклопедия, 1988</w:t>
      </w:r>
    </w:p>
    <w:p w14:paraId="46D18E7D"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и оценка систем управления на предприятиях. -М.: Финансы и статистика 1990</w:t>
      </w:r>
    </w:p>
    <w:p w14:paraId="70542E0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Мельник. М.В. Анализ организации процессов принятия решений: Учеб. пособие по курсу "Орг. упр.</w:t>
      </w:r>
      <w:r>
        <w:rPr>
          <w:rStyle w:val="WW8Num2z0"/>
          <w:rFonts w:ascii="Verdana" w:hAnsi="Verdana"/>
          <w:color w:val="000000"/>
          <w:sz w:val="18"/>
          <w:szCs w:val="18"/>
        </w:rPr>
        <w:t> </w:t>
      </w:r>
      <w:r>
        <w:rPr>
          <w:rStyle w:val="WW8Num3z0"/>
          <w:rFonts w:ascii="Verdana" w:hAnsi="Verdana"/>
          <w:color w:val="4682B4"/>
          <w:sz w:val="18"/>
          <w:szCs w:val="18"/>
        </w:rPr>
        <w:t>машиностроит</w:t>
      </w:r>
      <w:r>
        <w:rPr>
          <w:rFonts w:ascii="Verdana" w:hAnsi="Verdana"/>
          <w:color w:val="000000"/>
          <w:sz w:val="18"/>
          <w:szCs w:val="18"/>
        </w:rPr>
        <w:t>. пр-вом". М. МИУ, 1978</w:t>
      </w:r>
    </w:p>
    <w:p w14:paraId="6876632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Мельник. М.В. Анализ</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структур аппарата управления: Учеб. пособие для студентов спец. "Орг. упр. в машиностроит. пром-сти". М.:</w:t>
      </w:r>
      <w:r>
        <w:rPr>
          <w:rStyle w:val="WW8Num2z0"/>
          <w:rFonts w:ascii="Verdana" w:hAnsi="Verdana"/>
          <w:color w:val="000000"/>
          <w:sz w:val="18"/>
          <w:szCs w:val="18"/>
        </w:rPr>
        <w:t> </w:t>
      </w:r>
      <w:r>
        <w:rPr>
          <w:rStyle w:val="WW8Num3z0"/>
          <w:rFonts w:ascii="Verdana" w:hAnsi="Verdana"/>
          <w:color w:val="4682B4"/>
          <w:sz w:val="18"/>
          <w:szCs w:val="18"/>
        </w:rPr>
        <w:t>МИУ</w:t>
      </w:r>
      <w:r>
        <w:rPr>
          <w:rFonts w:ascii="Verdana" w:hAnsi="Verdana"/>
          <w:color w:val="000000"/>
          <w:sz w:val="18"/>
          <w:szCs w:val="18"/>
        </w:rPr>
        <w:t>, 1978</w:t>
      </w:r>
    </w:p>
    <w:p w14:paraId="20C6102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Мельник. М.В. Анализ развития производственно-хозяйственных организаций в странах членах</w:t>
      </w:r>
      <w:r>
        <w:rPr>
          <w:rStyle w:val="WW8Num2z0"/>
          <w:rFonts w:ascii="Verdana" w:hAnsi="Verdana"/>
          <w:color w:val="000000"/>
          <w:sz w:val="18"/>
          <w:szCs w:val="18"/>
        </w:rPr>
        <w:t> </w:t>
      </w:r>
      <w:r>
        <w:rPr>
          <w:rStyle w:val="WW8Num3z0"/>
          <w:rFonts w:ascii="Verdana" w:hAnsi="Verdana"/>
          <w:color w:val="4682B4"/>
          <w:sz w:val="18"/>
          <w:szCs w:val="18"/>
        </w:rPr>
        <w:t>СЭВ</w:t>
      </w:r>
      <w:r>
        <w:rPr>
          <w:rFonts w:ascii="Verdana" w:hAnsi="Verdana"/>
          <w:color w:val="000000"/>
          <w:sz w:val="18"/>
          <w:szCs w:val="18"/>
        </w:rPr>
        <w:t>. - М. Финансы и статистика, 1986</w:t>
      </w:r>
    </w:p>
    <w:p w14:paraId="69668B3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Мельник. М.В.</w:t>
      </w:r>
      <w:r>
        <w:rPr>
          <w:rStyle w:val="WW8Num2z0"/>
          <w:rFonts w:ascii="Verdana" w:hAnsi="Verdana"/>
          <w:color w:val="000000"/>
          <w:sz w:val="18"/>
          <w:szCs w:val="18"/>
        </w:rPr>
        <w:t> </w:t>
      </w:r>
      <w:r>
        <w:rPr>
          <w:rStyle w:val="WW8Num3z0"/>
          <w:rFonts w:ascii="Verdana" w:hAnsi="Verdana"/>
          <w:color w:val="4682B4"/>
          <w:sz w:val="18"/>
          <w:szCs w:val="18"/>
        </w:rPr>
        <w:t>Каменицер</w:t>
      </w:r>
      <w:r>
        <w:rPr>
          <w:rStyle w:val="WW8Num2z0"/>
          <w:rFonts w:ascii="Verdana" w:hAnsi="Verdana"/>
          <w:color w:val="000000"/>
          <w:sz w:val="18"/>
          <w:szCs w:val="18"/>
        </w:rPr>
        <w:t> </w:t>
      </w:r>
      <w:r>
        <w:rPr>
          <w:rFonts w:ascii="Verdana" w:hAnsi="Verdana"/>
          <w:color w:val="000000"/>
          <w:sz w:val="18"/>
          <w:szCs w:val="18"/>
        </w:rPr>
        <w:t>С. Е. Методологические основы организации управления</w:t>
      </w:r>
      <w:r>
        <w:rPr>
          <w:rStyle w:val="WW8Num2z0"/>
          <w:rFonts w:ascii="Verdana" w:hAnsi="Verdana"/>
          <w:color w:val="000000"/>
          <w:sz w:val="18"/>
          <w:szCs w:val="18"/>
        </w:rPr>
        <w:t> </w:t>
      </w:r>
      <w:r>
        <w:rPr>
          <w:rStyle w:val="WW8Num3z0"/>
          <w:rFonts w:ascii="Verdana" w:hAnsi="Verdana"/>
          <w:color w:val="4682B4"/>
          <w:sz w:val="18"/>
          <w:szCs w:val="18"/>
        </w:rPr>
        <w:t>машиностроительным</w:t>
      </w:r>
      <w:r>
        <w:rPr>
          <w:rStyle w:val="WW8Num2z0"/>
          <w:rFonts w:ascii="Verdana" w:hAnsi="Verdana"/>
          <w:color w:val="000000"/>
          <w:sz w:val="18"/>
          <w:szCs w:val="18"/>
        </w:rPr>
        <w:t> </w:t>
      </w:r>
      <w:r>
        <w:rPr>
          <w:rFonts w:ascii="Verdana" w:hAnsi="Verdana"/>
          <w:color w:val="000000"/>
          <w:sz w:val="18"/>
          <w:szCs w:val="18"/>
        </w:rPr>
        <w:t>производством: Учеб. пособие по курсу "Орг. упр, машиностроит. пр-вом". М.: МИУ, 1978</w:t>
      </w:r>
    </w:p>
    <w:p w14:paraId="1DF7E87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Мельник. М.В. Тенденции развития производственно-хозяйственных организаций в странах членах СЭВ. - М.: МНИИПУ, 1985</w:t>
      </w:r>
    </w:p>
    <w:p w14:paraId="4A9EFAF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Мельник. М.В. Экономический анализ в обосновании финансового плана объединения. М. Финансы, 1979</w:t>
      </w:r>
    </w:p>
    <w:p w14:paraId="500FDE9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А. И. Внешний контроль качества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проверок: проблемы, цели и перспективы развития. // Аудиторские ведомости, 2002, № 8</w:t>
      </w:r>
    </w:p>
    <w:p w14:paraId="0BDABAB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Миронова</w:t>
      </w:r>
      <w:r>
        <w:rPr>
          <w:rStyle w:val="WW8Num2z0"/>
          <w:rFonts w:ascii="Verdana" w:hAnsi="Verdana"/>
          <w:color w:val="000000"/>
          <w:sz w:val="18"/>
          <w:szCs w:val="18"/>
        </w:rPr>
        <w:t> </w:t>
      </w:r>
      <w:r>
        <w:rPr>
          <w:rFonts w:ascii="Verdana" w:hAnsi="Verdana"/>
          <w:color w:val="000000"/>
          <w:sz w:val="18"/>
          <w:szCs w:val="18"/>
        </w:rPr>
        <w:t>O.A., Азарская М.А. Аудит: теория и методология. М.: Омега-JI, 2005</w:t>
      </w:r>
    </w:p>
    <w:p w14:paraId="6139EE5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Модели представления знаний в информационных технологиях: сб.науч.тр. / Под ред.</w:t>
      </w:r>
      <w:r>
        <w:rPr>
          <w:rStyle w:val="WW8Num2z0"/>
          <w:rFonts w:ascii="Verdana" w:hAnsi="Verdana"/>
          <w:color w:val="000000"/>
          <w:sz w:val="18"/>
          <w:szCs w:val="18"/>
        </w:rPr>
        <w:t> </w:t>
      </w:r>
      <w:r>
        <w:rPr>
          <w:rStyle w:val="WW8Num3z0"/>
          <w:rFonts w:ascii="Verdana" w:hAnsi="Verdana"/>
          <w:color w:val="4682B4"/>
          <w:sz w:val="18"/>
          <w:szCs w:val="18"/>
        </w:rPr>
        <w:t>Андон</w:t>
      </w:r>
      <w:r>
        <w:rPr>
          <w:rStyle w:val="WW8Num2z0"/>
          <w:rFonts w:ascii="Verdana" w:hAnsi="Verdana"/>
          <w:color w:val="000000"/>
          <w:sz w:val="18"/>
          <w:szCs w:val="18"/>
        </w:rPr>
        <w:t> </w:t>
      </w:r>
      <w:r>
        <w:rPr>
          <w:rFonts w:ascii="Verdana" w:hAnsi="Verdana"/>
          <w:color w:val="000000"/>
          <w:sz w:val="18"/>
          <w:szCs w:val="18"/>
        </w:rPr>
        <w:t>Ф.И., Ющенко Е.Л. Киев: АН</w:t>
      </w:r>
      <w:r>
        <w:rPr>
          <w:rStyle w:val="WW8Num2z0"/>
          <w:rFonts w:ascii="Verdana" w:hAnsi="Verdana"/>
          <w:color w:val="000000"/>
          <w:sz w:val="18"/>
          <w:szCs w:val="18"/>
        </w:rPr>
        <w:t> </w:t>
      </w:r>
      <w:r>
        <w:rPr>
          <w:rStyle w:val="WW8Num3z0"/>
          <w:rFonts w:ascii="Verdana" w:hAnsi="Verdana"/>
          <w:color w:val="4682B4"/>
          <w:sz w:val="18"/>
          <w:szCs w:val="18"/>
        </w:rPr>
        <w:t>УССР</w:t>
      </w:r>
      <w:r>
        <w:rPr>
          <w:rFonts w:ascii="Verdana" w:hAnsi="Verdana"/>
          <w:color w:val="000000"/>
          <w:sz w:val="18"/>
          <w:szCs w:val="18"/>
        </w:rPr>
        <w:t>, 1991</w:t>
      </w:r>
    </w:p>
    <w:p w14:paraId="0679AD7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Моделирование народнохозяйственных процессов: учеб. пособие /Под ред. И.В. Котова. Л.: Издательство Ленинградского университета, 1990</w:t>
      </w:r>
    </w:p>
    <w:p w14:paraId="04FF8B1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ЮбЛаумов А.Н. и др. Системы управления базами данных и знаний. М.: Финансы и статистика, 1991</w:t>
      </w:r>
    </w:p>
    <w:p w14:paraId="5A88A0D0"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Недосекин А. Применение теории нечетких множеств к финансовому анализу предприятий. //Вопросы анализа риска, 1999, №2-3</w:t>
      </w:r>
    </w:p>
    <w:p w14:paraId="468E3E2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Нейлор К. Как построить свою экспертную систему. М.: Энергоатомиздат, 1991</w:t>
      </w:r>
    </w:p>
    <w:p w14:paraId="59F2476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Нельсон Т. Информационные системы будущего: Информационный поиск. М.: Воениздат, 1970</w:t>
      </w:r>
    </w:p>
    <w:p w14:paraId="3EAA75A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Ноэль Мулу д. Современный структурализм. М.: Прогресс, 1973</w:t>
      </w:r>
    </w:p>
    <w:p w14:paraId="2C70D18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Одинцов</w:t>
      </w:r>
      <w:r>
        <w:rPr>
          <w:rStyle w:val="WW8Num2z0"/>
          <w:rFonts w:ascii="Verdana" w:hAnsi="Verdana"/>
          <w:color w:val="000000"/>
          <w:sz w:val="18"/>
          <w:szCs w:val="18"/>
        </w:rPr>
        <w:t> </w:t>
      </w:r>
      <w:r>
        <w:rPr>
          <w:rFonts w:ascii="Verdana" w:hAnsi="Verdana"/>
          <w:color w:val="000000"/>
          <w:sz w:val="18"/>
          <w:szCs w:val="18"/>
        </w:rPr>
        <w:t>Б.Е. Технология проектирования экономических экспертных систем. М.: ЮНИТИ, 1994112,Основы аудита / Под ред. Я.В. Соколова. М.: Бухгалтерский учет, 2000 113.Осуга С. Обработка знаний. - М.: Мир, 1989</w:t>
      </w:r>
    </w:p>
    <w:p w14:paraId="7F22E88D"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Финансы и статистика, 1989</w:t>
      </w:r>
    </w:p>
    <w:p w14:paraId="7940787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Палисюк Г.Б.,</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Ю.Д., Сухачева Г.Н. Аудит предприятия. Организация аудиторских проверок и -комплексный анализ финансовых результатов деятельности предприятия: учеб. Пособие. М.: Экзамен, 2001</w:t>
      </w:r>
    </w:p>
    <w:p w14:paraId="395B124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Международные стандарты аудита. М.: Юристь, 2003</w:t>
      </w:r>
    </w:p>
    <w:p w14:paraId="75D8F08D"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Панкова</w:t>
      </w:r>
      <w:r>
        <w:rPr>
          <w:rStyle w:val="WW8Num2z0"/>
          <w:rFonts w:ascii="Verdana" w:hAnsi="Verdana"/>
          <w:color w:val="000000"/>
          <w:sz w:val="18"/>
          <w:szCs w:val="18"/>
        </w:rPr>
        <w:t> </w:t>
      </w:r>
      <w:r>
        <w:rPr>
          <w:rFonts w:ascii="Verdana" w:hAnsi="Verdana"/>
          <w:color w:val="000000"/>
          <w:sz w:val="18"/>
          <w:szCs w:val="18"/>
        </w:rPr>
        <w:t>C.B., Иванникова И.В. Влияние на качество услуг аудиторов.//Аудиторские ведомости, 2003, № 10</w:t>
      </w:r>
    </w:p>
    <w:p w14:paraId="1E914B5C"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Перегудов</w:t>
      </w:r>
      <w:r>
        <w:rPr>
          <w:rStyle w:val="WW8Num2z0"/>
          <w:rFonts w:ascii="Verdana" w:hAnsi="Verdana"/>
          <w:color w:val="000000"/>
          <w:sz w:val="18"/>
          <w:szCs w:val="18"/>
        </w:rPr>
        <w:t> </w:t>
      </w:r>
      <w:r>
        <w:rPr>
          <w:rFonts w:ascii="Verdana" w:hAnsi="Verdana"/>
          <w:color w:val="000000"/>
          <w:sz w:val="18"/>
          <w:szCs w:val="18"/>
        </w:rPr>
        <w:t>Ф.И., Тарасенко Ф.П. Введение в системный анализ: учебное пособие для вузов. М.:Высш.шк., 1989</w:t>
      </w:r>
    </w:p>
    <w:p w14:paraId="4704BEE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Перри У.</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 xml:space="preserve">и организация бухгалтерского учета /Пер. с англ./ Под ред. и пред. </w:t>
      </w:r>
      <w:r>
        <w:rPr>
          <w:rFonts w:ascii="Verdana" w:hAnsi="Verdana"/>
          <w:color w:val="000000"/>
          <w:sz w:val="18"/>
          <w:szCs w:val="18"/>
        </w:rPr>
        <w:lastRenderedPageBreak/>
        <w:t>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М.: Финансы и статистика, 1986</w:t>
      </w:r>
    </w:p>
    <w:p w14:paraId="1C1C330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Петрушенко JI.A. Самодвижение материи в свете кибернетики. М.: Наука, 1981</w:t>
      </w:r>
    </w:p>
    <w:p w14:paraId="00DF6E1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В.П., Савин А.А, Сотникова JI.B. Основы аудита. —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ИПБ-БИНФА, 2002</w:t>
      </w:r>
    </w:p>
    <w:p w14:paraId="168F1F3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JI.B. О методике проведения аудиторских проверок. // Аудиторские ведомости, 1997, № 12</w:t>
      </w:r>
    </w:p>
    <w:p w14:paraId="0BACE63C"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Сотникова Л.В. Требования к учету и предпосылки в аудиторской деятельности: сходство и различие .// Бухгалтерский учет, 2003, № 20</w:t>
      </w:r>
    </w:p>
    <w:p w14:paraId="030950B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Подольский</w:t>
      </w:r>
      <w:r>
        <w:rPr>
          <w:rStyle w:val="WW8Num2z0"/>
          <w:rFonts w:ascii="Verdana" w:hAnsi="Verdana"/>
          <w:color w:val="000000"/>
          <w:sz w:val="18"/>
          <w:szCs w:val="18"/>
        </w:rPr>
        <w:t> </w:t>
      </w:r>
      <w:r>
        <w:rPr>
          <w:rFonts w:ascii="Verdana" w:hAnsi="Verdana"/>
          <w:color w:val="000000"/>
          <w:sz w:val="18"/>
          <w:szCs w:val="18"/>
        </w:rPr>
        <w:t>В.И., Щербакова Н.С. Методические вопросы проведения аудита при компьютерной обработке данных. // Аудиторские ведомости, 1998, № 8, с. 40-51.</w:t>
      </w:r>
    </w:p>
    <w:p w14:paraId="1769840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Полисюк</w:t>
      </w:r>
      <w:r>
        <w:rPr>
          <w:rStyle w:val="WW8Num2z0"/>
          <w:rFonts w:ascii="Verdana" w:hAnsi="Verdana"/>
          <w:color w:val="000000"/>
          <w:sz w:val="18"/>
          <w:szCs w:val="18"/>
        </w:rPr>
        <w:t> </w:t>
      </w:r>
      <w:r>
        <w:rPr>
          <w:rFonts w:ascii="Verdana" w:hAnsi="Verdana"/>
          <w:color w:val="000000"/>
          <w:sz w:val="18"/>
          <w:szCs w:val="18"/>
        </w:rPr>
        <w:t>Г.Б., Сухарева Г.И. Аудит: технология проверки. М.: Академический Проект, 2005</w:t>
      </w:r>
    </w:p>
    <w:p w14:paraId="45FB146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Раппопорт</w:t>
      </w:r>
      <w:r>
        <w:rPr>
          <w:rStyle w:val="WW8Num2z0"/>
          <w:rFonts w:ascii="Verdana" w:hAnsi="Verdana"/>
          <w:color w:val="000000"/>
          <w:sz w:val="18"/>
          <w:szCs w:val="18"/>
        </w:rPr>
        <w:t> </w:t>
      </w:r>
      <w:r>
        <w:rPr>
          <w:rFonts w:ascii="Verdana" w:hAnsi="Verdana"/>
          <w:color w:val="000000"/>
          <w:sz w:val="18"/>
          <w:szCs w:val="18"/>
        </w:rPr>
        <w:t>М.М. Аудит: российская практика. М.: Аудит-трейнинг, 1997</w:t>
      </w:r>
    </w:p>
    <w:p w14:paraId="4C4B161D"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P.C. Логико-математическое моделирование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М.: Финансы, 1979</w:t>
      </w:r>
    </w:p>
    <w:p w14:paraId="779C326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Рашитов</w:t>
      </w:r>
      <w:r>
        <w:rPr>
          <w:rStyle w:val="WW8Num2z0"/>
          <w:rFonts w:ascii="Verdana" w:hAnsi="Verdana"/>
          <w:color w:val="000000"/>
          <w:sz w:val="18"/>
          <w:szCs w:val="18"/>
        </w:rPr>
        <w:t> </w:t>
      </w:r>
      <w:r>
        <w:rPr>
          <w:rFonts w:ascii="Verdana" w:hAnsi="Verdana"/>
          <w:color w:val="000000"/>
          <w:sz w:val="18"/>
          <w:szCs w:val="18"/>
        </w:rPr>
        <w:t>P.C. Моделирование как метод бухгалтерского учета: учеб. пособие. М.:</w:t>
      </w:r>
      <w:r>
        <w:rPr>
          <w:rStyle w:val="WW8Num2z0"/>
          <w:rFonts w:ascii="Verdana" w:hAnsi="Verdana"/>
          <w:color w:val="000000"/>
          <w:sz w:val="18"/>
          <w:szCs w:val="18"/>
        </w:rPr>
        <w:t> </w:t>
      </w:r>
      <w:r>
        <w:rPr>
          <w:rStyle w:val="WW8Num3z0"/>
          <w:rFonts w:ascii="Verdana" w:hAnsi="Verdana"/>
          <w:color w:val="4682B4"/>
          <w:sz w:val="18"/>
          <w:szCs w:val="18"/>
        </w:rPr>
        <w:t>ЛИПТ</w:t>
      </w:r>
      <w:r>
        <w:rPr>
          <w:rFonts w:ascii="Verdana" w:hAnsi="Verdana"/>
          <w:color w:val="000000"/>
          <w:sz w:val="18"/>
          <w:szCs w:val="18"/>
        </w:rPr>
        <w:t>, 1974</w:t>
      </w:r>
    </w:p>
    <w:p w14:paraId="3E46410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Ремизов</w:t>
      </w:r>
      <w:r>
        <w:rPr>
          <w:rStyle w:val="WW8Num2z0"/>
          <w:rFonts w:ascii="Verdana" w:hAnsi="Verdana"/>
          <w:color w:val="000000"/>
          <w:sz w:val="18"/>
          <w:szCs w:val="18"/>
        </w:rPr>
        <w:t> </w:t>
      </w:r>
      <w:r>
        <w:rPr>
          <w:rFonts w:ascii="Verdana" w:hAnsi="Verdana"/>
          <w:color w:val="000000"/>
          <w:sz w:val="18"/>
          <w:szCs w:val="18"/>
        </w:rPr>
        <w:t>H.A. Как проверить качество аудита.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2001, № 5, 6</w:t>
      </w:r>
    </w:p>
    <w:p w14:paraId="283A9360"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РигсДэю. Производственные системы. М.: Прогресс, 1972</w:t>
      </w:r>
    </w:p>
    <w:p w14:paraId="6A3482D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Робертсон Д. Аудит: Пер. с англ. M.:KPMG, 1993</w:t>
      </w:r>
    </w:p>
    <w:p w14:paraId="7B8B8DEC"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Рожнов</w:t>
      </w:r>
      <w:r>
        <w:rPr>
          <w:rStyle w:val="WW8Num2z0"/>
          <w:rFonts w:ascii="Verdana" w:hAnsi="Verdana"/>
          <w:color w:val="000000"/>
          <w:sz w:val="18"/>
          <w:szCs w:val="18"/>
        </w:rPr>
        <w:t> </w:t>
      </w:r>
      <w:r>
        <w:rPr>
          <w:rFonts w:ascii="Verdana" w:hAnsi="Verdana"/>
          <w:color w:val="000000"/>
          <w:sz w:val="18"/>
          <w:szCs w:val="18"/>
        </w:rPr>
        <w:t>B.C. Информационное обеспечение хозяйственной деятельности предприятия. М.: Финансы и статистика, 1987</w:t>
      </w:r>
    </w:p>
    <w:p w14:paraId="33D09C8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Информационное пространство финансового учета. М.: Финансовая академия при Правительстве РФ, 2000</w:t>
      </w:r>
    </w:p>
    <w:p w14:paraId="6512DD4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Лукасевич И.Я., Титоренко Г.А. Компьютеризация финансово-экономического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предприятий, корпораций, фирм. М.: Интерпракс, 1994</w:t>
      </w:r>
    </w:p>
    <w:p w14:paraId="1FC104D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Компьютеризация аудиторской деятельности. М.: Аудит: ЮНИТИ, 1996</w:t>
      </w:r>
    </w:p>
    <w:p w14:paraId="4AE4014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Рубцов</w:t>
      </w:r>
      <w:r>
        <w:rPr>
          <w:rStyle w:val="WW8Num2z0"/>
          <w:rFonts w:ascii="Verdana" w:hAnsi="Verdana"/>
          <w:color w:val="000000"/>
          <w:sz w:val="18"/>
          <w:szCs w:val="18"/>
        </w:rPr>
        <w:t> </w:t>
      </w:r>
      <w:r>
        <w:rPr>
          <w:rFonts w:ascii="Verdana" w:hAnsi="Verdana"/>
          <w:color w:val="000000"/>
          <w:sz w:val="18"/>
          <w:szCs w:val="18"/>
        </w:rPr>
        <w:t>C.B. Целевое управление в</w:t>
      </w:r>
      <w:r>
        <w:rPr>
          <w:rStyle w:val="WW8Num2z0"/>
          <w:rFonts w:ascii="Verdana" w:hAnsi="Verdana"/>
          <w:color w:val="000000"/>
          <w:sz w:val="18"/>
          <w:szCs w:val="18"/>
        </w:rPr>
        <w:t> </w:t>
      </w:r>
      <w:r>
        <w:rPr>
          <w:rStyle w:val="WW8Num3z0"/>
          <w:rFonts w:ascii="Verdana" w:hAnsi="Verdana"/>
          <w:color w:val="4682B4"/>
          <w:sz w:val="18"/>
          <w:szCs w:val="18"/>
        </w:rPr>
        <w:t>корпорациях</w:t>
      </w:r>
      <w:r>
        <w:rPr>
          <w:rFonts w:ascii="Verdana" w:hAnsi="Verdana"/>
          <w:color w:val="000000"/>
          <w:sz w:val="18"/>
          <w:szCs w:val="18"/>
        </w:rPr>
        <w:t>. Управление изменениями. М.: vwvw.or-rsv.narod.ru. 2001</w:t>
      </w:r>
    </w:p>
    <w:p w14:paraId="2811D1B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 Н. Исследования по общей теории систем / Сборник переводов. М.: Наука, 1969</w:t>
      </w:r>
    </w:p>
    <w:p w14:paraId="4EA739E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00659716"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Информационные технологии организации и ведения аудита (статья) // Труды Тамбовского государственного технического университета. — Тамбов, 2004</w:t>
      </w:r>
    </w:p>
    <w:p w14:paraId="5461C8A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Особенности аудита как объекта информационного моделирования аудита. — М.: Финансовая академия при Правительстве РФ, сборник научных трудов «</w:t>
      </w:r>
      <w:r>
        <w:rPr>
          <w:rStyle w:val="WW8Num3z0"/>
          <w:rFonts w:ascii="Verdana" w:hAnsi="Verdana"/>
          <w:color w:val="4682B4"/>
          <w:sz w:val="18"/>
          <w:szCs w:val="18"/>
        </w:rPr>
        <w:t>Модели экономических систем и информационные технологии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V, 2001</w:t>
      </w:r>
    </w:p>
    <w:p w14:paraId="465ADE0C"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ХАЗ.Сиротенко Э.А. Оценка экономической устойчивости проверяемого экономического субъекта в ходе аудиторской проверки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2004</w:t>
      </w:r>
    </w:p>
    <w:p w14:paraId="2705498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Программное обеспечение аудита в условиях</w:t>
      </w:r>
      <w:r>
        <w:rPr>
          <w:rStyle w:val="WW8Num2z0"/>
          <w:rFonts w:ascii="Verdana" w:hAnsi="Verdana"/>
          <w:color w:val="000000"/>
          <w:sz w:val="18"/>
          <w:szCs w:val="18"/>
        </w:rPr>
        <w:t> </w:t>
      </w:r>
      <w:r>
        <w:rPr>
          <w:rStyle w:val="WW8Num3z0"/>
          <w:rFonts w:ascii="Verdana" w:hAnsi="Verdana"/>
          <w:color w:val="4682B4"/>
          <w:sz w:val="18"/>
          <w:szCs w:val="18"/>
        </w:rPr>
        <w:t>КОД</w:t>
      </w:r>
      <w:r>
        <w:rPr>
          <w:rFonts w:ascii="Verdana" w:hAnsi="Verdana"/>
          <w:color w:val="000000"/>
          <w:sz w:val="18"/>
          <w:szCs w:val="18"/>
        </w:rPr>
        <w:t>. — М.: Финансовая академия при Правительстве РФ, сборник научных трудов «</w:t>
      </w:r>
      <w:r>
        <w:rPr>
          <w:rStyle w:val="WW8Num3z0"/>
          <w:rFonts w:ascii="Verdana" w:hAnsi="Verdana"/>
          <w:color w:val="4682B4"/>
          <w:sz w:val="18"/>
          <w:szCs w:val="18"/>
        </w:rPr>
        <w:t>Модели экономических систем и информационные технологии</w:t>
      </w:r>
      <w:r>
        <w:rPr>
          <w:rFonts w:ascii="Verdana" w:hAnsi="Verdana"/>
          <w:color w:val="000000"/>
          <w:sz w:val="18"/>
          <w:szCs w:val="18"/>
        </w:rPr>
        <w:t>», выпуск IV, 2001</w:t>
      </w:r>
    </w:p>
    <w:p w14:paraId="10E196DC"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Системное представление и концепция развития аудита // «</w:t>
      </w:r>
      <w:r>
        <w:rPr>
          <w:rStyle w:val="WW8Num3z0"/>
          <w:rFonts w:ascii="Verdana" w:hAnsi="Verdana"/>
          <w:color w:val="4682B4"/>
          <w:sz w:val="18"/>
          <w:szCs w:val="18"/>
        </w:rPr>
        <w:t>Аудит и финансовый анализ</w:t>
      </w:r>
      <w:r>
        <w:rPr>
          <w:rFonts w:ascii="Verdana" w:hAnsi="Verdana"/>
          <w:color w:val="000000"/>
          <w:sz w:val="18"/>
          <w:szCs w:val="18"/>
        </w:rPr>
        <w:t>» М., 2004. - № 2</w:t>
      </w:r>
    </w:p>
    <w:p w14:paraId="396523D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Теория контроллинга и математические модели формирования показателя качества аудита. М.: Финансовая академия при Правительстве РФ, сборник научных трудов «</w:t>
      </w:r>
      <w:r>
        <w:rPr>
          <w:rStyle w:val="WW8Num3z0"/>
          <w:rFonts w:ascii="Verdana" w:hAnsi="Verdana"/>
          <w:color w:val="4682B4"/>
          <w:sz w:val="18"/>
          <w:szCs w:val="18"/>
        </w:rPr>
        <w:t>Модели экономических систем и информационные технологии</w:t>
      </w:r>
      <w:r>
        <w:rPr>
          <w:rFonts w:ascii="Verdana" w:hAnsi="Verdana"/>
          <w:color w:val="000000"/>
          <w:sz w:val="18"/>
          <w:szCs w:val="18"/>
        </w:rPr>
        <w:t>», выпуск V, 2001</w:t>
      </w:r>
    </w:p>
    <w:p w14:paraId="781D494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Типология аудируемых систем. Известия высших учебных заведений Северо-Кавказский регион. Общественные науки. Ростов-на-Дону, 2002, №2</w:t>
      </w:r>
    </w:p>
    <w:p w14:paraId="1691C00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145.</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Использование средств и методов финансового анализа при осуществлении аналитических процедур в ходе аудиторской проверки // «</w:t>
      </w:r>
      <w:r>
        <w:rPr>
          <w:rStyle w:val="WW8Num3z0"/>
          <w:rFonts w:ascii="Verdana" w:hAnsi="Verdana"/>
          <w:color w:val="4682B4"/>
          <w:sz w:val="18"/>
          <w:szCs w:val="18"/>
        </w:rPr>
        <w:t>Аудит и финансовый анализ</w:t>
      </w:r>
      <w:r>
        <w:rPr>
          <w:rFonts w:ascii="Verdana" w:hAnsi="Verdana"/>
          <w:color w:val="000000"/>
          <w:sz w:val="18"/>
          <w:szCs w:val="18"/>
        </w:rPr>
        <w:t>» М., 2003. - № 3</w:t>
      </w:r>
    </w:p>
    <w:p w14:paraId="70818BA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Голосов О.В. Краткое введение в системную теорию аудита. — М.: Финансовая академия при Правительстве РФ, сборник научных трудов «</w:t>
      </w:r>
      <w:r>
        <w:rPr>
          <w:rStyle w:val="WW8Num3z0"/>
          <w:rFonts w:ascii="Verdana" w:hAnsi="Verdana"/>
          <w:color w:val="4682B4"/>
          <w:sz w:val="18"/>
          <w:szCs w:val="18"/>
        </w:rPr>
        <w:t>Модели экономических систем и информационные технологии</w:t>
      </w:r>
      <w:r>
        <w:rPr>
          <w:rFonts w:ascii="Verdana" w:hAnsi="Verdana"/>
          <w:color w:val="000000"/>
          <w:sz w:val="18"/>
          <w:szCs w:val="18"/>
        </w:rPr>
        <w:t>», 2000</w:t>
      </w:r>
    </w:p>
    <w:p w14:paraId="34D7C38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Системные исследования // Ежегодник 1969-1978</w:t>
      </w:r>
    </w:p>
    <w:p w14:paraId="54754366"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ДИС, 1998</w:t>
      </w:r>
    </w:p>
    <w:p w14:paraId="31A777B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Состояние и пути совершенствования теории и методологии аудита и их влияние на качество аудиторских услуг. Сб-к науч. трудов «Информационное обеспечение управления экономикой. — М.: Финансовая академия при Правительстве РФ, 1999</w:t>
      </w:r>
    </w:p>
    <w:p w14:paraId="00A8BB9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Н.П. Введение в теорию многомерных матриц. М.: Наука, 1972</w:t>
      </w:r>
    </w:p>
    <w:p w14:paraId="643253D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Н.П. Пространственные матрицы и их приложения. М.: Наука, 1960</w:t>
      </w:r>
    </w:p>
    <w:p w14:paraId="79C76F3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Терехов A.A. Очерки развития аудита. М.: ФБК, 2004</w:t>
      </w:r>
    </w:p>
    <w:p w14:paraId="73019B6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JI.M. Роль теории аудита в процессе подготовки кадров. // Аудиторские ведомости, 1998, №2</w:t>
      </w:r>
    </w:p>
    <w:p w14:paraId="1FB4320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Солодов</w:t>
      </w:r>
      <w:r>
        <w:rPr>
          <w:rStyle w:val="WW8Num2z0"/>
          <w:rFonts w:ascii="Verdana" w:hAnsi="Verdana"/>
          <w:color w:val="000000"/>
          <w:sz w:val="18"/>
          <w:szCs w:val="18"/>
        </w:rPr>
        <w:t> </w:t>
      </w:r>
      <w:r>
        <w:rPr>
          <w:rFonts w:ascii="Verdana" w:hAnsi="Verdana"/>
          <w:color w:val="000000"/>
          <w:sz w:val="18"/>
          <w:szCs w:val="18"/>
        </w:rPr>
        <w:t>А.К. Рынок: контроль и аудит. Вопросы теории и практики. Части 1 и 2. -Воронеж, 1993</w:t>
      </w:r>
    </w:p>
    <w:p w14:paraId="5EEF645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Сотникова JI.B. Внутренний контроль и аудит. —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2001160. СПС: Консультант Плюс</w:t>
      </w:r>
    </w:p>
    <w:p w14:paraId="20E97A3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Стародубцева</w:t>
      </w:r>
      <w:r>
        <w:rPr>
          <w:rStyle w:val="WW8Num2z0"/>
          <w:rFonts w:ascii="Verdana" w:hAnsi="Verdana"/>
          <w:color w:val="000000"/>
          <w:sz w:val="18"/>
          <w:szCs w:val="18"/>
        </w:rPr>
        <w:t> </w:t>
      </w:r>
      <w:r>
        <w:rPr>
          <w:rFonts w:ascii="Verdana" w:hAnsi="Verdana"/>
          <w:color w:val="000000"/>
          <w:sz w:val="18"/>
          <w:szCs w:val="18"/>
        </w:rPr>
        <w:t>B.C. Моделирование технологии оценка риска</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//Аудиторские ведомости, 2002, № 3</w:t>
      </w:r>
    </w:p>
    <w:p w14:paraId="38020ED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Голышев Д.В. Введение в аудит. М.: Тарвер, 1992</w:t>
      </w:r>
    </w:p>
    <w:p w14:paraId="4200CBF6"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Сущ</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-М.: Инфра-М, 2000.</w:t>
      </w:r>
    </w:p>
    <w:p w14:paraId="339D857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Табалина</w:t>
      </w:r>
      <w:r>
        <w:rPr>
          <w:rStyle w:val="WW8Num2z0"/>
          <w:rFonts w:ascii="Verdana" w:hAnsi="Verdana"/>
          <w:color w:val="000000"/>
          <w:sz w:val="18"/>
          <w:szCs w:val="18"/>
        </w:rPr>
        <w:t> </w:t>
      </w:r>
      <w:r>
        <w:rPr>
          <w:rFonts w:ascii="Verdana" w:hAnsi="Verdana"/>
          <w:color w:val="000000"/>
          <w:sz w:val="18"/>
          <w:szCs w:val="18"/>
        </w:rPr>
        <w:t>С.А., Ремизов H.A. Аудит. Современная методика: Проверка разделов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согласно МСА и федеральным</w:t>
      </w:r>
      <w:r>
        <w:rPr>
          <w:rStyle w:val="WW8Num2z0"/>
          <w:rFonts w:ascii="Verdana" w:hAnsi="Verdana"/>
          <w:color w:val="000000"/>
          <w:sz w:val="18"/>
          <w:szCs w:val="18"/>
        </w:rPr>
        <w:t> </w:t>
      </w:r>
      <w:r>
        <w:rPr>
          <w:rStyle w:val="WW8Num3z0"/>
          <w:rFonts w:ascii="Verdana" w:hAnsi="Verdana"/>
          <w:color w:val="4682B4"/>
          <w:sz w:val="18"/>
          <w:szCs w:val="18"/>
        </w:rPr>
        <w:t>ПСАД</w:t>
      </w:r>
      <w:r>
        <w:rPr>
          <w:rFonts w:ascii="Verdana" w:hAnsi="Verdana"/>
          <w:color w:val="000000"/>
          <w:sz w:val="18"/>
          <w:szCs w:val="18"/>
        </w:rPr>
        <w:t>. М.: ИД ФБК-ПРЕСС, 2003</w:t>
      </w:r>
    </w:p>
    <w:p w14:paraId="3D17068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Тей А., Грибомон П., Луи Ж.Снийерс Д., Водон П. и др. Логический подход к искусственному интеллекту: от классической логики к логическому программированию. / Пер. с франц.</w:t>
      </w:r>
      <w:r>
        <w:rPr>
          <w:rStyle w:val="WW8Num2z0"/>
          <w:rFonts w:ascii="Verdana" w:hAnsi="Verdana"/>
          <w:color w:val="000000"/>
          <w:sz w:val="18"/>
          <w:szCs w:val="18"/>
        </w:rPr>
        <w:t> </w:t>
      </w:r>
      <w:r>
        <w:rPr>
          <w:rStyle w:val="WW8Num3z0"/>
          <w:rFonts w:ascii="Verdana" w:hAnsi="Verdana"/>
          <w:color w:val="4682B4"/>
          <w:sz w:val="18"/>
          <w:szCs w:val="18"/>
        </w:rPr>
        <w:t>Пермяков</w:t>
      </w:r>
      <w:r>
        <w:rPr>
          <w:rStyle w:val="WW8Num2z0"/>
          <w:rFonts w:ascii="Verdana" w:hAnsi="Verdana"/>
          <w:color w:val="000000"/>
          <w:sz w:val="18"/>
          <w:szCs w:val="18"/>
        </w:rPr>
        <w:t> </w:t>
      </w:r>
      <w:r>
        <w:rPr>
          <w:rFonts w:ascii="Verdana" w:hAnsi="Verdana"/>
          <w:color w:val="000000"/>
          <w:sz w:val="18"/>
          <w:szCs w:val="18"/>
        </w:rPr>
        <w:t>П.П. М.: Мир, 1990</w:t>
      </w:r>
    </w:p>
    <w:p w14:paraId="3762DF2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A.A. Аудит. М.: Финансы и статистика, 1998</w:t>
      </w:r>
    </w:p>
    <w:p w14:paraId="6718DBF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Тиори Т., ФрайДж. Проектирование структур баз данных. М: Мир, 1985</w:t>
      </w:r>
    </w:p>
    <w:p w14:paraId="3FBCC23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Трухаев</w:t>
      </w:r>
      <w:r>
        <w:rPr>
          <w:rStyle w:val="WW8Num2z0"/>
          <w:rFonts w:ascii="Verdana" w:hAnsi="Verdana"/>
          <w:color w:val="000000"/>
          <w:sz w:val="18"/>
          <w:szCs w:val="18"/>
        </w:rPr>
        <w:t> </w:t>
      </w:r>
      <w:r>
        <w:rPr>
          <w:rFonts w:ascii="Verdana" w:hAnsi="Verdana"/>
          <w:color w:val="000000"/>
          <w:sz w:val="18"/>
          <w:szCs w:val="18"/>
        </w:rPr>
        <w:t>Р.И. Инфлюентный анализ и принятие решений. М.: Наука, 1984</w:t>
      </w:r>
    </w:p>
    <w:p w14:paraId="4774A0FC"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Трухаев</w:t>
      </w:r>
      <w:r>
        <w:rPr>
          <w:rStyle w:val="WW8Num2z0"/>
          <w:rFonts w:ascii="Verdana" w:hAnsi="Verdana"/>
          <w:color w:val="000000"/>
          <w:sz w:val="18"/>
          <w:szCs w:val="18"/>
        </w:rPr>
        <w:t> </w:t>
      </w:r>
      <w:r>
        <w:rPr>
          <w:rFonts w:ascii="Verdana" w:hAnsi="Verdana"/>
          <w:color w:val="000000"/>
          <w:sz w:val="18"/>
          <w:szCs w:val="18"/>
        </w:rPr>
        <w:t>Р. И. Инфлюентный анализ и принятие решений. М.: Наука, 1984</w:t>
      </w:r>
    </w:p>
    <w:p w14:paraId="6050C2E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Трухаев</w:t>
      </w:r>
      <w:r>
        <w:rPr>
          <w:rStyle w:val="WW8Num2z0"/>
          <w:rFonts w:ascii="Verdana" w:hAnsi="Verdana"/>
          <w:color w:val="000000"/>
          <w:sz w:val="18"/>
          <w:szCs w:val="18"/>
        </w:rPr>
        <w:t> </w:t>
      </w:r>
      <w:r>
        <w:rPr>
          <w:rFonts w:ascii="Verdana" w:hAnsi="Verdana"/>
          <w:color w:val="000000"/>
          <w:sz w:val="18"/>
          <w:szCs w:val="18"/>
        </w:rPr>
        <w:t>Р.И. Инфлюентный анализ и принятие решений. М.; Наука, 1984.</w:t>
      </w:r>
    </w:p>
    <w:p w14:paraId="1553071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Трухаев Р.И, Каменюк В.В. Теория неклассических вариационных задач, JL:</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1971</w:t>
      </w:r>
    </w:p>
    <w:p w14:paraId="2D42F28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Тюхтин</w:t>
      </w:r>
      <w:r>
        <w:rPr>
          <w:rStyle w:val="WW8Num2z0"/>
          <w:rFonts w:ascii="Verdana" w:hAnsi="Verdana"/>
          <w:color w:val="000000"/>
          <w:sz w:val="18"/>
          <w:szCs w:val="18"/>
        </w:rPr>
        <w:t> </w:t>
      </w:r>
      <w:r>
        <w:rPr>
          <w:rFonts w:ascii="Verdana" w:hAnsi="Verdana"/>
          <w:color w:val="000000"/>
          <w:sz w:val="18"/>
          <w:szCs w:val="18"/>
        </w:rPr>
        <w:t>B.C. Отражение, системы, кибернетика. Теория отражения в свете кибернетики и системного подхода. М.: Наука, 1972</w:t>
      </w:r>
    </w:p>
    <w:p w14:paraId="7C5E758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Уемов</w:t>
      </w:r>
      <w:r>
        <w:rPr>
          <w:rStyle w:val="WW8Num2z0"/>
          <w:rFonts w:ascii="Verdana" w:hAnsi="Verdana"/>
          <w:color w:val="000000"/>
          <w:sz w:val="18"/>
          <w:szCs w:val="18"/>
        </w:rPr>
        <w:t> </w:t>
      </w:r>
      <w:r>
        <w:rPr>
          <w:rFonts w:ascii="Verdana" w:hAnsi="Verdana"/>
          <w:color w:val="000000"/>
          <w:sz w:val="18"/>
          <w:szCs w:val="18"/>
        </w:rPr>
        <w:t>А. И. Системный подход и общая теория систем. М.: Мысль, 1978</w:t>
      </w:r>
    </w:p>
    <w:p w14:paraId="4ED002D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Уилсон А., Уилсон М. Информация, вычислительные машины и проектирование систем / Пер. с англ. М.: Наука, 1969</w:t>
      </w:r>
    </w:p>
    <w:p w14:paraId="1D0954D0"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Ульманд Д. Основы систем баз данных. М.: Финансы и статистика, 1983</w:t>
      </w:r>
    </w:p>
    <w:p w14:paraId="0A07623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Уотерман</w:t>
      </w:r>
      <w:r>
        <w:rPr>
          <w:rStyle w:val="WW8Num2z0"/>
          <w:rFonts w:ascii="Verdana" w:hAnsi="Verdana"/>
          <w:color w:val="000000"/>
          <w:sz w:val="18"/>
          <w:szCs w:val="18"/>
        </w:rPr>
        <w:t> </w:t>
      </w:r>
      <w:r>
        <w:rPr>
          <w:rFonts w:ascii="Verdana" w:hAnsi="Verdana"/>
          <w:color w:val="000000"/>
          <w:sz w:val="18"/>
          <w:szCs w:val="18"/>
        </w:rPr>
        <w:t>Д. Руководство по экспертным системам. М.: Мир, 1989</w:t>
      </w:r>
    </w:p>
    <w:p w14:paraId="584FA9B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 Д. Природа информации. М.: Наука, 1968</w:t>
      </w:r>
    </w:p>
    <w:p w14:paraId="032F24E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Федоров</w:t>
      </w:r>
      <w:r>
        <w:rPr>
          <w:rStyle w:val="WW8Num2z0"/>
          <w:rFonts w:ascii="Verdana" w:hAnsi="Verdana"/>
          <w:color w:val="000000"/>
          <w:sz w:val="18"/>
          <w:szCs w:val="18"/>
        </w:rPr>
        <w:t> </w:t>
      </w:r>
      <w:r>
        <w:rPr>
          <w:rFonts w:ascii="Verdana" w:hAnsi="Verdana"/>
          <w:color w:val="000000"/>
          <w:sz w:val="18"/>
          <w:szCs w:val="18"/>
        </w:rPr>
        <w:t>В.М., Егоров Ю.К. К вопросу о разложении</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на факторы: М.: Вестник статистики, 1997</w:t>
      </w:r>
    </w:p>
    <w:p w14:paraId="42A8889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Фриман Г. Дискретно-временные системы. М.: Мир, 1983</w:t>
      </w:r>
    </w:p>
    <w:p w14:paraId="568BEEC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Харман Г. Современный факторный анализ. М.: Статистика, 1972</w:t>
      </w:r>
    </w:p>
    <w:p w14:paraId="5155344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Харчепко</w:t>
      </w:r>
      <w:r>
        <w:rPr>
          <w:rStyle w:val="WW8Num2z0"/>
          <w:rFonts w:ascii="Verdana" w:hAnsi="Verdana"/>
          <w:color w:val="000000"/>
          <w:sz w:val="18"/>
          <w:szCs w:val="18"/>
        </w:rPr>
        <w:t> </w:t>
      </w:r>
      <w:r>
        <w:rPr>
          <w:rFonts w:ascii="Verdana" w:hAnsi="Verdana"/>
          <w:color w:val="000000"/>
          <w:sz w:val="18"/>
          <w:szCs w:val="18"/>
        </w:rPr>
        <w:t>О.Н. и др. Аудит: Практикум. М.: Кнорус, 2005</w:t>
      </w:r>
    </w:p>
    <w:p w14:paraId="4CC40AD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Цаленко</w:t>
      </w:r>
      <w:r>
        <w:rPr>
          <w:rStyle w:val="WW8Num2z0"/>
          <w:rFonts w:ascii="Verdana" w:hAnsi="Verdana"/>
          <w:color w:val="000000"/>
          <w:sz w:val="18"/>
          <w:szCs w:val="18"/>
        </w:rPr>
        <w:t> </w:t>
      </w:r>
      <w:r>
        <w:rPr>
          <w:rFonts w:ascii="Verdana" w:hAnsi="Verdana"/>
          <w:color w:val="000000"/>
          <w:sz w:val="18"/>
          <w:szCs w:val="18"/>
        </w:rPr>
        <w:t>М.Ш., Шульгейфер Е.Г. Лекции по теории категорий. М.: Наука, 1970</w:t>
      </w:r>
    </w:p>
    <w:p w14:paraId="17DFF18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Цаленко</w:t>
      </w:r>
      <w:r>
        <w:rPr>
          <w:rStyle w:val="WW8Num2z0"/>
          <w:rFonts w:ascii="Verdana" w:hAnsi="Verdana"/>
          <w:color w:val="000000"/>
          <w:sz w:val="18"/>
          <w:szCs w:val="18"/>
        </w:rPr>
        <w:t> </w:t>
      </w:r>
      <w:r>
        <w:rPr>
          <w:rFonts w:ascii="Verdana" w:hAnsi="Verdana"/>
          <w:color w:val="000000"/>
          <w:sz w:val="18"/>
          <w:szCs w:val="18"/>
        </w:rPr>
        <w:t>М.Ш., Шульгейфер Е.Г. Основы теорий категорий. М.: Наука, 1974</w:t>
      </w:r>
    </w:p>
    <w:p w14:paraId="0540CC3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Цихритзис Д., Лоховский Ф. Модели данных. М.: Финансы и статистика, 1985</w:t>
      </w:r>
    </w:p>
    <w:p w14:paraId="21E61D9D"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180. Чен Ч, Ли Р. Математическая логика и автоматическое доказательство теорем. М.: Наука, 198318б.Черри К. Человек и информация. М.: Наука, 1972</w:t>
      </w:r>
    </w:p>
    <w:p w14:paraId="140AD12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Шеннон К. Работы по теории информации и кибернетике. М.: ИЛ, 1963</w:t>
      </w:r>
    </w:p>
    <w:p w14:paraId="7E0672B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Сущ В.П. Аудит: учебник. М.: ИНФРА-М, 2005</w:t>
      </w:r>
    </w:p>
    <w:p w14:paraId="586C0DD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Ярочкин</w:t>
      </w:r>
      <w:r>
        <w:rPr>
          <w:rStyle w:val="WW8Num2z0"/>
          <w:rFonts w:ascii="Verdana" w:hAnsi="Verdana"/>
          <w:color w:val="000000"/>
          <w:sz w:val="18"/>
          <w:szCs w:val="18"/>
        </w:rPr>
        <w:t> </w:t>
      </w:r>
      <w:r>
        <w:rPr>
          <w:rFonts w:ascii="Verdana" w:hAnsi="Verdana"/>
          <w:color w:val="000000"/>
          <w:sz w:val="18"/>
          <w:szCs w:val="18"/>
        </w:rPr>
        <w:t>В.И., Бузанова Я.В. Аудит безопастности фирмы:теория и практика. М.: Академический Проект, 2005</w:t>
      </w:r>
    </w:p>
    <w:p w14:paraId="445B6A2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Янг С. Системное управление организацией. М.: Советское радио, 1972</w:t>
      </w:r>
    </w:p>
    <w:p w14:paraId="02039EA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Янов</w:t>
      </w:r>
      <w:r>
        <w:rPr>
          <w:rStyle w:val="WW8Num2z0"/>
          <w:rFonts w:ascii="Verdana" w:hAnsi="Verdana"/>
          <w:color w:val="000000"/>
          <w:sz w:val="18"/>
          <w:szCs w:val="18"/>
        </w:rPr>
        <w:t> </w:t>
      </w:r>
      <w:r>
        <w:rPr>
          <w:rFonts w:ascii="Verdana" w:hAnsi="Verdana"/>
          <w:color w:val="000000"/>
          <w:sz w:val="18"/>
          <w:szCs w:val="18"/>
        </w:rPr>
        <w:t>Ю.И. О логических схемах алгоритмов // Проблемы кибернетики, 1958, вып.1</w:t>
      </w:r>
    </w:p>
    <w:p w14:paraId="5FEB2425"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AICPA Professional Standards. Commerce Clearing House, Inc., 2004</w:t>
      </w:r>
    </w:p>
    <w:p w14:paraId="5AD67C5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AICPA: Audit and accounting guide. Audit Sampling. NY: AICPA, 20022Q2.Barker R. &amp; Longman. CASE*Method Function and Process Modeling. Addison-Wesley, 1992</w:t>
      </w:r>
    </w:p>
    <w:p w14:paraId="716D828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Barker R. CASE*Method Entity Relationship. Addison-Wesley, 1990</w:t>
      </w:r>
    </w:p>
    <w:p w14:paraId="11355C3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Barker R. CASE*Method Tasks &amp; Deliverables. Addison-Wesley, 1990</w:t>
      </w:r>
    </w:p>
    <w:p w14:paraId="471FAED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Bergman M. Algebraic specifications: a constructive methodology in logic programming. -Lect.Notes.Comp.Sci., 114, 1982</w:t>
      </w:r>
    </w:p>
    <w:p w14:paraId="2582D6B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Bergman M., Derensart P. Abstract data types and rewriting systems: application to the programming of algebraic data types in PROLOG Lect.Notes.Comp.Sci., 112, 1981</w:t>
      </w:r>
    </w:p>
    <w:p w14:paraId="27748400"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Braiotta L. The Audit Committee Handbook. John Wiley &amp; Sons, 2004</w:t>
      </w:r>
    </w:p>
    <w:p w14:paraId="3BF8B31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Cangemi M.P., Singleton T. Managing the Audit Function: A Corporate Audit Department Procedures Guide. Wiley, 2003</w:t>
      </w:r>
    </w:p>
    <w:p w14:paraId="4EFB50F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Chambers A.D. and Court J.M. Computer Auditing. Third Edition.- London: Pitman Publishing, 1991</w:t>
      </w:r>
    </w:p>
    <w:p w14:paraId="1A5D3AB8"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Codd E.F., Codd S.B., Salley C.T. Providing OLAP (On-Line Analytical Processing) to User Analysts: An IT Mandate. - E.F. Codd &amp; Associates, 1993</w:t>
      </w:r>
    </w:p>
    <w:p w14:paraId="05A2606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Corey M„ Abbey M. Oracle Date Warehousing. McGraw-Hill, 1997</w:t>
      </w:r>
    </w:p>
    <w:p w14:paraId="4159857E"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Dan M. Guy, C.Wayne Alderman, Alan J. Winters. Auditing. The Dryden Press, 1993</w:t>
      </w:r>
    </w:p>
    <w:p w14:paraId="22631B7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Delaney P.R., Whittington O. R. Wiley CPA Examination Review 2004, Auditing and Attestation (Wiley Cpa Examination Review Auditing). Wiley, 2003</w:t>
      </w:r>
    </w:p>
    <w:p w14:paraId="4F20DB1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Dunn John. Auditing Theory and Practice, Prentice Hall, NY, 1991</w:t>
      </w:r>
    </w:p>
    <w:p w14:paraId="3A82437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Heeffer A. (ed.). Non-classical logics for expert systems, CC-AI, vol.3, no 1 2, 1986</w:t>
      </w:r>
    </w:p>
    <w:p w14:paraId="32642AD1"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Hoyle D„ Thompson J. ISO 9000: 2000 Auditing Using the Process Approach. -Butterworth-Heinemann, 2002</w:t>
      </w:r>
    </w:p>
    <w:p w14:paraId="47CB58E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Kobl D. A., Rubin I. M., Mclntyre J. M. Organizational Psychology: An Experimental Approach. New York: Prentice Hall, Co., 1984</w:t>
      </w:r>
    </w:p>
    <w:p w14:paraId="5F1FADD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 Lee T. Corporate auditing Theory. London: Clays Ltd., 1993</w:t>
      </w:r>
    </w:p>
    <w:p w14:paraId="5D5C7229"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Levesque H.J. The interaction with incomplete knowledge bases: a format treatment, Proc. IJCAI-88, 1981</w:t>
      </w:r>
    </w:p>
    <w:p w14:paraId="3E94680F"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McMillan E.J. The Audit. Harwood Pub, 2000</w:t>
      </w:r>
    </w:p>
    <w:p w14:paraId="5E68E722"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McRae T. W. Statistical Sampling for Audit and Control. NY: John Wiley, 1978</w:t>
      </w:r>
    </w:p>
    <w:p w14:paraId="7977DB77"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Perry W.E. A structured approach to system testing. John Wiley &amp; Sons, 1983</w:t>
      </w:r>
    </w:p>
    <w:p w14:paraId="062B5573"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Phillips A. W. ISO 9001:2000 Internal Audits Made Easy. Quality Techniques, 2002</w:t>
      </w:r>
    </w:p>
    <w:p w14:paraId="4779E1F0"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Rogers D.W., Cawthorne J.B., Cheung A.W.K., Pirie D.A., O'Connor M„ Kielstra R.G., Vienot D.S., Walker R., Sheehy D.E. Application of Computer Assisted Audit Techniques using Microcomputers. The Canadian Institute of Chartered Accountants, 1994</w:t>
      </w:r>
    </w:p>
    <w:p w14:paraId="29DD80C4"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Russell J. P. The Quality Audit Handbook. American Society for Quality, 1999</w:t>
      </w:r>
    </w:p>
    <w:p w14:paraId="31A1AB1B"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The Audit: Its Environment and Application: An Experiential Approach/ Gregory C. Yost/ Paperback Published, 1996</w:t>
      </w:r>
    </w:p>
    <w:p w14:paraId="222E04BA" w14:textId="77777777" w:rsidR="00E12A2B" w:rsidRDefault="00E12A2B" w:rsidP="00E12A2B">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Weber R.A. Information Systems Control and Audit. Pearson Education, 1998</w:t>
      </w:r>
    </w:p>
    <w:p w14:paraId="3B614403" w14:textId="49852B1A" w:rsidR="00DE70E2" w:rsidRPr="00E12A2B" w:rsidRDefault="00E12A2B" w:rsidP="00E12A2B">
      <w:r>
        <w:rPr>
          <w:rFonts w:ascii="Verdana" w:hAnsi="Verdana"/>
          <w:color w:val="000000"/>
          <w:sz w:val="18"/>
          <w:szCs w:val="18"/>
        </w:rPr>
        <w:br/>
      </w:r>
      <w:r>
        <w:rPr>
          <w:rFonts w:ascii="Verdana" w:hAnsi="Verdana"/>
          <w:color w:val="000000"/>
          <w:sz w:val="18"/>
          <w:szCs w:val="18"/>
        </w:rPr>
        <w:br/>
      </w:r>
      <w:bookmarkStart w:id="0" w:name="_GoBack"/>
      <w:bookmarkEnd w:id="0"/>
    </w:p>
    <w:sectPr w:rsidR="00DE70E2" w:rsidRPr="00E12A2B"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2EEA4" w14:textId="77777777" w:rsidR="003510FA" w:rsidRDefault="003510FA">
      <w:pPr>
        <w:spacing w:after="0" w:line="240" w:lineRule="auto"/>
      </w:pPr>
      <w:r>
        <w:separator/>
      </w:r>
    </w:p>
  </w:endnote>
  <w:endnote w:type="continuationSeparator" w:id="0">
    <w:p w14:paraId="35AC5DE7" w14:textId="77777777" w:rsidR="003510FA" w:rsidRDefault="0035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6F634" w14:textId="77777777" w:rsidR="003510FA" w:rsidRDefault="003510FA">
      <w:pPr>
        <w:spacing w:after="0" w:line="240" w:lineRule="auto"/>
      </w:pPr>
      <w:r>
        <w:separator/>
      </w:r>
    </w:p>
  </w:footnote>
  <w:footnote w:type="continuationSeparator" w:id="0">
    <w:p w14:paraId="367902D0" w14:textId="77777777" w:rsidR="003510FA" w:rsidRDefault="003510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0FA"/>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7969C-CDC5-41F6-B1DC-7A1DAFE0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12305</TotalTime>
  <Pages>16</Pages>
  <Words>7961</Words>
  <Characters>45379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1323</cp:revision>
  <cp:lastPrinted>2009-02-06T05:36:00Z</cp:lastPrinted>
  <dcterms:created xsi:type="dcterms:W3CDTF">2016-05-04T14:28:00Z</dcterms:created>
  <dcterms:modified xsi:type="dcterms:W3CDTF">2016-08-15T14:27:00Z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