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DC1A1" w14:textId="5B5D9C24" w:rsidR="004F78D6" w:rsidRDefault="00C075C1" w:rsidP="00C075C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Емелин Михаил Юрьевич. Правовая доктрина в системе источников общего права: на основе анализа правовой системы США</w:t>
      </w:r>
      <w:bookmarkEnd w:id="0"/>
      <w:r>
        <w:rPr>
          <w:rFonts w:ascii="Verdana" w:hAnsi="Verdana"/>
          <w:color w:val="000000"/>
          <w:sz w:val="18"/>
          <w:szCs w:val="18"/>
          <w:shd w:val="clear" w:color="auto" w:fill="FFFFFF"/>
        </w:rPr>
        <w:t>: диссертация ... кандидата юридических наук: 12.00.01 / Емелин Михаил Юрьевич;[Место защиты: Саратовская государственная юридическая академия ].- Саратов, 2016.- 201 с.</w:t>
      </w:r>
    </w:p>
    <w:p w14:paraId="1BE8CCB9" w14:textId="77777777" w:rsidR="00C075C1" w:rsidRPr="00C075C1" w:rsidRDefault="00C075C1" w:rsidP="00C075C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075C1">
        <w:rPr>
          <w:rFonts w:ascii="Verdana" w:eastAsia="Times New Roman" w:hAnsi="Verdana" w:cs="Times New Roman"/>
          <w:b/>
          <w:bCs/>
          <w:color w:val="AC370B"/>
          <w:kern w:val="0"/>
          <w:sz w:val="23"/>
          <w:szCs w:val="23"/>
          <w:lang w:eastAsia="ru-RU"/>
        </w:rPr>
        <w:t>Содержание к диссертации</w:t>
      </w:r>
    </w:p>
    <w:p w14:paraId="4D028A7B"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Введение</w:t>
      </w:r>
    </w:p>
    <w:p w14:paraId="75877024"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075C1">
        <w:rPr>
          <w:rFonts w:ascii="Verdana" w:eastAsia="Times New Roman" w:hAnsi="Verdana" w:cs="Times New Roman"/>
          <w:b/>
          <w:bCs/>
          <w:color w:val="000000"/>
          <w:kern w:val="0"/>
          <w:sz w:val="18"/>
          <w:szCs w:val="18"/>
          <w:lang w:eastAsia="ru-RU"/>
        </w:rPr>
        <w:t>Глава 1. Правовая доктрина как категория общего права 18</w:t>
      </w:r>
    </w:p>
    <w:p w14:paraId="67E5FEA6"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1.1. Правовая доктрина как источник права 18</w:t>
      </w:r>
    </w:p>
    <w:p w14:paraId="7D6723F5"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1.2. Роль правовой доктрины в основных правовых семьях</w:t>
      </w:r>
    </w:p>
    <w:p w14:paraId="78DB5F4B"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1.2.1. Правовая доктрина в романо-германской правовой семье 44</w:t>
      </w:r>
    </w:p>
    <w:p w14:paraId="12E3B2AA"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1.2.2. Правовая доктрина в английском праве 49</w:t>
      </w:r>
    </w:p>
    <w:p w14:paraId="4449E552"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1.3. Правовая доктрина в правовой системе США 62</w:t>
      </w:r>
    </w:p>
    <w:p w14:paraId="61EF5227"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1.3.1. Влияние традиций общего и романо-германского права на правовую систему США 62</w:t>
      </w:r>
    </w:p>
    <w:p w14:paraId="352F9A6E"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1.3.2. Понятие, место и особенности правовой доктрины в системе источников права США 68</w:t>
      </w:r>
    </w:p>
    <w:p w14:paraId="7E4435E3"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075C1">
        <w:rPr>
          <w:rFonts w:ascii="Verdana" w:eastAsia="Times New Roman" w:hAnsi="Verdana" w:cs="Times New Roman"/>
          <w:b/>
          <w:bCs/>
          <w:color w:val="000000"/>
          <w:kern w:val="0"/>
          <w:sz w:val="18"/>
          <w:szCs w:val="18"/>
          <w:lang w:eastAsia="ru-RU"/>
        </w:rPr>
        <w:t>Глава 2. Значение правовой доктрины как источника права США 81</w:t>
      </w:r>
    </w:p>
    <w:p w14:paraId="19D4540E"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2.1. Правовая доктрина и законодательство 81</w:t>
      </w:r>
    </w:p>
    <w:p w14:paraId="01A96A0B"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2.1.1. Влияние правовой доктрины на формирование конституционных положений 81</w:t>
      </w:r>
    </w:p>
    <w:p w14:paraId="5B55CA03"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2.1.2. Значение правовой доктрины в систематизации законодательства .94</w:t>
      </w:r>
    </w:p>
    <w:p w14:paraId="0533C0C4"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2.2. Правовая доктрина в судебном правоприменении США 106</w:t>
      </w:r>
    </w:p>
    <w:p w14:paraId="2D76DED2"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2.2.1. Судебная система США 106</w:t>
      </w:r>
    </w:p>
    <w:p w14:paraId="444ED9EF"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2.2.2. Влияние правовой доктрины на позицию судей 109</w:t>
      </w:r>
    </w:p>
    <w:p w14:paraId="200B6FC8"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2.2.3. Использование доктринальных источников в судебных решениях 115</w:t>
      </w:r>
    </w:p>
    <w:p w14:paraId="71CC09D8"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2.3. Основные тенденции развития правовой доктрины как источника права США 146</w:t>
      </w:r>
    </w:p>
    <w:p w14:paraId="3BA29A88"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075C1">
        <w:rPr>
          <w:rFonts w:ascii="Verdana" w:eastAsia="Times New Roman" w:hAnsi="Verdana" w:cs="Times New Roman"/>
          <w:b/>
          <w:bCs/>
          <w:color w:val="000000"/>
          <w:kern w:val="0"/>
          <w:sz w:val="18"/>
          <w:szCs w:val="18"/>
          <w:lang w:eastAsia="ru-RU"/>
        </w:rPr>
        <w:t>Глава 3. Перспективные направления использования доктрины в правовой системе России (на основе опыта США) 156</w:t>
      </w:r>
    </w:p>
    <w:p w14:paraId="680F1F02"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Заключение 174</w:t>
      </w:r>
    </w:p>
    <w:p w14:paraId="27257422" w14:textId="77777777" w:rsidR="00C075C1" w:rsidRPr="00C075C1" w:rsidRDefault="00C075C1" w:rsidP="00C075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075C1">
        <w:rPr>
          <w:rFonts w:ascii="Verdana" w:eastAsia="Times New Roman" w:hAnsi="Verdana" w:cs="Times New Roman"/>
          <w:color w:val="000000"/>
          <w:kern w:val="0"/>
          <w:sz w:val="18"/>
          <w:szCs w:val="18"/>
          <w:lang w:eastAsia="ru-RU"/>
        </w:rPr>
        <w:t>Список литературы</w:t>
      </w:r>
    </w:p>
    <w:p w14:paraId="005450AF" w14:textId="77777777" w:rsidR="00C075C1" w:rsidRDefault="00C075C1" w:rsidP="00C075C1">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3DA7F2DC" w14:textId="77777777" w:rsidR="00C075C1" w:rsidRDefault="00C075C1" w:rsidP="00C075C1">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 xml:space="preserve">Актуальность темы. На протяжении всей истории существования права мнения и позиции авторитетных юристов (ученых, общественных и политических деятелей) оказывают огромное </w:t>
      </w:r>
      <w:r>
        <w:rPr>
          <w:rFonts w:ascii="Verdana" w:hAnsi="Verdana"/>
          <w:color w:val="000000"/>
          <w:sz w:val="18"/>
          <w:szCs w:val="18"/>
        </w:rPr>
        <w:lastRenderedPageBreak/>
        <w:t>влияние на формирование и развитие как отдельных правовых явлений и правовых средств, так и правовых систем в целом. В современных правовых семьях влияние доктрины проявляется по-разному: в одних проследить его практически невозможно в связи с усилением роли законодательства и, как следствие, отрицанием значительной роли правовой доктрины. В других правовых семьях сохраняются богатые традиции использования доктрины в юридической деятельности. Система общего права в этом смысле – один из наиболее наглядных примеров признания и функционирования правовой доктрины в качестве источника права.</w:t>
      </w:r>
    </w:p>
    <w:p w14:paraId="6F1CBEFB"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С эпохи появления общего права прошло достаточно много времени для того, чтобы оценить устойчивость и плодотворность правовой доктрины, возникшей еще в XII веке в Англии и получившей распространение по всему миру под воздействием процессов сначала колонизации, а затем глобализации. Причем речь не идет только о странах, образующих в настоящее время Содружество – объединение в составе Великобритании и ее бывших колоний, получивших независимость, однако целиком и полностью оставшихся в «поле» англосаксонского права. Глобализация сегодня выражается в рецепции элементов доктрины общего права и механизма ее воздействия на законотворчество и судебную деятельность в странах, не относящихся к семье общего права. В частности, учитывая то обстоятельство, что Российская Федерация согласно ч.4 ст.15 Конституции РФ поддерживает общемировые тенденции межгосударственной правовой интеграции, можно с полной уверенностью утверждать, что отечественная правовая доктрина неминуемо продолжит заимствовать не только достижения, но и, к сожалению, устаревшие, не соответствующие</w:t>
      </w:r>
    </w:p>
    <w:p w14:paraId="3CD7A256"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национальным традициям российской правовой культуры элементы правовой доктрины стран общего права.</w:t>
      </w:r>
    </w:p>
    <w:p w14:paraId="377BA086"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свете сказанного вполне оправданным представляется обращение как к положительному, так и к негативному опыту использования юридической доктрины в качестве источника в странах общего права. При этом выбор для анализа правовой системы Соединенных Штатов Америки не случаен. Несмотря на то, что в семье общего права США являются относительно молодым государством, право США в рассматриваемом аспекте является наиболее адекватным отражением правовой реальности, поскольку проявляет как классические признаки общего права, так и многие тенденции, характеризующие глобальные сдвиги в правовых семьях. Под влиянием интеграционных правовых процессов правовая доктрина в США приобрела совершенно особенные черты и свойства, с одной стороны, сохранив в себе основные традиции общего права, а с другой, восприняв ряд качеств права континентального. Правовая система США выступает своеобразной формой эволюции общего права и демонстрирует востребованность правовой доктрины в законотворческой и судебной практике, основные формы и механизмы функционирования правовой доктрины.</w:t>
      </w:r>
    </w:p>
    <w:p w14:paraId="1CCA0202"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Текущие реалии таковы, что правовые системы современных государств расширяют свое взаимодействие, заимствуют принципы, категории и отдельные механизмы правового регулирования и нормотворчества. Традиционные элементы правовых систем в результате такого взаимодействия в современных условиях приобретают новые грани, особые качества, характеризующие возможности данных элементов, например, правовой доктрины в правовом </w:t>
      </w:r>
      <w:r>
        <w:rPr>
          <w:rFonts w:ascii="Verdana" w:hAnsi="Verdana"/>
          <w:color w:val="000000"/>
          <w:sz w:val="18"/>
          <w:szCs w:val="18"/>
        </w:rPr>
        <w:lastRenderedPageBreak/>
        <w:t>регулировании и в праве в целом. Именно необходимостью изучения и поиска новых подходов и научно-практического отношения к правовой доктрине как источнику права (на основе анализа правовой системы США), оказывающему значительное и непрерывное воздействие на право и правовую систему любого демократического правового конституционного государства, в том числе и современной</w:t>
      </w:r>
    </w:p>
    <w:p w14:paraId="0CBBCB97"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России, его практического применения в законотворческой и судебной деятельности обусловлена актуальность настоящего диссертационного исследования.</w:t>
      </w:r>
    </w:p>
    <w:p w14:paraId="1B7E1090"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Степень разработанности проблематики исследования. В последние годы российская юридическая наука уделяет повышенное внимание разработке и исследованию правовых доктрин как на уровне общей теории права, так и отраслевых юридических наук. Правовой доктрине посвящены диссертационные исследования Р.В. Пузикова «Юридическая доктрина в сфере правового регулирования» (2003 г.), А.А. Зозули «Доктрина в современном праве» (2006 г.), А.А. Васильева «Правовая доктрина как источник права» (2007 г.), С.В. Батуриной «Традиции российской правовой доктрины» (2008 г.), В.П. Мозолина «Современная доктрина и гражданское законодательство» (2008 г.), Д.Ю. Любитенко «Правовая доктрина Конституционного Суда Российской Федерации: общетеоретический аспект» (2011 г.) и т.д. Довольно детально концепция правовой доктрины с точки зрения теории источников права разработана С.В. Бошно в многочисленных публикациях в периодической печати.</w:t>
      </w:r>
    </w:p>
    <w:p w14:paraId="4E4E1A56"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перечисленные работы посвящены, главным образом, теоретическим аспектам понятия «правовая доктрина»: ее месту в системе источников права, выявлению исторических традиций, концептуальных ценностей и приоритетов, которые должны быть положены в основу современной правовой доктрины, абстрактному философско-правовому теоретизированию о самой возможности использования правовой доктрины в юридической практике и т.п.</w:t>
      </w:r>
    </w:p>
    <w:p w14:paraId="25552DA9"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О прикладной стороне применения правовой доктрины в качестве источника права чаще всего умалчивается. Повторяется распространенная ошибка: теория отрывается от практики, в результате чего уменьшаются возможности последующего использования понятия «правовая доктрина» в правотворческой и правоприменительной деятельности. Поэтому, чтобы не девальвировать практическую ценность категории «правовая доктрина»,</w:t>
      </w:r>
    </w:p>
    <w:p w14:paraId="4FC56CC2"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обращение к опыту тех стран, где имеет место формально-юридическое признание правовой доктрины в качестве официального источника права, в частности, США. Правовая система США, на наш взгляд, наиболее наглядно демонстрирует оба обозначенных аспекта: как фундаментально теоретическое, отражающее историческое воздействие правовой доктрины на развитие семьи общего права, так и чисто прикладное значение, которое приобретают доктринальные источники в правотворческих актах и решениях судов США.</w:t>
      </w:r>
    </w:p>
    <w:p w14:paraId="63EA2970"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этом внимание, которое уделяется в отечественной юриспруденции правовой доктрине в общем праве и правовой системе США, ее месте, механизмам взаимодействия с другими источниками права, остается незначительным и характеризуется редкими упоминаниями в контексте исследований места доктрины в английском праве, которые обычно касаются указания на </w:t>
      </w:r>
      <w:r>
        <w:rPr>
          <w:rFonts w:ascii="Verdana" w:hAnsi="Verdana"/>
          <w:color w:val="000000"/>
          <w:sz w:val="18"/>
          <w:szCs w:val="18"/>
        </w:rPr>
        <w:lastRenderedPageBreak/>
        <w:t>возможность выступать в качестве источника права в случае отсутствия прецедентных и законодательных норм. Подобные упоминания осуществляются после анализа роли трактатов авторитетных английских правоведов для общего права. Изучению специфики доктрины в современных условиях постоянных изменений, происходящих в общем праве, особенно наглядных на примере права США, отводится незначительное место. По указанной теме отсутствуют специальные монографические и диссертационные работы.</w:t>
      </w:r>
    </w:p>
    <w:p w14:paraId="29449B29"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вышесказанное, на наш взгляд, предопределяет необходимость рассмотрения на диссертационном уровне правовой доктрины США как источника в семье общего права, ее места и роли в правотворческой и судебной деятельности в качестве самостоятельного предмета научного познания с позиций общей теории права.</w:t>
      </w:r>
    </w:p>
    <w:p w14:paraId="480135D5"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Объектом исследования является система общественных отношений, складывающихся в связи с существованием и функционированием правовой доктрины как источника общего права, характеризующегося специфическими свойствами и закономерностями в системе источников</w:t>
      </w:r>
    </w:p>
    <w:p w14:paraId="717B0039"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права, взаимодействующего с иными элементами правовой системы и другими источниками права и оказывающего непосредственное воздействие на правовую систему государства.</w:t>
      </w:r>
    </w:p>
    <w:p w14:paraId="16C46E5D"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Предметом исследования выступает система теоретических представлений о правовой доктрине, обладающей качествами, свойственными общему праву в целом и правовой системе США в частности, и подчиненной целям и задачам, стоящим перед правовой системой США, а также опыт практического воплощения и применения доктринальных положений в семье общего права на примере США.</w:t>
      </w:r>
    </w:p>
    <w:p w14:paraId="08CAAFBE"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Целью работы является комплексный общетеоретический анализ правовой доктрины как элемента правовой системы США, выявление тенденций и закономерностей ее существования в правовой системе представителя современного общего права.</w:t>
      </w:r>
    </w:p>
    <w:p w14:paraId="62C4CA36"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необходимо решить ряд исследовательских задач:</w:t>
      </w:r>
    </w:p>
    <w:p w14:paraId="328E70AE"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сформировать общетеоретическую базу для исследования правовой</w:t>
      </w:r>
      <w:r>
        <w:rPr>
          <w:rFonts w:ascii="Verdana" w:hAnsi="Verdana"/>
          <w:color w:val="000000"/>
          <w:sz w:val="18"/>
          <w:szCs w:val="18"/>
        </w:rPr>
        <w:br/>
        <w:t>доктрины в странах общего права путем определения авторского видения</w:t>
      </w:r>
      <w:r>
        <w:rPr>
          <w:rFonts w:ascii="Verdana" w:hAnsi="Verdana"/>
          <w:color w:val="000000"/>
          <w:sz w:val="18"/>
          <w:szCs w:val="18"/>
        </w:rPr>
        <w:br/>
        <w:t>таких правовых категорий, как «источник права», «правовая наука»,</w:t>
      </w:r>
      <w:r>
        <w:rPr>
          <w:rFonts w:ascii="Verdana" w:hAnsi="Verdana"/>
          <w:color w:val="000000"/>
          <w:sz w:val="18"/>
          <w:szCs w:val="18"/>
        </w:rPr>
        <w:br/>
        <w:t>«правовая система» в контексте их соотношения с правовой доктриной;</w:t>
      </w:r>
    </w:p>
    <w:p w14:paraId="1D858EBE"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сформулировать понятие правовой доктрины, необходимое для</w:t>
      </w:r>
      <w:r>
        <w:rPr>
          <w:rFonts w:ascii="Verdana" w:hAnsi="Verdana"/>
          <w:color w:val="000000"/>
          <w:sz w:val="18"/>
          <w:szCs w:val="18"/>
        </w:rPr>
        <w:br/>
        <w:t>решения поставленных в исследовании задач, провести сравнительный</w:t>
      </w:r>
      <w:r>
        <w:rPr>
          <w:rFonts w:ascii="Verdana" w:hAnsi="Verdana"/>
          <w:color w:val="000000"/>
          <w:sz w:val="18"/>
          <w:szCs w:val="18"/>
        </w:rPr>
        <w:br/>
        <w:t>анализ отношения к доктрине как источнику права в основных правовых</w:t>
      </w:r>
      <w:r>
        <w:rPr>
          <w:rFonts w:ascii="Verdana" w:hAnsi="Verdana"/>
          <w:color w:val="000000"/>
          <w:sz w:val="18"/>
          <w:szCs w:val="18"/>
        </w:rPr>
        <w:br/>
        <w:t>семьях современности;</w:t>
      </w:r>
    </w:p>
    <w:p w14:paraId="27C1C619"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правовую доктрину как элемент правовой системы США: ее характер и особенности, принципы развития, связь с традициями общего и романо-германского права, место, занимаемое в системе источников права США;</w:t>
      </w:r>
    </w:p>
    <w:p w14:paraId="4FD973F7"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исследовать правовую доктрину сквозь призму основных форм права США: прецедента и законодательства, провести анализ опыта практического</w:t>
      </w:r>
    </w:p>
    <w:p w14:paraId="64429E20"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включения доктринальных положений в процессы законотворчества и правоприменения;</w:t>
      </w:r>
    </w:p>
    <w:p w14:paraId="6AB911D5"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основные тенденции и направления развития правовой доктрины как элемента правовой системы США;</w:t>
      </w:r>
    </w:p>
    <w:p w14:paraId="58EDFAE9"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анализа опыта США выявить перспективы использования правовой доктрины в правовой системе Российской Федерации.</w:t>
      </w:r>
    </w:p>
    <w:p w14:paraId="3CBF9104"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Обращение к теоретическим, историческим и современным проблемам роли и значения правовой доктрины в системе источников общего права потребовало использования широкого спектра концептуальных подходов и методов, выработанных наукой и апробированных практикой.</w:t>
      </w:r>
    </w:p>
    <w:p w14:paraId="1C2B0E29"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Диалектический метод, являющийся всеобщим методом познания правовой действительности, позволил глубоко исследовать теоретические закономерности существования и функционирования правовой доктрины как источника в семье общего права.</w:t>
      </w:r>
    </w:p>
    <w:p w14:paraId="3ACB0E37"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Системно-структурный метод способствовал авторскому обоснованию терминов «источник права», «правовая наука», «научно-правовое мышление», «правосознание», «толкование права» и ряда других в контексте их соотношения с правовой доктриной, изучению генетических, функциональных и структурных взаимосвязей правовой доктрины с законодательством, судебным правоприменением и иными компонентами правовой системы государства (на основе анализа правовой системы США).</w:t>
      </w:r>
    </w:p>
    <w:p w14:paraId="1AED2D39"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Сравнительно-правовой и формально-юридический методы применялись в работе при анализе отечественного и зарубежного законодательства и судебной практики, характеризующих использование правовой доктрины в семье общего права и романо-германской правовой системе.</w:t>
      </w:r>
    </w:p>
    <w:p w14:paraId="17ECA400"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помощью историко-правового метода исследованы процессы возникновения, становления и развития правовой доктрины в общем праве, а</w:t>
      </w:r>
    </w:p>
    <w:p w14:paraId="6C5C41A1"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традиции, оказавшие влияния на положение правовой доктрины в праве США.</w:t>
      </w:r>
    </w:p>
    <w:p w14:paraId="2A4EAF15"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активно используется распространенный в научной среде США эмпирический метод познания, связанный со сбором и изучением прецедентной базы, анализом имеющихся статистических данных. Кроме того, в определенном объеме (для анализа, прежде всего, эмпирического материала) в работе применялись функциональный, статистический, конкретно-социологический и другие специальные методы научного познания.</w:t>
      </w:r>
    </w:p>
    <w:p w14:paraId="279F7A31"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Перечисленные методы позволили не только комплексно и детально раскрыть непосредственный объект диссертационного исследования, т.е. провести обобщающий </w:t>
      </w:r>
      <w:r>
        <w:rPr>
          <w:rFonts w:ascii="Verdana" w:hAnsi="Verdana"/>
          <w:color w:val="000000"/>
          <w:sz w:val="18"/>
          <w:szCs w:val="18"/>
        </w:rPr>
        <w:lastRenderedPageBreak/>
        <w:t>эффективный анализ теоретического, практического и правового материала правовой системы США, но и выявить перспективные направления внедрения юридической доктрины в правотворческую и правоприменительную деятельность в современной России.</w:t>
      </w:r>
    </w:p>
    <w:p w14:paraId="2C1F812B"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Теоретическую базу исследования составляют труды отечественных и зарубежных правоведов, посвященные сравнительному правоведению, правовой системе США, источникам права, правовой доктрине, среди которых: Г.О. Аболонин, А.В. Аверин, С.С. Алексеев, Р.С. Байниязов, А. Барак, С.В. Батурина, Ж.-Л. Бержель, Л.Г. Берлявский, Г.Дж. Берман, С.В. Боботов, И.Ю. Богдановская, С.В. Бошно, У.К. Брайсон, А.А. Васильев, Н.Н. Вопленко, Р. Давид, О.А. Жидков, К. Жоффре-Спинози, О.В. Зайчук, А.А. Зозуля, В.В. Лазарев, С.В. Липень, Р. Кабрияк, Р. Кросс, Е.О. Мадаев, М.Н. Марченко, А.В. Малько, Н.И. Матузов, А.А. Мишин, В.С. Нерсесянц, Б.В. Николаев, А.И. Овчинников, Т.М. Пряхина, Р.В. Пузиков, М.М. Рассолов, А.Х. Саидов, А.Ю. Саломатин, Л.Р. Сюкияйнен, В.М. Шумилов, Е.Ф. Языков и др.</w:t>
      </w:r>
    </w:p>
    <w:p w14:paraId="4FAB2084"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Эмпирическую базу исследования образуют доктринальные тексты как английского, так и американского происхождения, включая трактаты выдающихся английских правоведов, доктринальные труды «отцов-</w:t>
      </w:r>
    </w:p>
    <w:p w14:paraId="730B563F"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основателей» США, исследования современных правоведов, академические работы в научных журналах и др.; Конституция и законодательные акты США, включая законодательные акты штатов, модельное законодательство и др.; решения Верховного суда США и других судов; законодательные и судебные акты Российской Федерации.</w:t>
      </w:r>
    </w:p>
    <w:p w14:paraId="14F8971D"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работы обусловлена поставленными целью и задачами и заключается в том, что диссертация представляет собой ранее не проводившееся в отечественной юриспруденции теоретико-правовое исследование происхождения, характерных свойств, функций правовой доктрины в системе источников стран общего права на основе анализа правовой системы США. Научная новизна исследования определяется не только выбором темы, но и подходом к ее изучению, а именно:</w:t>
      </w:r>
    </w:p>
    <w:p w14:paraId="1FCA007D"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новаторским характером отличаются положения диссертации, в</w:t>
      </w:r>
      <w:r>
        <w:rPr>
          <w:rFonts w:ascii="Verdana" w:hAnsi="Verdana"/>
          <w:color w:val="000000"/>
          <w:sz w:val="18"/>
          <w:szCs w:val="18"/>
        </w:rPr>
        <w:br/>
        <w:t>которых правовая доктрина рассматривается в качестве источника права не</w:t>
      </w:r>
      <w:r>
        <w:rPr>
          <w:rFonts w:ascii="Verdana" w:hAnsi="Verdana"/>
          <w:color w:val="000000"/>
          <w:sz w:val="18"/>
          <w:szCs w:val="18"/>
        </w:rPr>
        <w:br/>
        <w:t>только в содержательном, но и в формально-юридическом аспекте,</w:t>
      </w:r>
      <w:r>
        <w:rPr>
          <w:rFonts w:ascii="Verdana" w:hAnsi="Verdana"/>
          <w:color w:val="000000"/>
          <w:sz w:val="18"/>
          <w:szCs w:val="18"/>
        </w:rPr>
        <w:br/>
        <w:t>обосновывается двойственная природа данного явления;</w:t>
      </w:r>
    </w:p>
    <w:p w14:paraId="238183CB"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на основе достижений юридической науки раскрывается влияние на характер, место и роль правовой доктрины в правовой системе США двух различных традиций: традиции романо-германского и традиции общего права;</w:t>
      </w:r>
    </w:p>
    <w:p w14:paraId="3AA9C80E"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впервые правовая доктрина в правовой системе США рассматривается в контексте ее взаимодействия с другими источниками права, т.е. осуществляется не только теоретический анализ правовой доктрины как категории права, но и оценивается ее прикладное значение, реальное положение и непосредственное воздействие на правотворческую и правоприменительную </w:t>
      </w:r>
      <w:r>
        <w:rPr>
          <w:rFonts w:ascii="Verdana" w:hAnsi="Verdana"/>
          <w:color w:val="000000"/>
          <w:sz w:val="18"/>
          <w:szCs w:val="18"/>
        </w:rPr>
        <w:lastRenderedPageBreak/>
        <w:t>деятельность в странах общего права в целом и США в частности, механизмы ее использования в решениях судов и цели, достигаемые правоприменителем с ее помощью;</w:t>
      </w:r>
    </w:p>
    <w:p w14:paraId="1E6C9B9A"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на примере правовой системы США раскрываются основные</w:t>
      </w:r>
      <w:r>
        <w:rPr>
          <w:rFonts w:ascii="Verdana" w:hAnsi="Verdana"/>
          <w:color w:val="000000"/>
          <w:sz w:val="18"/>
          <w:szCs w:val="18"/>
        </w:rPr>
        <w:br/>
        <w:t>тенденции, внутренние и внешние процессы в семье общего права, связанные</w:t>
      </w:r>
    </w:p>
    <w:p w14:paraId="479A269B"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с использованием правовой доктрины и ее значением как источника права в законотворческой деятельности, в систематизации законодательства, в судебном правоприменении;</w:t>
      </w:r>
    </w:p>
    <w:p w14:paraId="7FC7E2F8"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на основе анализа роли правовой доктрины в общем праве и правовой системе США определяются перспективные направления использования правовой доктрины в российской правотворческой и правоприменительной деятельности.</w:t>
      </w:r>
    </w:p>
    <w:p w14:paraId="325B3C0E"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находит непосредственное выражение в следующих основных положениях, выносимых на защиту:</w:t>
      </w:r>
    </w:p>
    <w:p w14:paraId="711BB794" w14:textId="77777777" w:rsidR="00C075C1" w:rsidRDefault="00C075C1" w:rsidP="00071B27">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диссертации формулируется авторское определение правовой доктрины, соответствующее целям диссертационного исследования. Правовая доктрина – система теоретических и научно обоснованных положений о праве, обладающих убеждающей силой, имеющих прикладное значение и санкционированных законодателем либо правоприменителем. Анализируя признаки правовой доктрины, особое внимание уделяется двум, которые обусловливают характер и формы применения правовой доктрины: 1) определяющим признаком правовой доктрины выступает ее авторитетность. Наличие убеждающей силы в этом смысле противопоставлено принуждению, поддерживающему регулятивные свойства других источников права; 2) наиболее сложным – опосредованность, т.е. возможность вступать в отношения по регулированию посредством санкционирования другими формами права.</w:t>
      </w:r>
    </w:p>
    <w:p w14:paraId="4F5EA871" w14:textId="77777777" w:rsidR="00C075C1" w:rsidRDefault="00C075C1" w:rsidP="00071B27">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Анализируя правовую доктрину в контексте теории источников права и соотнося ее с другими правовыми категориями, в диссертации обосновывается и последовательно исследуется ее двойственный характер, способность выступать как в содержательном аспекте, оказывая влияние и формируя взгляды законодателя и правоприменителя, так и в формальном аспекте при обращении судей к доктринальным трудам при вынесении решения по делу.</w:t>
      </w:r>
    </w:p>
    <w:p w14:paraId="7D70E4AB" w14:textId="77777777" w:rsidR="00C075C1" w:rsidRDefault="00C075C1" w:rsidP="00071B27">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Рассматривая основные черты правовой доктрины, автор приходит к выводу о том, что регулятивные функции правовой доктрины в праве США реализуются, в основном, путем включения их в законодательные акты либо путем использования судами в процессе правоприменительной (правотворческой) деятельности. Отстаивается позиция о том, что правовая доктрина приобретает юридическую силу только после ее санкционирования.</w:t>
      </w:r>
    </w:p>
    <w:p w14:paraId="6F016A5B" w14:textId="77777777" w:rsidR="00C075C1" w:rsidRDefault="00C075C1" w:rsidP="00071B27">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 диссертации проводится сравнительный анализ особенностей правовой доктрины в романо-германской семье и семье общего права. Аргументируется, что на роль и значение правовой доктрины в системе источников права США оказали влияние две противоположные традиции – традиция общего права, принципы которой заимствованы в английском праве и положены в основу правовой системы США, и традиция континентального права.</w:t>
      </w:r>
    </w:p>
    <w:p w14:paraId="245A172D" w14:textId="77777777" w:rsidR="00C075C1" w:rsidRDefault="00C075C1" w:rsidP="00071B27">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Доказывается, что в правовой системе и правовой науке США в частности и классическом общем праве в целом термин «правовая доктрина» не имеет столь четких очертаний как в континентальном праве ввиду наличия схожего понятия «судебная доктрина», являющегося результатом переноса общих принципов из одного прецедента в другой. Судебные доктрины имеют существенные отличия по своему характеру и роли в правовой системе. В правовой системе США «правовую» доктрину характеризуют такие термины, как: «юридическая литература», «юридическое письмо», «юридическая наука», «правовая теория». Понятие «правовая доктрина» включает в себя как университетскую науку, так и трактаты и фундаментальные труды правоведов, правовую периодику, многочисленные обзоры и ряд других вспомогательных ресурсов.</w:t>
      </w:r>
    </w:p>
    <w:p w14:paraId="2F37E567" w14:textId="77777777" w:rsidR="00C075C1" w:rsidRDefault="00C075C1" w:rsidP="00071B27">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Делается вывод о том, что правовая доктрина в праве США не имеет такого системного и четко структурированного характера, как в системе романо-германского права. Доктрина в </w:t>
      </w:r>
      <w:r>
        <w:rPr>
          <w:rFonts w:ascii="Verdana" w:hAnsi="Verdana"/>
          <w:color w:val="000000"/>
          <w:sz w:val="18"/>
          <w:szCs w:val="18"/>
        </w:rPr>
        <w:lastRenderedPageBreak/>
        <w:t>общем праве в меньшей степени тяготеет к глубоко разработанным трактатам, поскольку изначально</w:t>
      </w:r>
    </w:p>
    <w:p w14:paraId="0E6861E9"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не была связана с построением системы права и обоснованием ее конструкций. Подчиняясь задаче разрешения конкретных споров, правовая доктрина в общем праве представляла собой руководство для судей и практиков, обзоры существующих источников права и комментарии по их применению. Именно поэтому правовая доктрина в США – явление хаотичное, которому присуща определенная бессистемность. Значение при этом приобретают не столько работы отдельных авторов, сколько цельные положения, имеющие характер общих принципов. Данная особенность отразилась на формах, в которых сосредоточена доктрина, способах ее применения, их вариативности.</w:t>
      </w:r>
    </w:p>
    <w:p w14:paraId="5580D1AE" w14:textId="77777777" w:rsidR="00C075C1" w:rsidRDefault="00C075C1" w:rsidP="00071B27">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 диссертации раскрывается взаимодействие правовой доктрины с законодательством, роль которого недооценивается в связи с большим значением прецедентного права в США. Правовая доктрина оказывает влияние на законодателя, формируя его представления о праве, о способах регулирования и особенностях правовой системы. Особенно наглядно влияние правовой доктрины раскрывается в толковании законодательных положений, прежде всего, Конституции США, при осуществлении которого мнения, изложенные в доктринальных источниках, приобретают статус принципов и идей, дополняющих и раскрывающих конституционные установления. Впервые обосновывается значение правовой доктрины в вопросе систематизации американского законодательства, в том числе при разработке модельных кодексов.</w:t>
      </w:r>
    </w:p>
    <w:p w14:paraId="49F8D63A" w14:textId="77777777" w:rsidR="00C075C1" w:rsidRDefault="00C075C1" w:rsidP="00071B27">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Выявляются и последовательно исследуются основные направления использования правовой доктрины судьями США при отправлении правосудия: для восполнения пробелов в праве, для толкования положений Конституции и законодательных актов, для установления принципов и закономерностей определенной юридической техники, в целях исторического, социологического и лингвистического анализа правовых конструкций и отдельных терминов, для аргументации выводов суда, учета</w:t>
      </w:r>
    </w:p>
    <w:p w14:paraId="6A3F5CFD"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общественного мнения и мнения профессионалов по конкретным вопросам, установления юридических фактов и их правовой квалификации.</w:t>
      </w:r>
    </w:p>
    <w:p w14:paraId="1BDF41A9" w14:textId="77777777" w:rsidR="00C075C1" w:rsidRDefault="00C075C1" w:rsidP="00071B27">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На основе анализа судебных решений Верховного суда США обосновывается значение правовой доктрины при толковании и раскрытии принципов прецедентной практики. Доктринальные положения выступают в качестве ядра судебных доктрин, развиваемых в решениях судей, либо оказывают содействие в их развитии, дополняя и раскрывая процесс судейского правотворчества.</w:t>
      </w:r>
    </w:p>
    <w:p w14:paraId="5EE6AB83" w14:textId="77777777" w:rsidR="00C075C1" w:rsidRDefault="00C075C1" w:rsidP="00071B27">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В ходе проведенного исследования выявляется роль доктрины для так называемой легитимации судебных решений, т.е. соотнесения их с представлениями о праве, которые существуют в обществе и, прежде всего, в научной среде. Аргументируется, что обращение к правовой доктрине придает судебным решениям дополнительную авторитетность, обоснованность и профессиональное уважение.</w:t>
      </w:r>
    </w:p>
    <w:p w14:paraId="524EA67E" w14:textId="77777777" w:rsidR="00C075C1" w:rsidRDefault="00C075C1" w:rsidP="00071B27">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На основе изучения достижений юридической науки и правоприменительной практики США определяются общие тенденции развития правовой системы США, которые проецируются на эволюцию правовой доктрины, ее характер и занимаемое место в системе источников стран семьи общего права. Делается вывод, что вслед за смещением акцента в правовой системе США в сторону законодательного регулирования правовая доктрина приобретает все более теоретизированный, отвлеченный характер, присущий странам романо-германской правовой семьи, взамен свойственной семье общего права чисто прикладной функции правовой доктрины. Возрастает роль использования доктрины при толковании законодательных положений.</w:t>
      </w:r>
    </w:p>
    <w:p w14:paraId="2E560AD0"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Теоретический и эмпирический анализ правовой системы США свидетельствует о существенных изменениях классической для общего права функции правовой доктрины. Правовая доктрина по-прежнему активно используется в целях толкования конституционных положений, при пересмотре прецедентной практики, происходит увеличение количества</w:t>
      </w:r>
    </w:p>
    <w:p w14:paraId="35E99BA4"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ссылок на доктринальные источники, расширение применения доктринальных источников за счет современных электронных и интернет-ресурсов и трасформация вариантов их использования. В то же время имеет место все большее смещение к вспомогательной функции правовой доктрины в судебном правоприменении, уменьшается ее конструирующая роль в процессе вынесения судебных решений.</w:t>
      </w:r>
    </w:p>
    <w:p w14:paraId="5E04A064"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12. Обобщая опыт США, определяются перспективные направления участия правовой доктрины в правотворческом процессе Российской Федерации (внесение изменений в существующие нормативные правовые акты, устранение ошибок и пробелов правового регулирования; формирование новых институтов и отраслей законодательства; установление соответствия законодательства и общепризнанных принципов международного права; научное обеспечение и доктринальная систематизация законодательства субъектов РФ) и судебном правоприменении (активное участие «друзей суда», вариативные ссылки на авторитетные мнения правоведов, формулирование судебных доктрин, доктринальное обобщение судебной практики). Обосновывается, что использование правовой доктрины при аргументации судебных решений способно оказать положительное влияние на судебное правоприменение: повысить прозрачность и обоснованность судебных решений, добавить авторитетность судейской позиции и обеспечить учет общественного и научного мнения, усилить единообразность применения правовых норм при осуществлении правосудия.</w:t>
      </w:r>
    </w:p>
    <w:p w14:paraId="728A16E8"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Теоретическая значимость работы заключается в том, что формируемые в ней выводы существенно дополняют знания о характере и значении правовой доктрины в правовых системах стран современного общего права, механизмах правотворческой и правоприменительной деятельности в США, способствуют развитию научного понимания теоретических основ восприятия правовой доктрины общим правом и правом США.</w:t>
      </w:r>
    </w:p>
    <w:p w14:paraId="369DC8C7"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Сформулированные в работе положения дополняют и развивают соответствующие разделы теории государства и права. Проведенное диссертационное исследование расширяет основания для дальнейших общетеоретических и отраслевых разработок использования правовой доктрины в качестве источника права.</w:t>
      </w:r>
    </w:p>
    <w:p w14:paraId="5E2C55EE"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Практическое значение исследования заключается в возможности задействования полученных данных и выводов в практике судов Российской Федерации, при мотивировании решений с опорой на авторитетные научные мнения, в прикладных исследованиях и работах по вопросам построения системы источников права и включения в нее правовой доктрины.</w:t>
      </w:r>
    </w:p>
    <w:p w14:paraId="65E96AEB"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диссертации можно использовать в учебном процессе при преподавании таких учебных курсов, как «Теория государства и права», «Проблемы теории государства и права», «Сравнительное правоведение», в частности при подготовке лекций, проведении семинарских занятий, написании учебно-методических и научных работ по исследуемой в диссертации проблематике.</w:t>
      </w:r>
    </w:p>
    <w:p w14:paraId="46B7A2F2"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Апробация результатов исследования. Основные положения и выводы диссертации обсуждались на заседаниях кафедры теории государства и права и политологии юридического </w:t>
      </w:r>
      <w:r>
        <w:rPr>
          <w:rFonts w:ascii="Verdana" w:hAnsi="Verdana"/>
          <w:color w:val="000000"/>
          <w:sz w:val="18"/>
          <w:szCs w:val="18"/>
        </w:rPr>
        <w:lastRenderedPageBreak/>
        <w:t>факультета ФГБОУ ВПО «Пензенский государственный университет», отражены в 17 опубликованных работах, в том числе в 7 центральных журналах, рекомендованных в перечне ВАК, докладывались на научно-практических конференциях в Москве, Новосибирске, Пензе, Саратове и других городах, использовались при участии автора в грантовых проектах:</w:t>
      </w:r>
    </w:p>
    <w:p w14:paraId="0DF2F522"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государственное задание высшим учебным заведениям Министерства образования РФ 6.5691.2011 «Право на высшее образование: международные и конституционные гарантии». Номер государственной регистрации НИР: 01201256140,1212-1214 гг.;</w:t>
      </w:r>
    </w:p>
    <w:p w14:paraId="3CB2DD50"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основной конкурс Российского гуманитарного научного фонда 2014 г. «Верховный суд США и обеспечение конституционного принципа равноправия».</w:t>
      </w:r>
    </w:p>
    <w:p w14:paraId="34E1163D"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Структура диссертации продиктована поставленными целью и задачами исследования и включает введение, три главы (шесть параграфов), заключение и список литературы.</w:t>
      </w:r>
    </w:p>
    <w:p w14:paraId="3A1EE346" w14:textId="77777777" w:rsidR="00C075C1" w:rsidRDefault="00C075C1" w:rsidP="00C075C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Правовая доктрина в романо-германской правовой семье</w:t>
      </w:r>
    </w:p>
    <w:p w14:paraId="4E01C859"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Прежде чем перейти к непосредственному анализу конкретного правового явления, необходимо определить предмет исследования, очертить его ощутимые границы, задать направления. Настоящее исследование направлено на анализ такого явления как правовая доктрина. Однако рассматривается оно под определенным углом – как источник права. Безусловно, это не самый неожиданный аспект, в котором обычно рассматривается правовая доктрина. Зачастую именно в таком контексте она анализируется в юридической литературе. Выводы при этом бывают порой диаметрально противоположными.</w:t>
      </w:r>
    </w:p>
    <w:p w14:paraId="356FE8F5"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целей настоящего исследования нет необходимости глубокого погружения в теорию источников и форм права. Тем не менее, некоторый обзор распространенных точек зрения необходим для того, чтобы определиться с предметом исследования.</w:t>
      </w:r>
    </w:p>
    <w:p w14:paraId="2148C4B0"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для решения поставленных задач необходимо определить, что понимается под источником права, то есть в каком свете будет рассматриваться правовая доктрина.</w:t>
      </w:r>
    </w:p>
    <w:p w14:paraId="7FAE6AED"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Дело в том, что в современной юриспруденции понятие источника права далеко не однозначно. Поэтому правовая доктрина может рассматриваться с совершенно различных позиций. Прежде всего, необходимо установить, что же подразумевается под правовой доктриной как источником права.</w:t>
      </w:r>
    </w:p>
    <w:p w14:paraId="614901E1"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До настоящего времени в стане правоведов нет единого подхода в вопросе определения, что такое источник права. Несмотря на согласие, что источником права являются факторы, его создающие, единое мнение о том, какие именно факторы его создают, отсутствует.</w:t>
      </w:r>
    </w:p>
    <w:p w14:paraId="48D9F146"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Причиной неоднозначности термина «источник права» является и семантическая многозначность слова «источник»1. Общераспространенное мнение, что источник права – это сила, создающая право. Такой силой, прежде всего, называют государственную власть2. И не нужно </w:t>
      </w:r>
      <w:r>
        <w:rPr>
          <w:rFonts w:ascii="Verdana" w:hAnsi="Verdana"/>
          <w:color w:val="000000"/>
          <w:sz w:val="18"/>
          <w:szCs w:val="18"/>
        </w:rPr>
        <w:lastRenderedPageBreak/>
        <w:t>связывать подобную постановку проблемы исключительно с марксистской и тем более советской методологией права, поскольку еще Д.И. Мейер писал о том, что «… закон … не потому является источником права, что он есть воспроизведение юридического мировоззрения народа», а потому что «сила и значение закона – в его происхождении от общественной власти»3.</w:t>
      </w:r>
    </w:p>
    <w:p w14:paraId="6C09F0C8"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об источниках и формах права является одним из центральных в юридической науке и неизбежно упирается в проблему правопонимания. В зависимости от того, какая философская парадигма принимается за основу при установлении сущности права, различается и подход к определению его источников. Иными словами, источники права для представителей естественного права и права позитивного будут видеться по-разному.</w:t>
      </w:r>
    </w:p>
    <w:p w14:paraId="54670724"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Об источниках права принято говорить в нескольких значениях: как о силах и факторах, оказывающих воздействие на появление права; исторических памятниках, из которых черпается знание о праве в прошлом и т.д.</w:t>
      </w:r>
    </w:p>
    <w:p w14:paraId="0F89CBDE"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Не редко смешиваются понятия содержательных и формальных источников права4. На наш взгляд, это самый тонкий вопрос, связанный с проблемой источников права.</w:t>
      </w:r>
    </w:p>
    <w:p w14:paraId="345ECAAE"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Г.Ф. Шершеневич выделял следующие аспекты понятия источника права: 1) силы творящие право; 2) материалы, положенные в основу законодательства; 3) исторические памятники; 4) средства познания действующего права1.</w:t>
      </w:r>
    </w:p>
    <w:p w14:paraId="3392568B"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 наиболее узком понимании источник права – это то, чем руководствуется практика в решении юридических дел2. В этом смысле принято говорить о форме права – внешнем выражении права. То есть источник права в формально-юридическом понимании – это форма внешнего выражения и закрепления правовых норм, способ объективирования государственной воли. При этом роль формы права заключается в том, чтобы структурировать социальные связи, упорядочивая содержание права и придавая ему государственно-властный характер3. В широком значении можно выделить следующие аспекты в понятии источников права: в материальном смысле – это материальные условия жизни общества, интересы и потребности людей; в идеологическом смысле – это различные правовые идеи, учения и доктрины, правосознание; и лишь в формально-юридическом смысле – это и есть форма права4.</w:t>
      </w:r>
    </w:p>
    <w:p w14:paraId="100EEA77"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обратить внимание на то, что на современном этапе в российской правовой науке принято отождествлять понятие источника права и формы права при рассмотрении их в формально-юридическом смысле5. При этом их разграничение осуществляется лишь при необходимости рассмотреть материальные и другие факторы, предопределяющие формирование и функционирование права.</w:t>
      </w:r>
    </w:p>
    <w:p w14:paraId="27459426"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Если же обратиться к изначальному значению слов «источник» и «форма», то их значение, безусловно, не идентично. Если понятием «форма» обозначаются «контуры, внешние границы предмета, определяющие его наружный вид, внешний облик»1, то под «источником» в буквальном смысле понимаются «причины существования, появления чего-либо»2, «то, из чего исходит, возникает, проистекает что-нибудь; исходная причина, основа происхождения чего-нибудь»3. </w:t>
      </w:r>
      <w:r>
        <w:rPr>
          <w:rFonts w:ascii="Verdana" w:hAnsi="Verdana"/>
          <w:color w:val="000000"/>
          <w:sz w:val="18"/>
          <w:szCs w:val="18"/>
        </w:rPr>
        <w:lastRenderedPageBreak/>
        <w:t>Отталкиваясь от буквальной семантики слов, профессор Гарвардской школы Дж. Ч. Грэй, в частности, источниками права называет не только законодательные акты и судебные прецеденты, но и мнения экспертов, юриспруденцию как науку, а также мораль и справедливость4. Г.А. Гаджиев, критикуя распространенную в отечественной юридической науке точку зрения о признании источниками права только тех источников, которые являются ими в формально юридическом смысле, подчеркивает, что при таком подходе подменяются «атрибутивные, сущностные признаки, которыми обладают источники права, формально-юридическими признаками»5.</w:t>
      </w:r>
    </w:p>
    <w:p w14:paraId="33514322" w14:textId="77777777" w:rsidR="00C075C1" w:rsidRDefault="00C075C1" w:rsidP="00C075C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Влияние традиций общего и романо-германского права на правовую систему США</w:t>
      </w:r>
    </w:p>
    <w:p w14:paraId="4F893436"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Принимая во внимание тот факт, что правовая доктрина реализует свои качества источника права опосредованно через другие формы права, для установления особенностей положения правовой доктрины необходимо рассмотреть ее сквозь призму основных источников в правовой системе США – прецедента и законодательства.</w:t>
      </w:r>
    </w:p>
    <w:p w14:paraId="5DA4D2AF"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Роль правовой доктрины в американской правовой системе, главным образом, проявляется на стадии правоприменения как при выстраивании и аргументации сторонами своих позиций, так и при вынесении решения судом. Это классическая для правовой системы общего права модель.</w:t>
      </w:r>
    </w:p>
    <w:p w14:paraId="17335FF7"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этом смысле наиболее наглядно проявляется опосредованный судебной практикой характер воздействия правовой доктрины на право.</w:t>
      </w:r>
    </w:p>
    <w:p w14:paraId="28F538C9"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Многие американские исследователи довольно красочно описывают взаимоотношения доктрины и судебной практики, утверждая, что доктрина не является официальным источником права в системе общего права, в связи с чем и голос ее автора будет звучать тихо и почтительно до тех пор, пока судьи не убедятся в необходимости принять предложенное мнение, что сделает доктрину правом и позволит ее автору спокойно отметить этот успех1.</w:t>
      </w:r>
    </w:p>
    <w:p w14:paraId="62903762"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не следует забывать о том, что доктрина несет с собой огромную убеждающую и аргументирующую нагрузку. Хотя юридические трактаты стараются описывать право нейтрально и объективно, но при этом неизбежно осуществляют серьезную пропаганду в отношении формирования взглядов относительно того, что же представляет из себя право2.</w:t>
      </w:r>
    </w:p>
    <w:p w14:paraId="51A98590"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на примере США, правовая система которых построена на принципах общего права и восприняла значительные черты права континентального, наиболее наглядно проявляется двойственность правовой доктрины и ее исключительное значение для современных правовых семей.</w:t>
      </w:r>
    </w:p>
    <w:p w14:paraId="6F75D2C8"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стоит обратить внимание на тот факт, что в США понятие правовой доктрины сталкивается с определенными сложностями, поскольку существует схожее понятие, относящееся к судебному правоприменению.</w:t>
      </w:r>
    </w:p>
    <w:p w14:paraId="16242AF6"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Доктрина – «правило или принцип права, установленный посредством повторяющегося применения правового прецедента»3. «Во многих отношениях, доктрина, или прецедент, является правом, по крайней мере, так как она исходит от судов. Судебные мнения создают правила и стандарты, которые включают в себя доктрину»4.</w:t>
      </w:r>
    </w:p>
    <w:p w14:paraId="0490CCDA"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 США огромную роль играет и широко распространено понятие «судебная доктрина». Особое значение для американской правовой системы приобретают «не столько мнения отдельных, пусть даже самых выдающихся юристов, сколько цельные систематизированные доктрины, сложившиеся в результате многолетней академической и практической деятельности</w:t>
      </w:r>
    </w:p>
    <w:p w14:paraId="420F847D"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теоретиков государства и права… В США – это многочисленные судебные доктрины типа доктрины «политического вопроса», запрещающей федеральным судам принимать к своему рассмотрению дела политического свойства, поскольку все такие дела содержат в себе «политический конфликт», который должен решаться не в судебном порядке, а с помощью политических средств. К этому же виду доктрин относятся судебные доктрины «государственных действий», «явной и наличной опасности», «вредной направленности» и многие другие доктрины, сформировавшиеся в результате вынесения судами целой серии однотипных судебных решений»1.</w:t>
      </w:r>
    </w:p>
    <w:p w14:paraId="685A7936"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Вот почему стоит различать понятия «правовая доктрина» и «судебная доктрина». В отношении переходящих из одного судебного решения в другое принципов разрешения конкретных ситуаций следует говорить о «судебной» доктрине, поскольку существование данного явления связано именно с деятельностью судов и принципами, действующими в системах общего права. Конечно, теоретические разработки вносят значительный вклад в формулирование подобных доктрин, но ключевое значение связано именно с прецедентной практикой. В процессе принятия решений по схожим вопросам суды определяют правила судебного правоприменения в конкретной ситуации. В этом аспекте судебные доктрины происходят из судебной практики (прецедентов), а не из идей и трудов правоведов (хотя их влияние на формирование судебных доктрин, определенно, имеет место)2.</w:t>
      </w:r>
    </w:p>
    <w:p w14:paraId="71E90998"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Судебные доктрины – характерное явление системы общего права, поскольку в романо-германской правовой системе судебные органы в большой степени лишены возможности устанавливать переходящие из решения в решение правила, в связи с менее значительной ролью прецедента как источника права. Однако в последнее время данное явление активно исследуется и в российской правовой системе, что позволяет говорить о наличии подобного элемента в нашем праве, например, доктрина Конституционного Суда РФ.</w:t>
      </w:r>
    </w:p>
    <w:p w14:paraId="14220B86"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Постепенно с разрешением множества аналогичных дел значение первого прецедента утрачивается, а последний начинает восприниматься как существующий сам по себе благодаря многократному применению, т.е. как судебная доктрина. Судебные доктрины обобщают судебную практику. Такие судебные доктрины выступают довольно сложным правовым явлением, границы применения которого постоянно корректируются, а содержание обогащается1.</w:t>
      </w:r>
    </w:p>
    <w:p w14:paraId="7920DE88"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не менее очевидным является и то, что значимость их в системе источников англосаксонского права по мере развития общества и государства не только не возрастает, а </w:t>
      </w:r>
      <w:r>
        <w:rPr>
          <w:rFonts w:ascii="Verdana" w:hAnsi="Verdana"/>
          <w:color w:val="000000"/>
          <w:sz w:val="18"/>
          <w:szCs w:val="18"/>
        </w:rPr>
        <w:lastRenderedPageBreak/>
        <w:t>наоборот, все больше уменьшается. Об этом свидетельствует, например, выхолащивание значимости таких фундаментальных доктрин, как «верховенство парламента» за счет усиления роли делегированного законодательства; размывание содержания доктрины «политического вопроса» в силу того, что суды США, начиная с 1970-х годов, стали принимать к своему рассмотрению и политические споры; утрата прежней роли и значимости доктрины обязательного следования прецеденту (stare decisis) в силу того, что Палата лордов Англии, Верховный Суд США, а также высшие судебные инстанции других стран англосаксонского права все чаще отказываются от соблюдения своих собственных решений, и др.»</w:t>
      </w:r>
    </w:p>
    <w:p w14:paraId="7D05F2DA" w14:textId="77777777" w:rsidR="00C075C1" w:rsidRDefault="00C075C1" w:rsidP="00C075C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Значение правовой доктрины в систематизации законодательства</w:t>
      </w:r>
    </w:p>
    <w:p w14:paraId="68428151"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3 Конституции США закрепляет, что судебная власть Соединенных Штатов предоставляется Верховному суду и таким нижестоящим судам, каковые время от времени учреждаются Конгрессом1.</w:t>
      </w:r>
    </w:p>
    <w:p w14:paraId="5A67DE76"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Судебная система США включает в себя две самостоятельных системы – федеральную систему и судебную систему штатов. При этом следует говорить не о двух уровнях, а именно о двух системах, поскольку судебные системы штатов различны в принципах построения, федеральные же суды рассматривают большое количество дел по первой инстанции.</w:t>
      </w:r>
    </w:p>
    <w:p w14:paraId="5DCE2D22"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Федеральная судебная система США начала формироваться после принятия Конгрессом в 1789 году Судебного акта (Judiciary act of 1789).</w:t>
      </w:r>
    </w:p>
    <w:p w14:paraId="49A64A24"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Федеральная судебная система состоит из трех звеньев – районных (окружных) судов, апелляционных и Верховного суда США. Обжалование решений осуществляется в той же последовательности. Кроме указанных, на основании отдельных законов могут создаваться специальные суды.</w:t>
      </w:r>
    </w:p>
    <w:p w14:paraId="0B772A49"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К компетенции федеральных судов относятся споры, возникающие на основе Конституции, законов Соединенных Штатов и международных договоров, все дела, касающиеся послов, других официальных представителей и консулов; все дела адмиралтейства и морской юрисдикции; споры, стороной в которых являются Соединенные Штаты; споры между двумя или более штатами; между каким-либо штатом и гражданами другого штата, между гражданами различных штатов, между гражданами одного штата, претендующими на земли, предоставляемые другими штатами, и между штатом или гражданами штата и иностранными государствами, их гражданами. Федеральные судьи назначаются пожизненно и «занимают свои должности, пока ведут себя безупречно».</w:t>
      </w:r>
    </w:p>
    <w:p w14:paraId="759DF8E0"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Вершиной судебной системы США является Верховный суд США. «Исключительное значение высшего судебного органа страны – это и дань исторической традиции, результат постепенного укрепления федеративного государства, и особого, трепетного отношения американцев к Конституции, интерпретаторами корой являются верховные судьи»1.</w:t>
      </w:r>
    </w:p>
    <w:p w14:paraId="486198B8"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По первой инстанции Верховный суд рассматривает дела, касающиеся послов, других официальных представителей и консулов, а также те, в которых штат выступает стороной.</w:t>
      </w:r>
    </w:p>
    <w:p w14:paraId="632CA1AF"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 всем остальным делам федеральной юрисдикции Верховный суд выступает апелляционной инстанцией. Важным делом, определяющим полномочия Верховного суда, было дело Мартин против Хантер з Лесси (Martin v. Hunter s Lessee), в котором суд подтвердил, что он выступает как апелляционный орган не только по отношению к федеральным судам, но и ко всем иным, если в деле затронуты федеральные законы2.</w:t>
      </w:r>
    </w:p>
    <w:p w14:paraId="4243A46B"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Важнейшей функцией Верховного суда является рассмотрение вопросов о соответствии законов Конституции США. Так называемое полномочие конституционного надзора. Данная функция не закреплена в Конституции и «присвоена» судом в деле Марбери против Мэдисона в 1803 году.</w:t>
      </w:r>
    </w:p>
    <w:p w14:paraId="380781A7"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Верховный суд США одновременно выполняет функции, которые в некоторых европейских государствах разделены между конституционным и высшим апелляционным судом.</w:t>
      </w:r>
    </w:p>
    <w:p w14:paraId="1305A2E9"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Верховный суд выступает высшей апелляционной инстанцией для всех нижестоящих судов. Он рассматривает все дела, в которых затрагиваются важные вопросы федерального характера в порядке certiorari, а также в порядке by certification, когда апелляционным судом запрашиваются инструкции по конкретному делу.</w:t>
      </w:r>
    </w:p>
    <w:p w14:paraId="5A4783CF"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Решения Верховного суда США имеют огромное значения не только для правосудия, но и для всей правовой системы в целом, поскольку прецедент является важнейшим источником права, а решение Верховного суда – вершина прецедентной практики, ее самая влиятельная и конструктивная часть.</w:t>
      </w:r>
    </w:p>
    <w:p w14:paraId="04987AC3"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Огромное значение при этом имеет персональный состав судей и, прежде всего, председатель суда. Под председательством различных судей суд приобретал в своей деятельности различные оттенки: то либеральные, то откровенно консервативные. Исследователи отмечают цикличность в правовой политике Верховного суда, т.е. смену консервативных и либеральных фаз или их комбинаций. Политика суда зависит далеко не только от идеологических позиций судей, но и от самого содержания исторической эпохи, сложившихся взаимоотношений между ветвями власти и от позиций социально-политических сил в американском обществе1.</w:t>
      </w:r>
    </w:p>
    <w:p w14:paraId="68AA4728"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судебной системы штатов, то каждый штат имеет свою собственную систему. В одних штатах она состоит из двух звеньев, в других – из трех, как правило, во главе с Верховным судом штата. В штате Виргиния – Верховный апелляционный суд, в штате Нью-йорк – Апелляционный суд. Высшие суды штата созданы на основе соответствующих положений конституций штатов. Могут создаваться и специальные суды. В отдельных штатах существуют суды справедливости.</w:t>
      </w:r>
    </w:p>
    <w:p w14:paraId="6778ABD6" w14:textId="77777777" w:rsidR="00C075C1" w:rsidRDefault="00C075C1" w:rsidP="00C075C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Использование доктринальных источников в судебных решениях</w:t>
      </w:r>
    </w:p>
    <w:p w14:paraId="1B651693"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 любом случае amicus curiae – один из механизмов, с помощью которого Верховный суд США способен привлекать авторитетные общественные и научные мнения при разрешении вопросов, имеющих важное общественное значение.</w:t>
      </w:r>
    </w:p>
    <w:p w14:paraId="101FB31D"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Использование различного рода вспомогательных средств, например, словарей, также не редкость для решений Верховного суда США. Выполняя лингвистический, исторический или иной анализ, суд зачастую прибегает к данным средствам. В 2013 году Верховный суд США рассмотрел дело Kirtsaeng v. John Wiley &amp; Sons, Inc., решение по которому получило широкий отклик у общественности, поскольку суд обосновал правило, согласно которому в случае если обладатель авторских или смежных прав вводит свое произведение в оборот (независимо от того в какой стране это происходит), он утрачивает право контролировать его дальнейшее распространение. Дело в том, что права обладателя авторских прав ограничиваются. Так, лицо, которое приобрело экземпляр произведения, имеет в дальнейшем право распоряжаться им самостоятельно. В американском праве этот принцип получил название «доктрина первой покупки», который зависит от того, в каких пределах он действует: в стране, в которой произошел ввод в оборот произведения, или также и в других странах, то есть имеет географическое толкование. Спор возник после того, как таиландский студент перепродавал учебники английского языка, выпускаемые издательством John Wiley &amp; Sons для реализации в азиатских странах, пересылаемые ему родственниками и друзьями, поскольку они не предназначались для продажи в США. Издательство посчитало свои права нарушенными.</w:t>
      </w:r>
    </w:p>
    <w:p w14:paraId="2B270B5F"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разбирательства возник вопрос, указывает ли на географическое применение формулировка Акта об авторских правах – «правомерно изготовленной в соответствии с настоящим законом». Поскольку согласно Акту собственник копии вправе распорядиться ей без согласия владельца авторских прав лишь в том случае, если она «правомерно изготовлена в соответствии с настоящим законом». Прежде данную фразу суды истолковывали как географическое применение принципа, то есть ее действие в отношении произведений, законно введенных в оборот на территории США.</w:t>
      </w:r>
    </w:p>
    <w:p w14:paraId="13EBF8F5"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Суд применил различные методы толкования данной фразы и пришел к выводу, что она не содержит никаких географических отсылок и данный принцип распространяется на экземпляры, произведенные, в том числе заграницей.</w:t>
      </w:r>
    </w:p>
    <w:p w14:paraId="5EBA8061"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Суд, анализируя значения данной формулировки, прибегает к ее буквальному прочтению и, ссылаясь на Правовой словарь Блэка и Оксфордский словарь английского языка, приходит к выводу, что «Формулировки 109 (а) ничего не говорит о географии. Слово «согласно» (under) может означать «в соответствии с» (in accordance with)»1. Лингвистическому анализу подвергается при этом вся фраза.</w:t>
      </w:r>
    </w:p>
    <w:p w14:paraId="33DBFDFA"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этом же деле суд делает исторический и сравнительный анализ. И в дополнение прибегает к авторитетному мнению еще одного знаменитого английского правоведа: «Доктрина «первой продажи» является доктриной общего права с безупречной исторического родословной. В начале XVII века ограничений на отчуждение движимого имущества»1. Далее суд приводит цитату из работы Эдварда Кока «Институции законов Англии»: «Если кто-то обладал… лошадью, или любой другой движимостью... и подарил или продал свое право... в отношении нее, с условием, что Одаряемый или Покупатель не могут отчуждать то же самое, это условие является недействительным, потому что его право... не принадлежит ему, так как он уже не имеет права на возврат, и это противоречит принципам Торговли и Оборота, переговоров и заключения контрактов </w:t>
      </w:r>
      <w:r>
        <w:rPr>
          <w:rFonts w:ascii="Verdana" w:hAnsi="Verdana"/>
          <w:color w:val="000000"/>
          <w:sz w:val="18"/>
          <w:szCs w:val="18"/>
        </w:rPr>
        <w:lastRenderedPageBreak/>
        <w:t>между людьми: и основываясь на данных аргументах, это должно лишить его всех прав данных ему»2. Данное мнение позволяет суду сделать вывод, что «Закон, который позволяет владельцу авторских прав контролировать перепродажи или другие операции, связанные с имуществом, после их продажи, также «противоречит принципам торговли и оборота, ведения переговоров и заключения контрактов»3.</w:t>
      </w:r>
    </w:p>
    <w:p w14:paraId="19AB3983" w14:textId="77777777" w:rsidR="00C075C1" w:rsidRDefault="00C075C1" w:rsidP="00C075C1">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Правовая доктрина при этом оказала помощь в правильном толковании содержания юридического термина, зафиксированного в законодательном акте (не в Конституции). Работа Кока используется в данном случае для установления и подтверждения общих принципов, существующих в общем праве и распространения их на совершенно новые правоотношения.</w:t>
      </w:r>
    </w:p>
    <w:p w14:paraId="313C042B" w14:textId="77777777" w:rsidR="00C075C1" w:rsidRPr="00C075C1" w:rsidRDefault="00C075C1" w:rsidP="00C075C1"/>
    <w:sectPr w:rsidR="00C075C1" w:rsidRPr="00C075C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33744" w14:textId="77777777" w:rsidR="00071B27" w:rsidRDefault="00071B27">
      <w:pPr>
        <w:spacing w:after="0" w:line="240" w:lineRule="auto"/>
      </w:pPr>
      <w:r>
        <w:separator/>
      </w:r>
    </w:p>
  </w:endnote>
  <w:endnote w:type="continuationSeparator" w:id="0">
    <w:p w14:paraId="25569950" w14:textId="77777777" w:rsidR="00071B27" w:rsidRDefault="0007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7D443" w14:textId="77777777" w:rsidR="00071B27" w:rsidRDefault="00071B27">
      <w:pPr>
        <w:spacing w:after="0" w:line="240" w:lineRule="auto"/>
      </w:pPr>
      <w:r>
        <w:separator/>
      </w:r>
    </w:p>
  </w:footnote>
  <w:footnote w:type="continuationSeparator" w:id="0">
    <w:p w14:paraId="05177DED" w14:textId="77777777" w:rsidR="00071B27" w:rsidRDefault="00071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2940E3D"/>
    <w:multiLevelType w:val="multilevel"/>
    <w:tmpl w:val="DD9E99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F93358"/>
    <w:multiLevelType w:val="multilevel"/>
    <w:tmpl w:val="DF488E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EB5C8E"/>
    <w:multiLevelType w:val="multilevel"/>
    <w:tmpl w:val="0CCA2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B64B37"/>
    <w:multiLevelType w:val="multilevel"/>
    <w:tmpl w:val="8236B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3"/>
  </w:num>
  <w:num w:numId="7">
    <w:abstractNumId w:val="34"/>
  </w:num>
  <w:num w:numId="8">
    <w:abstractNumId w:val="32"/>
  </w:num>
  <w:num w:numId="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1B27"/>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31653</TotalTime>
  <Pages>17</Pages>
  <Words>7077</Words>
  <Characters>40342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6084</cp:revision>
  <cp:lastPrinted>2009-02-06T05:36:00Z</cp:lastPrinted>
  <dcterms:created xsi:type="dcterms:W3CDTF">2016-09-19T15:12:00Z</dcterms:created>
  <dcterms:modified xsi:type="dcterms:W3CDTF">2017-02-20T12:19:00Z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