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CA07"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Арнаутов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Алексей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Михайлович</w:t>
      </w:r>
      <w:r w:rsidRPr="00885AB9">
        <w:rPr>
          <w:rFonts w:ascii="Helvetica" w:hAnsi="Helvetica" w:cs="Helvetica"/>
          <w:b/>
          <w:bCs/>
          <w:color w:val="222222"/>
          <w:sz w:val="21"/>
          <w:szCs w:val="21"/>
        </w:rPr>
        <w:t>.</w:t>
      </w:r>
    </w:p>
    <w:p w14:paraId="188322C5"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Активация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под</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действием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эпидермального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фактора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роста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ЭФР</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клетках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различными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мутациями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рецептора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ЭФР</w:t>
      </w:r>
      <w:r w:rsidRPr="00885AB9">
        <w:rPr>
          <w:rFonts w:ascii="Helvetica" w:hAnsi="Helvetica" w:cs="Helvetica"/>
          <w:b/>
          <w:bCs/>
          <w:color w:val="222222"/>
          <w:sz w:val="21"/>
          <w:szCs w:val="21"/>
        </w:rPr>
        <w:t xml:space="preserve"> : </w:t>
      </w:r>
      <w:r w:rsidRPr="00885AB9">
        <w:rPr>
          <w:rFonts w:ascii="Helvetica" w:hAnsi="Helvetica" w:cs="Helvetica" w:hint="eastAsia"/>
          <w:b/>
          <w:bCs/>
          <w:color w:val="222222"/>
          <w:sz w:val="21"/>
          <w:szCs w:val="21"/>
        </w:rPr>
        <w:t>диссертация</w:t>
      </w:r>
      <w:r w:rsidRPr="00885AB9">
        <w:rPr>
          <w:rFonts w:ascii="Helvetica" w:hAnsi="Helvetica" w:cs="Helvetica"/>
          <w:b/>
          <w:bCs/>
          <w:color w:val="222222"/>
          <w:sz w:val="21"/>
          <w:szCs w:val="21"/>
        </w:rPr>
        <w:t xml:space="preserve"> ... </w:t>
      </w:r>
      <w:r w:rsidRPr="00885AB9">
        <w:rPr>
          <w:rFonts w:ascii="Helvetica" w:hAnsi="Helvetica" w:cs="Helvetica" w:hint="eastAsia"/>
          <w:b/>
          <w:bCs/>
          <w:color w:val="222222"/>
          <w:sz w:val="21"/>
          <w:szCs w:val="21"/>
        </w:rPr>
        <w:t>кандидата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биологических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наук</w:t>
      </w:r>
      <w:r w:rsidRPr="00885AB9">
        <w:rPr>
          <w:rFonts w:ascii="Helvetica" w:hAnsi="Helvetica" w:cs="Helvetica"/>
          <w:b/>
          <w:bCs/>
          <w:color w:val="222222"/>
          <w:sz w:val="21"/>
          <w:szCs w:val="21"/>
        </w:rPr>
        <w:t xml:space="preserve"> : 03.00.25. - </w:t>
      </w:r>
      <w:r w:rsidRPr="00885AB9">
        <w:rPr>
          <w:rFonts w:ascii="Helvetica" w:hAnsi="Helvetica" w:cs="Helvetica" w:hint="eastAsia"/>
          <w:b/>
          <w:bCs/>
          <w:color w:val="222222"/>
          <w:sz w:val="21"/>
          <w:szCs w:val="21"/>
        </w:rPr>
        <w:t>Санкт</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Петербург</w:t>
      </w:r>
      <w:r w:rsidRPr="00885AB9">
        <w:rPr>
          <w:rFonts w:ascii="Helvetica" w:hAnsi="Helvetica" w:cs="Helvetica"/>
          <w:b/>
          <w:bCs/>
          <w:color w:val="222222"/>
          <w:sz w:val="21"/>
          <w:szCs w:val="21"/>
        </w:rPr>
        <w:t xml:space="preserve">, 1999. - 99 </w:t>
      </w:r>
      <w:r w:rsidRPr="00885AB9">
        <w:rPr>
          <w:rFonts w:ascii="Helvetica" w:hAnsi="Helvetica" w:cs="Helvetica" w:hint="eastAsia"/>
          <w:b/>
          <w:bCs/>
          <w:color w:val="222222"/>
          <w:sz w:val="21"/>
          <w:szCs w:val="21"/>
        </w:rPr>
        <w:t>с</w:t>
      </w:r>
      <w:r w:rsidRPr="00885AB9">
        <w:rPr>
          <w:rFonts w:ascii="Helvetica" w:hAnsi="Helvetica" w:cs="Helvetica"/>
          <w:b/>
          <w:bCs/>
          <w:color w:val="222222"/>
          <w:sz w:val="21"/>
          <w:szCs w:val="21"/>
        </w:rPr>
        <w:t xml:space="preserve">. : </w:t>
      </w:r>
      <w:r w:rsidRPr="00885AB9">
        <w:rPr>
          <w:rFonts w:ascii="Helvetica" w:hAnsi="Helvetica" w:cs="Helvetica" w:hint="eastAsia"/>
          <w:b/>
          <w:bCs/>
          <w:color w:val="222222"/>
          <w:sz w:val="21"/>
          <w:szCs w:val="21"/>
        </w:rPr>
        <w:t>ил</w:t>
      </w:r>
      <w:r w:rsidRPr="00885AB9">
        <w:rPr>
          <w:rFonts w:ascii="Helvetica" w:hAnsi="Helvetica" w:cs="Helvetica"/>
          <w:b/>
          <w:bCs/>
          <w:color w:val="222222"/>
          <w:sz w:val="21"/>
          <w:szCs w:val="21"/>
        </w:rPr>
        <w:t>.</w:t>
      </w:r>
    </w:p>
    <w:p w14:paraId="79D9AA31"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больше</w:t>
      </w:r>
    </w:p>
    <w:p w14:paraId="2E6316B5"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Цитаты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из</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текста</w:t>
      </w:r>
      <w:r w:rsidRPr="00885AB9">
        <w:rPr>
          <w:rFonts w:ascii="Helvetica" w:hAnsi="Helvetica" w:cs="Helvetica"/>
          <w:b/>
          <w:bCs/>
          <w:color w:val="222222"/>
          <w:sz w:val="21"/>
          <w:szCs w:val="21"/>
        </w:rPr>
        <w:t>:</w:t>
      </w:r>
    </w:p>
    <w:p w14:paraId="2A6AEFCD"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стр</w:t>
      </w:r>
      <w:r w:rsidRPr="00885AB9">
        <w:rPr>
          <w:rFonts w:ascii="Helvetica" w:hAnsi="Helvetica" w:cs="Helvetica"/>
          <w:b/>
          <w:bCs/>
          <w:color w:val="222222"/>
          <w:sz w:val="21"/>
          <w:szCs w:val="21"/>
        </w:rPr>
        <w:t>. 1</w:t>
      </w:r>
    </w:p>
    <w:p w14:paraId="637E6157"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ИНСТИТУТ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ЦИТОЛОГИИ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РОССИЙСКОЙ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w:t>
      </w:r>
      <w:r w:rsidRPr="00885AB9">
        <w:rPr>
          <w:rFonts w:ascii="Helvetica" w:hAnsi="Helvetica" w:cs="Helvetica"/>
          <w:b/>
          <w:bCs/>
          <w:color w:val="222222"/>
          <w:sz w:val="21"/>
          <w:szCs w:val="21"/>
        </w:rPr>
        <w:t>1</w:t>
      </w:r>
      <w:r w:rsidRPr="00885AB9">
        <w:rPr>
          <w:rFonts w:ascii="Helvetica" w:hAnsi="Helvetica" w:cs="Helvetica" w:hint="eastAsia"/>
          <w:b/>
          <w:bCs/>
          <w:color w:val="222222"/>
          <w:sz w:val="21"/>
          <w:szCs w:val="21"/>
        </w:rPr>
        <w:t>САДЕМИИ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НАУК</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правах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рукописи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УДК</w:t>
      </w:r>
      <w:r w:rsidRPr="00885AB9">
        <w:rPr>
          <w:rFonts w:ascii="Helvetica" w:hAnsi="Helvetica" w:cs="Helvetica"/>
          <w:b/>
          <w:bCs/>
          <w:color w:val="222222"/>
          <w:sz w:val="21"/>
          <w:szCs w:val="21"/>
        </w:rPr>
        <w:t xml:space="preserve"> 576.362:576.535.5 </w:t>
      </w:r>
      <w:r w:rsidRPr="00885AB9">
        <w:rPr>
          <w:rFonts w:ascii="Helvetica" w:hAnsi="Helvetica" w:cs="Helvetica" w:hint="eastAsia"/>
          <w:b/>
          <w:bCs/>
          <w:color w:val="222222"/>
          <w:sz w:val="21"/>
          <w:szCs w:val="21"/>
        </w:rPr>
        <w:t>АРНАУТОВ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Алексей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Михайлович</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АКТИВАЦИЯ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ПОД</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ДЕЙСТВИЕМ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ЭПИДЕРМАЛЬНОГО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ФАКТОРА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РОСТА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ЭФР</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КЛЕТКАХ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РАЗЛИЧНЫМИ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МУТАЦИЯМИ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РЕЦЕПТОРА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ЭФР</w:t>
      </w:r>
      <w:r w:rsidRPr="00885AB9">
        <w:rPr>
          <w:rFonts w:ascii="Helvetica" w:hAnsi="Helvetica" w:cs="Helvetica"/>
          <w:b/>
          <w:bCs/>
          <w:color w:val="222222"/>
          <w:sz w:val="21"/>
          <w:szCs w:val="21"/>
        </w:rPr>
        <w:t xml:space="preserve"> 03.00.25 - </w:t>
      </w:r>
      <w:r w:rsidRPr="00885AB9">
        <w:rPr>
          <w:rFonts w:ascii="Helvetica" w:hAnsi="Helvetica" w:cs="Helvetica" w:hint="eastAsia"/>
          <w:b/>
          <w:bCs/>
          <w:color w:val="222222"/>
          <w:sz w:val="21"/>
          <w:szCs w:val="21"/>
        </w:rPr>
        <w:t>клеточная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биология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НАУЧНЫЙ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РУКОВОДИТЕЛЬ</w:t>
      </w:r>
      <w:r w:rsidRPr="00885AB9">
        <w:rPr>
          <w:rFonts w:ascii="Helvetica" w:hAnsi="Helvetica" w:cs="Helvetica"/>
          <w:b/>
          <w:bCs/>
          <w:color w:val="222222"/>
          <w:sz w:val="21"/>
          <w:szCs w:val="21"/>
        </w:rPr>
        <w:t>:</w:t>
      </w:r>
    </w:p>
    <w:p w14:paraId="02692698"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стр</w:t>
      </w:r>
      <w:r w:rsidRPr="00885AB9">
        <w:rPr>
          <w:rFonts w:ascii="Helvetica" w:hAnsi="Helvetica" w:cs="Helvetica"/>
          <w:b/>
          <w:bCs/>
          <w:color w:val="222222"/>
          <w:sz w:val="21"/>
          <w:szCs w:val="21"/>
        </w:rPr>
        <w:t>. 2</w:t>
      </w:r>
    </w:p>
    <w:p w14:paraId="16FA3C7C"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22 23 27 29 29 32 34 37 37 17 18 20 11 14 17 3 3.8. </w:t>
      </w:r>
      <w:r w:rsidRPr="00885AB9">
        <w:rPr>
          <w:rFonts w:ascii="Helvetica" w:hAnsi="Helvetica" w:cs="Helvetica" w:hint="eastAsia"/>
          <w:b/>
          <w:bCs/>
          <w:color w:val="222222"/>
          <w:sz w:val="21"/>
          <w:szCs w:val="21"/>
        </w:rPr>
        <w:t>Субклеточное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фракционирование</w:t>
      </w:r>
      <w:r w:rsidRPr="00885AB9">
        <w:rPr>
          <w:rFonts w:ascii="Helvetica" w:hAnsi="Helvetica" w:cs="Helvetica"/>
          <w:b/>
          <w:bCs/>
          <w:color w:val="222222"/>
          <w:sz w:val="21"/>
          <w:szCs w:val="21"/>
        </w:rPr>
        <w:t xml:space="preserve"> 3.9. </w:t>
      </w:r>
      <w:r w:rsidRPr="00885AB9">
        <w:rPr>
          <w:rFonts w:ascii="Helvetica" w:hAnsi="Helvetica" w:cs="Helvetica" w:hint="eastAsia"/>
          <w:b/>
          <w:bCs/>
          <w:color w:val="222222"/>
          <w:sz w:val="21"/>
          <w:szCs w:val="21"/>
        </w:rPr>
        <w:t>Аффинная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хроматография</w:t>
      </w:r>
      <w:r w:rsidRPr="00885AB9">
        <w:rPr>
          <w:rFonts w:ascii="Helvetica" w:hAnsi="Helvetica" w:cs="Helvetica"/>
          <w:b/>
          <w:bCs/>
          <w:color w:val="222222"/>
          <w:sz w:val="21"/>
          <w:szCs w:val="21"/>
        </w:rPr>
        <w:t xml:space="preserve"> 41 44 4. </w:t>
      </w:r>
      <w:r w:rsidRPr="00885AB9">
        <w:rPr>
          <w:rFonts w:ascii="Helvetica" w:hAnsi="Helvetica" w:cs="Helvetica" w:hint="eastAsia"/>
          <w:b/>
          <w:bCs/>
          <w:color w:val="222222"/>
          <w:sz w:val="21"/>
          <w:szCs w:val="21"/>
        </w:rPr>
        <w:t>РЕЗУЛЬТАТЫ</w:t>
      </w:r>
      <w:r w:rsidRPr="00885AB9">
        <w:rPr>
          <w:rFonts w:ascii="Helvetica" w:hAnsi="Helvetica" w:cs="Helvetica"/>
          <w:b/>
          <w:bCs/>
          <w:color w:val="222222"/>
          <w:sz w:val="21"/>
          <w:szCs w:val="21"/>
        </w:rPr>
        <w:t xml:space="preserve"> 46 4.1.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активируется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различными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агонистами</w:t>
      </w:r>
      <w:r w:rsidRPr="00885AB9">
        <w:rPr>
          <w:rFonts w:ascii="Helvetica" w:hAnsi="Helvetica" w:cs="Helvetica"/>
          <w:b/>
          <w:bCs/>
          <w:color w:val="222222"/>
          <w:sz w:val="21"/>
          <w:szCs w:val="21"/>
        </w:rPr>
        <w:t xml:space="preserve">....46 4.2. </w:t>
      </w:r>
      <w:r w:rsidRPr="00885AB9">
        <w:rPr>
          <w:rFonts w:ascii="Helvetica" w:hAnsi="Helvetica" w:cs="Helvetica" w:hint="eastAsia"/>
          <w:b/>
          <w:bCs/>
          <w:color w:val="222222"/>
          <w:sz w:val="21"/>
          <w:szCs w:val="21"/>
        </w:rPr>
        <w:t>Исследование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роли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тирозинкиназы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терминального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домена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рецептора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активации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ядерном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4.3. </w:t>
      </w:r>
      <w:r w:rsidRPr="00885AB9">
        <w:rPr>
          <w:rFonts w:ascii="Helvetica" w:hAnsi="Helvetica" w:cs="Helvetica" w:hint="eastAsia"/>
          <w:b/>
          <w:bCs/>
          <w:color w:val="222222"/>
          <w:sz w:val="21"/>
          <w:szCs w:val="21"/>
        </w:rPr>
        <w:t>Влияние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нокодазола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цитохалазина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активацию</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r w:rsidRPr="00885AB9">
        <w:rPr>
          <w:rFonts w:ascii="Helvetica" w:hAnsi="Helvetica" w:cs="Helvetica"/>
          <w:b/>
          <w:bCs/>
          <w:color w:val="222222"/>
          <w:sz w:val="21"/>
          <w:szCs w:val="21"/>
        </w:rPr>
        <w:t xml:space="preserve"> 4.4....</w:t>
      </w:r>
    </w:p>
    <w:p w14:paraId="18EF1B6C"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стр</w:t>
      </w:r>
      <w:r w:rsidRPr="00885AB9">
        <w:rPr>
          <w:rFonts w:ascii="Helvetica" w:hAnsi="Helvetica" w:cs="Helvetica"/>
          <w:b/>
          <w:bCs/>
          <w:color w:val="222222"/>
          <w:sz w:val="21"/>
          <w:szCs w:val="21"/>
        </w:rPr>
        <w:t>. 7</w:t>
      </w:r>
    </w:p>
    <w:p w14:paraId="27FBB575"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ядро</w:t>
      </w:r>
      <w:r w:rsidRPr="00885AB9">
        <w:rPr>
          <w:rFonts w:ascii="Helvetica" w:hAnsi="Helvetica" w:cs="Helvetica"/>
          <w:b/>
          <w:bCs/>
          <w:color w:val="222222"/>
          <w:sz w:val="21"/>
          <w:szCs w:val="21"/>
        </w:rPr>
        <w:t xml:space="preserve"> (Sodeiketal., 1997). </w:t>
      </w:r>
      <w:r w:rsidRPr="00885AB9">
        <w:rPr>
          <w:rFonts w:ascii="Helvetica" w:hAnsi="Helvetica" w:cs="Helvetica" w:hint="eastAsia"/>
          <w:b/>
          <w:bCs/>
          <w:color w:val="222222"/>
          <w:sz w:val="21"/>
          <w:szCs w:val="21"/>
        </w:rPr>
        <w:t>Следует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отметить</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что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одной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из</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работ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касающихся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активации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клетках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экспрессирующих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мутантный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рецептор</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ЭФР</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исследовался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ее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есть</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вопрос</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требуется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всех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ли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для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или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некоторых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путей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активация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сигнальных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стимулируемых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ЭФР</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ответа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пока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получено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Таким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образом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очевидно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что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процессы</w:t>
      </w:r>
      <w:r w:rsidRPr="00885AB9">
        <w:rPr>
          <w:rFonts w:ascii="Helvetica" w:hAnsi="Helvetica" w:cs="Helvetica"/>
          <w:b/>
          <w:bCs/>
          <w:color w:val="222222"/>
          <w:sz w:val="21"/>
          <w:szCs w:val="21"/>
        </w:rPr>
        <w:t>...</w:t>
      </w:r>
    </w:p>
    <w:p w14:paraId="7E6D1E52" w14:textId="77777777" w:rsidR="00885AB9" w:rsidRPr="00885AB9" w:rsidRDefault="00885AB9" w:rsidP="00885AB9">
      <w:pPr>
        <w:rPr>
          <w:rFonts w:ascii="Helvetica" w:hAnsi="Helvetica" w:cs="Helvetica"/>
          <w:b/>
          <w:bCs/>
          <w:color w:val="222222"/>
          <w:sz w:val="21"/>
          <w:szCs w:val="21"/>
        </w:rPr>
      </w:pPr>
    </w:p>
    <w:p w14:paraId="3B31214E"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Оглавление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диссертации</w:t>
      </w:r>
    </w:p>
    <w:p w14:paraId="66D78E5E"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lastRenderedPageBreak/>
        <w:t>кандидат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биологических</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наук</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Арнаутов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Алексей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Михайлович</w:t>
      </w:r>
    </w:p>
    <w:p w14:paraId="767D8E9A"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2.7.1. </w:t>
      </w:r>
      <w:r w:rsidRPr="00885AB9">
        <w:rPr>
          <w:rFonts w:ascii="Helvetica" w:hAnsi="Helvetica" w:cs="Helvetica" w:hint="eastAsia"/>
          <w:b/>
          <w:bCs/>
          <w:color w:val="222222"/>
          <w:sz w:val="21"/>
          <w:szCs w:val="21"/>
        </w:rPr>
        <w:t>Классический</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путь</w:t>
      </w:r>
    </w:p>
    <w:p w14:paraId="49D49DB6" w14:textId="77777777" w:rsidR="00885AB9" w:rsidRPr="00885AB9" w:rsidRDefault="00885AB9" w:rsidP="00885AB9">
      <w:pPr>
        <w:rPr>
          <w:rFonts w:ascii="Helvetica" w:hAnsi="Helvetica" w:cs="Helvetica"/>
          <w:b/>
          <w:bCs/>
          <w:color w:val="222222"/>
          <w:sz w:val="21"/>
          <w:szCs w:val="21"/>
        </w:rPr>
      </w:pPr>
    </w:p>
    <w:p w14:paraId="7CB31B04"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2.7.2. </w:t>
      </w:r>
      <w:r w:rsidRPr="00885AB9">
        <w:rPr>
          <w:rFonts w:ascii="Helvetica" w:hAnsi="Helvetica" w:cs="Helvetica" w:hint="eastAsia"/>
          <w:b/>
          <w:bCs/>
          <w:color w:val="222222"/>
          <w:sz w:val="21"/>
          <w:szCs w:val="21"/>
        </w:rPr>
        <w:t>Альтернативные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пути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транспорта</w:t>
      </w:r>
    </w:p>
    <w:p w14:paraId="7E2068BA" w14:textId="77777777" w:rsidR="00885AB9" w:rsidRPr="00885AB9" w:rsidRDefault="00885AB9" w:rsidP="00885AB9">
      <w:pPr>
        <w:rPr>
          <w:rFonts w:ascii="Helvetica" w:hAnsi="Helvetica" w:cs="Helvetica"/>
          <w:b/>
          <w:bCs/>
          <w:color w:val="222222"/>
          <w:sz w:val="21"/>
          <w:szCs w:val="21"/>
        </w:rPr>
      </w:pPr>
    </w:p>
    <w:p w14:paraId="3C5EA693"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2.7.3. </w:t>
      </w:r>
      <w:r w:rsidRPr="00885AB9">
        <w:rPr>
          <w:rFonts w:ascii="Helvetica" w:hAnsi="Helvetica" w:cs="Helvetica" w:hint="eastAsia"/>
          <w:b/>
          <w:bCs/>
          <w:color w:val="222222"/>
          <w:sz w:val="21"/>
          <w:szCs w:val="21"/>
        </w:rPr>
        <w:t>Регуляция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p>
    <w:p w14:paraId="16292AC0" w14:textId="77777777" w:rsidR="00885AB9" w:rsidRPr="00885AB9" w:rsidRDefault="00885AB9" w:rsidP="00885AB9">
      <w:pPr>
        <w:rPr>
          <w:rFonts w:ascii="Helvetica" w:hAnsi="Helvetica" w:cs="Helvetica"/>
          <w:b/>
          <w:bCs/>
          <w:color w:val="222222"/>
          <w:sz w:val="21"/>
          <w:szCs w:val="21"/>
        </w:rPr>
      </w:pPr>
    </w:p>
    <w:p w14:paraId="4459B6F4"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 </w:t>
      </w:r>
      <w:r w:rsidRPr="00885AB9">
        <w:rPr>
          <w:rFonts w:ascii="Helvetica" w:hAnsi="Helvetica" w:cs="Helvetica" w:hint="eastAsia"/>
          <w:b/>
          <w:bCs/>
          <w:color w:val="222222"/>
          <w:sz w:val="21"/>
          <w:szCs w:val="21"/>
        </w:rPr>
        <w:t>МАТЕРИАЛЫ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МЕТОДЫ</w:t>
      </w:r>
    </w:p>
    <w:p w14:paraId="40CC991D" w14:textId="77777777" w:rsidR="00885AB9" w:rsidRPr="00885AB9" w:rsidRDefault="00885AB9" w:rsidP="00885AB9">
      <w:pPr>
        <w:rPr>
          <w:rFonts w:ascii="Helvetica" w:hAnsi="Helvetica" w:cs="Helvetica"/>
          <w:b/>
          <w:bCs/>
          <w:color w:val="222222"/>
          <w:sz w:val="21"/>
          <w:szCs w:val="21"/>
        </w:rPr>
      </w:pPr>
    </w:p>
    <w:p w14:paraId="041ACBA6"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3.1. </w:t>
      </w:r>
      <w:r w:rsidRPr="00885AB9">
        <w:rPr>
          <w:rFonts w:ascii="Helvetica" w:hAnsi="Helvetica" w:cs="Helvetica" w:hint="eastAsia"/>
          <w:b/>
          <w:bCs/>
          <w:color w:val="222222"/>
          <w:sz w:val="21"/>
          <w:szCs w:val="21"/>
        </w:rPr>
        <w:t>Культивирование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клеток</w:t>
      </w:r>
    </w:p>
    <w:p w14:paraId="1303582E" w14:textId="77777777" w:rsidR="00885AB9" w:rsidRPr="00885AB9" w:rsidRDefault="00885AB9" w:rsidP="00885AB9">
      <w:pPr>
        <w:rPr>
          <w:rFonts w:ascii="Helvetica" w:hAnsi="Helvetica" w:cs="Helvetica"/>
          <w:b/>
          <w:bCs/>
          <w:color w:val="222222"/>
          <w:sz w:val="21"/>
          <w:szCs w:val="21"/>
        </w:rPr>
      </w:pPr>
    </w:p>
    <w:p w14:paraId="025A8B05"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3.2. </w:t>
      </w:r>
      <w:r w:rsidRPr="00885AB9">
        <w:rPr>
          <w:rFonts w:ascii="Helvetica" w:hAnsi="Helvetica" w:cs="Helvetica" w:hint="eastAsia"/>
          <w:b/>
          <w:bCs/>
          <w:color w:val="222222"/>
          <w:sz w:val="21"/>
          <w:szCs w:val="21"/>
        </w:rPr>
        <w:t>Обработка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клеток</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нокодазолом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цитохалазином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Д</w:t>
      </w:r>
      <w:r w:rsidRPr="00885AB9">
        <w:rPr>
          <w:rFonts w:ascii="Helvetica" w:hAnsi="Helvetica" w:cs="Helvetica"/>
          <w:b/>
          <w:bCs/>
          <w:color w:val="222222"/>
          <w:sz w:val="21"/>
          <w:szCs w:val="21"/>
        </w:rPr>
        <w:t>,</w:t>
      </w:r>
    </w:p>
    <w:p w14:paraId="6693FC08" w14:textId="77777777" w:rsidR="00885AB9" w:rsidRPr="00885AB9" w:rsidRDefault="00885AB9" w:rsidP="00885AB9">
      <w:pPr>
        <w:rPr>
          <w:rFonts w:ascii="Helvetica" w:hAnsi="Helvetica" w:cs="Helvetica"/>
          <w:b/>
          <w:bCs/>
          <w:color w:val="222222"/>
          <w:sz w:val="21"/>
          <w:szCs w:val="21"/>
        </w:rPr>
      </w:pPr>
    </w:p>
    <w:p w14:paraId="5638A81B"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колхицином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таксолом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циклогексимидом</w:t>
      </w:r>
    </w:p>
    <w:p w14:paraId="5696058C" w14:textId="77777777" w:rsidR="00885AB9" w:rsidRPr="00885AB9" w:rsidRDefault="00885AB9" w:rsidP="00885AB9">
      <w:pPr>
        <w:rPr>
          <w:rFonts w:ascii="Helvetica" w:hAnsi="Helvetica" w:cs="Helvetica"/>
          <w:b/>
          <w:bCs/>
          <w:color w:val="222222"/>
          <w:sz w:val="21"/>
          <w:szCs w:val="21"/>
        </w:rPr>
      </w:pPr>
    </w:p>
    <w:p w14:paraId="545FC1B8"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3.3. </w:t>
      </w:r>
      <w:r w:rsidRPr="00885AB9">
        <w:rPr>
          <w:rFonts w:ascii="Helvetica" w:hAnsi="Helvetica" w:cs="Helvetica" w:hint="eastAsia"/>
          <w:b/>
          <w:bCs/>
          <w:color w:val="222222"/>
          <w:sz w:val="21"/>
          <w:szCs w:val="21"/>
        </w:rPr>
        <w:t>Антитела</w:t>
      </w:r>
    </w:p>
    <w:p w14:paraId="7897A554" w14:textId="77777777" w:rsidR="00885AB9" w:rsidRPr="00885AB9" w:rsidRDefault="00885AB9" w:rsidP="00885AB9">
      <w:pPr>
        <w:rPr>
          <w:rFonts w:ascii="Helvetica" w:hAnsi="Helvetica" w:cs="Helvetica"/>
          <w:b/>
          <w:bCs/>
          <w:color w:val="222222"/>
          <w:sz w:val="21"/>
          <w:szCs w:val="21"/>
        </w:rPr>
      </w:pPr>
    </w:p>
    <w:p w14:paraId="6CAE8086"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3.4. </w:t>
      </w:r>
      <w:r w:rsidRPr="00885AB9">
        <w:rPr>
          <w:rFonts w:ascii="Helvetica" w:hAnsi="Helvetica" w:cs="Helvetica" w:hint="eastAsia"/>
          <w:b/>
          <w:bCs/>
          <w:color w:val="222222"/>
          <w:sz w:val="21"/>
          <w:szCs w:val="21"/>
        </w:rPr>
        <w:t>Иммунофлуоресцентное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окрашивание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клеток</w:t>
      </w:r>
    </w:p>
    <w:p w14:paraId="7D857C01" w14:textId="77777777" w:rsidR="00885AB9" w:rsidRPr="00885AB9" w:rsidRDefault="00885AB9" w:rsidP="00885AB9">
      <w:pPr>
        <w:rPr>
          <w:rFonts w:ascii="Helvetica" w:hAnsi="Helvetica" w:cs="Helvetica"/>
          <w:b/>
          <w:bCs/>
          <w:color w:val="222222"/>
          <w:sz w:val="21"/>
          <w:szCs w:val="21"/>
        </w:rPr>
      </w:pPr>
    </w:p>
    <w:p w14:paraId="04F31ECA"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3.5. </w:t>
      </w:r>
      <w:r w:rsidRPr="00885AB9">
        <w:rPr>
          <w:rFonts w:ascii="Helvetica" w:hAnsi="Helvetica" w:cs="Helvetica" w:hint="eastAsia"/>
          <w:b/>
          <w:bCs/>
          <w:color w:val="222222"/>
          <w:sz w:val="21"/>
          <w:szCs w:val="21"/>
        </w:rPr>
        <w:t>Конъюгация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пероксидазы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антителами</w:t>
      </w:r>
    </w:p>
    <w:p w14:paraId="7DF0D890" w14:textId="77777777" w:rsidR="00885AB9" w:rsidRPr="00885AB9" w:rsidRDefault="00885AB9" w:rsidP="00885AB9">
      <w:pPr>
        <w:rPr>
          <w:rFonts w:ascii="Helvetica" w:hAnsi="Helvetica" w:cs="Helvetica"/>
          <w:b/>
          <w:bCs/>
          <w:color w:val="222222"/>
          <w:sz w:val="21"/>
          <w:szCs w:val="21"/>
        </w:rPr>
      </w:pPr>
    </w:p>
    <w:p w14:paraId="1BB0FA76"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3.6. </w:t>
      </w:r>
      <w:r w:rsidRPr="00885AB9">
        <w:rPr>
          <w:rFonts w:ascii="Helvetica" w:hAnsi="Helvetica" w:cs="Helvetica" w:hint="eastAsia"/>
          <w:b/>
          <w:bCs/>
          <w:color w:val="222222"/>
          <w:sz w:val="21"/>
          <w:szCs w:val="21"/>
        </w:rPr>
        <w:t>Получение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антител</w:t>
      </w:r>
    </w:p>
    <w:p w14:paraId="6F8534F1" w14:textId="77777777" w:rsidR="00885AB9" w:rsidRPr="00885AB9" w:rsidRDefault="00885AB9" w:rsidP="00885AB9">
      <w:pPr>
        <w:rPr>
          <w:rFonts w:ascii="Helvetica" w:hAnsi="Helvetica" w:cs="Helvetica"/>
          <w:b/>
          <w:bCs/>
          <w:color w:val="222222"/>
          <w:sz w:val="21"/>
          <w:szCs w:val="21"/>
        </w:rPr>
      </w:pPr>
    </w:p>
    <w:p w14:paraId="644CE49B"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3.7. </w:t>
      </w:r>
      <w:r w:rsidRPr="00885AB9">
        <w:rPr>
          <w:rFonts w:ascii="Helvetica" w:hAnsi="Helvetica" w:cs="Helvetica" w:hint="eastAsia"/>
          <w:b/>
          <w:bCs/>
          <w:color w:val="222222"/>
          <w:sz w:val="21"/>
          <w:szCs w:val="21"/>
        </w:rPr>
        <w:t>Иммунопреципитация</w:t>
      </w:r>
    </w:p>
    <w:p w14:paraId="74EAED3D" w14:textId="77777777" w:rsidR="00885AB9" w:rsidRPr="00885AB9" w:rsidRDefault="00885AB9" w:rsidP="00885AB9">
      <w:pPr>
        <w:rPr>
          <w:rFonts w:ascii="Helvetica" w:hAnsi="Helvetica" w:cs="Helvetica"/>
          <w:b/>
          <w:bCs/>
          <w:color w:val="222222"/>
          <w:sz w:val="21"/>
          <w:szCs w:val="21"/>
        </w:rPr>
      </w:pPr>
    </w:p>
    <w:p w14:paraId="739C42AE"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3.8. </w:t>
      </w:r>
      <w:r w:rsidRPr="00885AB9">
        <w:rPr>
          <w:rFonts w:ascii="Helvetica" w:hAnsi="Helvetica" w:cs="Helvetica" w:hint="eastAsia"/>
          <w:b/>
          <w:bCs/>
          <w:color w:val="222222"/>
          <w:sz w:val="21"/>
          <w:szCs w:val="21"/>
        </w:rPr>
        <w:t>Субклеточное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фракционирование</w:t>
      </w:r>
    </w:p>
    <w:p w14:paraId="4CB7016D" w14:textId="77777777" w:rsidR="00885AB9" w:rsidRPr="00885AB9" w:rsidRDefault="00885AB9" w:rsidP="00885AB9">
      <w:pPr>
        <w:rPr>
          <w:rFonts w:ascii="Helvetica" w:hAnsi="Helvetica" w:cs="Helvetica"/>
          <w:b/>
          <w:bCs/>
          <w:color w:val="222222"/>
          <w:sz w:val="21"/>
          <w:szCs w:val="21"/>
        </w:rPr>
      </w:pPr>
    </w:p>
    <w:p w14:paraId="23BE81F3"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lastRenderedPageBreak/>
        <w:t xml:space="preserve">3.9. </w:t>
      </w:r>
      <w:r w:rsidRPr="00885AB9">
        <w:rPr>
          <w:rFonts w:ascii="Helvetica" w:hAnsi="Helvetica" w:cs="Helvetica" w:hint="eastAsia"/>
          <w:b/>
          <w:bCs/>
          <w:color w:val="222222"/>
          <w:sz w:val="21"/>
          <w:szCs w:val="21"/>
        </w:rPr>
        <w:t>Аффинная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хроматография</w:t>
      </w:r>
    </w:p>
    <w:p w14:paraId="5E8C0877" w14:textId="77777777" w:rsidR="00885AB9" w:rsidRPr="00885AB9" w:rsidRDefault="00885AB9" w:rsidP="00885AB9">
      <w:pPr>
        <w:rPr>
          <w:rFonts w:ascii="Helvetica" w:hAnsi="Helvetica" w:cs="Helvetica"/>
          <w:b/>
          <w:bCs/>
          <w:color w:val="222222"/>
          <w:sz w:val="21"/>
          <w:szCs w:val="21"/>
        </w:rPr>
      </w:pPr>
    </w:p>
    <w:p w14:paraId="3D2D981E"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4. </w:t>
      </w:r>
      <w:r w:rsidRPr="00885AB9">
        <w:rPr>
          <w:rFonts w:ascii="Helvetica" w:hAnsi="Helvetica" w:cs="Helvetica" w:hint="eastAsia"/>
          <w:b/>
          <w:bCs/>
          <w:color w:val="222222"/>
          <w:sz w:val="21"/>
          <w:szCs w:val="21"/>
        </w:rPr>
        <w:t>РЕЗУЛЬТАТЫ</w:t>
      </w:r>
    </w:p>
    <w:p w14:paraId="19319D67" w14:textId="77777777" w:rsidR="00885AB9" w:rsidRPr="00885AB9" w:rsidRDefault="00885AB9" w:rsidP="00885AB9">
      <w:pPr>
        <w:rPr>
          <w:rFonts w:ascii="Helvetica" w:hAnsi="Helvetica" w:cs="Helvetica"/>
          <w:b/>
          <w:bCs/>
          <w:color w:val="222222"/>
          <w:sz w:val="21"/>
          <w:szCs w:val="21"/>
        </w:rPr>
      </w:pPr>
    </w:p>
    <w:p w14:paraId="1F703E7A"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4.1.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активируется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различными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агонистами</w:t>
      </w:r>
    </w:p>
    <w:p w14:paraId="3019A1CB" w14:textId="77777777" w:rsidR="00885AB9" w:rsidRPr="00885AB9" w:rsidRDefault="00885AB9" w:rsidP="00885AB9">
      <w:pPr>
        <w:rPr>
          <w:rFonts w:ascii="Helvetica" w:hAnsi="Helvetica" w:cs="Helvetica"/>
          <w:b/>
          <w:bCs/>
          <w:color w:val="222222"/>
          <w:sz w:val="21"/>
          <w:szCs w:val="21"/>
        </w:rPr>
      </w:pPr>
    </w:p>
    <w:p w14:paraId="6260A98F"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4.2. </w:t>
      </w:r>
      <w:r w:rsidRPr="00885AB9">
        <w:rPr>
          <w:rFonts w:ascii="Helvetica" w:hAnsi="Helvetica" w:cs="Helvetica" w:hint="eastAsia"/>
          <w:b/>
          <w:bCs/>
          <w:color w:val="222222"/>
          <w:sz w:val="21"/>
          <w:szCs w:val="21"/>
        </w:rPr>
        <w:t>Исследование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роли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тирозинкиназы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терминального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домена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рецептора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активации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ядерном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p>
    <w:p w14:paraId="3155B15C" w14:textId="77777777" w:rsidR="00885AB9" w:rsidRPr="00885AB9" w:rsidRDefault="00885AB9" w:rsidP="00885AB9">
      <w:pPr>
        <w:rPr>
          <w:rFonts w:ascii="Helvetica" w:hAnsi="Helvetica" w:cs="Helvetica"/>
          <w:b/>
          <w:bCs/>
          <w:color w:val="222222"/>
          <w:sz w:val="21"/>
          <w:szCs w:val="21"/>
        </w:rPr>
      </w:pPr>
    </w:p>
    <w:p w14:paraId="3F81EB2B"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4.3. </w:t>
      </w:r>
      <w:r w:rsidRPr="00885AB9">
        <w:rPr>
          <w:rFonts w:ascii="Helvetica" w:hAnsi="Helvetica" w:cs="Helvetica" w:hint="eastAsia"/>
          <w:b/>
          <w:bCs/>
          <w:color w:val="222222"/>
          <w:sz w:val="21"/>
          <w:szCs w:val="21"/>
        </w:rPr>
        <w:t>Влияние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нокодазола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цитохалазина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активацию</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и</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транспорт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p>
    <w:p w14:paraId="762794CE" w14:textId="77777777" w:rsidR="00885AB9" w:rsidRPr="00885AB9" w:rsidRDefault="00885AB9" w:rsidP="00885AB9">
      <w:pPr>
        <w:rPr>
          <w:rFonts w:ascii="Helvetica" w:hAnsi="Helvetica" w:cs="Helvetica"/>
          <w:b/>
          <w:bCs/>
          <w:color w:val="222222"/>
          <w:sz w:val="21"/>
          <w:szCs w:val="21"/>
        </w:rPr>
      </w:pPr>
    </w:p>
    <w:p w14:paraId="678487EA"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4.4.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ассоциирована</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с</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эндоплазматическим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ретикулумом</w:t>
      </w:r>
    </w:p>
    <w:p w14:paraId="625EF732" w14:textId="77777777" w:rsidR="00885AB9" w:rsidRPr="00885AB9" w:rsidRDefault="00885AB9" w:rsidP="00885AB9">
      <w:pPr>
        <w:rPr>
          <w:rFonts w:ascii="Helvetica" w:hAnsi="Helvetica" w:cs="Helvetica"/>
          <w:b/>
          <w:bCs/>
          <w:color w:val="222222"/>
          <w:sz w:val="21"/>
          <w:szCs w:val="21"/>
        </w:rPr>
      </w:pPr>
    </w:p>
    <w:p w14:paraId="703E152C"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4.5. </w:t>
      </w:r>
      <w:r w:rsidRPr="00885AB9">
        <w:rPr>
          <w:rFonts w:ascii="Helvetica" w:hAnsi="Helvetica" w:cs="Helvetica" w:hint="eastAsia"/>
          <w:b/>
          <w:bCs/>
          <w:color w:val="222222"/>
          <w:sz w:val="21"/>
          <w:szCs w:val="21"/>
        </w:rPr>
        <w:t>Транспорт</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МАР</w:t>
      </w:r>
      <w:r w:rsidRPr="00885AB9">
        <w:rPr>
          <w:rFonts w:ascii="Helvetica" w:hAnsi="Helvetica" w:cs="Helvetica"/>
          <w:b/>
          <w:bCs/>
          <w:color w:val="222222"/>
          <w:sz w:val="21"/>
          <w:szCs w:val="21"/>
        </w:rPr>
        <w:t>-</w:t>
      </w:r>
      <w:r w:rsidRPr="00885AB9">
        <w:rPr>
          <w:rFonts w:ascii="Helvetica" w:hAnsi="Helvetica" w:cs="Helvetica" w:hint="eastAsia"/>
          <w:b/>
          <w:bCs/>
          <w:color w:val="222222"/>
          <w:sz w:val="21"/>
          <w:szCs w:val="21"/>
        </w:rPr>
        <w:t>киназы</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в</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ядро</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не</w:t>
      </w:r>
    </w:p>
    <w:p w14:paraId="18BF3B4A" w14:textId="77777777" w:rsidR="00885AB9" w:rsidRPr="00885AB9" w:rsidRDefault="00885AB9" w:rsidP="00885AB9">
      <w:pPr>
        <w:rPr>
          <w:rFonts w:ascii="Helvetica" w:hAnsi="Helvetica" w:cs="Helvetica"/>
          <w:b/>
          <w:bCs/>
          <w:color w:val="222222"/>
          <w:sz w:val="21"/>
          <w:szCs w:val="21"/>
        </w:rPr>
      </w:pPr>
    </w:p>
    <w:p w14:paraId="7B52348F"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hint="eastAsia"/>
          <w:b/>
          <w:bCs/>
          <w:color w:val="222222"/>
          <w:sz w:val="21"/>
          <w:szCs w:val="21"/>
        </w:rPr>
        <w:t>опосредуется</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кариоферином</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а</w:t>
      </w:r>
    </w:p>
    <w:p w14:paraId="1BB75860" w14:textId="77777777" w:rsidR="00885AB9" w:rsidRPr="00885AB9" w:rsidRDefault="00885AB9" w:rsidP="00885AB9">
      <w:pPr>
        <w:rPr>
          <w:rFonts w:ascii="Helvetica" w:hAnsi="Helvetica" w:cs="Helvetica"/>
          <w:b/>
          <w:bCs/>
          <w:color w:val="222222"/>
          <w:sz w:val="21"/>
          <w:szCs w:val="21"/>
        </w:rPr>
      </w:pPr>
    </w:p>
    <w:p w14:paraId="63C60941"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5. </w:t>
      </w:r>
      <w:r w:rsidRPr="00885AB9">
        <w:rPr>
          <w:rFonts w:ascii="Helvetica" w:hAnsi="Helvetica" w:cs="Helvetica" w:hint="eastAsia"/>
          <w:b/>
          <w:bCs/>
          <w:color w:val="222222"/>
          <w:sz w:val="21"/>
          <w:szCs w:val="21"/>
        </w:rPr>
        <w:t>ОБСУЖДЕНИЕ</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РЕЗУЛЬТАТОВ</w:t>
      </w:r>
    </w:p>
    <w:p w14:paraId="3F5DED29" w14:textId="77777777" w:rsidR="00885AB9" w:rsidRPr="00885AB9" w:rsidRDefault="00885AB9" w:rsidP="00885AB9">
      <w:pPr>
        <w:rPr>
          <w:rFonts w:ascii="Helvetica" w:hAnsi="Helvetica" w:cs="Helvetica"/>
          <w:b/>
          <w:bCs/>
          <w:color w:val="222222"/>
          <w:sz w:val="21"/>
          <w:szCs w:val="21"/>
        </w:rPr>
      </w:pPr>
    </w:p>
    <w:p w14:paraId="116022FA" w14:textId="77777777" w:rsidR="00885AB9" w:rsidRPr="00885AB9" w:rsidRDefault="00885AB9" w:rsidP="00885AB9">
      <w:pPr>
        <w:rPr>
          <w:rFonts w:ascii="Helvetica" w:hAnsi="Helvetica" w:cs="Helvetica"/>
          <w:b/>
          <w:bCs/>
          <w:color w:val="222222"/>
          <w:sz w:val="21"/>
          <w:szCs w:val="21"/>
        </w:rPr>
      </w:pPr>
      <w:r w:rsidRPr="00885AB9">
        <w:rPr>
          <w:rFonts w:ascii="Helvetica" w:hAnsi="Helvetica" w:cs="Helvetica"/>
          <w:b/>
          <w:bCs/>
          <w:color w:val="222222"/>
          <w:sz w:val="21"/>
          <w:szCs w:val="21"/>
        </w:rPr>
        <w:t xml:space="preserve">6. </w:t>
      </w:r>
      <w:r w:rsidRPr="00885AB9">
        <w:rPr>
          <w:rFonts w:ascii="Helvetica" w:hAnsi="Helvetica" w:cs="Helvetica" w:hint="eastAsia"/>
          <w:b/>
          <w:bCs/>
          <w:color w:val="222222"/>
          <w:sz w:val="21"/>
          <w:szCs w:val="21"/>
        </w:rPr>
        <w:t>ВЫВОДЫ</w:t>
      </w:r>
    </w:p>
    <w:p w14:paraId="302A8592" w14:textId="77777777" w:rsidR="00885AB9" w:rsidRPr="00885AB9" w:rsidRDefault="00885AB9" w:rsidP="00885AB9">
      <w:pPr>
        <w:rPr>
          <w:rFonts w:ascii="Helvetica" w:hAnsi="Helvetica" w:cs="Helvetica"/>
          <w:b/>
          <w:bCs/>
          <w:color w:val="222222"/>
          <w:sz w:val="21"/>
          <w:szCs w:val="21"/>
        </w:rPr>
      </w:pPr>
    </w:p>
    <w:p w14:paraId="109CC004" w14:textId="6A530715" w:rsidR="00484EB4" w:rsidRPr="00885AB9" w:rsidRDefault="00885AB9" w:rsidP="00885AB9">
      <w:r w:rsidRPr="00885AB9">
        <w:rPr>
          <w:rFonts w:ascii="Helvetica" w:hAnsi="Helvetica" w:cs="Helvetica" w:hint="eastAsia"/>
          <w:b/>
          <w:bCs/>
          <w:color w:val="222222"/>
          <w:sz w:val="21"/>
          <w:szCs w:val="21"/>
        </w:rPr>
        <w:t>СПИСОК</w:t>
      </w:r>
      <w:r w:rsidRPr="00885AB9">
        <w:rPr>
          <w:rFonts w:ascii="Helvetica" w:hAnsi="Helvetica" w:cs="Helvetica"/>
          <w:b/>
          <w:bCs/>
          <w:color w:val="222222"/>
          <w:sz w:val="21"/>
          <w:szCs w:val="21"/>
        </w:rPr>
        <w:t xml:space="preserve"> </w:t>
      </w:r>
      <w:r w:rsidRPr="00885AB9">
        <w:rPr>
          <w:rFonts w:ascii="Helvetica" w:hAnsi="Helvetica" w:cs="Helvetica" w:hint="eastAsia"/>
          <w:b/>
          <w:bCs/>
          <w:color w:val="222222"/>
          <w:sz w:val="21"/>
          <w:szCs w:val="21"/>
        </w:rPr>
        <w:t>ЛИТЕРАТУРЫ</w:t>
      </w:r>
    </w:p>
    <w:sectPr w:rsidR="00484EB4" w:rsidRPr="00885A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19FB" w14:textId="77777777" w:rsidR="00DF6F53" w:rsidRDefault="00DF6F53">
      <w:pPr>
        <w:spacing w:after="0" w:line="240" w:lineRule="auto"/>
      </w:pPr>
      <w:r>
        <w:separator/>
      </w:r>
    </w:p>
  </w:endnote>
  <w:endnote w:type="continuationSeparator" w:id="0">
    <w:p w14:paraId="29B001A2" w14:textId="77777777" w:rsidR="00DF6F53" w:rsidRDefault="00DF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23BB" w14:textId="77777777" w:rsidR="00DF6F53" w:rsidRDefault="00DF6F53"/>
    <w:p w14:paraId="10F69068" w14:textId="77777777" w:rsidR="00DF6F53" w:rsidRDefault="00DF6F53"/>
    <w:p w14:paraId="5E0EA698" w14:textId="77777777" w:rsidR="00DF6F53" w:rsidRDefault="00DF6F53"/>
    <w:p w14:paraId="7319F3A0" w14:textId="77777777" w:rsidR="00DF6F53" w:rsidRDefault="00DF6F53"/>
    <w:p w14:paraId="45A43C3B" w14:textId="77777777" w:rsidR="00DF6F53" w:rsidRDefault="00DF6F53"/>
    <w:p w14:paraId="48A78E0E" w14:textId="77777777" w:rsidR="00DF6F53" w:rsidRDefault="00DF6F53"/>
    <w:p w14:paraId="5F019B22" w14:textId="77777777" w:rsidR="00DF6F53" w:rsidRDefault="00DF6F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B59AC0" wp14:editId="6AFEAE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B1492" w14:textId="77777777" w:rsidR="00DF6F53" w:rsidRDefault="00DF6F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B59A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EB1492" w14:textId="77777777" w:rsidR="00DF6F53" w:rsidRDefault="00DF6F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A93E58" w14:textId="77777777" w:rsidR="00DF6F53" w:rsidRDefault="00DF6F53"/>
    <w:p w14:paraId="06C98B64" w14:textId="77777777" w:rsidR="00DF6F53" w:rsidRDefault="00DF6F53"/>
    <w:p w14:paraId="7CF5317F" w14:textId="77777777" w:rsidR="00DF6F53" w:rsidRDefault="00DF6F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7F6D6C" wp14:editId="7E95B4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C6184" w14:textId="77777777" w:rsidR="00DF6F53" w:rsidRDefault="00DF6F53"/>
                          <w:p w14:paraId="76A5DFD7" w14:textId="77777777" w:rsidR="00DF6F53" w:rsidRDefault="00DF6F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F6D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2C6184" w14:textId="77777777" w:rsidR="00DF6F53" w:rsidRDefault="00DF6F53"/>
                    <w:p w14:paraId="76A5DFD7" w14:textId="77777777" w:rsidR="00DF6F53" w:rsidRDefault="00DF6F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78E1DA" w14:textId="77777777" w:rsidR="00DF6F53" w:rsidRDefault="00DF6F53"/>
    <w:p w14:paraId="697D46D4" w14:textId="77777777" w:rsidR="00DF6F53" w:rsidRDefault="00DF6F53">
      <w:pPr>
        <w:rPr>
          <w:sz w:val="2"/>
          <w:szCs w:val="2"/>
        </w:rPr>
      </w:pPr>
    </w:p>
    <w:p w14:paraId="06131CAB" w14:textId="77777777" w:rsidR="00DF6F53" w:rsidRDefault="00DF6F53"/>
    <w:p w14:paraId="263F83F2" w14:textId="77777777" w:rsidR="00DF6F53" w:rsidRDefault="00DF6F53">
      <w:pPr>
        <w:spacing w:after="0" w:line="240" w:lineRule="auto"/>
      </w:pPr>
    </w:p>
  </w:footnote>
  <w:footnote w:type="continuationSeparator" w:id="0">
    <w:p w14:paraId="0A761164" w14:textId="77777777" w:rsidR="00DF6F53" w:rsidRDefault="00DF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3"/>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213786</TotalTime>
  <Pages>3</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2374</cp:revision>
  <cp:lastPrinted>2009-02-06T05:36:00Z</cp:lastPrinted>
  <dcterms:created xsi:type="dcterms:W3CDTF">2024-01-07T13:43:00Z</dcterms:created>
  <dcterms:modified xsi:type="dcterms:W3CDTF">2025-11-23T10:21:00Z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