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9810"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Тимофеева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Анна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Сергеевна</w:t>
      </w:r>
      <w:r w:rsidRPr="006E2959">
        <w:rPr>
          <w:rFonts w:ascii="Helvetica" w:hAnsi="Helvetica" w:cs="Helvetica"/>
          <w:b/>
          <w:bCs/>
          <w:color w:val="222222"/>
          <w:sz w:val="21"/>
          <w:szCs w:val="21"/>
        </w:rPr>
        <w:t>.</w:t>
      </w:r>
    </w:p>
    <w:p w14:paraId="381277BA"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Исследование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внутриядерных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симбиотических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рода</w:t>
      </w:r>
      <w:r w:rsidRPr="006E2959">
        <w:rPr>
          <w:rFonts w:ascii="Helvetica" w:hAnsi="Helvetica" w:cs="Helvetica"/>
          <w:b/>
          <w:bCs/>
          <w:color w:val="222222"/>
          <w:sz w:val="21"/>
          <w:szCs w:val="21"/>
        </w:rPr>
        <w:t xml:space="preserve"> Holospora </w:t>
      </w:r>
      <w:r w:rsidRPr="006E2959">
        <w:rPr>
          <w:rFonts w:ascii="Helvetica" w:hAnsi="Helvetica" w:cs="Helvetica" w:hint="eastAsia"/>
          <w:b/>
          <w:bCs/>
          <w:color w:val="222222"/>
          <w:sz w:val="21"/>
          <w:szCs w:val="21"/>
        </w:rPr>
        <w:t>методом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пульс</w:t>
      </w:r>
      <w:r w:rsidRPr="006E2959">
        <w:rPr>
          <w:rFonts w:ascii="Helvetica" w:hAnsi="Helvetica" w:cs="Helvetica"/>
          <w:b/>
          <w:bCs/>
          <w:color w:val="222222"/>
          <w:sz w:val="21"/>
          <w:szCs w:val="21"/>
        </w:rPr>
        <w:t xml:space="preserve"> - </w:t>
      </w:r>
      <w:r w:rsidRPr="006E2959">
        <w:rPr>
          <w:rFonts w:ascii="Helvetica" w:hAnsi="Helvetica" w:cs="Helvetica" w:hint="eastAsia"/>
          <w:b/>
          <w:bCs/>
          <w:color w:val="222222"/>
          <w:sz w:val="21"/>
          <w:szCs w:val="21"/>
        </w:rPr>
        <w:t>электрофореза</w:t>
      </w:r>
      <w:r w:rsidRPr="006E2959">
        <w:rPr>
          <w:rFonts w:ascii="Helvetica" w:hAnsi="Helvetica" w:cs="Helvetica"/>
          <w:b/>
          <w:bCs/>
          <w:color w:val="222222"/>
          <w:sz w:val="21"/>
          <w:szCs w:val="21"/>
        </w:rPr>
        <w:t xml:space="preserve"> : </w:t>
      </w:r>
      <w:r w:rsidRPr="006E2959">
        <w:rPr>
          <w:rFonts w:ascii="Helvetica" w:hAnsi="Helvetica" w:cs="Helvetica" w:hint="eastAsia"/>
          <w:b/>
          <w:bCs/>
          <w:color w:val="222222"/>
          <w:sz w:val="21"/>
          <w:szCs w:val="21"/>
        </w:rPr>
        <w:t>диссертация</w:t>
      </w:r>
      <w:r w:rsidRPr="006E2959">
        <w:rPr>
          <w:rFonts w:ascii="Helvetica" w:hAnsi="Helvetica" w:cs="Helvetica"/>
          <w:b/>
          <w:bCs/>
          <w:color w:val="222222"/>
          <w:sz w:val="21"/>
          <w:szCs w:val="21"/>
        </w:rPr>
        <w:t xml:space="preserve"> ... </w:t>
      </w:r>
      <w:r w:rsidRPr="006E2959">
        <w:rPr>
          <w:rFonts w:ascii="Helvetica" w:hAnsi="Helvetica" w:cs="Helvetica" w:hint="eastAsia"/>
          <w:b/>
          <w:bCs/>
          <w:color w:val="222222"/>
          <w:sz w:val="21"/>
          <w:szCs w:val="21"/>
        </w:rPr>
        <w:t>кандидата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биологических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наук</w:t>
      </w:r>
      <w:r w:rsidRPr="006E2959">
        <w:rPr>
          <w:rFonts w:ascii="Helvetica" w:hAnsi="Helvetica" w:cs="Helvetica"/>
          <w:b/>
          <w:bCs/>
          <w:color w:val="222222"/>
          <w:sz w:val="21"/>
          <w:szCs w:val="21"/>
        </w:rPr>
        <w:t xml:space="preserve"> : 03.00.07. - </w:t>
      </w:r>
      <w:r w:rsidRPr="006E2959">
        <w:rPr>
          <w:rFonts w:ascii="Helvetica" w:hAnsi="Helvetica" w:cs="Helvetica" w:hint="eastAsia"/>
          <w:b/>
          <w:bCs/>
          <w:color w:val="222222"/>
          <w:sz w:val="21"/>
          <w:szCs w:val="21"/>
        </w:rPr>
        <w:t>Санкт</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Петербург</w:t>
      </w:r>
      <w:r w:rsidRPr="006E2959">
        <w:rPr>
          <w:rFonts w:ascii="Helvetica" w:hAnsi="Helvetica" w:cs="Helvetica"/>
          <w:b/>
          <w:bCs/>
          <w:color w:val="222222"/>
          <w:sz w:val="21"/>
          <w:szCs w:val="21"/>
        </w:rPr>
        <w:t xml:space="preserve">, 1999. - 156 </w:t>
      </w:r>
      <w:proofErr w:type="gramStart"/>
      <w:r w:rsidRPr="006E2959">
        <w:rPr>
          <w:rFonts w:ascii="Helvetica" w:hAnsi="Helvetica" w:cs="Helvetica" w:hint="eastAsia"/>
          <w:b/>
          <w:bCs/>
          <w:color w:val="222222"/>
          <w:sz w:val="21"/>
          <w:szCs w:val="21"/>
        </w:rPr>
        <w:t>с</w:t>
      </w:r>
      <w:r w:rsidRPr="006E2959">
        <w:rPr>
          <w:rFonts w:ascii="Helvetica" w:hAnsi="Helvetica" w:cs="Helvetica"/>
          <w:b/>
          <w:bCs/>
          <w:color w:val="222222"/>
          <w:sz w:val="21"/>
          <w:szCs w:val="21"/>
        </w:rPr>
        <w:t>. :</w:t>
      </w:r>
      <w:proofErr w:type="gramEnd"/>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ил</w:t>
      </w:r>
      <w:r w:rsidRPr="006E2959">
        <w:rPr>
          <w:rFonts w:ascii="Helvetica" w:hAnsi="Helvetica" w:cs="Helvetica"/>
          <w:b/>
          <w:bCs/>
          <w:color w:val="222222"/>
          <w:sz w:val="21"/>
          <w:szCs w:val="21"/>
        </w:rPr>
        <w:t>.</w:t>
      </w:r>
    </w:p>
    <w:p w14:paraId="3787F336"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больше</w:t>
      </w:r>
    </w:p>
    <w:p w14:paraId="758A33E2"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Цитаты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текста</w:t>
      </w:r>
      <w:r w:rsidRPr="006E2959">
        <w:rPr>
          <w:rFonts w:ascii="Helvetica" w:hAnsi="Helvetica" w:cs="Helvetica"/>
          <w:b/>
          <w:bCs/>
          <w:color w:val="222222"/>
          <w:sz w:val="21"/>
          <w:szCs w:val="21"/>
        </w:rPr>
        <w:t>:</w:t>
      </w:r>
    </w:p>
    <w:p w14:paraId="51F55A10"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стр</w:t>
      </w:r>
      <w:r w:rsidRPr="006E2959">
        <w:rPr>
          <w:rFonts w:ascii="Helvetica" w:hAnsi="Helvetica" w:cs="Helvetica"/>
          <w:b/>
          <w:bCs/>
          <w:color w:val="222222"/>
          <w:sz w:val="21"/>
          <w:szCs w:val="21"/>
        </w:rPr>
        <w:t>. 1</w:t>
      </w:r>
    </w:p>
    <w:p w14:paraId="4C8D067B"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61- 00 I/ </w:t>
      </w:r>
      <w:r w:rsidRPr="006E2959">
        <w:rPr>
          <w:rFonts w:ascii="Helvetica" w:hAnsi="Helvetica" w:cs="Helvetica" w:hint="eastAsia"/>
          <w:b/>
          <w:bCs/>
          <w:color w:val="222222"/>
          <w:sz w:val="21"/>
          <w:szCs w:val="21"/>
        </w:rPr>
        <w:t>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правах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рукописи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Санкт</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Петербургский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государственный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университет</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Тимофеева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Анна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Сергеевна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внутриядерных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симбиотических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рода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о</w:t>
      </w:r>
      <w:r w:rsidRPr="006E2959">
        <w:rPr>
          <w:rFonts w:ascii="Helvetica" w:hAnsi="Helvetica" w:cs="Helvetica"/>
          <w:b/>
          <w:bCs/>
          <w:color w:val="222222"/>
          <w:sz w:val="21"/>
          <w:szCs w:val="21"/>
        </w:rPr>
        <w:t>8</w:t>
      </w:r>
      <w:r w:rsidRPr="006E2959">
        <w:rPr>
          <w:rFonts w:ascii="Helvetica" w:hAnsi="Helvetica" w:cs="Helvetica" w:hint="eastAsia"/>
          <w:b/>
          <w:bCs/>
          <w:color w:val="222222"/>
          <w:sz w:val="21"/>
          <w:szCs w:val="21"/>
        </w:rPr>
        <w:t>рога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методом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пульс</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электрофореза</w:t>
      </w:r>
      <w:r w:rsidRPr="006E2959">
        <w:rPr>
          <w:rFonts w:ascii="Helvetica" w:hAnsi="Helvetica" w:cs="Helvetica"/>
          <w:b/>
          <w:bCs/>
          <w:color w:val="222222"/>
          <w:sz w:val="21"/>
          <w:szCs w:val="21"/>
        </w:rPr>
        <w:t xml:space="preserve">, 03.00.07 - </w:t>
      </w:r>
      <w:r w:rsidRPr="006E2959">
        <w:rPr>
          <w:rFonts w:ascii="Helvetica" w:hAnsi="Helvetica" w:cs="Helvetica" w:hint="eastAsia"/>
          <w:b/>
          <w:bCs/>
          <w:color w:val="222222"/>
          <w:sz w:val="21"/>
          <w:szCs w:val="21"/>
        </w:rPr>
        <w:t>микробиология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Диссертация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соискание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ученой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степени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кандидата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биологических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наук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Научный</w:t>
      </w:r>
    </w:p>
    <w:p w14:paraId="593E8163"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стр</w:t>
      </w:r>
      <w:r w:rsidRPr="006E2959">
        <w:rPr>
          <w:rFonts w:ascii="Helvetica" w:hAnsi="Helvetica" w:cs="Helvetica"/>
          <w:b/>
          <w:bCs/>
          <w:color w:val="222222"/>
          <w:sz w:val="21"/>
          <w:szCs w:val="21"/>
        </w:rPr>
        <w:t>. 8</w:t>
      </w:r>
    </w:p>
    <w:p w14:paraId="4DF69199"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исследовать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сравнивать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организацию</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w:t>
      </w:r>
      <w:r w:rsidRPr="006E2959">
        <w:rPr>
          <w:rFonts w:ascii="Helvetica" w:hAnsi="Helvetica" w:cs="Helvetica" w:hint="eastAsia"/>
          <w:b/>
          <w:bCs/>
          <w:color w:val="222222"/>
          <w:sz w:val="21"/>
          <w:szCs w:val="21"/>
        </w:rPr>
        <w:t>куста</w:t>
      </w:r>
      <w:r w:rsidRPr="006E2959">
        <w:rPr>
          <w:rFonts w:ascii="Helvetica" w:hAnsi="Helvetica" w:cs="Helvetica" w:hint="eastAsia"/>
          <w:b/>
          <w:bCs/>
          <w:color w:val="222222"/>
          <w:sz w:val="21"/>
          <w:szCs w:val="21"/>
        </w:rPr>
        <w:t>»</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близкородственных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симбиотических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Данная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работа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является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первым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этапом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изучении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организации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Holospora. </w:t>
      </w:r>
      <w:r w:rsidRPr="006E2959">
        <w:rPr>
          <w:rFonts w:ascii="Helvetica" w:hAnsi="Helvetica" w:cs="Helvetica" w:hint="eastAsia"/>
          <w:b/>
          <w:bCs/>
          <w:color w:val="222222"/>
          <w:sz w:val="21"/>
          <w:szCs w:val="21"/>
        </w:rPr>
        <w:t>Продолжение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исследуемых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нами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возможно</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позволит</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ответить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вопросы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касающиеся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совместной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коэволюции</w:t>
      </w:r>
    </w:p>
    <w:p w14:paraId="073C843C"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стр</w:t>
      </w:r>
      <w:r w:rsidRPr="006E2959">
        <w:rPr>
          <w:rFonts w:ascii="Helvetica" w:hAnsi="Helvetica" w:cs="Helvetica"/>
          <w:b/>
          <w:bCs/>
          <w:color w:val="222222"/>
          <w:sz w:val="21"/>
          <w:szCs w:val="21"/>
        </w:rPr>
        <w:t>. 9</w:t>
      </w:r>
    </w:p>
    <w:p w14:paraId="37A9A99F"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последующие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вьщеление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очистку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связи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этим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определили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следующие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конкретные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задачи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нашей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работы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Разработать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методы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выделения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препаративной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очистки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внутриядерных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симбиотических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получить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необходимое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для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проведения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молекулярно</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биологических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количество</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Адаптировать</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метод</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пульс</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электрофореза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исследованию</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внутриядерных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инфузорий</w:t>
      </w:r>
      <w:r w:rsidRPr="006E2959">
        <w:rPr>
          <w:rFonts w:ascii="Helvetica" w:hAnsi="Helvetica" w:cs="Helvetica"/>
          <w:b/>
          <w:bCs/>
          <w:color w:val="222222"/>
          <w:sz w:val="21"/>
          <w:szCs w:val="21"/>
        </w:rPr>
        <w:t>. 10...</w:t>
      </w:r>
    </w:p>
    <w:p w14:paraId="02DCF89B" w14:textId="77777777" w:rsidR="006E2959" w:rsidRPr="006E2959" w:rsidRDefault="006E2959" w:rsidP="006E2959">
      <w:pPr>
        <w:rPr>
          <w:rFonts w:ascii="Helvetica" w:hAnsi="Helvetica" w:cs="Helvetica"/>
          <w:b/>
          <w:bCs/>
          <w:color w:val="222222"/>
          <w:sz w:val="21"/>
          <w:szCs w:val="21"/>
        </w:rPr>
      </w:pPr>
    </w:p>
    <w:p w14:paraId="7239FC7E"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Оглавление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диссертации</w:t>
      </w:r>
    </w:p>
    <w:p w14:paraId="359851BB"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lastRenderedPageBreak/>
        <w:t>кандидат</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биологических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наук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Тимофеева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Анна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Сергеевна</w:t>
      </w:r>
    </w:p>
    <w:p w14:paraId="2F844954"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Введение</w:t>
      </w:r>
      <w:r w:rsidRPr="006E2959">
        <w:rPr>
          <w:rFonts w:ascii="Helvetica" w:hAnsi="Helvetica" w:cs="Helvetica"/>
          <w:b/>
          <w:bCs/>
          <w:color w:val="222222"/>
          <w:sz w:val="21"/>
          <w:szCs w:val="21"/>
        </w:rPr>
        <w:t>.</w:t>
      </w:r>
    </w:p>
    <w:p w14:paraId="00FDDF8E" w14:textId="77777777" w:rsidR="006E2959" w:rsidRPr="006E2959" w:rsidRDefault="006E2959" w:rsidP="006E2959">
      <w:pPr>
        <w:rPr>
          <w:rFonts w:ascii="Helvetica" w:hAnsi="Helvetica" w:cs="Helvetica"/>
          <w:b/>
          <w:bCs/>
          <w:color w:val="222222"/>
          <w:sz w:val="21"/>
          <w:szCs w:val="21"/>
        </w:rPr>
      </w:pPr>
    </w:p>
    <w:p w14:paraId="2675FB5E"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Глава</w:t>
      </w:r>
      <w:r w:rsidRPr="006E2959">
        <w:rPr>
          <w:rFonts w:ascii="Helvetica" w:hAnsi="Helvetica" w:cs="Helvetica"/>
          <w:b/>
          <w:bCs/>
          <w:color w:val="222222"/>
          <w:sz w:val="21"/>
          <w:szCs w:val="21"/>
        </w:rPr>
        <w:t xml:space="preserve"> 1. </w:t>
      </w:r>
      <w:r w:rsidRPr="006E2959">
        <w:rPr>
          <w:rFonts w:ascii="Helvetica" w:hAnsi="Helvetica" w:cs="Helvetica" w:hint="eastAsia"/>
          <w:b/>
          <w:bCs/>
          <w:color w:val="222222"/>
          <w:sz w:val="21"/>
          <w:szCs w:val="21"/>
        </w:rPr>
        <w:t>Обзор</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литературы</w:t>
      </w:r>
      <w:r w:rsidRPr="006E2959">
        <w:rPr>
          <w:rFonts w:ascii="Helvetica" w:hAnsi="Helvetica" w:cs="Helvetica"/>
          <w:b/>
          <w:bCs/>
          <w:color w:val="222222"/>
          <w:sz w:val="21"/>
          <w:szCs w:val="21"/>
        </w:rPr>
        <w:t>.</w:t>
      </w:r>
    </w:p>
    <w:p w14:paraId="17390225" w14:textId="77777777" w:rsidR="006E2959" w:rsidRPr="006E2959" w:rsidRDefault="006E2959" w:rsidP="006E2959">
      <w:pPr>
        <w:rPr>
          <w:rFonts w:ascii="Helvetica" w:hAnsi="Helvetica" w:cs="Helvetica"/>
          <w:b/>
          <w:bCs/>
          <w:color w:val="222222"/>
          <w:sz w:val="21"/>
          <w:szCs w:val="21"/>
        </w:rPr>
      </w:pPr>
    </w:p>
    <w:p w14:paraId="0113FEE1"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1.1. </w:t>
      </w:r>
      <w:r w:rsidRPr="006E2959">
        <w:rPr>
          <w:rFonts w:ascii="Helvetica" w:hAnsi="Helvetica" w:cs="Helvetica" w:hint="eastAsia"/>
          <w:b/>
          <w:bCs/>
          <w:color w:val="222222"/>
          <w:sz w:val="21"/>
          <w:szCs w:val="21"/>
        </w:rPr>
        <w:t>Размер</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бактериальных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w:t>
      </w:r>
    </w:p>
    <w:p w14:paraId="7725A6C2" w14:textId="77777777" w:rsidR="006E2959" w:rsidRPr="006E2959" w:rsidRDefault="006E2959" w:rsidP="006E2959">
      <w:pPr>
        <w:rPr>
          <w:rFonts w:ascii="Helvetica" w:hAnsi="Helvetica" w:cs="Helvetica"/>
          <w:b/>
          <w:bCs/>
          <w:color w:val="222222"/>
          <w:sz w:val="21"/>
          <w:szCs w:val="21"/>
        </w:rPr>
      </w:pPr>
    </w:p>
    <w:p w14:paraId="7A7B5EB1"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1.2. </w:t>
      </w:r>
      <w:r w:rsidRPr="006E2959">
        <w:rPr>
          <w:rFonts w:ascii="Helvetica" w:hAnsi="Helvetica" w:cs="Helvetica" w:hint="eastAsia"/>
          <w:b/>
          <w:bCs/>
          <w:color w:val="222222"/>
          <w:sz w:val="21"/>
          <w:szCs w:val="21"/>
        </w:rPr>
        <w:t>Линейные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хромосомы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w:t>
      </w:r>
    </w:p>
    <w:p w14:paraId="69ECA3CF" w14:textId="77777777" w:rsidR="006E2959" w:rsidRPr="006E2959" w:rsidRDefault="006E2959" w:rsidP="006E2959">
      <w:pPr>
        <w:rPr>
          <w:rFonts w:ascii="Helvetica" w:hAnsi="Helvetica" w:cs="Helvetica"/>
          <w:b/>
          <w:bCs/>
          <w:color w:val="222222"/>
          <w:sz w:val="21"/>
          <w:szCs w:val="21"/>
        </w:rPr>
      </w:pPr>
    </w:p>
    <w:p w14:paraId="3655319D"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1.3. </w:t>
      </w:r>
      <w:r w:rsidRPr="006E2959">
        <w:rPr>
          <w:rFonts w:ascii="Helvetica" w:hAnsi="Helvetica" w:cs="Helvetica" w:hint="eastAsia"/>
          <w:b/>
          <w:bCs/>
          <w:color w:val="222222"/>
          <w:sz w:val="21"/>
          <w:szCs w:val="21"/>
        </w:rPr>
        <w:t>Сложно</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организованные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бактерий</w:t>
      </w:r>
      <w:r w:rsidRPr="006E2959">
        <w:rPr>
          <w:rFonts w:ascii="Helvetica" w:hAnsi="Helvetica" w:cs="Helvetica"/>
          <w:b/>
          <w:bCs/>
          <w:color w:val="222222"/>
          <w:sz w:val="21"/>
          <w:szCs w:val="21"/>
        </w:rPr>
        <w:t>.</w:t>
      </w:r>
    </w:p>
    <w:p w14:paraId="7D5D1FB6" w14:textId="77777777" w:rsidR="006E2959" w:rsidRPr="006E2959" w:rsidRDefault="006E2959" w:rsidP="006E2959">
      <w:pPr>
        <w:rPr>
          <w:rFonts w:ascii="Helvetica" w:hAnsi="Helvetica" w:cs="Helvetica"/>
          <w:b/>
          <w:bCs/>
          <w:color w:val="222222"/>
          <w:sz w:val="21"/>
          <w:szCs w:val="21"/>
        </w:rPr>
      </w:pPr>
    </w:p>
    <w:p w14:paraId="7896747C"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1.4. Buchnera - </w:t>
      </w:r>
      <w:r w:rsidRPr="006E2959">
        <w:rPr>
          <w:rFonts w:ascii="Helvetica" w:hAnsi="Helvetica" w:cs="Helvetica" w:hint="eastAsia"/>
          <w:b/>
          <w:bCs/>
          <w:color w:val="222222"/>
          <w:sz w:val="21"/>
          <w:szCs w:val="21"/>
        </w:rPr>
        <w:t>внутриклеточные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тлей</w:t>
      </w:r>
      <w:r w:rsidRPr="006E2959">
        <w:rPr>
          <w:rFonts w:ascii="Helvetica" w:hAnsi="Helvetica" w:cs="Helvetica"/>
          <w:b/>
          <w:bCs/>
          <w:color w:val="222222"/>
          <w:sz w:val="21"/>
          <w:szCs w:val="21"/>
        </w:rPr>
        <w:t>.</w:t>
      </w:r>
    </w:p>
    <w:p w14:paraId="3EFFC47D" w14:textId="77777777" w:rsidR="006E2959" w:rsidRPr="006E2959" w:rsidRDefault="006E2959" w:rsidP="006E2959">
      <w:pPr>
        <w:rPr>
          <w:rFonts w:ascii="Helvetica" w:hAnsi="Helvetica" w:cs="Helvetica"/>
          <w:b/>
          <w:bCs/>
          <w:color w:val="222222"/>
          <w:sz w:val="21"/>
          <w:szCs w:val="21"/>
        </w:rPr>
      </w:pPr>
    </w:p>
    <w:p w14:paraId="7521CA98"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1.5. </w:t>
      </w:r>
      <w:r w:rsidRPr="006E2959">
        <w:rPr>
          <w:rFonts w:ascii="Helvetica" w:hAnsi="Helvetica" w:cs="Helvetica" w:hint="eastAsia"/>
          <w:b/>
          <w:bCs/>
          <w:color w:val="222222"/>
          <w:sz w:val="21"/>
          <w:szCs w:val="21"/>
        </w:rPr>
        <w:t>Геномы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внутриклеточных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инфузорий</w:t>
      </w:r>
      <w:r w:rsidRPr="006E2959">
        <w:rPr>
          <w:rFonts w:ascii="Helvetica" w:hAnsi="Helvetica" w:cs="Helvetica"/>
          <w:b/>
          <w:bCs/>
          <w:color w:val="222222"/>
          <w:sz w:val="21"/>
          <w:szCs w:val="21"/>
        </w:rPr>
        <w:t>.</w:t>
      </w:r>
    </w:p>
    <w:p w14:paraId="2C662B98" w14:textId="77777777" w:rsidR="006E2959" w:rsidRPr="006E2959" w:rsidRDefault="006E2959" w:rsidP="006E2959">
      <w:pPr>
        <w:rPr>
          <w:rFonts w:ascii="Helvetica" w:hAnsi="Helvetica" w:cs="Helvetica"/>
          <w:b/>
          <w:bCs/>
          <w:color w:val="222222"/>
          <w:sz w:val="21"/>
          <w:szCs w:val="21"/>
        </w:rPr>
      </w:pPr>
    </w:p>
    <w:p w14:paraId="66A34227"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1.6. </w:t>
      </w:r>
      <w:r w:rsidRPr="006E2959">
        <w:rPr>
          <w:rFonts w:ascii="Helvetica" w:hAnsi="Helvetica" w:cs="Helvetica" w:hint="eastAsia"/>
          <w:b/>
          <w:bCs/>
          <w:color w:val="222222"/>
          <w:sz w:val="21"/>
          <w:szCs w:val="21"/>
        </w:rPr>
        <w:t>Симбиотическая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система</w:t>
      </w:r>
      <w:r w:rsidRPr="006E2959">
        <w:rPr>
          <w:rFonts w:ascii="Helvetica" w:hAnsi="Helvetica" w:cs="Helvetica"/>
          <w:b/>
          <w:bCs/>
          <w:color w:val="222222"/>
          <w:sz w:val="21"/>
          <w:szCs w:val="21"/>
        </w:rPr>
        <w:t>: Paramecium - Holospora.</w:t>
      </w:r>
    </w:p>
    <w:p w14:paraId="202DCD81" w14:textId="77777777" w:rsidR="006E2959" w:rsidRPr="006E2959" w:rsidRDefault="006E2959" w:rsidP="006E2959">
      <w:pPr>
        <w:rPr>
          <w:rFonts w:ascii="Helvetica" w:hAnsi="Helvetica" w:cs="Helvetica"/>
          <w:b/>
          <w:bCs/>
          <w:color w:val="222222"/>
          <w:sz w:val="21"/>
          <w:szCs w:val="21"/>
        </w:rPr>
      </w:pPr>
    </w:p>
    <w:p w14:paraId="18318098"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Глава</w:t>
      </w:r>
      <w:r w:rsidRPr="006E2959">
        <w:rPr>
          <w:rFonts w:ascii="Helvetica" w:hAnsi="Helvetica" w:cs="Helvetica"/>
          <w:b/>
          <w:bCs/>
          <w:color w:val="222222"/>
          <w:sz w:val="21"/>
          <w:szCs w:val="21"/>
        </w:rPr>
        <w:t xml:space="preserve"> 2. </w:t>
      </w:r>
      <w:r w:rsidRPr="006E2959">
        <w:rPr>
          <w:rFonts w:ascii="Helvetica" w:hAnsi="Helvetica" w:cs="Helvetica" w:hint="eastAsia"/>
          <w:b/>
          <w:bCs/>
          <w:color w:val="222222"/>
          <w:sz w:val="21"/>
          <w:szCs w:val="21"/>
        </w:rPr>
        <w:t>Материалы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методы</w:t>
      </w:r>
      <w:r w:rsidRPr="006E2959">
        <w:rPr>
          <w:rFonts w:ascii="Helvetica" w:hAnsi="Helvetica" w:cs="Helvetica"/>
          <w:b/>
          <w:bCs/>
          <w:color w:val="222222"/>
          <w:sz w:val="21"/>
          <w:szCs w:val="21"/>
        </w:rPr>
        <w:t>.</w:t>
      </w:r>
    </w:p>
    <w:p w14:paraId="3E1EF992" w14:textId="77777777" w:rsidR="006E2959" w:rsidRPr="006E2959" w:rsidRDefault="006E2959" w:rsidP="006E2959">
      <w:pPr>
        <w:rPr>
          <w:rFonts w:ascii="Helvetica" w:hAnsi="Helvetica" w:cs="Helvetica"/>
          <w:b/>
          <w:bCs/>
          <w:color w:val="222222"/>
          <w:sz w:val="21"/>
          <w:szCs w:val="21"/>
        </w:rPr>
      </w:pPr>
    </w:p>
    <w:p w14:paraId="45593247"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2.1. </w:t>
      </w:r>
      <w:r w:rsidRPr="006E2959">
        <w:rPr>
          <w:rFonts w:ascii="Helvetica" w:hAnsi="Helvetica" w:cs="Helvetica" w:hint="eastAsia"/>
          <w:b/>
          <w:bCs/>
          <w:color w:val="222222"/>
          <w:sz w:val="21"/>
          <w:szCs w:val="21"/>
        </w:rPr>
        <w:t>Использованные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культуры</w:t>
      </w:r>
      <w:r w:rsidRPr="006E2959">
        <w:rPr>
          <w:rFonts w:ascii="Helvetica" w:hAnsi="Helvetica" w:cs="Helvetica"/>
          <w:b/>
          <w:bCs/>
          <w:color w:val="222222"/>
          <w:sz w:val="21"/>
          <w:szCs w:val="21"/>
        </w:rPr>
        <w:t>.</w:t>
      </w:r>
    </w:p>
    <w:p w14:paraId="09EA9846" w14:textId="77777777" w:rsidR="006E2959" w:rsidRPr="006E2959" w:rsidRDefault="006E2959" w:rsidP="006E2959">
      <w:pPr>
        <w:rPr>
          <w:rFonts w:ascii="Helvetica" w:hAnsi="Helvetica" w:cs="Helvetica"/>
          <w:b/>
          <w:bCs/>
          <w:color w:val="222222"/>
          <w:sz w:val="21"/>
          <w:szCs w:val="21"/>
        </w:rPr>
      </w:pPr>
    </w:p>
    <w:p w14:paraId="07E07E0A"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2.2. </w:t>
      </w:r>
      <w:r w:rsidRPr="006E2959">
        <w:rPr>
          <w:rFonts w:ascii="Helvetica" w:hAnsi="Helvetica" w:cs="Helvetica" w:hint="eastAsia"/>
          <w:b/>
          <w:bCs/>
          <w:color w:val="222222"/>
          <w:sz w:val="21"/>
          <w:szCs w:val="21"/>
        </w:rPr>
        <w:t>Культивирование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инфузорий</w:t>
      </w:r>
      <w:r w:rsidRPr="006E2959">
        <w:rPr>
          <w:rFonts w:ascii="Helvetica" w:hAnsi="Helvetica" w:cs="Helvetica"/>
          <w:b/>
          <w:bCs/>
          <w:color w:val="222222"/>
          <w:sz w:val="21"/>
          <w:szCs w:val="21"/>
        </w:rPr>
        <w:t>.</w:t>
      </w:r>
    </w:p>
    <w:p w14:paraId="4A4FF97C" w14:textId="77777777" w:rsidR="006E2959" w:rsidRPr="006E2959" w:rsidRDefault="006E2959" w:rsidP="006E2959">
      <w:pPr>
        <w:rPr>
          <w:rFonts w:ascii="Helvetica" w:hAnsi="Helvetica" w:cs="Helvetica"/>
          <w:b/>
          <w:bCs/>
          <w:color w:val="222222"/>
          <w:sz w:val="21"/>
          <w:szCs w:val="21"/>
        </w:rPr>
      </w:pPr>
    </w:p>
    <w:p w14:paraId="7922D832"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2.3. </w:t>
      </w:r>
      <w:r w:rsidRPr="006E2959">
        <w:rPr>
          <w:rFonts w:ascii="Helvetica" w:hAnsi="Helvetica" w:cs="Helvetica" w:hint="eastAsia"/>
          <w:b/>
          <w:bCs/>
          <w:color w:val="222222"/>
          <w:sz w:val="21"/>
          <w:szCs w:val="21"/>
        </w:rPr>
        <w:t>Выделение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очистка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симбионтов</w:t>
      </w:r>
      <w:r w:rsidRPr="006E2959">
        <w:rPr>
          <w:rFonts w:ascii="Helvetica" w:hAnsi="Helvetica" w:cs="Helvetica"/>
          <w:b/>
          <w:bCs/>
          <w:color w:val="222222"/>
          <w:sz w:val="21"/>
          <w:szCs w:val="21"/>
        </w:rPr>
        <w:t>.</w:t>
      </w:r>
    </w:p>
    <w:p w14:paraId="48CCE150" w14:textId="77777777" w:rsidR="006E2959" w:rsidRPr="006E2959" w:rsidRDefault="006E2959" w:rsidP="006E2959">
      <w:pPr>
        <w:rPr>
          <w:rFonts w:ascii="Helvetica" w:hAnsi="Helvetica" w:cs="Helvetica"/>
          <w:b/>
          <w:bCs/>
          <w:color w:val="222222"/>
          <w:sz w:val="21"/>
          <w:szCs w:val="21"/>
        </w:rPr>
      </w:pPr>
    </w:p>
    <w:p w14:paraId="76EC8A4F"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2.4. </w:t>
      </w:r>
      <w:r w:rsidRPr="006E2959">
        <w:rPr>
          <w:rFonts w:ascii="Helvetica" w:hAnsi="Helvetica" w:cs="Helvetica" w:hint="eastAsia"/>
          <w:b/>
          <w:bCs/>
          <w:color w:val="222222"/>
          <w:sz w:val="21"/>
          <w:szCs w:val="21"/>
        </w:rPr>
        <w:t>Заражение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неинфицированных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клонов</w:t>
      </w:r>
      <w:r w:rsidRPr="006E2959">
        <w:rPr>
          <w:rFonts w:ascii="Helvetica" w:hAnsi="Helvetica" w:cs="Helvetica"/>
          <w:b/>
          <w:bCs/>
          <w:color w:val="222222"/>
          <w:sz w:val="21"/>
          <w:szCs w:val="21"/>
        </w:rPr>
        <w:t xml:space="preserve"> Paramecium </w:t>
      </w:r>
      <w:r w:rsidRPr="006E2959">
        <w:rPr>
          <w:rFonts w:ascii="Helvetica" w:hAnsi="Helvetica" w:cs="Helvetica" w:hint="eastAsia"/>
          <w:b/>
          <w:bCs/>
          <w:color w:val="222222"/>
          <w:sz w:val="21"/>
          <w:szCs w:val="21"/>
        </w:rPr>
        <w:t>симбиотическими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бактериями</w:t>
      </w:r>
      <w:r w:rsidRPr="006E2959">
        <w:rPr>
          <w:rFonts w:ascii="Helvetica" w:hAnsi="Helvetica" w:cs="Helvetica"/>
          <w:b/>
          <w:bCs/>
          <w:color w:val="222222"/>
          <w:sz w:val="21"/>
          <w:szCs w:val="21"/>
        </w:rPr>
        <w:t>.</w:t>
      </w:r>
    </w:p>
    <w:p w14:paraId="6B82E724" w14:textId="77777777" w:rsidR="006E2959" w:rsidRPr="006E2959" w:rsidRDefault="006E2959" w:rsidP="006E2959">
      <w:pPr>
        <w:rPr>
          <w:rFonts w:ascii="Helvetica" w:hAnsi="Helvetica" w:cs="Helvetica"/>
          <w:b/>
          <w:bCs/>
          <w:color w:val="222222"/>
          <w:sz w:val="21"/>
          <w:szCs w:val="21"/>
        </w:rPr>
      </w:pPr>
    </w:p>
    <w:p w14:paraId="17EA4665"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2.5. </w:t>
      </w:r>
      <w:r w:rsidRPr="006E2959">
        <w:rPr>
          <w:rFonts w:ascii="Helvetica" w:hAnsi="Helvetica" w:cs="Helvetica" w:hint="eastAsia"/>
          <w:b/>
          <w:bCs/>
          <w:color w:val="222222"/>
          <w:sz w:val="21"/>
          <w:szCs w:val="21"/>
        </w:rPr>
        <w:t>Приготовление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агарозных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блоков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содержащих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ДНК</w:t>
      </w:r>
      <w:r w:rsidRPr="006E2959">
        <w:rPr>
          <w:rFonts w:ascii="Helvetica" w:hAnsi="Helvetica" w:cs="Helvetica"/>
          <w:b/>
          <w:bCs/>
          <w:color w:val="222222"/>
          <w:sz w:val="21"/>
          <w:szCs w:val="21"/>
        </w:rPr>
        <w:t xml:space="preserve"> Holospora.</w:t>
      </w:r>
    </w:p>
    <w:p w14:paraId="119B3CFA" w14:textId="77777777" w:rsidR="006E2959" w:rsidRPr="006E2959" w:rsidRDefault="006E2959" w:rsidP="006E2959">
      <w:pPr>
        <w:rPr>
          <w:rFonts w:ascii="Helvetica" w:hAnsi="Helvetica" w:cs="Helvetica"/>
          <w:b/>
          <w:bCs/>
          <w:color w:val="222222"/>
          <w:sz w:val="21"/>
          <w:szCs w:val="21"/>
        </w:rPr>
      </w:pPr>
    </w:p>
    <w:p w14:paraId="0B7F03B6"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2.6. </w:t>
      </w:r>
      <w:r w:rsidRPr="006E2959">
        <w:rPr>
          <w:rFonts w:ascii="Helvetica" w:hAnsi="Helvetica" w:cs="Helvetica" w:hint="eastAsia"/>
          <w:b/>
          <w:bCs/>
          <w:color w:val="222222"/>
          <w:sz w:val="21"/>
          <w:szCs w:val="21"/>
        </w:rPr>
        <w:t>Приготовление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агарозных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блоков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содержащих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дрожжевую</w:t>
      </w:r>
    </w:p>
    <w:p w14:paraId="22BE1C22" w14:textId="77777777" w:rsidR="006E2959" w:rsidRPr="006E2959" w:rsidRDefault="006E2959" w:rsidP="006E2959">
      <w:pPr>
        <w:rPr>
          <w:rFonts w:ascii="Helvetica" w:hAnsi="Helvetica" w:cs="Helvetica"/>
          <w:b/>
          <w:bCs/>
          <w:color w:val="222222"/>
          <w:sz w:val="21"/>
          <w:szCs w:val="21"/>
        </w:rPr>
      </w:pPr>
    </w:p>
    <w:p w14:paraId="724A14F9"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2.7. </w:t>
      </w:r>
      <w:r w:rsidRPr="006E2959">
        <w:rPr>
          <w:rFonts w:ascii="Helvetica" w:hAnsi="Helvetica" w:cs="Helvetica" w:hint="eastAsia"/>
          <w:b/>
          <w:bCs/>
          <w:color w:val="222222"/>
          <w:sz w:val="21"/>
          <w:szCs w:val="21"/>
        </w:rPr>
        <w:t>Приготовление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агарозных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блоков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содержащих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конкатемеры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ДНК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фага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лямбда</w:t>
      </w:r>
      <w:r w:rsidRPr="006E2959">
        <w:rPr>
          <w:rFonts w:ascii="Helvetica" w:hAnsi="Helvetica" w:cs="Helvetica"/>
          <w:b/>
          <w:bCs/>
          <w:color w:val="222222"/>
          <w:sz w:val="21"/>
          <w:szCs w:val="21"/>
        </w:rPr>
        <w:t>.</w:t>
      </w:r>
    </w:p>
    <w:p w14:paraId="1F137F62" w14:textId="77777777" w:rsidR="006E2959" w:rsidRPr="006E2959" w:rsidRDefault="006E2959" w:rsidP="006E2959">
      <w:pPr>
        <w:rPr>
          <w:rFonts w:ascii="Helvetica" w:hAnsi="Helvetica" w:cs="Helvetica"/>
          <w:b/>
          <w:bCs/>
          <w:color w:val="222222"/>
          <w:sz w:val="21"/>
          <w:szCs w:val="21"/>
        </w:rPr>
      </w:pPr>
    </w:p>
    <w:p w14:paraId="4A0A8DDF"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2.8. </w:t>
      </w:r>
      <w:r w:rsidRPr="006E2959">
        <w:rPr>
          <w:rFonts w:ascii="Helvetica" w:hAnsi="Helvetica" w:cs="Helvetica" w:hint="eastAsia"/>
          <w:b/>
          <w:bCs/>
          <w:color w:val="222222"/>
          <w:sz w:val="21"/>
          <w:szCs w:val="21"/>
        </w:rPr>
        <w:t>Обработка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агарозных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блоков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содержащих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ДНК</w:t>
      </w:r>
      <w:r w:rsidRPr="006E2959">
        <w:rPr>
          <w:rFonts w:ascii="Helvetica" w:hAnsi="Helvetica" w:cs="Helvetica"/>
          <w:b/>
          <w:bCs/>
          <w:color w:val="222222"/>
          <w:sz w:val="21"/>
          <w:szCs w:val="21"/>
        </w:rPr>
        <w:t xml:space="preserve"> Holospora </w:t>
      </w:r>
      <w:r w:rsidRPr="006E2959">
        <w:rPr>
          <w:rFonts w:ascii="Helvetica" w:hAnsi="Helvetica" w:cs="Helvetica" w:hint="eastAsia"/>
          <w:b/>
          <w:bCs/>
          <w:color w:val="222222"/>
          <w:sz w:val="21"/>
          <w:szCs w:val="21"/>
        </w:rPr>
        <w:t>крупнощепящими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рестриктазами</w:t>
      </w:r>
      <w:r w:rsidRPr="006E2959">
        <w:rPr>
          <w:rFonts w:ascii="Helvetica" w:hAnsi="Helvetica" w:cs="Helvetica"/>
          <w:b/>
          <w:bCs/>
          <w:color w:val="222222"/>
          <w:sz w:val="21"/>
          <w:szCs w:val="21"/>
        </w:rPr>
        <w:t>.</w:t>
      </w:r>
    </w:p>
    <w:p w14:paraId="11F1717E" w14:textId="77777777" w:rsidR="006E2959" w:rsidRPr="006E2959" w:rsidRDefault="006E2959" w:rsidP="006E2959">
      <w:pPr>
        <w:rPr>
          <w:rFonts w:ascii="Helvetica" w:hAnsi="Helvetica" w:cs="Helvetica"/>
          <w:b/>
          <w:bCs/>
          <w:color w:val="222222"/>
          <w:sz w:val="21"/>
          <w:szCs w:val="21"/>
        </w:rPr>
      </w:pPr>
    </w:p>
    <w:p w14:paraId="769B9B34"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2.9. </w:t>
      </w:r>
      <w:r w:rsidRPr="006E2959">
        <w:rPr>
          <w:rFonts w:ascii="Helvetica" w:hAnsi="Helvetica" w:cs="Helvetica" w:hint="eastAsia"/>
          <w:b/>
          <w:bCs/>
          <w:color w:val="222222"/>
          <w:sz w:val="21"/>
          <w:szCs w:val="21"/>
        </w:rPr>
        <w:t>Проведение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пульс</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электрофореза</w:t>
      </w:r>
      <w:r w:rsidRPr="006E2959">
        <w:rPr>
          <w:rFonts w:ascii="Helvetica" w:hAnsi="Helvetica" w:cs="Helvetica"/>
          <w:b/>
          <w:bCs/>
          <w:color w:val="222222"/>
          <w:sz w:val="21"/>
          <w:szCs w:val="21"/>
        </w:rPr>
        <w:t>.</w:t>
      </w:r>
    </w:p>
    <w:p w14:paraId="4A9E0F14" w14:textId="77777777" w:rsidR="006E2959" w:rsidRPr="006E2959" w:rsidRDefault="006E2959" w:rsidP="006E2959">
      <w:pPr>
        <w:rPr>
          <w:rFonts w:ascii="Helvetica" w:hAnsi="Helvetica" w:cs="Helvetica"/>
          <w:b/>
          <w:bCs/>
          <w:color w:val="222222"/>
          <w:sz w:val="21"/>
          <w:szCs w:val="21"/>
        </w:rPr>
      </w:pPr>
    </w:p>
    <w:p w14:paraId="2CB54F67"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2.10. </w:t>
      </w:r>
      <w:r w:rsidRPr="006E2959">
        <w:rPr>
          <w:rFonts w:ascii="Helvetica" w:hAnsi="Helvetica" w:cs="Helvetica" w:hint="eastAsia"/>
          <w:b/>
          <w:bCs/>
          <w:color w:val="222222"/>
          <w:sz w:val="21"/>
          <w:szCs w:val="21"/>
        </w:rPr>
        <w:t>Перенос</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ДНК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НоЬврога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агарозных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гелей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найлоновую</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мембрану</w:t>
      </w:r>
      <w:r w:rsidRPr="006E2959">
        <w:rPr>
          <w:rFonts w:ascii="Helvetica" w:hAnsi="Helvetica" w:cs="Helvetica"/>
          <w:b/>
          <w:bCs/>
          <w:color w:val="222222"/>
          <w:sz w:val="21"/>
          <w:szCs w:val="21"/>
        </w:rPr>
        <w:t xml:space="preserve"> - </w:t>
      </w:r>
      <w:r w:rsidRPr="006E2959">
        <w:rPr>
          <w:rFonts w:ascii="Helvetica" w:hAnsi="Helvetica" w:cs="Helvetica" w:hint="eastAsia"/>
          <w:b/>
          <w:bCs/>
          <w:color w:val="222222"/>
          <w:sz w:val="21"/>
          <w:szCs w:val="21"/>
        </w:rPr>
        <w:t>«</w:t>
      </w:r>
      <w:r w:rsidRPr="006E2959">
        <w:rPr>
          <w:rFonts w:ascii="Helvetica" w:hAnsi="Helvetica" w:cs="Helvetica" w:hint="eastAsia"/>
          <w:b/>
          <w:bCs/>
          <w:color w:val="222222"/>
          <w:sz w:val="21"/>
          <w:szCs w:val="21"/>
        </w:rPr>
        <w:t>блоттинг</w:t>
      </w:r>
      <w:r w:rsidRPr="006E2959">
        <w:rPr>
          <w:rFonts w:ascii="Helvetica" w:hAnsi="Helvetica" w:cs="Helvetica" w:hint="eastAsia"/>
          <w:b/>
          <w:bCs/>
          <w:color w:val="222222"/>
          <w:sz w:val="21"/>
          <w:szCs w:val="21"/>
        </w:rPr>
        <w:t>»</w:t>
      </w:r>
      <w:r w:rsidRPr="006E2959">
        <w:rPr>
          <w:rFonts w:ascii="Helvetica" w:hAnsi="Helvetica" w:cs="Helvetica"/>
          <w:b/>
          <w:bCs/>
          <w:color w:val="222222"/>
          <w:sz w:val="21"/>
          <w:szCs w:val="21"/>
        </w:rPr>
        <w:t>.</w:t>
      </w:r>
    </w:p>
    <w:p w14:paraId="42B3F3CA" w14:textId="77777777" w:rsidR="006E2959" w:rsidRPr="006E2959" w:rsidRDefault="006E2959" w:rsidP="006E2959">
      <w:pPr>
        <w:rPr>
          <w:rFonts w:ascii="Helvetica" w:hAnsi="Helvetica" w:cs="Helvetica"/>
          <w:b/>
          <w:bCs/>
          <w:color w:val="222222"/>
          <w:sz w:val="21"/>
          <w:szCs w:val="21"/>
        </w:rPr>
      </w:pPr>
    </w:p>
    <w:p w14:paraId="0C9C7044"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2.11. </w:t>
      </w:r>
      <w:r w:rsidRPr="006E2959">
        <w:rPr>
          <w:rFonts w:ascii="Helvetica" w:hAnsi="Helvetica" w:cs="Helvetica" w:hint="eastAsia"/>
          <w:b/>
          <w:bCs/>
          <w:color w:val="222222"/>
          <w:sz w:val="21"/>
          <w:szCs w:val="21"/>
        </w:rPr>
        <w:t>Гибридизация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фильтрах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блот</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гибридизация</w:t>
      </w:r>
      <w:r w:rsidRPr="006E2959">
        <w:rPr>
          <w:rFonts w:ascii="Helvetica" w:hAnsi="Helvetica" w:cs="Helvetica"/>
          <w:b/>
          <w:bCs/>
          <w:color w:val="222222"/>
          <w:sz w:val="21"/>
          <w:szCs w:val="21"/>
        </w:rPr>
        <w:t>).</w:t>
      </w:r>
    </w:p>
    <w:p w14:paraId="688B990C" w14:textId="77777777" w:rsidR="006E2959" w:rsidRPr="006E2959" w:rsidRDefault="006E2959" w:rsidP="006E2959">
      <w:pPr>
        <w:rPr>
          <w:rFonts w:ascii="Helvetica" w:hAnsi="Helvetica" w:cs="Helvetica"/>
          <w:b/>
          <w:bCs/>
          <w:color w:val="222222"/>
          <w:sz w:val="21"/>
          <w:szCs w:val="21"/>
        </w:rPr>
      </w:pPr>
    </w:p>
    <w:p w14:paraId="4E7B51FA"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2.12. </w:t>
      </w:r>
      <w:r w:rsidRPr="006E2959">
        <w:rPr>
          <w:rFonts w:ascii="Helvetica" w:hAnsi="Helvetica" w:cs="Helvetica" w:hint="eastAsia"/>
          <w:b/>
          <w:bCs/>
          <w:color w:val="222222"/>
          <w:sz w:val="21"/>
          <w:szCs w:val="21"/>
        </w:rPr>
        <w:t>Определение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количества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месторасположения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нуклеоидов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клетке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озрога</w:t>
      </w:r>
      <w:r w:rsidRPr="006E2959">
        <w:rPr>
          <w:rFonts w:ascii="Helvetica" w:hAnsi="Helvetica" w:cs="Helvetica"/>
          <w:b/>
          <w:bCs/>
          <w:color w:val="222222"/>
          <w:sz w:val="21"/>
          <w:szCs w:val="21"/>
        </w:rPr>
        <w:t>.</w:t>
      </w:r>
    </w:p>
    <w:p w14:paraId="6C04BDE2" w14:textId="77777777" w:rsidR="006E2959" w:rsidRPr="006E2959" w:rsidRDefault="006E2959" w:rsidP="006E2959">
      <w:pPr>
        <w:rPr>
          <w:rFonts w:ascii="Helvetica" w:hAnsi="Helvetica" w:cs="Helvetica"/>
          <w:b/>
          <w:bCs/>
          <w:color w:val="222222"/>
          <w:sz w:val="21"/>
          <w:szCs w:val="21"/>
        </w:rPr>
      </w:pPr>
    </w:p>
    <w:p w14:paraId="0CF56DAF"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2.13. </w:t>
      </w:r>
      <w:r w:rsidRPr="006E2959">
        <w:rPr>
          <w:rFonts w:ascii="Helvetica" w:hAnsi="Helvetica" w:cs="Helvetica" w:hint="eastAsia"/>
          <w:b/>
          <w:bCs/>
          <w:color w:val="222222"/>
          <w:sz w:val="21"/>
          <w:szCs w:val="21"/>
        </w:rPr>
        <w:t>Компьютерная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обработка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полученные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результатов</w:t>
      </w:r>
      <w:r w:rsidRPr="006E2959">
        <w:rPr>
          <w:rFonts w:ascii="Helvetica" w:hAnsi="Helvetica" w:cs="Helvetica"/>
          <w:b/>
          <w:bCs/>
          <w:color w:val="222222"/>
          <w:sz w:val="21"/>
          <w:szCs w:val="21"/>
        </w:rPr>
        <w:t>.</w:t>
      </w:r>
    </w:p>
    <w:p w14:paraId="3E7D7950" w14:textId="77777777" w:rsidR="006E2959" w:rsidRPr="006E2959" w:rsidRDefault="006E2959" w:rsidP="006E2959">
      <w:pPr>
        <w:rPr>
          <w:rFonts w:ascii="Helvetica" w:hAnsi="Helvetica" w:cs="Helvetica"/>
          <w:b/>
          <w:bCs/>
          <w:color w:val="222222"/>
          <w:sz w:val="21"/>
          <w:szCs w:val="21"/>
        </w:rPr>
      </w:pPr>
    </w:p>
    <w:p w14:paraId="6EA3C861"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Глава</w:t>
      </w:r>
      <w:r w:rsidRPr="006E2959">
        <w:rPr>
          <w:rFonts w:ascii="Helvetica" w:hAnsi="Helvetica" w:cs="Helvetica"/>
          <w:b/>
          <w:bCs/>
          <w:color w:val="222222"/>
          <w:sz w:val="21"/>
          <w:szCs w:val="21"/>
        </w:rPr>
        <w:t xml:space="preserve"> 3. </w:t>
      </w:r>
      <w:r w:rsidRPr="006E2959">
        <w:rPr>
          <w:rFonts w:ascii="Helvetica" w:hAnsi="Helvetica" w:cs="Helvetica" w:hint="eastAsia"/>
          <w:b/>
          <w:bCs/>
          <w:color w:val="222222"/>
          <w:sz w:val="21"/>
          <w:szCs w:val="21"/>
        </w:rPr>
        <w:t>Результаты</w:t>
      </w:r>
      <w:r w:rsidRPr="006E2959">
        <w:rPr>
          <w:rFonts w:ascii="Helvetica" w:hAnsi="Helvetica" w:cs="Helvetica"/>
          <w:b/>
          <w:bCs/>
          <w:color w:val="222222"/>
          <w:sz w:val="21"/>
          <w:szCs w:val="21"/>
        </w:rPr>
        <w:t>.</w:t>
      </w:r>
    </w:p>
    <w:p w14:paraId="1C4B14AC" w14:textId="77777777" w:rsidR="006E2959" w:rsidRPr="006E2959" w:rsidRDefault="006E2959" w:rsidP="006E2959">
      <w:pPr>
        <w:rPr>
          <w:rFonts w:ascii="Helvetica" w:hAnsi="Helvetica" w:cs="Helvetica"/>
          <w:b/>
          <w:bCs/>
          <w:color w:val="222222"/>
          <w:sz w:val="21"/>
          <w:szCs w:val="21"/>
        </w:rPr>
      </w:pPr>
    </w:p>
    <w:p w14:paraId="0764BF76"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3.1. </w:t>
      </w:r>
      <w:r w:rsidRPr="006E2959">
        <w:rPr>
          <w:rFonts w:ascii="Helvetica" w:hAnsi="Helvetica" w:cs="Helvetica" w:hint="eastAsia"/>
          <w:b/>
          <w:bCs/>
          <w:color w:val="222222"/>
          <w:sz w:val="21"/>
          <w:szCs w:val="21"/>
        </w:rPr>
        <w:t>Получение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высокоочищенных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фракций</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НоЬэрога</w:t>
      </w:r>
      <w:r w:rsidRPr="006E2959">
        <w:rPr>
          <w:rFonts w:ascii="Helvetica" w:hAnsi="Helvetica" w:cs="Helvetica"/>
          <w:b/>
          <w:bCs/>
          <w:color w:val="222222"/>
          <w:sz w:val="21"/>
          <w:szCs w:val="21"/>
        </w:rPr>
        <w:t>.</w:t>
      </w:r>
    </w:p>
    <w:p w14:paraId="3F11D574" w14:textId="77777777" w:rsidR="006E2959" w:rsidRPr="006E2959" w:rsidRDefault="006E2959" w:rsidP="006E2959">
      <w:pPr>
        <w:rPr>
          <w:rFonts w:ascii="Helvetica" w:hAnsi="Helvetica" w:cs="Helvetica"/>
          <w:b/>
          <w:bCs/>
          <w:color w:val="222222"/>
          <w:sz w:val="21"/>
          <w:szCs w:val="21"/>
        </w:rPr>
      </w:pPr>
    </w:p>
    <w:p w14:paraId="2A3696D6"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lastRenderedPageBreak/>
        <w:t xml:space="preserve">3.1.1. </w:t>
      </w:r>
      <w:r w:rsidRPr="006E2959">
        <w:rPr>
          <w:rFonts w:ascii="Helvetica" w:hAnsi="Helvetica" w:cs="Helvetica" w:hint="eastAsia"/>
          <w:b/>
          <w:bCs/>
          <w:color w:val="222222"/>
          <w:sz w:val="21"/>
          <w:szCs w:val="21"/>
        </w:rPr>
        <w:t>Выделение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очистка</w:t>
      </w:r>
      <w:r w:rsidRPr="006E2959">
        <w:rPr>
          <w:rFonts w:ascii="Helvetica" w:hAnsi="Helvetica" w:cs="Helvetica"/>
          <w:b/>
          <w:bCs/>
          <w:color w:val="222222"/>
          <w:sz w:val="21"/>
          <w:szCs w:val="21"/>
        </w:rPr>
        <w:t xml:space="preserve">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асигшг</w:t>
      </w:r>
      <w:proofErr w:type="gramEnd"/>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ситшси</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w:t>
      </w:r>
    </w:p>
    <w:p w14:paraId="0B456577" w14:textId="77777777" w:rsidR="006E2959" w:rsidRPr="006E2959" w:rsidRDefault="006E2959" w:rsidP="006E2959">
      <w:pPr>
        <w:rPr>
          <w:rFonts w:ascii="Helvetica" w:hAnsi="Helvetica" w:cs="Helvetica"/>
          <w:b/>
          <w:bCs/>
          <w:color w:val="222222"/>
          <w:sz w:val="21"/>
          <w:szCs w:val="21"/>
        </w:rPr>
      </w:pPr>
    </w:p>
    <w:p w14:paraId="005231EB"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3.2. </w:t>
      </w:r>
      <w:r w:rsidRPr="006E2959">
        <w:rPr>
          <w:rFonts w:ascii="Helvetica" w:hAnsi="Helvetica" w:cs="Helvetica" w:hint="eastAsia"/>
          <w:b/>
          <w:bCs/>
          <w:color w:val="222222"/>
          <w:sz w:val="21"/>
          <w:szCs w:val="21"/>
        </w:rPr>
        <w:t>Исследование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НоЬэрога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методом</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пульс</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электрофореза</w:t>
      </w:r>
      <w:r w:rsidRPr="006E2959">
        <w:rPr>
          <w:rFonts w:ascii="Helvetica" w:hAnsi="Helvetica" w:cs="Helvetica"/>
          <w:b/>
          <w:bCs/>
          <w:color w:val="222222"/>
          <w:sz w:val="21"/>
          <w:szCs w:val="21"/>
        </w:rPr>
        <w:t>.</w:t>
      </w:r>
    </w:p>
    <w:p w14:paraId="6C51B3E0" w14:textId="77777777" w:rsidR="006E2959" w:rsidRPr="006E2959" w:rsidRDefault="006E2959" w:rsidP="006E2959">
      <w:pPr>
        <w:rPr>
          <w:rFonts w:ascii="Helvetica" w:hAnsi="Helvetica" w:cs="Helvetica"/>
          <w:b/>
          <w:bCs/>
          <w:color w:val="222222"/>
          <w:sz w:val="21"/>
          <w:szCs w:val="21"/>
        </w:rPr>
      </w:pPr>
    </w:p>
    <w:p w14:paraId="156E785D"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3.2.1. </w:t>
      </w:r>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аситиМа</w:t>
      </w:r>
      <w:r w:rsidRPr="006E2959">
        <w:rPr>
          <w:rFonts w:ascii="Helvetica" w:hAnsi="Helvetica" w:cs="Helvetica"/>
          <w:b/>
          <w:bCs/>
          <w:color w:val="222222"/>
          <w:sz w:val="21"/>
          <w:szCs w:val="21"/>
        </w:rPr>
        <w:t>.</w:t>
      </w:r>
    </w:p>
    <w:p w14:paraId="4A0C3D82" w14:textId="77777777" w:rsidR="006E2959" w:rsidRPr="006E2959" w:rsidRDefault="006E2959" w:rsidP="006E2959">
      <w:pPr>
        <w:rPr>
          <w:rFonts w:ascii="Helvetica" w:hAnsi="Helvetica" w:cs="Helvetica"/>
          <w:b/>
          <w:bCs/>
          <w:color w:val="222222"/>
          <w:sz w:val="21"/>
          <w:szCs w:val="21"/>
        </w:rPr>
      </w:pPr>
    </w:p>
    <w:p w14:paraId="52A08722"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3.2.2.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ситшси</w:t>
      </w:r>
      <w:proofErr w:type="gramEnd"/>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w:t>
      </w:r>
    </w:p>
    <w:p w14:paraId="736CF432" w14:textId="77777777" w:rsidR="006E2959" w:rsidRPr="006E2959" w:rsidRDefault="006E2959" w:rsidP="006E2959">
      <w:pPr>
        <w:rPr>
          <w:rFonts w:ascii="Helvetica" w:hAnsi="Helvetica" w:cs="Helvetica"/>
          <w:b/>
          <w:bCs/>
          <w:color w:val="222222"/>
          <w:sz w:val="21"/>
          <w:szCs w:val="21"/>
        </w:rPr>
      </w:pPr>
    </w:p>
    <w:p w14:paraId="35E121FE"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3.2.3. </w:t>
      </w:r>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ипёиЫа</w:t>
      </w:r>
      <w:r w:rsidRPr="006E2959">
        <w:rPr>
          <w:rFonts w:ascii="Helvetica" w:hAnsi="Helvetica" w:cs="Helvetica"/>
          <w:b/>
          <w:bCs/>
          <w:color w:val="222222"/>
          <w:sz w:val="21"/>
          <w:szCs w:val="21"/>
        </w:rPr>
        <w:t xml:space="preserve">,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ге</w:t>
      </w:r>
      <w:proofErr w:type="gramEnd"/>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w:t>
      </w:r>
    </w:p>
    <w:p w14:paraId="18E1E29F" w14:textId="77777777" w:rsidR="006E2959" w:rsidRPr="006E2959" w:rsidRDefault="006E2959" w:rsidP="006E2959">
      <w:pPr>
        <w:rPr>
          <w:rFonts w:ascii="Helvetica" w:hAnsi="Helvetica" w:cs="Helvetica"/>
          <w:b/>
          <w:bCs/>
          <w:color w:val="222222"/>
          <w:sz w:val="21"/>
          <w:szCs w:val="21"/>
        </w:rPr>
      </w:pPr>
    </w:p>
    <w:p w14:paraId="2CBF9CF8"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3.2.4. </w:t>
      </w:r>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оЫша</w:t>
      </w:r>
      <w:r w:rsidRPr="006E2959">
        <w:rPr>
          <w:rFonts w:ascii="Helvetica" w:hAnsi="Helvetica" w:cs="Helvetica"/>
          <w:b/>
          <w:bCs/>
          <w:color w:val="222222"/>
          <w:sz w:val="21"/>
          <w:szCs w:val="21"/>
        </w:rPr>
        <w:t>.</w:t>
      </w:r>
    </w:p>
    <w:p w14:paraId="4DF59A34" w14:textId="77777777" w:rsidR="006E2959" w:rsidRPr="006E2959" w:rsidRDefault="006E2959" w:rsidP="006E2959">
      <w:pPr>
        <w:rPr>
          <w:rFonts w:ascii="Helvetica" w:hAnsi="Helvetica" w:cs="Helvetica"/>
          <w:b/>
          <w:bCs/>
          <w:color w:val="222222"/>
          <w:sz w:val="21"/>
          <w:szCs w:val="21"/>
        </w:rPr>
      </w:pPr>
    </w:p>
    <w:p w14:paraId="62299B00"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3.3. </w:t>
      </w:r>
      <w:r w:rsidRPr="006E2959">
        <w:rPr>
          <w:rFonts w:ascii="Helvetica" w:hAnsi="Helvetica" w:cs="Helvetica" w:hint="eastAsia"/>
          <w:b/>
          <w:bCs/>
          <w:color w:val="222222"/>
          <w:sz w:val="21"/>
          <w:szCs w:val="21"/>
        </w:rPr>
        <w:t>Количество</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расположение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нуклеоидов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клетке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озрога</w:t>
      </w:r>
      <w:r w:rsidRPr="006E2959">
        <w:rPr>
          <w:rFonts w:ascii="Helvetica" w:hAnsi="Helvetica" w:cs="Helvetica"/>
          <w:b/>
          <w:bCs/>
          <w:color w:val="222222"/>
          <w:sz w:val="21"/>
          <w:szCs w:val="21"/>
        </w:rPr>
        <w:t>.</w:t>
      </w:r>
    </w:p>
    <w:p w14:paraId="712C2E3B" w14:textId="77777777" w:rsidR="006E2959" w:rsidRPr="006E2959" w:rsidRDefault="006E2959" w:rsidP="006E2959">
      <w:pPr>
        <w:rPr>
          <w:rFonts w:ascii="Helvetica" w:hAnsi="Helvetica" w:cs="Helvetica"/>
          <w:b/>
          <w:bCs/>
          <w:color w:val="222222"/>
          <w:sz w:val="21"/>
          <w:szCs w:val="21"/>
        </w:rPr>
      </w:pPr>
    </w:p>
    <w:p w14:paraId="46F68877"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hint="eastAsia"/>
          <w:b/>
          <w:bCs/>
          <w:color w:val="222222"/>
          <w:sz w:val="21"/>
          <w:szCs w:val="21"/>
        </w:rPr>
        <w:t>Глава</w:t>
      </w:r>
      <w:r w:rsidRPr="006E2959">
        <w:rPr>
          <w:rFonts w:ascii="Helvetica" w:hAnsi="Helvetica" w:cs="Helvetica"/>
          <w:b/>
          <w:bCs/>
          <w:color w:val="222222"/>
          <w:sz w:val="21"/>
          <w:szCs w:val="21"/>
        </w:rPr>
        <w:t xml:space="preserve"> 4. </w:t>
      </w:r>
      <w:r w:rsidRPr="006E2959">
        <w:rPr>
          <w:rFonts w:ascii="Helvetica" w:hAnsi="Helvetica" w:cs="Helvetica" w:hint="eastAsia"/>
          <w:b/>
          <w:bCs/>
          <w:color w:val="222222"/>
          <w:sz w:val="21"/>
          <w:szCs w:val="21"/>
        </w:rPr>
        <w:t>Обсуждение</w:t>
      </w:r>
      <w:r w:rsidRPr="006E2959">
        <w:rPr>
          <w:rFonts w:ascii="Helvetica" w:hAnsi="Helvetica" w:cs="Helvetica"/>
          <w:b/>
          <w:bCs/>
          <w:color w:val="222222"/>
          <w:sz w:val="21"/>
          <w:szCs w:val="21"/>
        </w:rPr>
        <w:t>.</w:t>
      </w:r>
    </w:p>
    <w:p w14:paraId="7ADE20F5" w14:textId="77777777" w:rsidR="006E2959" w:rsidRPr="006E2959" w:rsidRDefault="006E2959" w:rsidP="006E2959">
      <w:pPr>
        <w:rPr>
          <w:rFonts w:ascii="Helvetica" w:hAnsi="Helvetica" w:cs="Helvetica"/>
          <w:b/>
          <w:bCs/>
          <w:color w:val="222222"/>
          <w:sz w:val="21"/>
          <w:szCs w:val="21"/>
        </w:rPr>
      </w:pPr>
    </w:p>
    <w:p w14:paraId="36A34E24"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4.1. </w:t>
      </w:r>
      <w:r w:rsidRPr="006E2959">
        <w:rPr>
          <w:rFonts w:ascii="Helvetica" w:hAnsi="Helvetica" w:cs="Helvetica" w:hint="eastAsia"/>
          <w:b/>
          <w:bCs/>
          <w:color w:val="222222"/>
          <w:sz w:val="21"/>
          <w:szCs w:val="21"/>
        </w:rPr>
        <w:t>Линейная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структура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репликона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озрога</w:t>
      </w:r>
      <w:r w:rsidRPr="006E2959">
        <w:rPr>
          <w:rFonts w:ascii="Helvetica" w:hAnsi="Helvetica" w:cs="Helvetica"/>
          <w:b/>
          <w:bCs/>
          <w:color w:val="222222"/>
          <w:sz w:val="21"/>
          <w:szCs w:val="21"/>
        </w:rPr>
        <w:t>.</w:t>
      </w:r>
    </w:p>
    <w:p w14:paraId="31F98DBA" w14:textId="77777777" w:rsidR="006E2959" w:rsidRPr="006E2959" w:rsidRDefault="006E2959" w:rsidP="006E2959">
      <w:pPr>
        <w:rPr>
          <w:rFonts w:ascii="Helvetica" w:hAnsi="Helvetica" w:cs="Helvetica"/>
          <w:b/>
          <w:bCs/>
          <w:color w:val="222222"/>
          <w:sz w:val="21"/>
          <w:szCs w:val="21"/>
        </w:rPr>
      </w:pPr>
    </w:p>
    <w:p w14:paraId="4DBED975"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4.2. </w:t>
      </w:r>
      <w:r w:rsidRPr="006E2959">
        <w:rPr>
          <w:rFonts w:ascii="Helvetica" w:hAnsi="Helvetica" w:cs="Helvetica" w:hint="eastAsia"/>
          <w:b/>
          <w:bCs/>
          <w:color w:val="222222"/>
          <w:sz w:val="21"/>
          <w:szCs w:val="21"/>
        </w:rPr>
        <w:t>Физические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карты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геномов</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НоЬэрога</w:t>
      </w:r>
      <w:r w:rsidRPr="006E2959">
        <w:rPr>
          <w:rFonts w:ascii="Helvetica" w:hAnsi="Helvetica" w:cs="Helvetica"/>
          <w:b/>
          <w:bCs/>
          <w:color w:val="222222"/>
          <w:sz w:val="21"/>
          <w:szCs w:val="21"/>
        </w:rPr>
        <w:t>.</w:t>
      </w:r>
    </w:p>
    <w:p w14:paraId="2DA942E2" w14:textId="77777777" w:rsidR="006E2959" w:rsidRPr="006E2959" w:rsidRDefault="006E2959" w:rsidP="006E2959">
      <w:pPr>
        <w:rPr>
          <w:rFonts w:ascii="Helvetica" w:hAnsi="Helvetica" w:cs="Helvetica"/>
          <w:b/>
          <w:bCs/>
          <w:color w:val="222222"/>
          <w:sz w:val="21"/>
          <w:szCs w:val="21"/>
        </w:rPr>
      </w:pPr>
    </w:p>
    <w:p w14:paraId="5177A8B9"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4.2.1. </w:t>
      </w:r>
      <w:r w:rsidRPr="006E2959">
        <w:rPr>
          <w:rFonts w:ascii="Helvetica" w:hAnsi="Helvetica" w:cs="Helvetica" w:hint="eastAsia"/>
          <w:b/>
          <w:bCs/>
          <w:color w:val="222222"/>
          <w:sz w:val="21"/>
          <w:szCs w:val="21"/>
        </w:rPr>
        <w:t>Физические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карты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изолятов</w:t>
      </w:r>
      <w:r w:rsidRPr="006E2959">
        <w:rPr>
          <w:rFonts w:ascii="Helvetica" w:hAnsi="Helvetica" w:cs="Helvetica"/>
          <w:b/>
          <w:bCs/>
          <w:color w:val="222222"/>
          <w:sz w:val="21"/>
          <w:szCs w:val="21"/>
        </w:rPr>
        <w:t xml:space="preserve">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асшшпа</w:t>
      </w:r>
      <w:proofErr w:type="gramEnd"/>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специфичных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первому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сингену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ЬигБапа</w:t>
      </w:r>
      <w:r w:rsidRPr="006E2959">
        <w:rPr>
          <w:rFonts w:ascii="Helvetica" w:hAnsi="Helvetica" w:cs="Helvetica"/>
          <w:b/>
          <w:bCs/>
          <w:color w:val="222222"/>
          <w:sz w:val="21"/>
          <w:szCs w:val="21"/>
        </w:rPr>
        <w:t>.</w:t>
      </w:r>
    </w:p>
    <w:p w14:paraId="7690AC20" w14:textId="77777777" w:rsidR="006E2959" w:rsidRPr="006E2959" w:rsidRDefault="006E2959" w:rsidP="006E2959">
      <w:pPr>
        <w:rPr>
          <w:rFonts w:ascii="Helvetica" w:hAnsi="Helvetica" w:cs="Helvetica"/>
          <w:b/>
          <w:bCs/>
          <w:color w:val="222222"/>
          <w:sz w:val="21"/>
          <w:szCs w:val="21"/>
        </w:rPr>
      </w:pPr>
    </w:p>
    <w:p w14:paraId="27284F8C" w14:textId="77777777" w:rsidR="006E2959" w:rsidRPr="006E2959" w:rsidRDefault="006E2959" w:rsidP="006E2959">
      <w:pPr>
        <w:rPr>
          <w:rFonts w:ascii="Helvetica" w:hAnsi="Helvetica" w:cs="Helvetica"/>
          <w:b/>
          <w:bCs/>
          <w:color w:val="222222"/>
          <w:sz w:val="21"/>
          <w:szCs w:val="21"/>
        </w:rPr>
      </w:pPr>
      <w:r w:rsidRPr="006E2959">
        <w:rPr>
          <w:rFonts w:ascii="Helvetica" w:hAnsi="Helvetica" w:cs="Helvetica"/>
          <w:b/>
          <w:bCs/>
          <w:color w:val="222222"/>
          <w:sz w:val="21"/>
          <w:szCs w:val="21"/>
        </w:rPr>
        <w:t xml:space="preserve">4.2.2. </w:t>
      </w:r>
      <w:r w:rsidRPr="006E2959">
        <w:rPr>
          <w:rFonts w:ascii="Helvetica" w:hAnsi="Helvetica" w:cs="Helvetica" w:hint="eastAsia"/>
          <w:b/>
          <w:bCs/>
          <w:color w:val="222222"/>
          <w:sz w:val="21"/>
          <w:szCs w:val="21"/>
        </w:rPr>
        <w:t>Физические</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карты</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исследованных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изолятов</w:t>
      </w:r>
      <w:r w:rsidRPr="006E2959">
        <w:rPr>
          <w:rFonts w:ascii="Helvetica" w:hAnsi="Helvetica" w:cs="Helvetica"/>
          <w:b/>
          <w:bCs/>
          <w:color w:val="222222"/>
          <w:sz w:val="21"/>
          <w:szCs w:val="21"/>
        </w:rPr>
        <w:t xml:space="preserve">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асипшийа</w:t>
      </w:r>
      <w:proofErr w:type="gramEnd"/>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специфичных</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ко</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второму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сингену</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Р</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Ьигзапа</w:t>
      </w:r>
      <w:r w:rsidRPr="006E2959">
        <w:rPr>
          <w:rFonts w:ascii="Helvetica" w:hAnsi="Helvetica" w:cs="Helvetica"/>
          <w:b/>
          <w:bCs/>
          <w:color w:val="222222"/>
          <w:sz w:val="21"/>
          <w:szCs w:val="21"/>
        </w:rPr>
        <w:t>.</w:t>
      </w:r>
    </w:p>
    <w:p w14:paraId="50807484" w14:textId="77777777" w:rsidR="006E2959" w:rsidRPr="006E2959" w:rsidRDefault="006E2959" w:rsidP="006E2959">
      <w:pPr>
        <w:rPr>
          <w:rFonts w:ascii="Helvetica" w:hAnsi="Helvetica" w:cs="Helvetica"/>
          <w:b/>
          <w:bCs/>
          <w:color w:val="222222"/>
          <w:sz w:val="21"/>
          <w:szCs w:val="21"/>
        </w:rPr>
      </w:pPr>
    </w:p>
    <w:p w14:paraId="109CC004" w14:textId="6B02D0CE" w:rsidR="00484EB4" w:rsidRPr="006E2959" w:rsidRDefault="006E2959" w:rsidP="006E2959">
      <w:r w:rsidRPr="006E2959">
        <w:rPr>
          <w:rFonts w:ascii="Helvetica" w:hAnsi="Helvetica" w:cs="Helvetica"/>
          <w:b/>
          <w:bCs/>
          <w:color w:val="222222"/>
          <w:sz w:val="21"/>
          <w:szCs w:val="21"/>
        </w:rPr>
        <w:lastRenderedPageBreak/>
        <w:t xml:space="preserve">4.2.3. </w:t>
      </w:r>
      <w:r w:rsidRPr="006E2959">
        <w:rPr>
          <w:rFonts w:ascii="Helvetica" w:hAnsi="Helvetica" w:cs="Helvetica" w:hint="eastAsia"/>
          <w:b/>
          <w:bCs/>
          <w:color w:val="222222"/>
          <w:sz w:val="21"/>
          <w:szCs w:val="21"/>
        </w:rPr>
        <w:t>Физическая</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карта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генома</w:t>
      </w:r>
      <w:r w:rsidRPr="006E2959">
        <w:rPr>
          <w:rFonts w:ascii="Helvetica" w:hAnsi="Helvetica" w:cs="Helvetica"/>
          <w:b/>
          <w:bCs/>
          <w:color w:val="222222"/>
          <w:sz w:val="21"/>
          <w:szCs w:val="21"/>
        </w:rPr>
        <w:t xml:space="preserve"> </w:t>
      </w:r>
      <w:proofErr w:type="gramStart"/>
      <w:r w:rsidRPr="006E2959">
        <w:rPr>
          <w:rFonts w:ascii="Helvetica" w:hAnsi="Helvetica" w:cs="Helvetica" w:hint="eastAsia"/>
          <w:b/>
          <w:bCs/>
          <w:color w:val="222222"/>
          <w:sz w:val="21"/>
          <w:szCs w:val="21"/>
        </w:rPr>
        <w:t>Н</w:t>
      </w:r>
      <w:r w:rsidRPr="006E2959">
        <w:rPr>
          <w:rFonts w:ascii="Helvetica" w:hAnsi="Helvetica" w:cs="Helvetica"/>
          <w:b/>
          <w:bCs/>
          <w:color w:val="222222"/>
          <w:sz w:val="21"/>
          <w:szCs w:val="21"/>
        </w:rPr>
        <w:t>.</w:t>
      </w:r>
      <w:r w:rsidRPr="006E2959">
        <w:rPr>
          <w:rFonts w:ascii="Helvetica" w:hAnsi="Helvetica" w:cs="Helvetica" w:hint="eastAsia"/>
          <w:b/>
          <w:bCs/>
          <w:color w:val="222222"/>
          <w:sz w:val="21"/>
          <w:szCs w:val="21"/>
        </w:rPr>
        <w:t>ипс</w:t>
      </w:r>
      <w:proofErr w:type="gramEnd"/>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и</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1</w:t>
      </w:r>
      <w:r w:rsidRPr="006E2959">
        <w:rPr>
          <w:rFonts w:ascii="Helvetica" w:hAnsi="Helvetica" w:cs="Helvetica" w:hint="eastAsia"/>
          <w:b/>
          <w:bCs/>
          <w:color w:val="222222"/>
          <w:sz w:val="21"/>
          <w:szCs w:val="21"/>
        </w:rPr>
        <w:t>а</w:t>
      </w:r>
      <w:r w:rsidRPr="006E2959">
        <w:rPr>
          <w:rFonts w:ascii="Helvetica" w:hAnsi="Helvetica" w:cs="Helvetica"/>
          <w:b/>
          <w:bCs/>
          <w:color w:val="222222"/>
          <w:sz w:val="21"/>
          <w:szCs w:val="21"/>
        </w:rPr>
        <w:t xml:space="preserve"> (</w:t>
      </w:r>
      <w:r w:rsidRPr="006E2959">
        <w:rPr>
          <w:rFonts w:ascii="Helvetica" w:hAnsi="Helvetica" w:cs="Helvetica" w:hint="eastAsia"/>
          <w:b/>
          <w:bCs/>
          <w:color w:val="222222"/>
          <w:sz w:val="21"/>
          <w:szCs w:val="21"/>
        </w:rPr>
        <w:t>изолят</w:t>
      </w:r>
      <w:r w:rsidRPr="006E2959">
        <w:rPr>
          <w:rFonts w:ascii="Helvetica" w:hAnsi="Helvetica" w:cs="Helvetica"/>
          <w:b/>
          <w:bCs/>
          <w:color w:val="222222"/>
          <w:sz w:val="21"/>
          <w:szCs w:val="21"/>
        </w:rPr>
        <w:t xml:space="preserve"> 94</w:t>
      </w:r>
      <w:r w:rsidRPr="006E2959">
        <w:rPr>
          <w:rFonts w:ascii="Helvetica" w:hAnsi="Helvetica" w:cs="Helvetica" w:hint="eastAsia"/>
          <w:b/>
          <w:bCs/>
          <w:color w:val="222222"/>
          <w:sz w:val="21"/>
          <w:szCs w:val="21"/>
        </w:rPr>
        <w:t>АБ</w:t>
      </w:r>
      <w:r w:rsidRPr="006E2959">
        <w:rPr>
          <w:rFonts w:ascii="Helvetica" w:hAnsi="Helvetica" w:cs="Helvetica"/>
          <w:b/>
          <w:bCs/>
          <w:color w:val="222222"/>
          <w:sz w:val="21"/>
          <w:szCs w:val="21"/>
        </w:rPr>
        <w:t>4-18).</w:t>
      </w:r>
    </w:p>
    <w:sectPr w:rsidR="00484EB4" w:rsidRPr="006E29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0AD9" w14:textId="77777777" w:rsidR="00273D6B" w:rsidRDefault="00273D6B">
      <w:pPr>
        <w:spacing w:after="0" w:line="240" w:lineRule="auto"/>
      </w:pPr>
      <w:r>
        <w:separator/>
      </w:r>
    </w:p>
  </w:endnote>
  <w:endnote w:type="continuationSeparator" w:id="0">
    <w:p w14:paraId="3A110F5D" w14:textId="77777777" w:rsidR="00273D6B" w:rsidRDefault="0027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362E" w14:textId="77777777" w:rsidR="00273D6B" w:rsidRDefault="00273D6B"/>
    <w:p w14:paraId="744B4D43" w14:textId="77777777" w:rsidR="00273D6B" w:rsidRDefault="00273D6B"/>
    <w:p w14:paraId="07DFF948" w14:textId="77777777" w:rsidR="00273D6B" w:rsidRDefault="00273D6B"/>
    <w:p w14:paraId="366AEF09" w14:textId="77777777" w:rsidR="00273D6B" w:rsidRDefault="00273D6B"/>
    <w:p w14:paraId="3F6108BB" w14:textId="77777777" w:rsidR="00273D6B" w:rsidRDefault="00273D6B"/>
    <w:p w14:paraId="0898CD52" w14:textId="77777777" w:rsidR="00273D6B" w:rsidRDefault="00273D6B"/>
    <w:p w14:paraId="69097F07" w14:textId="77777777" w:rsidR="00273D6B" w:rsidRDefault="00273D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9857E5" wp14:editId="4D70F0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E2CC" w14:textId="77777777" w:rsidR="00273D6B" w:rsidRDefault="00273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857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FFE2CC" w14:textId="77777777" w:rsidR="00273D6B" w:rsidRDefault="00273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5B313F" w14:textId="77777777" w:rsidR="00273D6B" w:rsidRDefault="00273D6B"/>
    <w:p w14:paraId="417D0179" w14:textId="77777777" w:rsidR="00273D6B" w:rsidRDefault="00273D6B"/>
    <w:p w14:paraId="73AE52A6" w14:textId="77777777" w:rsidR="00273D6B" w:rsidRDefault="00273D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C7C968" wp14:editId="0B8638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EA5E" w14:textId="77777777" w:rsidR="00273D6B" w:rsidRDefault="00273D6B"/>
                          <w:p w14:paraId="4E34DA3C" w14:textId="77777777" w:rsidR="00273D6B" w:rsidRDefault="00273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7C9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9DEA5E" w14:textId="77777777" w:rsidR="00273D6B" w:rsidRDefault="00273D6B"/>
                    <w:p w14:paraId="4E34DA3C" w14:textId="77777777" w:rsidR="00273D6B" w:rsidRDefault="00273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A5A664" w14:textId="77777777" w:rsidR="00273D6B" w:rsidRDefault="00273D6B"/>
    <w:p w14:paraId="4AECF603" w14:textId="77777777" w:rsidR="00273D6B" w:rsidRDefault="00273D6B">
      <w:pPr>
        <w:rPr>
          <w:sz w:val="2"/>
          <w:szCs w:val="2"/>
        </w:rPr>
      </w:pPr>
    </w:p>
    <w:p w14:paraId="7FA6A6F5" w14:textId="77777777" w:rsidR="00273D6B" w:rsidRDefault="00273D6B"/>
    <w:p w14:paraId="375FF074" w14:textId="77777777" w:rsidR="00273D6B" w:rsidRDefault="00273D6B">
      <w:pPr>
        <w:spacing w:after="0" w:line="240" w:lineRule="auto"/>
      </w:pPr>
    </w:p>
  </w:footnote>
  <w:footnote w:type="continuationSeparator" w:id="0">
    <w:p w14:paraId="72E8E15B" w14:textId="77777777" w:rsidR="00273D6B" w:rsidRDefault="00273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6B"/>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207268</TotalTime>
  <Pages>5</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1712</cp:revision>
  <cp:lastPrinted>2009-02-06T05:36:00Z</cp:lastPrinted>
  <dcterms:created xsi:type="dcterms:W3CDTF">2024-01-07T13:43:00Z</dcterms:created>
  <dcterms:modified xsi:type="dcterms:W3CDTF">2025-11-15T16:54:00Z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