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C49E"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Глинка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Андрей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Вадимович</w:t>
      </w:r>
      <w:r w:rsidRPr="00777B8A">
        <w:rPr>
          <w:rFonts w:ascii="Helvetica" w:hAnsi="Helvetica" w:cs="Helvetica"/>
          <w:b/>
          <w:bCs/>
          <w:color w:val="222222"/>
          <w:sz w:val="21"/>
          <w:szCs w:val="21"/>
        </w:rPr>
        <w:t>.</w:t>
      </w:r>
    </w:p>
    <w:p w14:paraId="3C04B458"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Маркеры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эмбриональном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развитии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r w:rsidRPr="00777B8A">
        <w:rPr>
          <w:rFonts w:ascii="Helvetica" w:hAnsi="Helvetica" w:cs="Helvetica"/>
          <w:b/>
          <w:bCs/>
          <w:color w:val="222222"/>
          <w:sz w:val="21"/>
          <w:szCs w:val="21"/>
        </w:rPr>
        <w:t xml:space="preserve"> : </w:t>
      </w:r>
      <w:r w:rsidRPr="00777B8A">
        <w:rPr>
          <w:rFonts w:ascii="Helvetica" w:hAnsi="Helvetica" w:cs="Helvetica" w:hint="eastAsia"/>
          <w:b/>
          <w:bCs/>
          <w:color w:val="222222"/>
          <w:sz w:val="21"/>
          <w:szCs w:val="21"/>
        </w:rPr>
        <w:t>диссертация</w:t>
      </w:r>
      <w:r w:rsidRPr="00777B8A">
        <w:rPr>
          <w:rFonts w:ascii="Helvetica" w:hAnsi="Helvetica" w:cs="Helvetica"/>
          <w:b/>
          <w:bCs/>
          <w:color w:val="222222"/>
          <w:sz w:val="21"/>
          <w:szCs w:val="21"/>
        </w:rPr>
        <w:t xml:space="preserve"> ... </w:t>
      </w:r>
      <w:r w:rsidRPr="00777B8A">
        <w:rPr>
          <w:rFonts w:ascii="Helvetica" w:hAnsi="Helvetica" w:cs="Helvetica" w:hint="eastAsia"/>
          <w:b/>
          <w:bCs/>
          <w:color w:val="222222"/>
          <w:sz w:val="21"/>
          <w:szCs w:val="21"/>
        </w:rPr>
        <w:t>кандидата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биологических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наук</w:t>
      </w:r>
      <w:r w:rsidRPr="00777B8A">
        <w:rPr>
          <w:rFonts w:ascii="Helvetica" w:hAnsi="Helvetica" w:cs="Helvetica"/>
          <w:b/>
          <w:bCs/>
          <w:color w:val="222222"/>
          <w:sz w:val="21"/>
          <w:szCs w:val="21"/>
        </w:rPr>
        <w:t xml:space="preserve"> : 03.00.04. - </w:t>
      </w:r>
      <w:r w:rsidRPr="00777B8A">
        <w:rPr>
          <w:rFonts w:ascii="Helvetica" w:hAnsi="Helvetica" w:cs="Helvetica" w:hint="eastAsia"/>
          <w:b/>
          <w:bCs/>
          <w:color w:val="222222"/>
          <w:sz w:val="21"/>
          <w:szCs w:val="21"/>
        </w:rPr>
        <w:t>Москва</w:t>
      </w:r>
      <w:r w:rsidRPr="00777B8A">
        <w:rPr>
          <w:rFonts w:ascii="Helvetica" w:hAnsi="Helvetica" w:cs="Helvetica"/>
          <w:b/>
          <w:bCs/>
          <w:color w:val="222222"/>
          <w:sz w:val="21"/>
          <w:szCs w:val="21"/>
        </w:rPr>
        <w:t xml:space="preserve">, 1984. - 210 </w:t>
      </w:r>
      <w:r w:rsidRPr="00777B8A">
        <w:rPr>
          <w:rFonts w:ascii="Helvetica" w:hAnsi="Helvetica" w:cs="Helvetica" w:hint="eastAsia"/>
          <w:b/>
          <w:bCs/>
          <w:color w:val="222222"/>
          <w:sz w:val="21"/>
          <w:szCs w:val="21"/>
        </w:rPr>
        <w:t>с</w:t>
      </w:r>
      <w:r w:rsidRPr="00777B8A">
        <w:rPr>
          <w:rFonts w:ascii="Helvetica" w:hAnsi="Helvetica" w:cs="Helvetica"/>
          <w:b/>
          <w:bCs/>
          <w:color w:val="222222"/>
          <w:sz w:val="21"/>
          <w:szCs w:val="21"/>
        </w:rPr>
        <w:t xml:space="preserve">. : </w:t>
      </w:r>
      <w:r w:rsidRPr="00777B8A">
        <w:rPr>
          <w:rFonts w:ascii="Helvetica" w:hAnsi="Helvetica" w:cs="Helvetica" w:hint="eastAsia"/>
          <w:b/>
          <w:bCs/>
          <w:color w:val="222222"/>
          <w:sz w:val="21"/>
          <w:szCs w:val="21"/>
        </w:rPr>
        <w:t>ил</w:t>
      </w:r>
      <w:r w:rsidRPr="00777B8A">
        <w:rPr>
          <w:rFonts w:ascii="Helvetica" w:hAnsi="Helvetica" w:cs="Helvetica"/>
          <w:b/>
          <w:bCs/>
          <w:color w:val="222222"/>
          <w:sz w:val="21"/>
          <w:szCs w:val="21"/>
        </w:rPr>
        <w:t>.</w:t>
      </w:r>
    </w:p>
    <w:p w14:paraId="1B8770BC"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больше</w:t>
      </w:r>
    </w:p>
    <w:p w14:paraId="35FC8AD4"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Цитаты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из</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текста</w:t>
      </w:r>
      <w:r w:rsidRPr="00777B8A">
        <w:rPr>
          <w:rFonts w:ascii="Helvetica" w:hAnsi="Helvetica" w:cs="Helvetica"/>
          <w:b/>
          <w:bCs/>
          <w:color w:val="222222"/>
          <w:sz w:val="21"/>
          <w:szCs w:val="21"/>
        </w:rPr>
        <w:t>:</w:t>
      </w:r>
    </w:p>
    <w:p w14:paraId="3466B92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стр</w:t>
      </w:r>
      <w:r w:rsidRPr="00777B8A">
        <w:rPr>
          <w:rFonts w:ascii="Helvetica" w:hAnsi="Helvetica" w:cs="Helvetica"/>
          <w:b/>
          <w:bCs/>
          <w:color w:val="222222"/>
          <w:sz w:val="21"/>
          <w:szCs w:val="21"/>
        </w:rPr>
        <w:t>. 1</w:t>
      </w:r>
    </w:p>
    <w:p w14:paraId="63D9508D"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АКАДШИЯ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НАУК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СССР</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ОРДЕНА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ЛЕНИНА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ИНСТИТУТ</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БИОХИМИИ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Н</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БАХА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правах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рукописи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УДК</w:t>
      </w:r>
      <w:r w:rsidRPr="00777B8A">
        <w:rPr>
          <w:rFonts w:ascii="Helvetica" w:hAnsi="Helvetica" w:cs="Helvetica"/>
          <w:b/>
          <w:bCs/>
          <w:color w:val="222222"/>
          <w:sz w:val="21"/>
          <w:szCs w:val="21"/>
        </w:rPr>
        <w:t xml:space="preserve"> 577.218 </w:t>
      </w:r>
      <w:r w:rsidRPr="00777B8A">
        <w:rPr>
          <w:rFonts w:ascii="Helvetica" w:hAnsi="Helvetica" w:cs="Helvetica" w:hint="eastAsia"/>
          <w:b/>
          <w:bCs/>
          <w:color w:val="222222"/>
          <w:sz w:val="21"/>
          <w:szCs w:val="21"/>
        </w:rPr>
        <w:t>ГЛИНКА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Андрей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Вадимович</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ДИФФЕРЕНЦИРОБКИ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ЭМБРИОНАЛЬНОМ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РАЗВИТИИ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r w:rsidRPr="00777B8A">
        <w:rPr>
          <w:rFonts w:ascii="Helvetica" w:hAnsi="Helvetica" w:cs="Helvetica"/>
          <w:b/>
          <w:bCs/>
          <w:color w:val="222222"/>
          <w:sz w:val="21"/>
          <w:szCs w:val="21"/>
        </w:rPr>
        <w:t xml:space="preserve"> (08.00.04 - </w:t>
      </w:r>
      <w:r w:rsidRPr="00777B8A">
        <w:rPr>
          <w:rFonts w:ascii="Helvetica" w:hAnsi="Helvetica" w:cs="Helvetica" w:hint="eastAsia"/>
          <w:b/>
          <w:bCs/>
          <w:color w:val="222222"/>
          <w:sz w:val="21"/>
          <w:szCs w:val="21"/>
        </w:rPr>
        <w:t>биологическая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химия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Диссертация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соискание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ученой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степени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кандидата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биологических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наутс</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Научный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руководитель</w:t>
      </w:r>
    </w:p>
    <w:p w14:paraId="22F40D16"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стр</w:t>
      </w:r>
      <w:r w:rsidRPr="00777B8A">
        <w:rPr>
          <w:rFonts w:ascii="Helvetica" w:hAnsi="Helvetica" w:cs="Helvetica"/>
          <w:b/>
          <w:bCs/>
          <w:color w:val="222222"/>
          <w:sz w:val="21"/>
          <w:szCs w:val="21"/>
        </w:rPr>
        <w:t>. 6</w:t>
      </w:r>
    </w:p>
    <w:p w14:paraId="07A6D2FF"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заро­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дыша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результатом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которой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является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связи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этим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честве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начального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этапа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исследований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презумптивной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хордомезодермы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хорду</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представлялось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целе­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сообразным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выявить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специфические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помощью</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тестировать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биохимические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изменения</w:t>
      </w:r>
    </w:p>
    <w:p w14:paraId="25F9377C"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стр</w:t>
      </w:r>
      <w:r w:rsidRPr="00777B8A">
        <w:rPr>
          <w:rFonts w:ascii="Helvetica" w:hAnsi="Helvetica" w:cs="Helvetica"/>
          <w:b/>
          <w:bCs/>
          <w:color w:val="222222"/>
          <w:sz w:val="21"/>
          <w:szCs w:val="21"/>
        </w:rPr>
        <w:t>. 41</w:t>
      </w:r>
    </w:p>
    <w:p w14:paraId="64D2686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временем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эта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гипотеза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будет</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значительной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степени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уточнена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Анализ</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зультатов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действия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эстрогена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эмбриональном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развитии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показал</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что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определенной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степени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чени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является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способность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синтезировать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вителлогенин</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логичным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маркером</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оказался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рецептор</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эстрогену</w:t>
      </w:r>
      <w:r w:rsidRPr="00777B8A">
        <w:rPr>
          <w:rFonts w:ascii="Helvetica" w:hAnsi="Helvetica" w:cs="Helvetica"/>
          <w:b/>
          <w:bCs/>
          <w:color w:val="222222"/>
          <w:sz w:val="21"/>
          <w:szCs w:val="21"/>
        </w:rPr>
        <w:t>,</w:t>
      </w:r>
    </w:p>
    <w:p w14:paraId="76FB7DB8" w14:textId="77777777" w:rsidR="00777B8A" w:rsidRPr="00777B8A" w:rsidRDefault="00777B8A" w:rsidP="00777B8A">
      <w:pPr>
        <w:rPr>
          <w:rFonts w:ascii="Helvetica" w:hAnsi="Helvetica" w:cs="Helvetica"/>
          <w:b/>
          <w:bCs/>
          <w:color w:val="222222"/>
          <w:sz w:val="21"/>
          <w:szCs w:val="21"/>
        </w:rPr>
      </w:pPr>
    </w:p>
    <w:p w14:paraId="2913014B"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Оглавление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диссертации</w:t>
      </w:r>
    </w:p>
    <w:p w14:paraId="5925610D"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кандидат</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биологических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наук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Глинка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Андрей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Вадимович</w:t>
      </w:r>
    </w:p>
    <w:p w14:paraId="0A092284"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lastRenderedPageBreak/>
        <w:t>ВВЕДЕНИЕ</w:t>
      </w:r>
      <w:r w:rsidRPr="00777B8A">
        <w:rPr>
          <w:rFonts w:ascii="Helvetica" w:hAnsi="Helvetica" w:cs="Helvetica"/>
          <w:b/>
          <w:bCs/>
          <w:color w:val="222222"/>
          <w:sz w:val="21"/>
          <w:szCs w:val="21"/>
        </w:rPr>
        <w:t>.</w:t>
      </w:r>
    </w:p>
    <w:p w14:paraId="1B7DDFEC" w14:textId="77777777" w:rsidR="00777B8A" w:rsidRPr="00777B8A" w:rsidRDefault="00777B8A" w:rsidP="00777B8A">
      <w:pPr>
        <w:rPr>
          <w:rFonts w:ascii="Helvetica" w:hAnsi="Helvetica" w:cs="Helvetica"/>
          <w:b/>
          <w:bCs/>
          <w:color w:val="222222"/>
          <w:sz w:val="21"/>
          <w:szCs w:val="21"/>
        </w:rPr>
      </w:pPr>
    </w:p>
    <w:p w14:paraId="47041C87"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ЛИТЕРАТУРНЫЙ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ОБЗОР</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РЕГУЛЯЦИЯ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СИНТЕЗА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p>
    <w:p w14:paraId="03C73EF0" w14:textId="77777777" w:rsidR="00777B8A" w:rsidRPr="00777B8A" w:rsidRDefault="00777B8A" w:rsidP="00777B8A">
      <w:pPr>
        <w:rPr>
          <w:rFonts w:ascii="Helvetica" w:hAnsi="Helvetica" w:cs="Helvetica"/>
          <w:b/>
          <w:bCs/>
          <w:color w:val="222222"/>
          <w:sz w:val="21"/>
          <w:szCs w:val="21"/>
        </w:rPr>
      </w:pPr>
    </w:p>
    <w:p w14:paraId="0DC63324"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ПРОЦЕССЕ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КЛЕТОЧНОЙ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ДШЕРЕНЦИРОВКИ</w:t>
      </w:r>
      <w:r w:rsidRPr="00777B8A">
        <w:rPr>
          <w:rFonts w:ascii="Helvetica" w:hAnsi="Helvetica" w:cs="Helvetica"/>
          <w:b/>
          <w:bCs/>
          <w:color w:val="222222"/>
          <w:sz w:val="21"/>
          <w:szCs w:val="21"/>
        </w:rPr>
        <w:t>.</w:t>
      </w:r>
    </w:p>
    <w:p w14:paraId="07A4972A" w14:textId="77777777" w:rsidR="00777B8A" w:rsidRPr="00777B8A" w:rsidRDefault="00777B8A" w:rsidP="00777B8A">
      <w:pPr>
        <w:rPr>
          <w:rFonts w:ascii="Helvetica" w:hAnsi="Helvetica" w:cs="Helvetica"/>
          <w:b/>
          <w:bCs/>
          <w:color w:val="222222"/>
          <w:sz w:val="21"/>
          <w:szCs w:val="21"/>
        </w:rPr>
      </w:pPr>
    </w:p>
    <w:p w14:paraId="5047EABE"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Глава</w:t>
      </w:r>
      <w:r w:rsidRPr="00777B8A">
        <w:rPr>
          <w:rFonts w:ascii="Helvetica" w:hAnsi="Helvetica" w:cs="Helvetica"/>
          <w:b/>
          <w:bCs/>
          <w:color w:val="222222"/>
          <w:sz w:val="21"/>
          <w:szCs w:val="21"/>
        </w:rPr>
        <w:t xml:space="preserve"> I. </w:t>
      </w:r>
      <w:r w:rsidRPr="00777B8A">
        <w:rPr>
          <w:rFonts w:ascii="Helvetica" w:hAnsi="Helvetica" w:cs="Helvetica" w:hint="eastAsia"/>
          <w:b/>
          <w:bCs/>
          <w:color w:val="222222"/>
          <w:sz w:val="21"/>
          <w:szCs w:val="21"/>
        </w:rPr>
        <w:t>Дифференцировка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хрусталика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глаза</w:t>
      </w:r>
      <w:r w:rsidRPr="00777B8A">
        <w:rPr>
          <w:rFonts w:ascii="Helvetica" w:hAnsi="Helvetica" w:cs="Helvetica"/>
          <w:b/>
          <w:bCs/>
          <w:color w:val="222222"/>
          <w:sz w:val="21"/>
          <w:szCs w:val="21"/>
        </w:rPr>
        <w:t xml:space="preserve"> . </w:t>
      </w:r>
      <w:r w:rsidRPr="00777B8A">
        <w:rPr>
          <w:rFonts w:ascii="Helvetica" w:hAnsi="Helvetica" w:cs="Helvetica" w:hint="eastAsia"/>
          <w:b/>
          <w:bCs/>
          <w:color w:val="222222"/>
          <w:sz w:val="21"/>
          <w:szCs w:val="21"/>
        </w:rPr>
        <w:t>б</w:t>
      </w:r>
    </w:p>
    <w:p w14:paraId="7205559C" w14:textId="77777777" w:rsidR="00777B8A" w:rsidRPr="00777B8A" w:rsidRDefault="00777B8A" w:rsidP="00777B8A">
      <w:pPr>
        <w:rPr>
          <w:rFonts w:ascii="Helvetica" w:hAnsi="Helvetica" w:cs="Helvetica"/>
          <w:b/>
          <w:bCs/>
          <w:color w:val="222222"/>
          <w:sz w:val="21"/>
          <w:szCs w:val="21"/>
        </w:rPr>
      </w:pPr>
    </w:p>
    <w:p w14:paraId="51B232AA"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 </w:t>
      </w:r>
      <w:r w:rsidRPr="00777B8A">
        <w:rPr>
          <w:rFonts w:ascii="Helvetica" w:hAnsi="Helvetica" w:cs="Helvetica" w:hint="eastAsia"/>
          <w:b/>
          <w:bCs/>
          <w:color w:val="222222"/>
          <w:sz w:val="21"/>
          <w:szCs w:val="21"/>
        </w:rPr>
        <w:t>З</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кристаллины</w:t>
      </w:r>
      <w:r w:rsidRPr="00777B8A">
        <w:rPr>
          <w:rFonts w:ascii="Helvetica" w:hAnsi="Helvetica" w:cs="Helvetica"/>
          <w:b/>
          <w:bCs/>
          <w:color w:val="222222"/>
          <w:sz w:val="21"/>
          <w:szCs w:val="21"/>
        </w:rPr>
        <w:t>.</w:t>
      </w:r>
    </w:p>
    <w:p w14:paraId="3C4E7A4D" w14:textId="77777777" w:rsidR="00777B8A" w:rsidRPr="00777B8A" w:rsidRDefault="00777B8A" w:rsidP="00777B8A">
      <w:pPr>
        <w:rPr>
          <w:rFonts w:ascii="Helvetica" w:hAnsi="Helvetica" w:cs="Helvetica"/>
          <w:b/>
          <w:bCs/>
          <w:color w:val="222222"/>
          <w:sz w:val="21"/>
          <w:szCs w:val="21"/>
        </w:rPr>
      </w:pPr>
    </w:p>
    <w:p w14:paraId="29B6ADF2"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2. J} -</w:t>
      </w:r>
      <w:r w:rsidRPr="00777B8A">
        <w:rPr>
          <w:rFonts w:ascii="Helvetica" w:hAnsi="Helvetica" w:cs="Helvetica" w:hint="eastAsia"/>
          <w:b/>
          <w:bCs/>
          <w:color w:val="222222"/>
          <w:sz w:val="21"/>
          <w:szCs w:val="21"/>
        </w:rPr>
        <w:t>кристаллита</w:t>
      </w:r>
      <w:r w:rsidRPr="00777B8A">
        <w:rPr>
          <w:rFonts w:ascii="Helvetica" w:hAnsi="Helvetica" w:cs="Helvetica"/>
          <w:b/>
          <w:bCs/>
          <w:color w:val="222222"/>
          <w:sz w:val="21"/>
          <w:szCs w:val="21"/>
        </w:rPr>
        <w:t>. II</w:t>
      </w:r>
    </w:p>
    <w:p w14:paraId="603BEBD0" w14:textId="77777777" w:rsidR="00777B8A" w:rsidRPr="00777B8A" w:rsidRDefault="00777B8A" w:rsidP="00777B8A">
      <w:pPr>
        <w:rPr>
          <w:rFonts w:ascii="Helvetica" w:hAnsi="Helvetica" w:cs="Helvetica"/>
          <w:b/>
          <w:bCs/>
          <w:color w:val="222222"/>
          <w:sz w:val="21"/>
          <w:szCs w:val="21"/>
        </w:rPr>
      </w:pPr>
    </w:p>
    <w:p w14:paraId="75D26EAA"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3. </w:t>
      </w:r>
      <w:r w:rsidRPr="00777B8A">
        <w:rPr>
          <w:rFonts w:ascii="Helvetica" w:hAnsi="Helvetica" w:cs="Helvetica" w:hint="eastAsia"/>
          <w:b/>
          <w:bCs/>
          <w:color w:val="222222"/>
          <w:sz w:val="21"/>
          <w:szCs w:val="21"/>
        </w:rPr>
        <w:t>сб</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кристаллины</w:t>
      </w:r>
      <w:r w:rsidRPr="00777B8A">
        <w:rPr>
          <w:rFonts w:ascii="Helvetica" w:hAnsi="Helvetica" w:cs="Helvetica"/>
          <w:b/>
          <w:bCs/>
          <w:color w:val="222222"/>
          <w:sz w:val="21"/>
          <w:szCs w:val="21"/>
        </w:rPr>
        <w:t>.</w:t>
      </w:r>
    </w:p>
    <w:p w14:paraId="24EC6360" w14:textId="77777777" w:rsidR="00777B8A" w:rsidRPr="00777B8A" w:rsidRDefault="00777B8A" w:rsidP="00777B8A">
      <w:pPr>
        <w:rPr>
          <w:rFonts w:ascii="Helvetica" w:hAnsi="Helvetica" w:cs="Helvetica"/>
          <w:b/>
          <w:bCs/>
          <w:color w:val="222222"/>
          <w:sz w:val="21"/>
          <w:szCs w:val="21"/>
        </w:rPr>
      </w:pPr>
    </w:p>
    <w:p w14:paraId="1BAD17D8"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Глава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яйцеводов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кур</w:t>
      </w:r>
    </w:p>
    <w:p w14:paraId="5A787543" w14:textId="77777777" w:rsidR="00777B8A" w:rsidRPr="00777B8A" w:rsidRDefault="00777B8A" w:rsidP="00777B8A">
      <w:pPr>
        <w:rPr>
          <w:rFonts w:ascii="Helvetica" w:hAnsi="Helvetica" w:cs="Helvetica"/>
          <w:b/>
          <w:bCs/>
          <w:color w:val="222222"/>
          <w:sz w:val="21"/>
          <w:szCs w:val="21"/>
        </w:rPr>
      </w:pPr>
    </w:p>
    <w:p w14:paraId="5A37633B"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Глава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Ш</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печени</w:t>
      </w:r>
      <w:r w:rsidRPr="00777B8A">
        <w:rPr>
          <w:rFonts w:ascii="Helvetica" w:hAnsi="Helvetica" w:cs="Helvetica"/>
          <w:b/>
          <w:bCs/>
          <w:color w:val="222222"/>
          <w:sz w:val="21"/>
          <w:szCs w:val="21"/>
        </w:rPr>
        <w:t>.</w:t>
      </w:r>
    </w:p>
    <w:p w14:paraId="19E6AABF" w14:textId="77777777" w:rsidR="00777B8A" w:rsidRPr="00777B8A" w:rsidRDefault="00777B8A" w:rsidP="00777B8A">
      <w:pPr>
        <w:rPr>
          <w:rFonts w:ascii="Helvetica" w:hAnsi="Helvetica" w:cs="Helvetica"/>
          <w:b/>
          <w:bCs/>
          <w:color w:val="222222"/>
          <w:sz w:val="21"/>
          <w:szCs w:val="21"/>
        </w:rPr>
      </w:pPr>
    </w:p>
    <w:p w14:paraId="413132D6"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Глава</w:t>
      </w:r>
      <w:r w:rsidRPr="00777B8A">
        <w:rPr>
          <w:rFonts w:ascii="Helvetica" w:hAnsi="Helvetica" w:cs="Helvetica"/>
          <w:b/>
          <w:bCs/>
          <w:color w:val="222222"/>
          <w:sz w:val="21"/>
          <w:szCs w:val="21"/>
        </w:rPr>
        <w:t xml:space="preserve"> 1</w:t>
      </w:r>
      <w:r w:rsidRPr="00777B8A">
        <w:rPr>
          <w:rFonts w:ascii="Helvetica" w:hAnsi="Helvetica" w:cs="Helvetica" w:hint="eastAsia"/>
          <w:b/>
          <w:bCs/>
          <w:color w:val="222222"/>
          <w:sz w:val="21"/>
          <w:szCs w:val="21"/>
        </w:rPr>
        <w:t>У</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Появление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структурных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компонентов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соединительной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ткани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ходе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p>
    <w:p w14:paraId="1778003B" w14:textId="77777777" w:rsidR="00777B8A" w:rsidRPr="00777B8A" w:rsidRDefault="00777B8A" w:rsidP="00777B8A">
      <w:pPr>
        <w:rPr>
          <w:rFonts w:ascii="Helvetica" w:hAnsi="Helvetica" w:cs="Helvetica"/>
          <w:b/>
          <w:bCs/>
          <w:color w:val="222222"/>
          <w:sz w:val="21"/>
          <w:szCs w:val="21"/>
        </w:rPr>
      </w:pPr>
    </w:p>
    <w:p w14:paraId="71AD8BA8"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 </w:t>
      </w:r>
      <w:r w:rsidRPr="00777B8A">
        <w:rPr>
          <w:rFonts w:ascii="Helvetica" w:hAnsi="Helvetica" w:cs="Helvetica" w:hint="eastAsia"/>
          <w:b/>
          <w:bCs/>
          <w:color w:val="222222"/>
          <w:sz w:val="21"/>
          <w:szCs w:val="21"/>
        </w:rPr>
        <w:t>Структура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функции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протёогликанов</w:t>
      </w:r>
    </w:p>
    <w:p w14:paraId="29D39D06" w14:textId="77777777" w:rsidR="00777B8A" w:rsidRPr="00777B8A" w:rsidRDefault="00777B8A" w:rsidP="00777B8A">
      <w:pPr>
        <w:rPr>
          <w:rFonts w:ascii="Helvetica" w:hAnsi="Helvetica" w:cs="Helvetica"/>
          <w:b/>
          <w:bCs/>
          <w:color w:val="222222"/>
          <w:sz w:val="21"/>
          <w:szCs w:val="21"/>
        </w:rPr>
      </w:pPr>
    </w:p>
    <w:p w14:paraId="363BC5B9"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2. </w:t>
      </w:r>
      <w:r w:rsidRPr="00777B8A">
        <w:rPr>
          <w:rFonts w:ascii="Helvetica" w:hAnsi="Helvetica" w:cs="Helvetica" w:hint="eastAsia"/>
          <w:b/>
          <w:bCs/>
          <w:color w:val="222222"/>
          <w:sz w:val="21"/>
          <w:szCs w:val="21"/>
        </w:rPr>
        <w:t>Использование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протёогликанов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качестве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соединительной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ткани</w:t>
      </w:r>
    </w:p>
    <w:p w14:paraId="2E1D1C2E" w14:textId="77777777" w:rsidR="00777B8A" w:rsidRPr="00777B8A" w:rsidRDefault="00777B8A" w:rsidP="00777B8A">
      <w:pPr>
        <w:rPr>
          <w:rFonts w:ascii="Helvetica" w:hAnsi="Helvetica" w:cs="Helvetica"/>
          <w:b/>
          <w:bCs/>
          <w:color w:val="222222"/>
          <w:sz w:val="21"/>
          <w:szCs w:val="21"/>
        </w:rPr>
      </w:pPr>
    </w:p>
    <w:p w14:paraId="2DCEDF9D"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3. </w:t>
      </w:r>
      <w:r w:rsidRPr="00777B8A">
        <w:rPr>
          <w:rFonts w:ascii="Helvetica" w:hAnsi="Helvetica" w:cs="Helvetica" w:hint="eastAsia"/>
          <w:b/>
          <w:bCs/>
          <w:color w:val="222222"/>
          <w:sz w:val="21"/>
          <w:szCs w:val="21"/>
        </w:rPr>
        <w:t>Структура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функции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коллагенов</w:t>
      </w:r>
    </w:p>
    <w:p w14:paraId="746547C6" w14:textId="77777777" w:rsidR="00777B8A" w:rsidRPr="00777B8A" w:rsidRDefault="00777B8A" w:rsidP="00777B8A">
      <w:pPr>
        <w:rPr>
          <w:rFonts w:ascii="Helvetica" w:hAnsi="Helvetica" w:cs="Helvetica"/>
          <w:b/>
          <w:bCs/>
          <w:color w:val="222222"/>
          <w:sz w:val="21"/>
          <w:szCs w:val="21"/>
        </w:rPr>
      </w:pPr>
    </w:p>
    <w:p w14:paraId="6C7F6A8B"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lastRenderedPageBreak/>
        <w:t xml:space="preserve">4. </w:t>
      </w:r>
      <w:r w:rsidRPr="00777B8A">
        <w:rPr>
          <w:rFonts w:ascii="Helvetica" w:hAnsi="Helvetica" w:cs="Helvetica" w:hint="eastAsia"/>
          <w:b/>
          <w:bCs/>
          <w:color w:val="222222"/>
          <w:sz w:val="21"/>
          <w:szCs w:val="21"/>
        </w:rPr>
        <w:t>Коллагены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как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дифференщфовки</w:t>
      </w:r>
      <w:r w:rsidRPr="00777B8A">
        <w:rPr>
          <w:rFonts w:ascii="Helvetica" w:hAnsi="Helvetica" w:cs="Helvetica"/>
          <w:b/>
          <w:bCs/>
          <w:color w:val="222222"/>
          <w:sz w:val="21"/>
          <w:szCs w:val="21"/>
        </w:rPr>
        <w:t>.</w:t>
      </w:r>
    </w:p>
    <w:p w14:paraId="6F273AD3" w14:textId="77777777" w:rsidR="00777B8A" w:rsidRPr="00777B8A" w:rsidRDefault="00777B8A" w:rsidP="00777B8A">
      <w:pPr>
        <w:rPr>
          <w:rFonts w:ascii="Helvetica" w:hAnsi="Helvetica" w:cs="Helvetica"/>
          <w:b/>
          <w:bCs/>
          <w:color w:val="222222"/>
          <w:sz w:val="21"/>
          <w:szCs w:val="21"/>
        </w:rPr>
      </w:pPr>
    </w:p>
    <w:p w14:paraId="4F0892E2"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5. </w:t>
      </w:r>
      <w:r w:rsidRPr="00777B8A">
        <w:rPr>
          <w:rFonts w:ascii="Helvetica" w:hAnsi="Helvetica" w:cs="Helvetica" w:hint="eastAsia"/>
          <w:b/>
          <w:bCs/>
          <w:color w:val="222222"/>
          <w:sz w:val="21"/>
          <w:szCs w:val="21"/>
        </w:rPr>
        <w:t>Коллагены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как</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индукторы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гипотезе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информационной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роли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коллагена</w:t>
      </w:r>
      <w:r w:rsidRPr="00777B8A">
        <w:rPr>
          <w:rFonts w:ascii="Helvetica" w:hAnsi="Helvetica" w:cs="Helvetica"/>
          <w:b/>
          <w:bCs/>
          <w:color w:val="222222"/>
          <w:sz w:val="21"/>
          <w:szCs w:val="21"/>
        </w:rPr>
        <w:t>)</w:t>
      </w:r>
    </w:p>
    <w:p w14:paraId="16F7C70A" w14:textId="77777777" w:rsidR="00777B8A" w:rsidRPr="00777B8A" w:rsidRDefault="00777B8A" w:rsidP="00777B8A">
      <w:pPr>
        <w:rPr>
          <w:rFonts w:ascii="Helvetica" w:hAnsi="Helvetica" w:cs="Helvetica"/>
          <w:b/>
          <w:bCs/>
          <w:color w:val="222222"/>
          <w:sz w:val="21"/>
          <w:szCs w:val="21"/>
        </w:rPr>
      </w:pPr>
    </w:p>
    <w:p w14:paraId="3A9B836E"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6. </w:t>
      </w:r>
      <w:r w:rsidRPr="00777B8A">
        <w:rPr>
          <w:rFonts w:ascii="Helvetica" w:hAnsi="Helvetica" w:cs="Helvetica" w:hint="eastAsia"/>
          <w:b/>
          <w:bCs/>
          <w:color w:val="222222"/>
          <w:sz w:val="21"/>
          <w:szCs w:val="21"/>
        </w:rPr>
        <w:t>Молекулярные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механизмы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регуляции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биосинтеза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коллагенов</w:t>
      </w:r>
      <w:r w:rsidRPr="00777B8A">
        <w:rPr>
          <w:rFonts w:ascii="Helvetica" w:hAnsi="Helvetica" w:cs="Helvetica"/>
          <w:b/>
          <w:bCs/>
          <w:color w:val="222222"/>
          <w:sz w:val="21"/>
          <w:szCs w:val="21"/>
        </w:rPr>
        <w:t>.</w:t>
      </w:r>
    </w:p>
    <w:p w14:paraId="7B0DE0A9" w14:textId="77777777" w:rsidR="00777B8A" w:rsidRPr="00777B8A" w:rsidRDefault="00777B8A" w:rsidP="00777B8A">
      <w:pPr>
        <w:rPr>
          <w:rFonts w:ascii="Helvetica" w:hAnsi="Helvetica" w:cs="Helvetica"/>
          <w:b/>
          <w:bCs/>
          <w:color w:val="222222"/>
          <w:sz w:val="21"/>
          <w:szCs w:val="21"/>
        </w:rPr>
      </w:pPr>
    </w:p>
    <w:p w14:paraId="5E709B18"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7. </w:t>
      </w:r>
      <w:r w:rsidRPr="00777B8A">
        <w:rPr>
          <w:rFonts w:ascii="Helvetica" w:hAnsi="Helvetica" w:cs="Helvetica" w:hint="eastAsia"/>
          <w:b/>
          <w:bCs/>
          <w:color w:val="222222"/>
          <w:sz w:val="21"/>
          <w:szCs w:val="21"/>
        </w:rPr>
        <w:t>Регуляция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биосинтеза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трансформации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клеток</w:t>
      </w:r>
      <w:r w:rsidRPr="00777B8A">
        <w:rPr>
          <w:rFonts w:ascii="Helvetica" w:hAnsi="Helvetica" w:cs="Helvetica"/>
          <w:b/>
          <w:bCs/>
          <w:color w:val="222222"/>
          <w:sz w:val="21"/>
          <w:szCs w:val="21"/>
        </w:rPr>
        <w:t>.</w:t>
      </w:r>
    </w:p>
    <w:p w14:paraId="20FAD08C" w14:textId="77777777" w:rsidR="00777B8A" w:rsidRPr="00777B8A" w:rsidRDefault="00777B8A" w:rsidP="00777B8A">
      <w:pPr>
        <w:rPr>
          <w:rFonts w:ascii="Helvetica" w:hAnsi="Helvetica" w:cs="Helvetica"/>
          <w:b/>
          <w:bCs/>
          <w:color w:val="222222"/>
          <w:sz w:val="21"/>
          <w:szCs w:val="21"/>
        </w:rPr>
      </w:pPr>
    </w:p>
    <w:p w14:paraId="511F42C1"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Глава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У</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Некоторые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закономерности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регуляции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биосинтеза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клеточной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рассмотренных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системах</w:t>
      </w:r>
      <w:r w:rsidRPr="00777B8A">
        <w:rPr>
          <w:rFonts w:ascii="Helvetica" w:hAnsi="Helvetica" w:cs="Helvetica"/>
          <w:b/>
          <w:bCs/>
          <w:color w:val="222222"/>
          <w:sz w:val="21"/>
          <w:szCs w:val="21"/>
        </w:rPr>
        <w:t>.</w:t>
      </w:r>
    </w:p>
    <w:p w14:paraId="3750D349" w14:textId="77777777" w:rsidR="00777B8A" w:rsidRPr="00777B8A" w:rsidRDefault="00777B8A" w:rsidP="00777B8A">
      <w:pPr>
        <w:rPr>
          <w:rFonts w:ascii="Helvetica" w:hAnsi="Helvetica" w:cs="Helvetica"/>
          <w:b/>
          <w:bCs/>
          <w:color w:val="222222"/>
          <w:sz w:val="21"/>
          <w:szCs w:val="21"/>
        </w:rPr>
      </w:pPr>
    </w:p>
    <w:p w14:paraId="32C663F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ЭКСПЕРИМЕНТАЛЬНАЯ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ЧАСТЬ</w:t>
      </w:r>
    </w:p>
    <w:p w14:paraId="7FF51F3D" w14:textId="77777777" w:rsidR="00777B8A" w:rsidRPr="00777B8A" w:rsidRDefault="00777B8A" w:rsidP="00777B8A">
      <w:pPr>
        <w:rPr>
          <w:rFonts w:ascii="Helvetica" w:hAnsi="Helvetica" w:cs="Helvetica"/>
          <w:b/>
          <w:bCs/>
          <w:color w:val="222222"/>
          <w:sz w:val="21"/>
          <w:szCs w:val="21"/>
        </w:rPr>
      </w:pPr>
    </w:p>
    <w:p w14:paraId="79BC6FAD"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МАТЕРИАЛЫ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МЕТОДУ</w:t>
      </w:r>
      <w:r w:rsidRPr="00777B8A">
        <w:rPr>
          <w:rFonts w:ascii="Helvetica" w:hAnsi="Helvetica" w:cs="Helvetica"/>
          <w:b/>
          <w:bCs/>
          <w:color w:val="222222"/>
          <w:sz w:val="21"/>
          <w:szCs w:val="21"/>
        </w:rPr>
        <w:t>.</w:t>
      </w:r>
    </w:p>
    <w:p w14:paraId="4D153E40" w14:textId="77777777" w:rsidR="00777B8A" w:rsidRPr="00777B8A" w:rsidRDefault="00777B8A" w:rsidP="00777B8A">
      <w:pPr>
        <w:rPr>
          <w:rFonts w:ascii="Helvetica" w:hAnsi="Helvetica" w:cs="Helvetica"/>
          <w:b/>
          <w:bCs/>
          <w:color w:val="222222"/>
          <w:sz w:val="21"/>
          <w:szCs w:val="21"/>
        </w:rPr>
      </w:pPr>
    </w:p>
    <w:p w14:paraId="4302079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 </w:t>
      </w:r>
      <w:r w:rsidRPr="00777B8A">
        <w:rPr>
          <w:rFonts w:ascii="Helvetica" w:hAnsi="Helvetica" w:cs="Helvetica" w:hint="eastAsia"/>
          <w:b/>
          <w:bCs/>
          <w:color w:val="222222"/>
          <w:sz w:val="21"/>
          <w:szCs w:val="21"/>
        </w:rPr>
        <w:t>Биологический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материал</w:t>
      </w:r>
      <w:r w:rsidRPr="00777B8A">
        <w:rPr>
          <w:rFonts w:ascii="Helvetica" w:hAnsi="Helvetica" w:cs="Helvetica"/>
          <w:b/>
          <w:bCs/>
          <w:color w:val="222222"/>
          <w:sz w:val="21"/>
          <w:szCs w:val="21"/>
        </w:rPr>
        <w:t>.</w:t>
      </w:r>
    </w:p>
    <w:p w14:paraId="3FE96293" w14:textId="77777777" w:rsidR="00777B8A" w:rsidRPr="00777B8A" w:rsidRDefault="00777B8A" w:rsidP="00777B8A">
      <w:pPr>
        <w:rPr>
          <w:rFonts w:ascii="Helvetica" w:hAnsi="Helvetica" w:cs="Helvetica"/>
          <w:b/>
          <w:bCs/>
          <w:color w:val="222222"/>
          <w:sz w:val="21"/>
          <w:szCs w:val="21"/>
        </w:rPr>
      </w:pPr>
    </w:p>
    <w:p w14:paraId="777788E0"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2. </w:t>
      </w:r>
      <w:r w:rsidRPr="00777B8A">
        <w:rPr>
          <w:rFonts w:ascii="Helvetica" w:hAnsi="Helvetica" w:cs="Helvetica" w:hint="eastAsia"/>
          <w:b/>
          <w:bCs/>
          <w:color w:val="222222"/>
          <w:sz w:val="21"/>
          <w:szCs w:val="21"/>
        </w:rPr>
        <w:t>Получение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экстрактов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тканей</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зародышей</w:t>
      </w:r>
    </w:p>
    <w:p w14:paraId="3FCAF3A9" w14:textId="77777777" w:rsidR="00777B8A" w:rsidRPr="00777B8A" w:rsidRDefault="00777B8A" w:rsidP="00777B8A">
      <w:pPr>
        <w:rPr>
          <w:rFonts w:ascii="Helvetica" w:hAnsi="Helvetica" w:cs="Helvetica"/>
          <w:b/>
          <w:bCs/>
          <w:color w:val="222222"/>
          <w:sz w:val="21"/>
          <w:szCs w:val="21"/>
        </w:rPr>
      </w:pPr>
    </w:p>
    <w:p w14:paraId="67F25EA7"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3. </w:t>
      </w:r>
      <w:r w:rsidRPr="00777B8A">
        <w:rPr>
          <w:rFonts w:ascii="Helvetica" w:hAnsi="Helvetica" w:cs="Helvetica" w:hint="eastAsia"/>
          <w:b/>
          <w:bCs/>
          <w:color w:val="222222"/>
          <w:sz w:val="21"/>
          <w:szCs w:val="21"/>
        </w:rPr>
        <w:t>Определение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концентрации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r w:rsidRPr="00777B8A">
        <w:rPr>
          <w:rFonts w:ascii="Helvetica" w:hAnsi="Helvetica" w:cs="Helvetica"/>
          <w:b/>
          <w:bCs/>
          <w:color w:val="222222"/>
          <w:sz w:val="21"/>
          <w:szCs w:val="21"/>
        </w:rPr>
        <w:t>.</w:t>
      </w:r>
    </w:p>
    <w:p w14:paraId="582618B7" w14:textId="77777777" w:rsidR="00777B8A" w:rsidRPr="00777B8A" w:rsidRDefault="00777B8A" w:rsidP="00777B8A">
      <w:pPr>
        <w:rPr>
          <w:rFonts w:ascii="Helvetica" w:hAnsi="Helvetica" w:cs="Helvetica"/>
          <w:b/>
          <w:bCs/>
          <w:color w:val="222222"/>
          <w:sz w:val="21"/>
          <w:szCs w:val="21"/>
        </w:rPr>
      </w:pPr>
    </w:p>
    <w:p w14:paraId="488EFB79"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4. </w:t>
      </w:r>
      <w:r w:rsidRPr="00777B8A">
        <w:rPr>
          <w:rFonts w:ascii="Helvetica" w:hAnsi="Helvetica" w:cs="Helvetica" w:hint="eastAsia"/>
          <w:b/>
          <w:bCs/>
          <w:color w:val="222222"/>
          <w:sz w:val="21"/>
          <w:szCs w:val="21"/>
        </w:rPr>
        <w:t>Получение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иммунных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сывороток</w:t>
      </w:r>
    </w:p>
    <w:p w14:paraId="30522660" w14:textId="77777777" w:rsidR="00777B8A" w:rsidRPr="00777B8A" w:rsidRDefault="00777B8A" w:rsidP="00777B8A">
      <w:pPr>
        <w:rPr>
          <w:rFonts w:ascii="Helvetica" w:hAnsi="Helvetica" w:cs="Helvetica"/>
          <w:b/>
          <w:bCs/>
          <w:color w:val="222222"/>
          <w:sz w:val="21"/>
          <w:szCs w:val="21"/>
        </w:rPr>
      </w:pPr>
    </w:p>
    <w:p w14:paraId="5A970D69"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5. </w:t>
      </w:r>
      <w:r w:rsidRPr="00777B8A">
        <w:rPr>
          <w:rFonts w:ascii="Helvetica" w:hAnsi="Helvetica" w:cs="Helvetica" w:hint="eastAsia"/>
          <w:b/>
          <w:bCs/>
          <w:color w:val="222222"/>
          <w:sz w:val="21"/>
          <w:szCs w:val="21"/>
        </w:rPr>
        <w:t>Электрофорез</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иммуноэлектрофорез</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изоэлектро</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фокусирование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p>
    <w:p w14:paraId="6FEA5B7E" w14:textId="77777777" w:rsidR="00777B8A" w:rsidRPr="00777B8A" w:rsidRDefault="00777B8A" w:rsidP="00777B8A">
      <w:pPr>
        <w:rPr>
          <w:rFonts w:ascii="Helvetica" w:hAnsi="Helvetica" w:cs="Helvetica"/>
          <w:b/>
          <w:bCs/>
          <w:color w:val="222222"/>
          <w:sz w:val="21"/>
          <w:szCs w:val="21"/>
        </w:rPr>
      </w:pPr>
    </w:p>
    <w:p w14:paraId="0CC4F5A0"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lastRenderedPageBreak/>
        <w:t xml:space="preserve">6. </w:t>
      </w:r>
      <w:r w:rsidRPr="00777B8A">
        <w:rPr>
          <w:rFonts w:ascii="Helvetica" w:hAnsi="Helvetica" w:cs="Helvetica" w:hint="eastAsia"/>
          <w:b/>
          <w:bCs/>
          <w:color w:val="222222"/>
          <w:sz w:val="21"/>
          <w:szCs w:val="21"/>
        </w:rPr>
        <w:t>Получение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препаратов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коллагена</w:t>
      </w:r>
      <w:r w:rsidRPr="00777B8A">
        <w:rPr>
          <w:rFonts w:ascii="Helvetica" w:hAnsi="Helvetica" w:cs="Helvetica"/>
          <w:b/>
          <w:bCs/>
          <w:color w:val="222222"/>
          <w:sz w:val="21"/>
          <w:szCs w:val="21"/>
        </w:rPr>
        <w:t>.</w:t>
      </w:r>
    </w:p>
    <w:p w14:paraId="7B0FB08C" w14:textId="77777777" w:rsidR="00777B8A" w:rsidRPr="00777B8A" w:rsidRDefault="00777B8A" w:rsidP="00777B8A">
      <w:pPr>
        <w:rPr>
          <w:rFonts w:ascii="Helvetica" w:hAnsi="Helvetica" w:cs="Helvetica"/>
          <w:b/>
          <w:bCs/>
          <w:color w:val="222222"/>
          <w:sz w:val="21"/>
          <w:szCs w:val="21"/>
        </w:rPr>
      </w:pPr>
    </w:p>
    <w:p w14:paraId="23F4D842"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7. </w:t>
      </w:r>
      <w:r w:rsidRPr="00777B8A">
        <w:rPr>
          <w:rFonts w:ascii="Helvetica" w:hAnsi="Helvetica" w:cs="Helvetica" w:hint="eastAsia"/>
          <w:b/>
          <w:bCs/>
          <w:color w:val="222222"/>
          <w:sz w:val="21"/>
          <w:szCs w:val="21"/>
        </w:rPr>
        <w:t>Хроматографическое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разделение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r w:rsidRPr="00777B8A">
        <w:rPr>
          <w:rFonts w:ascii="Helvetica" w:hAnsi="Helvetica" w:cs="Helvetica"/>
          <w:b/>
          <w:bCs/>
          <w:color w:val="222222"/>
          <w:sz w:val="21"/>
          <w:szCs w:val="21"/>
        </w:rPr>
        <w:t>.</w:t>
      </w:r>
    </w:p>
    <w:p w14:paraId="031916F3" w14:textId="77777777" w:rsidR="00777B8A" w:rsidRPr="00777B8A" w:rsidRDefault="00777B8A" w:rsidP="00777B8A">
      <w:pPr>
        <w:rPr>
          <w:rFonts w:ascii="Helvetica" w:hAnsi="Helvetica" w:cs="Helvetica"/>
          <w:b/>
          <w:bCs/>
          <w:color w:val="222222"/>
          <w:sz w:val="21"/>
          <w:szCs w:val="21"/>
        </w:rPr>
      </w:pPr>
    </w:p>
    <w:p w14:paraId="749219E1"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8. </w:t>
      </w:r>
      <w:r w:rsidRPr="00777B8A">
        <w:rPr>
          <w:rFonts w:ascii="Helvetica" w:hAnsi="Helvetica" w:cs="Helvetica" w:hint="eastAsia"/>
          <w:b/>
          <w:bCs/>
          <w:color w:val="222222"/>
          <w:sz w:val="21"/>
          <w:szCs w:val="21"/>
        </w:rPr>
        <w:t>Обработка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ферментами</w:t>
      </w:r>
      <w:r w:rsidRPr="00777B8A">
        <w:rPr>
          <w:rFonts w:ascii="Helvetica" w:hAnsi="Helvetica" w:cs="Helvetica"/>
          <w:b/>
          <w:bCs/>
          <w:color w:val="222222"/>
          <w:sz w:val="21"/>
          <w:szCs w:val="21"/>
        </w:rPr>
        <w:t>.</w:t>
      </w:r>
    </w:p>
    <w:p w14:paraId="23F7B006" w14:textId="77777777" w:rsidR="00777B8A" w:rsidRPr="00777B8A" w:rsidRDefault="00777B8A" w:rsidP="00777B8A">
      <w:pPr>
        <w:rPr>
          <w:rFonts w:ascii="Helvetica" w:hAnsi="Helvetica" w:cs="Helvetica"/>
          <w:b/>
          <w:bCs/>
          <w:color w:val="222222"/>
          <w:sz w:val="21"/>
          <w:szCs w:val="21"/>
        </w:rPr>
      </w:pPr>
    </w:p>
    <w:p w14:paraId="70289425"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9. </w:t>
      </w:r>
      <w:r w:rsidRPr="00777B8A">
        <w:rPr>
          <w:rFonts w:ascii="Helvetica" w:hAnsi="Helvetica" w:cs="Helvetica" w:hint="eastAsia"/>
          <w:b/>
          <w:bCs/>
          <w:color w:val="222222"/>
          <w:sz w:val="21"/>
          <w:szCs w:val="21"/>
        </w:rPr>
        <w:t>Радиоактивное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мечение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r w:rsidRPr="00777B8A">
        <w:rPr>
          <w:rFonts w:ascii="Helvetica" w:hAnsi="Helvetica" w:cs="Helvetica"/>
          <w:b/>
          <w:bCs/>
          <w:color w:val="222222"/>
          <w:sz w:val="21"/>
          <w:szCs w:val="21"/>
        </w:rPr>
        <w:t>.</w:t>
      </w:r>
    </w:p>
    <w:p w14:paraId="5FC83199" w14:textId="77777777" w:rsidR="00777B8A" w:rsidRPr="00777B8A" w:rsidRDefault="00777B8A" w:rsidP="00777B8A">
      <w:pPr>
        <w:rPr>
          <w:rFonts w:ascii="Helvetica" w:hAnsi="Helvetica" w:cs="Helvetica"/>
          <w:b/>
          <w:bCs/>
          <w:color w:val="222222"/>
          <w:sz w:val="21"/>
          <w:szCs w:val="21"/>
        </w:rPr>
      </w:pPr>
    </w:p>
    <w:p w14:paraId="1E2392A0"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10. </w:t>
      </w:r>
      <w:r w:rsidRPr="00777B8A">
        <w:rPr>
          <w:rFonts w:ascii="Helvetica" w:hAnsi="Helvetica" w:cs="Helvetica" w:hint="eastAsia"/>
          <w:b/>
          <w:bCs/>
          <w:color w:val="222222"/>
          <w:sz w:val="21"/>
          <w:szCs w:val="21"/>
        </w:rPr>
        <w:t>Радиоиммунологическое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определение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белков</w:t>
      </w:r>
    </w:p>
    <w:p w14:paraId="55BCC802" w14:textId="77777777" w:rsidR="00777B8A" w:rsidRPr="00777B8A" w:rsidRDefault="00777B8A" w:rsidP="00777B8A">
      <w:pPr>
        <w:rPr>
          <w:rFonts w:ascii="Helvetica" w:hAnsi="Helvetica" w:cs="Helvetica"/>
          <w:b/>
          <w:bCs/>
          <w:color w:val="222222"/>
          <w:sz w:val="21"/>
          <w:szCs w:val="21"/>
        </w:rPr>
      </w:pPr>
    </w:p>
    <w:p w14:paraId="4651E44B"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РЕЗУЛЬТАТЫ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ИССЛЕДОВАНИЯ</w:t>
      </w:r>
      <w:r w:rsidRPr="00777B8A">
        <w:rPr>
          <w:rFonts w:ascii="Helvetica" w:hAnsi="Helvetica" w:cs="Helvetica"/>
          <w:b/>
          <w:bCs/>
          <w:color w:val="222222"/>
          <w:sz w:val="21"/>
          <w:szCs w:val="21"/>
        </w:rPr>
        <w:t>.</w:t>
      </w:r>
    </w:p>
    <w:p w14:paraId="4EAFFCD8" w14:textId="77777777" w:rsidR="00777B8A" w:rsidRPr="00777B8A" w:rsidRDefault="00777B8A" w:rsidP="00777B8A">
      <w:pPr>
        <w:rPr>
          <w:rFonts w:ascii="Helvetica" w:hAnsi="Helvetica" w:cs="Helvetica"/>
          <w:b/>
          <w:bCs/>
          <w:color w:val="222222"/>
          <w:sz w:val="21"/>
          <w:szCs w:val="21"/>
        </w:rPr>
      </w:pPr>
    </w:p>
    <w:p w14:paraId="5083BE0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Часть</w:t>
      </w:r>
      <w:r w:rsidRPr="00777B8A">
        <w:rPr>
          <w:rFonts w:ascii="Helvetica" w:hAnsi="Helvetica" w:cs="Helvetica"/>
          <w:b/>
          <w:bCs/>
          <w:color w:val="222222"/>
          <w:sz w:val="21"/>
          <w:szCs w:val="21"/>
        </w:rPr>
        <w:t xml:space="preserve"> I. </w:t>
      </w:r>
      <w:r w:rsidRPr="00777B8A">
        <w:rPr>
          <w:rFonts w:ascii="Helvetica" w:hAnsi="Helvetica" w:cs="Helvetica" w:hint="eastAsia"/>
          <w:b/>
          <w:bCs/>
          <w:color w:val="222222"/>
          <w:sz w:val="21"/>
          <w:szCs w:val="21"/>
        </w:rPr>
        <w:t>Маркеры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.88!</w:t>
      </w:r>
    </w:p>
    <w:p w14:paraId="691D673B" w14:textId="77777777" w:rsidR="00777B8A" w:rsidRPr="00777B8A" w:rsidRDefault="00777B8A" w:rsidP="00777B8A">
      <w:pPr>
        <w:rPr>
          <w:rFonts w:ascii="Helvetica" w:hAnsi="Helvetica" w:cs="Helvetica"/>
          <w:b/>
          <w:bCs/>
          <w:color w:val="222222"/>
          <w:sz w:val="21"/>
          <w:szCs w:val="21"/>
        </w:rPr>
      </w:pPr>
    </w:p>
    <w:p w14:paraId="280E4316"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 </w:t>
      </w:r>
      <w:r w:rsidRPr="00777B8A">
        <w:rPr>
          <w:rFonts w:ascii="Helvetica" w:hAnsi="Helvetica" w:cs="Helvetica" w:hint="eastAsia"/>
          <w:b/>
          <w:bCs/>
          <w:color w:val="222222"/>
          <w:sz w:val="21"/>
          <w:szCs w:val="21"/>
        </w:rPr>
        <w:t>Обнаружение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специфического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антигена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его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очистка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от</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посторонних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антигенов</w:t>
      </w:r>
    </w:p>
    <w:p w14:paraId="4630781C" w14:textId="77777777" w:rsidR="00777B8A" w:rsidRPr="00777B8A" w:rsidRDefault="00777B8A" w:rsidP="00777B8A">
      <w:pPr>
        <w:rPr>
          <w:rFonts w:ascii="Helvetica" w:hAnsi="Helvetica" w:cs="Helvetica"/>
          <w:b/>
          <w:bCs/>
          <w:color w:val="222222"/>
          <w:sz w:val="21"/>
          <w:szCs w:val="21"/>
        </w:rPr>
      </w:pPr>
    </w:p>
    <w:p w14:paraId="4C7CB133"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2. </w:t>
      </w:r>
      <w:r w:rsidRPr="00777B8A">
        <w:rPr>
          <w:rFonts w:ascii="Helvetica" w:hAnsi="Helvetica" w:cs="Helvetica" w:hint="eastAsia"/>
          <w:b/>
          <w:bCs/>
          <w:color w:val="222222"/>
          <w:sz w:val="21"/>
          <w:szCs w:val="21"/>
        </w:rPr>
        <w:t>Характеристика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свойств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хордина</w:t>
      </w:r>
      <w:r w:rsidRPr="00777B8A">
        <w:rPr>
          <w:rFonts w:ascii="Helvetica" w:hAnsi="Helvetica" w:cs="Helvetica"/>
          <w:b/>
          <w:bCs/>
          <w:color w:val="222222"/>
          <w:sz w:val="21"/>
          <w:szCs w:val="21"/>
        </w:rPr>
        <w:t>.</w:t>
      </w:r>
    </w:p>
    <w:p w14:paraId="66A6C200" w14:textId="77777777" w:rsidR="00777B8A" w:rsidRPr="00777B8A" w:rsidRDefault="00777B8A" w:rsidP="00777B8A">
      <w:pPr>
        <w:rPr>
          <w:rFonts w:ascii="Helvetica" w:hAnsi="Helvetica" w:cs="Helvetica"/>
          <w:b/>
          <w:bCs/>
          <w:color w:val="222222"/>
          <w:sz w:val="21"/>
          <w:szCs w:val="21"/>
        </w:rPr>
      </w:pPr>
    </w:p>
    <w:p w14:paraId="266D56FD"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3. </w:t>
      </w:r>
      <w:r w:rsidRPr="00777B8A">
        <w:rPr>
          <w:rFonts w:ascii="Helvetica" w:hAnsi="Helvetica" w:cs="Helvetica" w:hint="eastAsia"/>
          <w:b/>
          <w:bCs/>
          <w:color w:val="222222"/>
          <w:sz w:val="21"/>
          <w:szCs w:val="21"/>
        </w:rPr>
        <w:t>Очистка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характеристика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из</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r w:rsidRPr="00777B8A">
        <w:rPr>
          <w:rFonts w:ascii="Helvetica" w:hAnsi="Helvetica" w:cs="Helvetica"/>
          <w:b/>
          <w:bCs/>
          <w:color w:val="222222"/>
          <w:sz w:val="21"/>
          <w:szCs w:val="21"/>
        </w:rPr>
        <w:t>.</w:t>
      </w:r>
    </w:p>
    <w:p w14:paraId="4BAEEB58" w14:textId="77777777" w:rsidR="00777B8A" w:rsidRPr="00777B8A" w:rsidRDefault="00777B8A" w:rsidP="00777B8A">
      <w:pPr>
        <w:rPr>
          <w:rFonts w:ascii="Helvetica" w:hAnsi="Helvetica" w:cs="Helvetica"/>
          <w:b/>
          <w:bCs/>
          <w:color w:val="222222"/>
          <w:sz w:val="21"/>
          <w:szCs w:val="21"/>
        </w:rPr>
      </w:pPr>
    </w:p>
    <w:p w14:paraId="10877B18"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hint="eastAsia"/>
          <w:b/>
          <w:bCs/>
          <w:color w:val="222222"/>
          <w:sz w:val="21"/>
          <w:szCs w:val="21"/>
        </w:rPr>
        <w:t>Часть</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Появление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маркеров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дифференцировки</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хорды</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ходе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эмбриогенеза</w:t>
      </w:r>
    </w:p>
    <w:p w14:paraId="3889FF51" w14:textId="77777777" w:rsidR="00777B8A" w:rsidRPr="00777B8A" w:rsidRDefault="00777B8A" w:rsidP="00777B8A">
      <w:pPr>
        <w:rPr>
          <w:rFonts w:ascii="Helvetica" w:hAnsi="Helvetica" w:cs="Helvetica"/>
          <w:b/>
          <w:bCs/>
          <w:color w:val="222222"/>
          <w:sz w:val="21"/>
          <w:szCs w:val="21"/>
        </w:rPr>
      </w:pPr>
    </w:p>
    <w:p w14:paraId="211497BA"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1. </w:t>
      </w:r>
      <w:r w:rsidRPr="00777B8A">
        <w:rPr>
          <w:rFonts w:ascii="Helvetica" w:hAnsi="Helvetica" w:cs="Helvetica" w:hint="eastAsia"/>
          <w:b/>
          <w:bCs/>
          <w:color w:val="222222"/>
          <w:sz w:val="21"/>
          <w:szCs w:val="21"/>
        </w:rPr>
        <w:t>Количественное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определение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общего</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содержания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коллагена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П</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типа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развивающихся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зародышах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p>
    <w:p w14:paraId="2E0D711F" w14:textId="77777777" w:rsidR="00777B8A" w:rsidRPr="00777B8A" w:rsidRDefault="00777B8A" w:rsidP="00777B8A">
      <w:pPr>
        <w:rPr>
          <w:rFonts w:ascii="Helvetica" w:hAnsi="Helvetica" w:cs="Helvetica"/>
          <w:b/>
          <w:bCs/>
          <w:color w:val="222222"/>
          <w:sz w:val="21"/>
          <w:szCs w:val="21"/>
        </w:rPr>
      </w:pPr>
    </w:p>
    <w:p w14:paraId="54B96EBA" w14:textId="77777777" w:rsidR="00777B8A" w:rsidRPr="00777B8A" w:rsidRDefault="00777B8A" w:rsidP="00777B8A">
      <w:pPr>
        <w:rPr>
          <w:rFonts w:ascii="Helvetica" w:hAnsi="Helvetica" w:cs="Helvetica"/>
          <w:b/>
          <w:bCs/>
          <w:color w:val="222222"/>
          <w:sz w:val="21"/>
          <w:szCs w:val="21"/>
        </w:rPr>
      </w:pPr>
      <w:r w:rsidRPr="00777B8A">
        <w:rPr>
          <w:rFonts w:ascii="Helvetica" w:hAnsi="Helvetica" w:cs="Helvetica"/>
          <w:b/>
          <w:bCs/>
          <w:color w:val="222222"/>
          <w:sz w:val="21"/>
          <w:szCs w:val="21"/>
        </w:rPr>
        <w:t xml:space="preserve">2. </w:t>
      </w:r>
      <w:r w:rsidRPr="00777B8A">
        <w:rPr>
          <w:rFonts w:ascii="Helvetica" w:hAnsi="Helvetica" w:cs="Helvetica" w:hint="eastAsia"/>
          <w:b/>
          <w:bCs/>
          <w:color w:val="222222"/>
          <w:sz w:val="21"/>
          <w:szCs w:val="21"/>
        </w:rPr>
        <w:t>Количественное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определение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содержания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хорд</w:t>
      </w:r>
      <w:r w:rsidRPr="00777B8A">
        <w:rPr>
          <w:rFonts w:ascii="Helvetica" w:hAnsi="Helvetica" w:cs="Helvetica" w:hint="eastAsia"/>
          <w:b/>
          <w:bCs/>
          <w:color w:val="222222"/>
          <w:sz w:val="21"/>
          <w:szCs w:val="21"/>
        </w:rPr>
        <w:lastRenderedPageBreak/>
        <w:t>ина</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в</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развивающихся</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зародышах</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белуги</w:t>
      </w:r>
      <w:r w:rsidRPr="00777B8A">
        <w:rPr>
          <w:rFonts w:ascii="Helvetica" w:hAnsi="Helvetica" w:cs="Helvetica"/>
          <w:b/>
          <w:bCs/>
          <w:color w:val="222222"/>
          <w:sz w:val="21"/>
          <w:szCs w:val="21"/>
        </w:rPr>
        <w:t>.</w:t>
      </w:r>
    </w:p>
    <w:p w14:paraId="68D9C5D0" w14:textId="77777777" w:rsidR="00777B8A" w:rsidRPr="00777B8A" w:rsidRDefault="00777B8A" w:rsidP="00777B8A">
      <w:pPr>
        <w:rPr>
          <w:rFonts w:ascii="Helvetica" w:hAnsi="Helvetica" w:cs="Helvetica"/>
          <w:b/>
          <w:bCs/>
          <w:color w:val="222222"/>
          <w:sz w:val="21"/>
          <w:szCs w:val="21"/>
        </w:rPr>
      </w:pPr>
    </w:p>
    <w:p w14:paraId="109CC004" w14:textId="05869A27" w:rsidR="00484EB4" w:rsidRPr="00777B8A" w:rsidRDefault="00777B8A" w:rsidP="00777B8A">
      <w:r w:rsidRPr="00777B8A">
        <w:rPr>
          <w:rFonts w:ascii="Helvetica" w:hAnsi="Helvetica" w:cs="Helvetica" w:hint="eastAsia"/>
          <w:b/>
          <w:bCs/>
          <w:color w:val="222222"/>
          <w:sz w:val="21"/>
          <w:szCs w:val="21"/>
        </w:rPr>
        <w:t>ОБЩЕЕ</w:t>
      </w:r>
      <w:r w:rsidRPr="00777B8A">
        <w:rPr>
          <w:rFonts w:ascii="Helvetica" w:hAnsi="Helvetica" w:cs="Helvetica"/>
          <w:b/>
          <w:bCs/>
          <w:color w:val="222222"/>
          <w:sz w:val="21"/>
          <w:szCs w:val="21"/>
        </w:rPr>
        <w:t xml:space="preserve"> </w:t>
      </w:r>
      <w:r w:rsidRPr="00777B8A">
        <w:rPr>
          <w:rFonts w:ascii="Helvetica" w:hAnsi="Helvetica" w:cs="Helvetica" w:hint="eastAsia"/>
          <w:b/>
          <w:bCs/>
          <w:color w:val="222222"/>
          <w:sz w:val="21"/>
          <w:szCs w:val="21"/>
        </w:rPr>
        <w:t>ОБСУЖДЕНИЕ</w:t>
      </w:r>
      <w:r w:rsidRPr="00777B8A">
        <w:rPr>
          <w:rFonts w:ascii="Helvetica" w:hAnsi="Helvetica" w:cs="Helvetica"/>
          <w:b/>
          <w:bCs/>
          <w:color w:val="222222"/>
          <w:sz w:val="21"/>
          <w:szCs w:val="21"/>
        </w:rPr>
        <w:t>.</w:t>
      </w:r>
      <w:r w:rsidRPr="00777B8A">
        <w:rPr>
          <w:rFonts w:ascii="Helvetica" w:hAnsi="Helvetica" w:cs="Helvetica" w:hint="eastAsia"/>
          <w:b/>
          <w:bCs/>
          <w:color w:val="222222"/>
          <w:sz w:val="21"/>
          <w:szCs w:val="21"/>
        </w:rPr>
        <w:t>Г</w:t>
      </w:r>
    </w:p>
    <w:sectPr w:rsidR="00484EB4" w:rsidRPr="00777B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442A" w14:textId="77777777" w:rsidR="00CE30AC" w:rsidRDefault="00CE30AC">
      <w:pPr>
        <w:spacing w:after="0" w:line="240" w:lineRule="auto"/>
      </w:pPr>
      <w:r>
        <w:separator/>
      </w:r>
    </w:p>
  </w:endnote>
  <w:endnote w:type="continuationSeparator" w:id="0">
    <w:p w14:paraId="201C31DB" w14:textId="77777777" w:rsidR="00CE30AC" w:rsidRDefault="00CE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F57E" w14:textId="77777777" w:rsidR="00CE30AC" w:rsidRDefault="00CE30AC"/>
    <w:p w14:paraId="7CFE8FF4" w14:textId="77777777" w:rsidR="00CE30AC" w:rsidRDefault="00CE30AC"/>
    <w:p w14:paraId="4CE571C9" w14:textId="77777777" w:rsidR="00CE30AC" w:rsidRDefault="00CE30AC"/>
    <w:p w14:paraId="194B0676" w14:textId="77777777" w:rsidR="00CE30AC" w:rsidRDefault="00CE30AC"/>
    <w:p w14:paraId="6E43998E" w14:textId="77777777" w:rsidR="00CE30AC" w:rsidRDefault="00CE30AC"/>
    <w:p w14:paraId="3266E1BC" w14:textId="77777777" w:rsidR="00CE30AC" w:rsidRDefault="00CE30AC"/>
    <w:p w14:paraId="2FEEBA98" w14:textId="77777777" w:rsidR="00CE30AC" w:rsidRDefault="00CE30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0BF365" wp14:editId="648516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E19B" w14:textId="77777777" w:rsidR="00CE30AC" w:rsidRDefault="00CE3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0BF3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BE19B" w14:textId="77777777" w:rsidR="00CE30AC" w:rsidRDefault="00CE3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793621" w14:textId="77777777" w:rsidR="00CE30AC" w:rsidRDefault="00CE30AC"/>
    <w:p w14:paraId="691E72D1" w14:textId="77777777" w:rsidR="00CE30AC" w:rsidRDefault="00CE30AC"/>
    <w:p w14:paraId="5027AC3E" w14:textId="77777777" w:rsidR="00CE30AC" w:rsidRDefault="00CE30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5976A" wp14:editId="174EA0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02C0" w14:textId="77777777" w:rsidR="00CE30AC" w:rsidRDefault="00CE30AC"/>
                          <w:p w14:paraId="670469FF" w14:textId="77777777" w:rsidR="00CE30AC" w:rsidRDefault="00CE3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597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E602C0" w14:textId="77777777" w:rsidR="00CE30AC" w:rsidRDefault="00CE30AC"/>
                    <w:p w14:paraId="670469FF" w14:textId="77777777" w:rsidR="00CE30AC" w:rsidRDefault="00CE3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7AB14" w14:textId="77777777" w:rsidR="00CE30AC" w:rsidRDefault="00CE30AC"/>
    <w:p w14:paraId="4A3AEEF7" w14:textId="77777777" w:rsidR="00CE30AC" w:rsidRDefault="00CE30AC">
      <w:pPr>
        <w:rPr>
          <w:sz w:val="2"/>
          <w:szCs w:val="2"/>
        </w:rPr>
      </w:pPr>
    </w:p>
    <w:p w14:paraId="51EE4542" w14:textId="77777777" w:rsidR="00CE30AC" w:rsidRDefault="00CE30AC"/>
    <w:p w14:paraId="3CE3D26A" w14:textId="77777777" w:rsidR="00CE30AC" w:rsidRDefault="00CE30AC">
      <w:pPr>
        <w:spacing w:after="0" w:line="240" w:lineRule="auto"/>
      </w:pPr>
    </w:p>
  </w:footnote>
  <w:footnote w:type="continuationSeparator" w:id="0">
    <w:p w14:paraId="48951212" w14:textId="77777777" w:rsidR="00CE30AC" w:rsidRDefault="00CE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0AC"/>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204526</TotalTime>
  <Pages>5</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1431</cp:revision>
  <cp:lastPrinted>2009-02-06T05:36:00Z</cp:lastPrinted>
  <dcterms:created xsi:type="dcterms:W3CDTF">2024-01-07T13:43:00Z</dcterms:created>
  <dcterms:modified xsi:type="dcterms:W3CDTF">2025-11-10T10:56:00Z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