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6823741B" w14:textId="77777777" w:rsidR="005B1513" w:rsidRDefault="005B1513" w:rsidP="005B1513">
      <w:pPr>
        <w:spacing w:line="360" w:lineRule="auto"/>
        <w:jc w:val="center"/>
        <w:rPr>
          <w:sz w:val="28"/>
          <w:szCs w:val="28"/>
          <w:lang w:val="uk-UA"/>
        </w:rPr>
      </w:pPr>
      <w:bookmarkStart w:id="0" w:name="_PictureBullets"/>
      <w:bookmarkStart w:id="1" w:name="_GoBack"/>
      <w:bookmarkEnd w:id="0"/>
      <w:bookmarkEnd w:id="1"/>
      <w:r>
        <w:rPr>
          <w:sz w:val="28"/>
          <w:szCs w:val="28"/>
          <w:lang w:val="uk-UA"/>
        </w:rPr>
        <w:t>КИЇВСЬКИЙ НАЦІОНАЛЬНИЙ ЛІНГВІСТИЧНИЙ УНІВЕРСИТЕТ</w:t>
      </w:r>
    </w:p>
    <w:p w14:paraId="332A0B86" w14:textId="77777777" w:rsidR="005B1513" w:rsidRDefault="005B1513" w:rsidP="005B1513">
      <w:pPr>
        <w:spacing w:line="360" w:lineRule="auto"/>
        <w:jc w:val="right"/>
        <w:rPr>
          <w:sz w:val="28"/>
          <w:szCs w:val="28"/>
          <w:lang w:val="uk-UA"/>
        </w:rPr>
      </w:pPr>
    </w:p>
    <w:p w14:paraId="6F08D3BE" w14:textId="77777777" w:rsidR="005B1513" w:rsidRDefault="005B1513" w:rsidP="005B1513">
      <w:pPr>
        <w:spacing w:line="360" w:lineRule="auto"/>
        <w:jc w:val="right"/>
        <w:rPr>
          <w:sz w:val="28"/>
          <w:szCs w:val="28"/>
          <w:lang w:val="uk-UA"/>
        </w:rPr>
      </w:pPr>
    </w:p>
    <w:p w14:paraId="40B0057A" w14:textId="77777777" w:rsidR="005B1513" w:rsidRDefault="005B1513" w:rsidP="005B1513">
      <w:pPr>
        <w:spacing w:line="360" w:lineRule="auto"/>
        <w:jc w:val="right"/>
        <w:rPr>
          <w:sz w:val="28"/>
          <w:szCs w:val="28"/>
          <w:lang w:val="uk-UA"/>
        </w:rPr>
      </w:pPr>
    </w:p>
    <w:p w14:paraId="3BCEF110" w14:textId="77777777" w:rsidR="005B1513" w:rsidRDefault="005B1513" w:rsidP="005B1513">
      <w:pPr>
        <w:spacing w:line="360" w:lineRule="auto"/>
        <w:jc w:val="right"/>
        <w:rPr>
          <w:sz w:val="28"/>
          <w:szCs w:val="28"/>
          <w:lang w:val="uk-UA"/>
        </w:rPr>
      </w:pPr>
      <w:r>
        <w:rPr>
          <w:sz w:val="28"/>
          <w:szCs w:val="28"/>
          <w:lang w:val="uk-UA"/>
        </w:rPr>
        <w:t>На правах рукопису</w:t>
      </w:r>
    </w:p>
    <w:p w14:paraId="0D02C131" w14:textId="77777777" w:rsidR="005B1513" w:rsidRDefault="005B1513" w:rsidP="005B1513">
      <w:pPr>
        <w:spacing w:line="360" w:lineRule="auto"/>
        <w:jc w:val="center"/>
        <w:rPr>
          <w:sz w:val="28"/>
          <w:szCs w:val="28"/>
          <w:lang w:val="uk-UA"/>
        </w:rPr>
      </w:pPr>
    </w:p>
    <w:p w14:paraId="3DBA2821" w14:textId="77777777" w:rsidR="005B1513" w:rsidRDefault="005B1513" w:rsidP="005B1513">
      <w:pPr>
        <w:spacing w:line="360" w:lineRule="auto"/>
        <w:jc w:val="center"/>
        <w:rPr>
          <w:sz w:val="28"/>
          <w:szCs w:val="28"/>
          <w:lang w:val="uk-UA"/>
        </w:rPr>
      </w:pPr>
      <w:r>
        <w:rPr>
          <w:sz w:val="28"/>
          <w:szCs w:val="28"/>
          <w:lang w:val="uk-UA"/>
        </w:rPr>
        <w:t>Фещенко Юлія Іванівна</w:t>
      </w:r>
    </w:p>
    <w:p w14:paraId="29A23DBA" w14:textId="77777777" w:rsidR="005B1513" w:rsidRDefault="005B1513" w:rsidP="005B1513">
      <w:pPr>
        <w:spacing w:line="360" w:lineRule="auto"/>
        <w:jc w:val="center"/>
        <w:rPr>
          <w:sz w:val="28"/>
          <w:szCs w:val="28"/>
          <w:lang w:val="uk-UA"/>
        </w:rPr>
      </w:pPr>
    </w:p>
    <w:p w14:paraId="5026C3D7" w14:textId="77777777" w:rsidR="005B1513" w:rsidRDefault="005B1513" w:rsidP="005B1513">
      <w:pPr>
        <w:spacing w:line="360" w:lineRule="auto"/>
        <w:jc w:val="right"/>
        <w:rPr>
          <w:sz w:val="28"/>
          <w:szCs w:val="28"/>
          <w:lang w:val="uk-UA"/>
        </w:rPr>
      </w:pPr>
      <w:r>
        <w:rPr>
          <w:sz w:val="28"/>
          <w:szCs w:val="28"/>
          <w:lang w:val="uk-UA"/>
        </w:rPr>
        <w:t>УДК 811.111'373.72</w:t>
      </w:r>
    </w:p>
    <w:p w14:paraId="7A33DC94" w14:textId="77777777" w:rsidR="005B1513" w:rsidRDefault="005B1513" w:rsidP="005B1513">
      <w:pPr>
        <w:spacing w:line="360" w:lineRule="auto"/>
        <w:jc w:val="center"/>
        <w:rPr>
          <w:sz w:val="28"/>
          <w:szCs w:val="28"/>
          <w:lang w:val="uk-UA"/>
        </w:rPr>
      </w:pPr>
    </w:p>
    <w:p w14:paraId="32A212ED" w14:textId="77777777" w:rsidR="005B1513" w:rsidRDefault="005B1513" w:rsidP="005B1513">
      <w:pPr>
        <w:spacing w:line="360" w:lineRule="auto"/>
        <w:jc w:val="center"/>
        <w:rPr>
          <w:sz w:val="28"/>
          <w:szCs w:val="28"/>
          <w:lang w:val="uk-UA"/>
        </w:rPr>
      </w:pPr>
    </w:p>
    <w:p w14:paraId="0EBCDD00" w14:textId="77777777" w:rsidR="005B1513" w:rsidRDefault="005B1513" w:rsidP="005B1513">
      <w:pPr>
        <w:spacing w:line="360" w:lineRule="auto"/>
        <w:jc w:val="center"/>
        <w:rPr>
          <w:sz w:val="28"/>
          <w:szCs w:val="28"/>
          <w:lang w:val="uk-UA"/>
        </w:rPr>
      </w:pPr>
    </w:p>
    <w:p w14:paraId="7E7706BD" w14:textId="77777777" w:rsidR="005B1513" w:rsidRPr="005B1513" w:rsidRDefault="005B1513" w:rsidP="005B1513">
      <w:pPr>
        <w:spacing w:line="360" w:lineRule="auto"/>
        <w:jc w:val="center"/>
        <w:rPr>
          <w:sz w:val="28"/>
          <w:szCs w:val="28"/>
          <w:lang w:val="uk-UA"/>
        </w:rPr>
      </w:pPr>
      <w:r>
        <w:rPr>
          <w:sz w:val="28"/>
          <w:szCs w:val="28"/>
          <w:lang w:val="uk-UA"/>
        </w:rPr>
        <w:t>ІДІОМАТИЧНИЙ ПРОСТІР “</w:t>
      </w:r>
      <w:r>
        <w:rPr>
          <w:sz w:val="28"/>
          <w:szCs w:val="28"/>
          <w:lang w:val="en-US"/>
        </w:rPr>
        <w:t>HOMO</w:t>
      </w:r>
      <w:r>
        <w:rPr>
          <w:sz w:val="28"/>
          <w:szCs w:val="28"/>
          <w:lang w:val="uk-UA"/>
        </w:rPr>
        <w:t xml:space="preserve"> </w:t>
      </w:r>
      <w:r>
        <w:rPr>
          <w:sz w:val="28"/>
          <w:szCs w:val="28"/>
          <w:lang w:val="en-US"/>
        </w:rPr>
        <w:t>SOCIALIS</w:t>
      </w:r>
      <w:r>
        <w:rPr>
          <w:sz w:val="28"/>
          <w:szCs w:val="28"/>
          <w:lang w:val="uk-UA"/>
        </w:rPr>
        <w:t xml:space="preserve">” </w:t>
      </w:r>
    </w:p>
    <w:p w14:paraId="374A7446" w14:textId="77777777" w:rsidR="005B1513" w:rsidRDefault="005B1513" w:rsidP="005B1513">
      <w:pPr>
        <w:spacing w:line="360" w:lineRule="auto"/>
        <w:jc w:val="center"/>
        <w:rPr>
          <w:sz w:val="28"/>
          <w:szCs w:val="28"/>
          <w:lang w:val="uk-UA"/>
        </w:rPr>
      </w:pPr>
      <w:r>
        <w:rPr>
          <w:sz w:val="28"/>
          <w:szCs w:val="28"/>
          <w:lang w:val="uk-UA"/>
        </w:rPr>
        <w:t>У СУЧАСНІЙ АНГЛІЙСЬКІЙ МОВІ: ЛІНГВОКОГНІТИВНИЙ</w:t>
      </w:r>
    </w:p>
    <w:p w14:paraId="3E5B85C2" w14:textId="77777777" w:rsidR="005B1513" w:rsidRDefault="005B1513" w:rsidP="005B1513">
      <w:pPr>
        <w:spacing w:line="360" w:lineRule="auto"/>
        <w:jc w:val="center"/>
        <w:rPr>
          <w:sz w:val="28"/>
          <w:szCs w:val="28"/>
          <w:lang w:val="uk-UA"/>
        </w:rPr>
      </w:pPr>
      <w:r>
        <w:rPr>
          <w:sz w:val="28"/>
          <w:szCs w:val="28"/>
          <w:lang w:val="uk-UA"/>
        </w:rPr>
        <w:t xml:space="preserve"> ТА КОМУНІКАТИВНО-ФУНКЦІОНАЛЬНИЙ АСПЕКТИ</w:t>
      </w:r>
    </w:p>
    <w:p w14:paraId="582745A2" w14:textId="77777777" w:rsidR="005B1513" w:rsidRDefault="005B1513" w:rsidP="005B1513">
      <w:pPr>
        <w:spacing w:line="360" w:lineRule="auto"/>
        <w:jc w:val="center"/>
        <w:rPr>
          <w:sz w:val="28"/>
          <w:szCs w:val="28"/>
          <w:lang w:val="uk-UA"/>
        </w:rPr>
      </w:pPr>
    </w:p>
    <w:p w14:paraId="75A72FBD" w14:textId="77777777" w:rsidR="005B1513" w:rsidRDefault="005B1513" w:rsidP="005B1513">
      <w:pPr>
        <w:spacing w:line="360" w:lineRule="auto"/>
        <w:jc w:val="center"/>
        <w:rPr>
          <w:sz w:val="28"/>
          <w:szCs w:val="28"/>
          <w:lang w:val="uk-UA"/>
        </w:rPr>
      </w:pPr>
      <w:r>
        <w:rPr>
          <w:sz w:val="28"/>
          <w:szCs w:val="28"/>
          <w:lang w:val="uk-UA"/>
        </w:rPr>
        <w:t>Спеціальність 10.02.04 – германські мови</w:t>
      </w:r>
    </w:p>
    <w:p w14:paraId="29DF6856" w14:textId="77777777" w:rsidR="005B1513" w:rsidRDefault="005B1513" w:rsidP="005B1513">
      <w:pPr>
        <w:spacing w:line="360" w:lineRule="auto"/>
        <w:jc w:val="center"/>
        <w:rPr>
          <w:sz w:val="28"/>
          <w:szCs w:val="28"/>
          <w:lang w:val="uk-UA"/>
        </w:rPr>
      </w:pPr>
    </w:p>
    <w:p w14:paraId="7AB27CB0" w14:textId="77777777" w:rsidR="005B1513" w:rsidRDefault="005B1513" w:rsidP="005B1513">
      <w:pPr>
        <w:spacing w:line="360" w:lineRule="auto"/>
        <w:jc w:val="center"/>
        <w:rPr>
          <w:sz w:val="28"/>
          <w:szCs w:val="28"/>
          <w:lang w:val="uk-UA"/>
        </w:rPr>
      </w:pPr>
    </w:p>
    <w:p w14:paraId="2C6656C9" w14:textId="77777777" w:rsidR="005B1513" w:rsidRDefault="005B1513" w:rsidP="005B1513">
      <w:pPr>
        <w:spacing w:line="360" w:lineRule="auto"/>
        <w:jc w:val="center"/>
        <w:rPr>
          <w:sz w:val="28"/>
          <w:szCs w:val="28"/>
          <w:lang w:val="uk-UA"/>
        </w:rPr>
      </w:pPr>
    </w:p>
    <w:p w14:paraId="6D1C37C1" w14:textId="77777777" w:rsidR="005B1513" w:rsidRDefault="005B1513" w:rsidP="005B1513">
      <w:pPr>
        <w:spacing w:line="360" w:lineRule="auto"/>
        <w:jc w:val="center"/>
        <w:rPr>
          <w:sz w:val="28"/>
          <w:szCs w:val="28"/>
          <w:lang w:val="uk-UA"/>
        </w:rPr>
      </w:pPr>
      <w:r>
        <w:rPr>
          <w:sz w:val="28"/>
          <w:szCs w:val="28"/>
          <w:lang w:val="uk-UA"/>
        </w:rPr>
        <w:t>Дисертація на здобуття наукового ступеня</w:t>
      </w:r>
    </w:p>
    <w:p w14:paraId="6E93E60A" w14:textId="77777777" w:rsidR="005B1513" w:rsidRDefault="005B1513" w:rsidP="005B1513">
      <w:pPr>
        <w:spacing w:line="360" w:lineRule="auto"/>
        <w:jc w:val="center"/>
        <w:rPr>
          <w:sz w:val="28"/>
          <w:szCs w:val="28"/>
          <w:lang w:val="uk-UA"/>
        </w:rPr>
      </w:pPr>
      <w:r>
        <w:rPr>
          <w:sz w:val="28"/>
          <w:szCs w:val="28"/>
          <w:lang w:val="uk-UA"/>
        </w:rPr>
        <w:t>кандидата філологічних наук</w:t>
      </w:r>
    </w:p>
    <w:p w14:paraId="3AED0272" w14:textId="77777777" w:rsidR="005B1513" w:rsidRDefault="005B1513" w:rsidP="005B1513">
      <w:pPr>
        <w:spacing w:line="360" w:lineRule="auto"/>
        <w:jc w:val="right"/>
        <w:rPr>
          <w:sz w:val="28"/>
          <w:szCs w:val="28"/>
          <w:lang w:val="uk-UA"/>
        </w:rPr>
      </w:pPr>
    </w:p>
    <w:p w14:paraId="3183B026" w14:textId="77777777" w:rsidR="005B1513" w:rsidRDefault="005B1513" w:rsidP="005B1513">
      <w:pPr>
        <w:spacing w:line="360" w:lineRule="auto"/>
        <w:jc w:val="right"/>
        <w:rPr>
          <w:sz w:val="28"/>
          <w:szCs w:val="28"/>
          <w:lang w:val="uk-UA"/>
        </w:rPr>
      </w:pPr>
    </w:p>
    <w:p w14:paraId="24096864" w14:textId="77777777" w:rsidR="005B1513" w:rsidRDefault="005B1513" w:rsidP="005B1513">
      <w:pPr>
        <w:spacing w:line="360" w:lineRule="auto"/>
        <w:jc w:val="right"/>
        <w:rPr>
          <w:sz w:val="28"/>
          <w:szCs w:val="28"/>
          <w:lang w:val="uk-UA"/>
        </w:rPr>
      </w:pPr>
      <w:r>
        <w:rPr>
          <w:sz w:val="28"/>
          <w:szCs w:val="28"/>
          <w:lang w:val="uk-UA"/>
        </w:rPr>
        <w:t>Науковий керівник</w:t>
      </w:r>
    </w:p>
    <w:p w14:paraId="17F67BDA" w14:textId="77777777" w:rsidR="005B1513" w:rsidRDefault="005B1513" w:rsidP="005B1513">
      <w:pPr>
        <w:spacing w:line="360" w:lineRule="auto"/>
        <w:jc w:val="right"/>
        <w:rPr>
          <w:sz w:val="28"/>
          <w:szCs w:val="28"/>
          <w:lang w:val="uk-UA"/>
        </w:rPr>
      </w:pPr>
      <w:r>
        <w:rPr>
          <w:sz w:val="28"/>
          <w:szCs w:val="28"/>
          <w:lang w:val="uk-UA"/>
        </w:rPr>
        <w:lastRenderedPageBreak/>
        <w:t>доктор філологічних наук, професор</w:t>
      </w:r>
    </w:p>
    <w:p w14:paraId="65FA2486" w14:textId="77777777" w:rsidR="005B1513" w:rsidRDefault="005B1513" w:rsidP="005B1513">
      <w:pPr>
        <w:spacing w:line="360" w:lineRule="auto"/>
        <w:jc w:val="right"/>
        <w:rPr>
          <w:sz w:val="28"/>
          <w:szCs w:val="28"/>
          <w:lang w:val="uk-UA"/>
        </w:rPr>
      </w:pPr>
      <w:r>
        <w:rPr>
          <w:sz w:val="28"/>
          <w:szCs w:val="28"/>
          <w:lang w:val="uk-UA"/>
        </w:rPr>
        <w:t>Левицький Андрій Едуардович</w:t>
      </w:r>
    </w:p>
    <w:p w14:paraId="485809B6" w14:textId="77777777" w:rsidR="005B1513" w:rsidRDefault="005B1513" w:rsidP="005B1513">
      <w:pPr>
        <w:spacing w:line="360" w:lineRule="auto"/>
        <w:jc w:val="center"/>
        <w:rPr>
          <w:sz w:val="28"/>
          <w:szCs w:val="28"/>
          <w:lang w:val="uk-UA"/>
        </w:rPr>
      </w:pPr>
    </w:p>
    <w:p w14:paraId="74796D92" w14:textId="77777777" w:rsidR="005B1513" w:rsidRDefault="005B1513" w:rsidP="005B1513">
      <w:pPr>
        <w:spacing w:line="360" w:lineRule="auto"/>
        <w:jc w:val="center"/>
        <w:rPr>
          <w:sz w:val="28"/>
          <w:szCs w:val="28"/>
          <w:lang w:val="uk-UA"/>
        </w:rPr>
      </w:pPr>
    </w:p>
    <w:p w14:paraId="716D6DCD" w14:textId="77777777" w:rsidR="005B1513" w:rsidRDefault="005B1513" w:rsidP="005B1513">
      <w:pPr>
        <w:spacing w:line="360" w:lineRule="auto"/>
        <w:jc w:val="center"/>
        <w:rPr>
          <w:sz w:val="28"/>
          <w:szCs w:val="28"/>
          <w:lang w:val="uk-UA"/>
        </w:rPr>
      </w:pPr>
      <w:r>
        <w:rPr>
          <w:sz w:val="28"/>
          <w:szCs w:val="28"/>
          <w:lang w:val="uk-UA"/>
        </w:rPr>
        <w:t>Київ – 2007</w:t>
      </w:r>
    </w:p>
    <w:p w14:paraId="3ED184EE" w14:textId="77777777" w:rsidR="00B41903" w:rsidRDefault="00B41903" w:rsidP="00B41903">
      <w:pPr>
        <w:spacing w:line="360" w:lineRule="auto"/>
        <w:ind w:left="900"/>
        <w:jc w:val="center"/>
        <w:rPr>
          <w:b/>
          <w:sz w:val="28"/>
          <w:szCs w:val="28"/>
          <w:lang w:val="uk-UA"/>
        </w:rPr>
      </w:pPr>
      <w:r>
        <w:rPr>
          <w:b/>
          <w:sz w:val="28"/>
          <w:szCs w:val="28"/>
          <w:lang w:val="uk-UA"/>
        </w:rPr>
        <w:t>ЗМІСТ</w:t>
      </w:r>
    </w:p>
    <w:tbl>
      <w:tblPr>
        <w:tblW w:w="0" w:type="auto"/>
        <w:tblLook w:val="01E0" w:firstRow="1" w:lastRow="1" w:firstColumn="1" w:lastColumn="1" w:noHBand="0" w:noVBand="0"/>
      </w:tblPr>
      <w:tblGrid>
        <w:gridCol w:w="8719"/>
        <w:gridCol w:w="636"/>
      </w:tblGrid>
      <w:tr w:rsidR="00B41903" w14:paraId="272548DA" w14:textId="77777777" w:rsidTr="00DE797A">
        <w:tc>
          <w:tcPr>
            <w:tcW w:w="8928" w:type="dxa"/>
          </w:tcPr>
          <w:p w14:paraId="06E5802C" w14:textId="77777777" w:rsidR="00B41903" w:rsidRDefault="00B41903" w:rsidP="00DE797A">
            <w:pPr>
              <w:spacing w:line="360" w:lineRule="auto"/>
              <w:jc w:val="both"/>
              <w:rPr>
                <w:sz w:val="28"/>
                <w:szCs w:val="28"/>
                <w:lang w:val="uk-UA"/>
              </w:rPr>
            </w:pPr>
          </w:p>
        </w:tc>
        <w:tc>
          <w:tcPr>
            <w:tcW w:w="643" w:type="dxa"/>
          </w:tcPr>
          <w:p w14:paraId="2D72C611" w14:textId="77777777" w:rsidR="00B41903" w:rsidRDefault="00B41903" w:rsidP="00DE797A">
            <w:pPr>
              <w:spacing w:line="360" w:lineRule="auto"/>
              <w:jc w:val="right"/>
              <w:rPr>
                <w:sz w:val="28"/>
                <w:szCs w:val="28"/>
                <w:lang w:val="uk-UA"/>
              </w:rPr>
            </w:pPr>
          </w:p>
        </w:tc>
      </w:tr>
      <w:tr w:rsidR="00B41903" w14:paraId="476C5177" w14:textId="77777777" w:rsidTr="00DE797A">
        <w:tc>
          <w:tcPr>
            <w:tcW w:w="8928" w:type="dxa"/>
          </w:tcPr>
          <w:p w14:paraId="5C68A265" w14:textId="77777777" w:rsidR="00B41903" w:rsidRDefault="00B41903" w:rsidP="00DE797A">
            <w:pPr>
              <w:spacing w:line="360" w:lineRule="auto"/>
              <w:jc w:val="both"/>
              <w:rPr>
                <w:sz w:val="28"/>
                <w:szCs w:val="28"/>
                <w:lang w:val="uk-UA"/>
              </w:rPr>
            </w:pPr>
            <w:r>
              <w:rPr>
                <w:sz w:val="28"/>
                <w:szCs w:val="28"/>
                <w:lang w:val="uk-UA"/>
              </w:rPr>
              <w:t>Вступ</w:t>
            </w:r>
            <w:r>
              <w:rPr>
                <w:sz w:val="28"/>
                <w:szCs w:val="28"/>
              </w:rPr>
              <w:t xml:space="preserve"> </w:t>
            </w:r>
            <w:r>
              <w:rPr>
                <w:sz w:val="28"/>
                <w:szCs w:val="28"/>
                <w:lang w:val="uk-UA"/>
              </w:rPr>
              <w:t>………………………………………………………………………..</w:t>
            </w:r>
          </w:p>
        </w:tc>
        <w:tc>
          <w:tcPr>
            <w:tcW w:w="643" w:type="dxa"/>
          </w:tcPr>
          <w:p w14:paraId="352AD64E" w14:textId="77777777" w:rsidR="00B41903" w:rsidRDefault="00B41903" w:rsidP="00DE797A">
            <w:pPr>
              <w:spacing w:line="360" w:lineRule="auto"/>
              <w:jc w:val="right"/>
              <w:rPr>
                <w:sz w:val="28"/>
                <w:szCs w:val="28"/>
                <w:lang w:val="uk-UA"/>
              </w:rPr>
            </w:pPr>
            <w:r>
              <w:rPr>
                <w:sz w:val="28"/>
                <w:szCs w:val="28"/>
                <w:lang w:val="uk-UA"/>
              </w:rPr>
              <w:t>5</w:t>
            </w:r>
          </w:p>
        </w:tc>
      </w:tr>
      <w:tr w:rsidR="00B41903" w14:paraId="0ACDA832" w14:textId="77777777" w:rsidTr="00DE797A">
        <w:tc>
          <w:tcPr>
            <w:tcW w:w="8928" w:type="dxa"/>
          </w:tcPr>
          <w:p w14:paraId="217E27FC" w14:textId="77777777" w:rsidR="00B41903" w:rsidRDefault="00B41903" w:rsidP="00DE797A">
            <w:pPr>
              <w:spacing w:line="360" w:lineRule="auto"/>
              <w:jc w:val="both"/>
              <w:rPr>
                <w:sz w:val="28"/>
                <w:szCs w:val="28"/>
                <w:lang w:val="uk-UA"/>
              </w:rPr>
            </w:pPr>
            <w:r>
              <w:rPr>
                <w:sz w:val="28"/>
                <w:szCs w:val="28"/>
                <w:lang w:val="uk-UA"/>
              </w:rPr>
              <w:t>РОЗДІЛ 1.</w:t>
            </w:r>
            <w:r>
              <w:rPr>
                <w:sz w:val="28"/>
                <w:szCs w:val="28"/>
              </w:rPr>
              <w:t xml:space="preserve"> </w:t>
            </w:r>
            <w:r>
              <w:rPr>
                <w:sz w:val="28"/>
                <w:szCs w:val="28"/>
                <w:lang w:val="uk-UA"/>
              </w:rPr>
              <w:t>ПОНЯТТЯ ІДІОМАТИЧНОГО ПРОСТОРУ СУЧАСНОЇ АНГЛІЙСЬКОЇ МОВИ</w:t>
            </w:r>
            <w:r>
              <w:rPr>
                <w:sz w:val="28"/>
                <w:szCs w:val="28"/>
              </w:rPr>
              <w:t xml:space="preserve"> </w:t>
            </w:r>
            <w:r>
              <w:rPr>
                <w:sz w:val="28"/>
                <w:szCs w:val="28"/>
                <w:lang w:val="uk-UA"/>
              </w:rPr>
              <w:t>………………………………………………</w:t>
            </w:r>
            <w:r>
              <w:rPr>
                <w:sz w:val="28"/>
                <w:szCs w:val="28"/>
              </w:rPr>
              <w:t>...</w:t>
            </w:r>
            <w:r>
              <w:rPr>
                <w:sz w:val="28"/>
                <w:szCs w:val="28"/>
                <w:lang w:val="uk-UA"/>
              </w:rPr>
              <w:t>……</w:t>
            </w:r>
          </w:p>
        </w:tc>
        <w:tc>
          <w:tcPr>
            <w:tcW w:w="643" w:type="dxa"/>
          </w:tcPr>
          <w:p w14:paraId="7FD0BBA5" w14:textId="77777777" w:rsidR="00B41903" w:rsidRDefault="00B41903" w:rsidP="00DE797A">
            <w:pPr>
              <w:spacing w:line="360" w:lineRule="auto"/>
              <w:jc w:val="right"/>
              <w:rPr>
                <w:sz w:val="28"/>
                <w:szCs w:val="28"/>
                <w:lang w:val="uk-UA"/>
              </w:rPr>
            </w:pPr>
          </w:p>
          <w:p w14:paraId="05BBA5A0" w14:textId="77777777" w:rsidR="00B41903" w:rsidRDefault="00B41903" w:rsidP="00DE797A">
            <w:pPr>
              <w:spacing w:line="360" w:lineRule="auto"/>
              <w:jc w:val="right"/>
              <w:rPr>
                <w:sz w:val="28"/>
                <w:szCs w:val="28"/>
                <w:lang w:val="uk-UA"/>
              </w:rPr>
            </w:pPr>
            <w:r>
              <w:rPr>
                <w:sz w:val="28"/>
                <w:szCs w:val="28"/>
                <w:lang w:val="uk-UA"/>
              </w:rPr>
              <w:t>13</w:t>
            </w:r>
          </w:p>
        </w:tc>
      </w:tr>
      <w:tr w:rsidR="00B41903" w14:paraId="472FBE90" w14:textId="77777777" w:rsidTr="00DE797A">
        <w:tc>
          <w:tcPr>
            <w:tcW w:w="8928" w:type="dxa"/>
          </w:tcPr>
          <w:p w14:paraId="0EBA3B11" w14:textId="77777777" w:rsidR="00B41903" w:rsidRDefault="00B41903" w:rsidP="00DE797A">
            <w:pPr>
              <w:spacing w:line="360" w:lineRule="auto"/>
              <w:jc w:val="both"/>
              <w:rPr>
                <w:sz w:val="28"/>
                <w:szCs w:val="28"/>
                <w:lang w:val="uk-UA"/>
              </w:rPr>
            </w:pPr>
            <w:r>
              <w:rPr>
                <w:sz w:val="28"/>
                <w:szCs w:val="28"/>
                <w:lang w:val="uk-UA"/>
              </w:rPr>
              <w:t>1.1. Проблеми дослідження ідіоматики в сучасній лінгвістиці</w:t>
            </w:r>
            <w:r>
              <w:rPr>
                <w:sz w:val="28"/>
                <w:szCs w:val="28"/>
              </w:rPr>
              <w:t xml:space="preserve"> ..</w:t>
            </w:r>
            <w:r>
              <w:rPr>
                <w:sz w:val="28"/>
                <w:szCs w:val="28"/>
                <w:lang w:val="uk-UA"/>
              </w:rPr>
              <w:t>……</w:t>
            </w:r>
            <w:r>
              <w:rPr>
                <w:sz w:val="28"/>
                <w:szCs w:val="28"/>
              </w:rPr>
              <w:t>.</w:t>
            </w:r>
            <w:r>
              <w:rPr>
                <w:sz w:val="28"/>
                <w:szCs w:val="28"/>
                <w:lang w:val="uk-UA"/>
              </w:rPr>
              <w:t>…...</w:t>
            </w:r>
          </w:p>
        </w:tc>
        <w:tc>
          <w:tcPr>
            <w:tcW w:w="643" w:type="dxa"/>
          </w:tcPr>
          <w:p w14:paraId="1978B7CC" w14:textId="77777777" w:rsidR="00B41903" w:rsidRDefault="00B41903" w:rsidP="00DE797A">
            <w:pPr>
              <w:spacing w:line="360" w:lineRule="auto"/>
              <w:jc w:val="right"/>
              <w:rPr>
                <w:sz w:val="28"/>
                <w:szCs w:val="28"/>
                <w:lang w:val="uk-UA"/>
              </w:rPr>
            </w:pPr>
            <w:r>
              <w:rPr>
                <w:sz w:val="28"/>
                <w:szCs w:val="28"/>
                <w:lang w:val="uk-UA"/>
              </w:rPr>
              <w:t>15</w:t>
            </w:r>
          </w:p>
        </w:tc>
      </w:tr>
      <w:tr w:rsidR="00B41903" w14:paraId="7326B90D" w14:textId="77777777" w:rsidTr="00DE797A">
        <w:tc>
          <w:tcPr>
            <w:tcW w:w="8928" w:type="dxa"/>
          </w:tcPr>
          <w:p w14:paraId="0DAE6FA9" w14:textId="77777777" w:rsidR="00B41903" w:rsidRDefault="00B41903" w:rsidP="00DE797A">
            <w:pPr>
              <w:spacing w:line="360" w:lineRule="auto"/>
              <w:ind w:left="540"/>
              <w:jc w:val="both"/>
              <w:rPr>
                <w:sz w:val="28"/>
                <w:szCs w:val="28"/>
                <w:lang w:val="en-US"/>
              </w:rPr>
            </w:pPr>
            <w:r>
              <w:rPr>
                <w:sz w:val="28"/>
                <w:szCs w:val="28"/>
                <w:lang w:val="uk-UA"/>
              </w:rPr>
              <w:t>1.1.1. Підходи до визначення ідіом</w:t>
            </w:r>
            <w:r>
              <w:rPr>
                <w:sz w:val="28"/>
                <w:szCs w:val="28"/>
                <w:lang w:val="en-US"/>
              </w:rPr>
              <w:t xml:space="preserve"> ...</w:t>
            </w:r>
            <w:r>
              <w:rPr>
                <w:sz w:val="28"/>
                <w:szCs w:val="28"/>
                <w:lang w:val="uk-UA"/>
              </w:rPr>
              <w:t>………………………………….</w:t>
            </w:r>
          </w:p>
        </w:tc>
        <w:tc>
          <w:tcPr>
            <w:tcW w:w="643" w:type="dxa"/>
          </w:tcPr>
          <w:p w14:paraId="77FE5599" w14:textId="77777777" w:rsidR="00B41903" w:rsidRDefault="00B41903" w:rsidP="00DE797A">
            <w:pPr>
              <w:spacing w:line="360" w:lineRule="auto"/>
              <w:jc w:val="right"/>
              <w:rPr>
                <w:sz w:val="28"/>
                <w:szCs w:val="28"/>
                <w:lang w:val="uk-UA"/>
              </w:rPr>
            </w:pPr>
            <w:r>
              <w:rPr>
                <w:sz w:val="28"/>
                <w:szCs w:val="28"/>
                <w:lang w:val="uk-UA"/>
              </w:rPr>
              <w:t>16</w:t>
            </w:r>
          </w:p>
        </w:tc>
      </w:tr>
      <w:tr w:rsidR="00B41903" w14:paraId="74FDBC7B" w14:textId="77777777" w:rsidTr="00DE797A">
        <w:tc>
          <w:tcPr>
            <w:tcW w:w="8928" w:type="dxa"/>
          </w:tcPr>
          <w:p w14:paraId="2F962C46" w14:textId="77777777" w:rsidR="00B41903" w:rsidRDefault="00B41903" w:rsidP="00DE797A">
            <w:pPr>
              <w:spacing w:line="360" w:lineRule="auto"/>
              <w:ind w:left="540"/>
              <w:jc w:val="both"/>
              <w:rPr>
                <w:sz w:val="28"/>
                <w:szCs w:val="28"/>
                <w:lang w:val="en-US"/>
              </w:rPr>
            </w:pPr>
            <w:r>
              <w:rPr>
                <w:sz w:val="28"/>
                <w:szCs w:val="28"/>
                <w:lang w:val="uk-UA"/>
              </w:rPr>
              <w:t>1.1.2. Диференційні ознаки ідіом</w:t>
            </w:r>
            <w:r>
              <w:rPr>
                <w:sz w:val="28"/>
                <w:szCs w:val="28"/>
                <w:lang w:val="en-US"/>
              </w:rPr>
              <w:t xml:space="preserve"> ...</w:t>
            </w:r>
            <w:r>
              <w:rPr>
                <w:sz w:val="28"/>
                <w:szCs w:val="28"/>
                <w:lang w:val="uk-UA"/>
              </w:rPr>
              <w:t>……………………………………</w:t>
            </w:r>
          </w:p>
        </w:tc>
        <w:tc>
          <w:tcPr>
            <w:tcW w:w="643" w:type="dxa"/>
          </w:tcPr>
          <w:p w14:paraId="2F2D3958" w14:textId="77777777" w:rsidR="00B41903" w:rsidRDefault="00B41903" w:rsidP="00DE797A">
            <w:pPr>
              <w:spacing w:line="360" w:lineRule="auto"/>
              <w:jc w:val="right"/>
              <w:rPr>
                <w:sz w:val="28"/>
                <w:szCs w:val="28"/>
                <w:lang w:val="uk-UA"/>
              </w:rPr>
            </w:pPr>
            <w:r>
              <w:rPr>
                <w:sz w:val="28"/>
                <w:szCs w:val="28"/>
                <w:lang w:val="uk-UA"/>
              </w:rPr>
              <w:t>20</w:t>
            </w:r>
          </w:p>
        </w:tc>
      </w:tr>
      <w:tr w:rsidR="00B41903" w14:paraId="6E95D73A" w14:textId="77777777" w:rsidTr="00DE797A">
        <w:tc>
          <w:tcPr>
            <w:tcW w:w="8928" w:type="dxa"/>
          </w:tcPr>
          <w:p w14:paraId="4534C0E1" w14:textId="77777777" w:rsidR="00B41903" w:rsidRDefault="00B41903" w:rsidP="00DE797A">
            <w:pPr>
              <w:spacing w:line="360" w:lineRule="auto"/>
              <w:ind w:left="540"/>
              <w:jc w:val="both"/>
              <w:rPr>
                <w:sz w:val="28"/>
                <w:szCs w:val="28"/>
                <w:lang w:val="uk-UA"/>
              </w:rPr>
            </w:pPr>
            <w:r>
              <w:rPr>
                <w:sz w:val="28"/>
                <w:szCs w:val="28"/>
                <w:lang w:val="uk-UA"/>
              </w:rPr>
              <w:t>1.1.3. Типи ідіоматичних модифікацій</w:t>
            </w:r>
            <w:r>
              <w:rPr>
                <w:sz w:val="28"/>
                <w:szCs w:val="28"/>
                <w:lang w:val="en-US"/>
              </w:rPr>
              <w:t xml:space="preserve"> ...</w:t>
            </w:r>
            <w:r>
              <w:rPr>
                <w:sz w:val="28"/>
                <w:szCs w:val="28"/>
                <w:lang w:val="uk-UA"/>
              </w:rPr>
              <w:t>……………………………...</w:t>
            </w:r>
          </w:p>
        </w:tc>
        <w:tc>
          <w:tcPr>
            <w:tcW w:w="643" w:type="dxa"/>
          </w:tcPr>
          <w:p w14:paraId="13D85DDE" w14:textId="77777777" w:rsidR="00B41903" w:rsidRDefault="00B41903" w:rsidP="00DE797A">
            <w:pPr>
              <w:spacing w:line="360" w:lineRule="auto"/>
              <w:jc w:val="right"/>
              <w:rPr>
                <w:sz w:val="28"/>
                <w:szCs w:val="28"/>
                <w:lang w:val="uk-UA"/>
              </w:rPr>
            </w:pPr>
            <w:r>
              <w:rPr>
                <w:sz w:val="28"/>
                <w:szCs w:val="28"/>
                <w:lang w:val="uk-UA"/>
              </w:rPr>
              <w:t>30</w:t>
            </w:r>
          </w:p>
        </w:tc>
      </w:tr>
      <w:tr w:rsidR="00B41903" w14:paraId="784E4CE9" w14:textId="77777777" w:rsidTr="00DE797A">
        <w:tc>
          <w:tcPr>
            <w:tcW w:w="8928" w:type="dxa"/>
          </w:tcPr>
          <w:p w14:paraId="056EB426" w14:textId="77777777" w:rsidR="00B41903" w:rsidRDefault="00B41903" w:rsidP="00DE797A">
            <w:pPr>
              <w:spacing w:line="360" w:lineRule="auto"/>
              <w:jc w:val="both"/>
              <w:rPr>
                <w:sz w:val="28"/>
                <w:szCs w:val="28"/>
                <w:lang w:val="uk-UA"/>
              </w:rPr>
            </w:pPr>
            <w:r>
              <w:rPr>
                <w:sz w:val="28"/>
                <w:szCs w:val="28"/>
                <w:lang w:val="uk-UA"/>
              </w:rPr>
              <w:t>1.2. Ідіоматичний простір як спосіб систематизації ідіом</w:t>
            </w:r>
            <w:r>
              <w:rPr>
                <w:sz w:val="28"/>
                <w:szCs w:val="28"/>
              </w:rPr>
              <w:t xml:space="preserve"> ..</w:t>
            </w:r>
            <w:r>
              <w:rPr>
                <w:sz w:val="28"/>
                <w:szCs w:val="28"/>
                <w:lang w:val="uk-UA"/>
              </w:rPr>
              <w:t>………………</w:t>
            </w:r>
          </w:p>
        </w:tc>
        <w:tc>
          <w:tcPr>
            <w:tcW w:w="643" w:type="dxa"/>
          </w:tcPr>
          <w:p w14:paraId="0301D4D3" w14:textId="77777777" w:rsidR="00B41903" w:rsidRDefault="00B41903" w:rsidP="00DE797A">
            <w:pPr>
              <w:spacing w:line="360" w:lineRule="auto"/>
              <w:jc w:val="right"/>
              <w:rPr>
                <w:sz w:val="28"/>
                <w:szCs w:val="28"/>
                <w:lang w:val="uk-UA"/>
              </w:rPr>
            </w:pPr>
            <w:r>
              <w:rPr>
                <w:sz w:val="28"/>
                <w:szCs w:val="28"/>
                <w:lang w:val="uk-UA"/>
              </w:rPr>
              <w:t>33</w:t>
            </w:r>
          </w:p>
        </w:tc>
      </w:tr>
      <w:tr w:rsidR="00B41903" w14:paraId="59F9A1AD" w14:textId="77777777" w:rsidTr="00DE797A">
        <w:tc>
          <w:tcPr>
            <w:tcW w:w="8928" w:type="dxa"/>
          </w:tcPr>
          <w:p w14:paraId="6EE97191" w14:textId="77777777" w:rsidR="00B41903" w:rsidRDefault="00B41903" w:rsidP="00DE797A">
            <w:pPr>
              <w:spacing w:line="360" w:lineRule="auto"/>
              <w:ind w:left="540"/>
              <w:jc w:val="both"/>
              <w:rPr>
                <w:sz w:val="28"/>
                <w:szCs w:val="28"/>
                <w:lang w:val="en-US"/>
              </w:rPr>
            </w:pPr>
            <w:r>
              <w:rPr>
                <w:sz w:val="28"/>
                <w:szCs w:val="28"/>
                <w:lang w:val="uk-UA"/>
              </w:rPr>
              <w:t>1.2.1. Поняття ідіоматичного простору</w:t>
            </w:r>
            <w:r>
              <w:rPr>
                <w:sz w:val="28"/>
                <w:szCs w:val="28"/>
                <w:lang w:val="en-US"/>
              </w:rPr>
              <w:t xml:space="preserve"> </w:t>
            </w:r>
            <w:r>
              <w:rPr>
                <w:sz w:val="28"/>
                <w:szCs w:val="28"/>
                <w:lang w:val="uk-UA"/>
              </w:rPr>
              <w:t>………………………………</w:t>
            </w:r>
            <w:r>
              <w:rPr>
                <w:sz w:val="28"/>
                <w:szCs w:val="28"/>
                <w:lang w:val="en-US"/>
              </w:rPr>
              <w:t>.</w:t>
            </w:r>
          </w:p>
        </w:tc>
        <w:tc>
          <w:tcPr>
            <w:tcW w:w="643" w:type="dxa"/>
          </w:tcPr>
          <w:p w14:paraId="0CB6C03D" w14:textId="77777777" w:rsidR="00B41903" w:rsidRDefault="00B41903" w:rsidP="00DE797A">
            <w:pPr>
              <w:spacing w:line="360" w:lineRule="auto"/>
              <w:jc w:val="right"/>
              <w:rPr>
                <w:sz w:val="28"/>
                <w:szCs w:val="28"/>
                <w:lang w:val="uk-UA"/>
              </w:rPr>
            </w:pPr>
            <w:r>
              <w:rPr>
                <w:sz w:val="28"/>
                <w:szCs w:val="28"/>
                <w:lang w:val="uk-UA"/>
              </w:rPr>
              <w:t>35</w:t>
            </w:r>
          </w:p>
        </w:tc>
      </w:tr>
      <w:tr w:rsidR="00B41903" w14:paraId="072C6B39" w14:textId="77777777" w:rsidTr="00DE797A">
        <w:tc>
          <w:tcPr>
            <w:tcW w:w="8928" w:type="dxa"/>
          </w:tcPr>
          <w:p w14:paraId="58BC488E" w14:textId="77777777" w:rsidR="00B41903" w:rsidRDefault="00B41903" w:rsidP="00DE797A">
            <w:pPr>
              <w:spacing w:line="360" w:lineRule="auto"/>
              <w:ind w:left="1260" w:hanging="720"/>
              <w:jc w:val="both"/>
              <w:rPr>
                <w:sz w:val="28"/>
                <w:szCs w:val="28"/>
                <w:lang w:val="uk-UA"/>
              </w:rPr>
            </w:pPr>
            <w:r>
              <w:rPr>
                <w:sz w:val="28"/>
                <w:szCs w:val="28"/>
                <w:lang w:val="uk-UA"/>
              </w:rPr>
              <w:t>1.2.2. Антропоцентричне підґрунтя будови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у сучасній англійській мові …………………...</w:t>
            </w:r>
          </w:p>
        </w:tc>
        <w:tc>
          <w:tcPr>
            <w:tcW w:w="643" w:type="dxa"/>
          </w:tcPr>
          <w:p w14:paraId="4A386034" w14:textId="77777777" w:rsidR="00B41903" w:rsidRDefault="00B41903" w:rsidP="00DE797A">
            <w:pPr>
              <w:spacing w:line="360" w:lineRule="auto"/>
              <w:jc w:val="right"/>
              <w:rPr>
                <w:sz w:val="28"/>
                <w:szCs w:val="28"/>
                <w:lang w:val="uk-UA"/>
              </w:rPr>
            </w:pPr>
          </w:p>
          <w:p w14:paraId="6FCF84F4" w14:textId="77777777" w:rsidR="00B41903" w:rsidRDefault="00B41903" w:rsidP="00DE797A">
            <w:pPr>
              <w:spacing w:line="360" w:lineRule="auto"/>
              <w:jc w:val="right"/>
              <w:rPr>
                <w:sz w:val="28"/>
                <w:szCs w:val="28"/>
                <w:highlight w:val="yellow"/>
                <w:lang w:val="uk-UA"/>
              </w:rPr>
            </w:pPr>
            <w:r>
              <w:rPr>
                <w:sz w:val="28"/>
                <w:szCs w:val="28"/>
                <w:lang w:val="uk-UA"/>
              </w:rPr>
              <w:t>37</w:t>
            </w:r>
          </w:p>
        </w:tc>
      </w:tr>
      <w:tr w:rsidR="00B41903" w14:paraId="548C430C" w14:textId="77777777" w:rsidTr="00DE797A">
        <w:tc>
          <w:tcPr>
            <w:tcW w:w="8928" w:type="dxa"/>
          </w:tcPr>
          <w:p w14:paraId="4E1A1072" w14:textId="77777777" w:rsidR="00B41903" w:rsidRDefault="00B41903" w:rsidP="00DE797A">
            <w:pPr>
              <w:spacing w:line="360" w:lineRule="auto"/>
              <w:ind w:left="540" w:hanging="540"/>
              <w:jc w:val="both"/>
              <w:rPr>
                <w:sz w:val="28"/>
                <w:szCs w:val="28"/>
              </w:rPr>
            </w:pPr>
            <w:r>
              <w:rPr>
                <w:sz w:val="28"/>
                <w:szCs w:val="28"/>
                <w:lang w:val="uk-UA"/>
              </w:rPr>
              <w:t>1.3. Структура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у сучасній англійській мові</w:t>
            </w:r>
            <w:r>
              <w:rPr>
                <w:sz w:val="28"/>
                <w:szCs w:val="28"/>
              </w:rPr>
              <w:t xml:space="preserve"> </w:t>
            </w:r>
            <w:r>
              <w:rPr>
                <w:sz w:val="28"/>
                <w:szCs w:val="28"/>
                <w:lang w:val="uk-UA"/>
              </w:rPr>
              <w:t>………………………………………………………</w:t>
            </w:r>
            <w:r>
              <w:rPr>
                <w:sz w:val="28"/>
                <w:szCs w:val="28"/>
              </w:rPr>
              <w:t>...</w:t>
            </w:r>
          </w:p>
        </w:tc>
        <w:tc>
          <w:tcPr>
            <w:tcW w:w="643" w:type="dxa"/>
          </w:tcPr>
          <w:p w14:paraId="58F5BBBB" w14:textId="77777777" w:rsidR="00B41903" w:rsidRDefault="00B41903" w:rsidP="00DE797A">
            <w:pPr>
              <w:spacing w:line="360" w:lineRule="auto"/>
              <w:jc w:val="right"/>
              <w:rPr>
                <w:sz w:val="28"/>
                <w:szCs w:val="28"/>
                <w:lang w:val="uk-UA"/>
              </w:rPr>
            </w:pPr>
          </w:p>
          <w:p w14:paraId="662FD85D" w14:textId="77777777" w:rsidR="00B41903" w:rsidRDefault="00B41903" w:rsidP="00DE797A">
            <w:pPr>
              <w:spacing w:line="360" w:lineRule="auto"/>
              <w:jc w:val="right"/>
              <w:rPr>
                <w:sz w:val="28"/>
                <w:szCs w:val="28"/>
                <w:lang w:val="uk-UA"/>
              </w:rPr>
            </w:pPr>
            <w:r>
              <w:rPr>
                <w:sz w:val="28"/>
                <w:szCs w:val="28"/>
                <w:lang w:val="uk-UA"/>
              </w:rPr>
              <w:t>38</w:t>
            </w:r>
          </w:p>
        </w:tc>
      </w:tr>
      <w:tr w:rsidR="00B41903" w14:paraId="172D3E56" w14:textId="77777777" w:rsidTr="00DE797A">
        <w:tc>
          <w:tcPr>
            <w:tcW w:w="8928" w:type="dxa"/>
          </w:tcPr>
          <w:p w14:paraId="23F50657" w14:textId="77777777" w:rsidR="00B41903" w:rsidRDefault="00B41903" w:rsidP="00DE797A">
            <w:pPr>
              <w:spacing w:line="360" w:lineRule="auto"/>
              <w:ind w:left="1260" w:hanging="720"/>
              <w:jc w:val="both"/>
              <w:rPr>
                <w:sz w:val="28"/>
                <w:szCs w:val="28"/>
                <w:lang w:val="uk-UA"/>
              </w:rPr>
            </w:pPr>
            <w:r>
              <w:rPr>
                <w:sz w:val="28"/>
                <w:szCs w:val="28"/>
                <w:lang w:val="uk-UA"/>
              </w:rPr>
              <w:t>1.3.1. Ієрархічна організація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у сучасній англійській мові …………………………………......</w:t>
            </w:r>
          </w:p>
        </w:tc>
        <w:tc>
          <w:tcPr>
            <w:tcW w:w="643" w:type="dxa"/>
          </w:tcPr>
          <w:p w14:paraId="0A010F6D" w14:textId="77777777" w:rsidR="00B41903" w:rsidRDefault="00B41903" w:rsidP="00DE797A">
            <w:pPr>
              <w:spacing w:line="360" w:lineRule="auto"/>
              <w:jc w:val="right"/>
              <w:rPr>
                <w:sz w:val="28"/>
                <w:szCs w:val="28"/>
                <w:lang w:val="uk-UA"/>
              </w:rPr>
            </w:pPr>
          </w:p>
          <w:p w14:paraId="65B97793" w14:textId="77777777" w:rsidR="00B41903" w:rsidRDefault="00B41903" w:rsidP="00DE797A">
            <w:pPr>
              <w:spacing w:line="360" w:lineRule="auto"/>
              <w:jc w:val="right"/>
              <w:rPr>
                <w:sz w:val="28"/>
                <w:szCs w:val="28"/>
                <w:lang w:val="uk-UA"/>
              </w:rPr>
            </w:pPr>
            <w:r>
              <w:rPr>
                <w:sz w:val="28"/>
                <w:szCs w:val="28"/>
                <w:lang w:val="uk-UA"/>
              </w:rPr>
              <w:t>39</w:t>
            </w:r>
          </w:p>
        </w:tc>
      </w:tr>
      <w:tr w:rsidR="00B41903" w14:paraId="71241835" w14:textId="77777777" w:rsidTr="00DE797A">
        <w:tc>
          <w:tcPr>
            <w:tcW w:w="8928" w:type="dxa"/>
          </w:tcPr>
          <w:p w14:paraId="3DBD2D5A" w14:textId="77777777" w:rsidR="00B41903" w:rsidRDefault="00B41903" w:rsidP="00DE797A">
            <w:pPr>
              <w:spacing w:line="360" w:lineRule="auto"/>
              <w:ind w:left="1260" w:hanging="720"/>
              <w:jc w:val="both"/>
              <w:rPr>
                <w:sz w:val="28"/>
                <w:szCs w:val="28"/>
              </w:rPr>
            </w:pPr>
            <w:r>
              <w:rPr>
                <w:sz w:val="28"/>
                <w:szCs w:val="28"/>
                <w:lang w:val="uk-UA"/>
              </w:rPr>
              <w:t>1.3.2. Когнітивні основи породження англомовних ідіом на позначення людини</w:t>
            </w:r>
            <w:r>
              <w:rPr>
                <w:sz w:val="28"/>
                <w:szCs w:val="28"/>
              </w:rPr>
              <w:t xml:space="preserve"> </w:t>
            </w:r>
            <w:r>
              <w:rPr>
                <w:sz w:val="28"/>
                <w:szCs w:val="28"/>
                <w:lang w:val="uk-UA"/>
              </w:rPr>
              <w:t>……………………………………………</w:t>
            </w:r>
            <w:r>
              <w:rPr>
                <w:sz w:val="28"/>
                <w:szCs w:val="28"/>
              </w:rPr>
              <w:t>...</w:t>
            </w:r>
          </w:p>
        </w:tc>
        <w:tc>
          <w:tcPr>
            <w:tcW w:w="643" w:type="dxa"/>
          </w:tcPr>
          <w:p w14:paraId="1D81B3CF" w14:textId="77777777" w:rsidR="00B41903" w:rsidRPr="00B41903" w:rsidRDefault="00B41903" w:rsidP="00DE797A">
            <w:pPr>
              <w:spacing w:line="360" w:lineRule="auto"/>
              <w:jc w:val="right"/>
              <w:rPr>
                <w:sz w:val="28"/>
                <w:szCs w:val="28"/>
              </w:rPr>
            </w:pPr>
          </w:p>
          <w:p w14:paraId="13DBC513" w14:textId="77777777" w:rsidR="00B41903" w:rsidRDefault="00B41903" w:rsidP="00DE797A">
            <w:pPr>
              <w:spacing w:line="360" w:lineRule="auto"/>
              <w:jc w:val="right"/>
              <w:rPr>
                <w:sz w:val="28"/>
                <w:szCs w:val="28"/>
                <w:lang w:val="uk-UA"/>
              </w:rPr>
            </w:pPr>
            <w:r>
              <w:rPr>
                <w:sz w:val="28"/>
                <w:szCs w:val="28"/>
                <w:lang w:val="uk-UA"/>
              </w:rPr>
              <w:t>44</w:t>
            </w:r>
          </w:p>
        </w:tc>
      </w:tr>
      <w:tr w:rsidR="00B41903" w14:paraId="202EAF52" w14:textId="77777777" w:rsidTr="00DE797A">
        <w:tc>
          <w:tcPr>
            <w:tcW w:w="8928" w:type="dxa"/>
          </w:tcPr>
          <w:p w14:paraId="10C18CD6" w14:textId="77777777" w:rsidR="00B41903" w:rsidRDefault="00B41903" w:rsidP="00DE797A">
            <w:pPr>
              <w:spacing w:line="360" w:lineRule="auto"/>
              <w:ind w:left="1260" w:hanging="720"/>
              <w:jc w:val="both"/>
              <w:rPr>
                <w:sz w:val="28"/>
                <w:szCs w:val="28"/>
              </w:rPr>
            </w:pPr>
            <w:r>
              <w:rPr>
                <w:sz w:val="28"/>
                <w:szCs w:val="28"/>
              </w:rPr>
              <w:t>1.</w:t>
            </w:r>
            <w:r>
              <w:rPr>
                <w:sz w:val="28"/>
                <w:szCs w:val="28"/>
                <w:lang w:val="uk-UA"/>
              </w:rPr>
              <w:t>3.3. Методика проведення аналізу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у сучасній англійській мові</w:t>
            </w:r>
            <w:r>
              <w:rPr>
                <w:sz w:val="28"/>
                <w:szCs w:val="28"/>
              </w:rPr>
              <w:t xml:space="preserve"> </w:t>
            </w:r>
            <w:r>
              <w:rPr>
                <w:sz w:val="28"/>
                <w:szCs w:val="28"/>
                <w:lang w:val="uk-UA"/>
              </w:rPr>
              <w:t>…………………………</w:t>
            </w:r>
            <w:r>
              <w:rPr>
                <w:sz w:val="28"/>
                <w:szCs w:val="28"/>
              </w:rPr>
              <w:t>...</w:t>
            </w:r>
          </w:p>
        </w:tc>
        <w:tc>
          <w:tcPr>
            <w:tcW w:w="643" w:type="dxa"/>
          </w:tcPr>
          <w:p w14:paraId="6C44B0A7" w14:textId="77777777" w:rsidR="00B41903" w:rsidRDefault="00B41903" w:rsidP="00DE797A">
            <w:pPr>
              <w:spacing w:line="360" w:lineRule="auto"/>
              <w:jc w:val="right"/>
              <w:rPr>
                <w:sz w:val="28"/>
                <w:szCs w:val="28"/>
                <w:lang w:val="uk-UA"/>
              </w:rPr>
            </w:pPr>
          </w:p>
          <w:p w14:paraId="2239D860" w14:textId="77777777" w:rsidR="00B41903" w:rsidRDefault="00B41903" w:rsidP="00DE797A">
            <w:pPr>
              <w:spacing w:line="360" w:lineRule="auto"/>
              <w:jc w:val="right"/>
              <w:rPr>
                <w:sz w:val="28"/>
                <w:szCs w:val="28"/>
                <w:lang w:val="uk-UA"/>
              </w:rPr>
            </w:pPr>
            <w:r>
              <w:rPr>
                <w:sz w:val="28"/>
                <w:szCs w:val="28"/>
                <w:lang w:val="uk-UA"/>
              </w:rPr>
              <w:t>51</w:t>
            </w:r>
          </w:p>
        </w:tc>
      </w:tr>
      <w:tr w:rsidR="00B41903" w14:paraId="0DA42C94" w14:textId="77777777" w:rsidTr="00DE797A">
        <w:tc>
          <w:tcPr>
            <w:tcW w:w="8928" w:type="dxa"/>
          </w:tcPr>
          <w:p w14:paraId="3A08AB77" w14:textId="77777777" w:rsidR="00B41903" w:rsidRDefault="00B41903" w:rsidP="00DE797A">
            <w:pPr>
              <w:spacing w:line="360" w:lineRule="auto"/>
              <w:jc w:val="both"/>
              <w:rPr>
                <w:sz w:val="28"/>
                <w:szCs w:val="28"/>
                <w:lang w:val="en-US"/>
              </w:rPr>
            </w:pPr>
            <w:r>
              <w:rPr>
                <w:sz w:val="28"/>
                <w:szCs w:val="28"/>
                <w:lang w:val="uk-UA"/>
              </w:rPr>
              <w:t>Висновки до першого розділу</w:t>
            </w:r>
            <w:r>
              <w:rPr>
                <w:sz w:val="28"/>
                <w:szCs w:val="28"/>
                <w:lang w:val="en-US"/>
              </w:rPr>
              <w:t xml:space="preserve"> </w:t>
            </w:r>
            <w:r>
              <w:rPr>
                <w:sz w:val="28"/>
                <w:szCs w:val="28"/>
                <w:lang w:val="uk-UA"/>
              </w:rPr>
              <w:t>………………………………………………</w:t>
            </w:r>
          </w:p>
        </w:tc>
        <w:tc>
          <w:tcPr>
            <w:tcW w:w="643" w:type="dxa"/>
          </w:tcPr>
          <w:p w14:paraId="79A6C36D" w14:textId="77777777" w:rsidR="00B41903" w:rsidRDefault="00B41903" w:rsidP="00DE797A">
            <w:pPr>
              <w:spacing w:line="360" w:lineRule="auto"/>
              <w:jc w:val="right"/>
              <w:rPr>
                <w:sz w:val="28"/>
                <w:szCs w:val="28"/>
                <w:lang w:val="uk-UA"/>
              </w:rPr>
            </w:pPr>
            <w:r>
              <w:rPr>
                <w:sz w:val="28"/>
                <w:szCs w:val="28"/>
                <w:lang w:val="uk-UA"/>
              </w:rPr>
              <w:t>53</w:t>
            </w:r>
          </w:p>
        </w:tc>
      </w:tr>
      <w:tr w:rsidR="00B41903" w14:paraId="12F005DB" w14:textId="77777777" w:rsidTr="00DE797A">
        <w:tc>
          <w:tcPr>
            <w:tcW w:w="8928" w:type="dxa"/>
          </w:tcPr>
          <w:p w14:paraId="6E4EE688" w14:textId="77777777" w:rsidR="00B41903" w:rsidRPr="00B41903" w:rsidRDefault="00B41903" w:rsidP="00DE797A">
            <w:pPr>
              <w:spacing w:line="360" w:lineRule="auto"/>
              <w:jc w:val="both"/>
              <w:rPr>
                <w:sz w:val="28"/>
                <w:szCs w:val="28"/>
                <w:lang w:val="uk-UA"/>
              </w:rPr>
            </w:pPr>
            <w:r>
              <w:rPr>
                <w:sz w:val="28"/>
                <w:szCs w:val="28"/>
                <w:lang w:val="uk-UA"/>
              </w:rPr>
              <w:lastRenderedPageBreak/>
              <w:t>РОЗДІЛ 2. КОНЦЕПТУАЛЬНО-СЕМАНТИЧНА ОРГАНІЗАЦІЯ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У СУЧАСНІЙ АНГЛІЙСЬКІЙ МОВІ</w:t>
            </w:r>
            <w:r w:rsidRPr="00B41903">
              <w:rPr>
                <w:sz w:val="28"/>
                <w:szCs w:val="28"/>
                <w:lang w:val="uk-UA"/>
              </w:rPr>
              <w:t xml:space="preserve"> </w:t>
            </w:r>
            <w:r>
              <w:rPr>
                <w:sz w:val="28"/>
                <w:szCs w:val="28"/>
                <w:lang w:val="uk-UA"/>
              </w:rPr>
              <w:t>………………………………………………………</w:t>
            </w:r>
            <w:r w:rsidRPr="00B41903">
              <w:rPr>
                <w:sz w:val="28"/>
                <w:szCs w:val="28"/>
                <w:lang w:val="uk-UA"/>
              </w:rPr>
              <w:t>.</w:t>
            </w:r>
          </w:p>
        </w:tc>
        <w:tc>
          <w:tcPr>
            <w:tcW w:w="643" w:type="dxa"/>
          </w:tcPr>
          <w:p w14:paraId="63EED528" w14:textId="77777777" w:rsidR="00B41903" w:rsidRDefault="00B41903" w:rsidP="00DE797A">
            <w:pPr>
              <w:spacing w:line="360" w:lineRule="auto"/>
              <w:jc w:val="right"/>
              <w:rPr>
                <w:sz w:val="28"/>
                <w:szCs w:val="28"/>
                <w:lang w:val="uk-UA"/>
              </w:rPr>
            </w:pPr>
          </w:p>
          <w:p w14:paraId="5C745325" w14:textId="77777777" w:rsidR="00B41903" w:rsidRDefault="00B41903" w:rsidP="00DE797A">
            <w:pPr>
              <w:spacing w:line="360" w:lineRule="auto"/>
              <w:jc w:val="right"/>
              <w:rPr>
                <w:sz w:val="28"/>
                <w:szCs w:val="28"/>
                <w:lang w:val="uk-UA"/>
              </w:rPr>
            </w:pPr>
          </w:p>
          <w:p w14:paraId="75A696B1" w14:textId="77777777" w:rsidR="00B41903" w:rsidRDefault="00B41903" w:rsidP="00DE797A">
            <w:pPr>
              <w:spacing w:line="360" w:lineRule="auto"/>
              <w:jc w:val="right"/>
              <w:rPr>
                <w:sz w:val="28"/>
                <w:szCs w:val="28"/>
                <w:lang w:val="uk-UA"/>
              </w:rPr>
            </w:pPr>
            <w:r>
              <w:rPr>
                <w:sz w:val="28"/>
                <w:szCs w:val="28"/>
                <w:lang w:val="uk-UA"/>
              </w:rPr>
              <w:t>55</w:t>
            </w:r>
          </w:p>
        </w:tc>
      </w:tr>
      <w:tr w:rsidR="00B41903" w14:paraId="245927AA" w14:textId="77777777" w:rsidTr="00DE797A">
        <w:tc>
          <w:tcPr>
            <w:tcW w:w="8928" w:type="dxa"/>
          </w:tcPr>
          <w:p w14:paraId="1D1D5849" w14:textId="77777777" w:rsidR="00B41903" w:rsidRDefault="00B41903" w:rsidP="00DE797A">
            <w:pPr>
              <w:spacing w:line="360" w:lineRule="auto"/>
              <w:jc w:val="both"/>
              <w:rPr>
                <w:sz w:val="28"/>
                <w:szCs w:val="28"/>
                <w:lang w:val="uk-UA"/>
              </w:rPr>
            </w:pPr>
            <w:r>
              <w:rPr>
                <w:sz w:val="28"/>
                <w:szCs w:val="28"/>
                <w:lang w:val="uk-UA"/>
              </w:rPr>
              <w:t>2.</w:t>
            </w:r>
            <w:r>
              <w:rPr>
                <w:sz w:val="28"/>
                <w:szCs w:val="28"/>
              </w:rPr>
              <w:t>1</w:t>
            </w:r>
            <w:r>
              <w:rPr>
                <w:sz w:val="28"/>
                <w:szCs w:val="28"/>
                <w:lang w:val="uk-UA"/>
              </w:rPr>
              <w:t>. Концептуальна модель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w:t>
            </w:r>
            <w:r>
              <w:rPr>
                <w:sz w:val="28"/>
                <w:szCs w:val="28"/>
              </w:rPr>
              <w:t xml:space="preserve"> </w:t>
            </w:r>
            <w:r>
              <w:rPr>
                <w:sz w:val="28"/>
                <w:szCs w:val="28"/>
                <w:lang w:val="uk-UA"/>
              </w:rPr>
              <w:t>……</w:t>
            </w:r>
          </w:p>
        </w:tc>
        <w:tc>
          <w:tcPr>
            <w:tcW w:w="643" w:type="dxa"/>
          </w:tcPr>
          <w:p w14:paraId="09D0A511" w14:textId="77777777" w:rsidR="00B41903" w:rsidRDefault="00B41903" w:rsidP="00DE797A">
            <w:pPr>
              <w:spacing w:line="360" w:lineRule="auto"/>
              <w:jc w:val="right"/>
              <w:rPr>
                <w:sz w:val="28"/>
                <w:szCs w:val="28"/>
                <w:lang w:val="uk-UA"/>
              </w:rPr>
            </w:pPr>
            <w:r>
              <w:rPr>
                <w:sz w:val="28"/>
                <w:szCs w:val="28"/>
                <w:lang w:val="uk-UA"/>
              </w:rPr>
              <w:t>55</w:t>
            </w:r>
          </w:p>
        </w:tc>
      </w:tr>
      <w:tr w:rsidR="00B41903" w14:paraId="24B343C3" w14:textId="77777777" w:rsidTr="00DE797A">
        <w:tc>
          <w:tcPr>
            <w:tcW w:w="8928" w:type="dxa"/>
          </w:tcPr>
          <w:p w14:paraId="0B5357DD" w14:textId="77777777" w:rsidR="00B41903" w:rsidRDefault="00B41903" w:rsidP="00DE797A">
            <w:pPr>
              <w:spacing w:line="360" w:lineRule="auto"/>
              <w:ind w:left="540" w:hanging="540"/>
              <w:jc w:val="both"/>
              <w:rPr>
                <w:sz w:val="28"/>
                <w:szCs w:val="28"/>
              </w:rPr>
            </w:pPr>
            <w:r>
              <w:rPr>
                <w:sz w:val="28"/>
                <w:szCs w:val="28"/>
                <w:lang w:val="uk-UA"/>
              </w:rPr>
              <w:t>2.2. Семантичні особливості мовного представлення концептів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w:t>
            </w:r>
            <w:r>
              <w:rPr>
                <w:sz w:val="28"/>
                <w:szCs w:val="28"/>
              </w:rPr>
              <w:t xml:space="preserve"> </w:t>
            </w:r>
            <w:r>
              <w:rPr>
                <w:sz w:val="28"/>
                <w:szCs w:val="28"/>
                <w:lang w:val="uk-UA"/>
              </w:rPr>
              <w:t>………………………………</w:t>
            </w:r>
          </w:p>
        </w:tc>
        <w:tc>
          <w:tcPr>
            <w:tcW w:w="643" w:type="dxa"/>
          </w:tcPr>
          <w:p w14:paraId="175E681E" w14:textId="77777777" w:rsidR="00B41903" w:rsidRDefault="00B41903" w:rsidP="00DE797A">
            <w:pPr>
              <w:spacing w:line="360" w:lineRule="auto"/>
              <w:jc w:val="right"/>
              <w:rPr>
                <w:sz w:val="28"/>
                <w:szCs w:val="28"/>
                <w:lang w:val="uk-UA"/>
              </w:rPr>
            </w:pPr>
          </w:p>
          <w:p w14:paraId="1BCD0E88" w14:textId="77777777" w:rsidR="00B41903" w:rsidRDefault="00B41903" w:rsidP="00DE797A">
            <w:pPr>
              <w:spacing w:line="360" w:lineRule="auto"/>
              <w:jc w:val="right"/>
              <w:rPr>
                <w:sz w:val="28"/>
                <w:szCs w:val="28"/>
                <w:lang w:val="uk-UA"/>
              </w:rPr>
            </w:pPr>
            <w:r>
              <w:rPr>
                <w:sz w:val="28"/>
                <w:szCs w:val="28"/>
                <w:lang w:val="uk-UA"/>
              </w:rPr>
              <w:t>60</w:t>
            </w:r>
          </w:p>
        </w:tc>
      </w:tr>
      <w:tr w:rsidR="00B41903" w14:paraId="3E6BA555" w14:textId="77777777" w:rsidTr="00DE797A">
        <w:tc>
          <w:tcPr>
            <w:tcW w:w="8928" w:type="dxa"/>
          </w:tcPr>
          <w:p w14:paraId="0C3B46D7" w14:textId="77777777" w:rsidR="00B41903" w:rsidRDefault="00B41903" w:rsidP="00DE797A">
            <w:pPr>
              <w:spacing w:line="360" w:lineRule="auto"/>
              <w:ind w:left="540"/>
              <w:jc w:val="both"/>
              <w:rPr>
                <w:sz w:val="28"/>
                <w:szCs w:val="28"/>
                <w:lang w:val="en-US"/>
              </w:rPr>
            </w:pPr>
            <w:r>
              <w:rPr>
                <w:sz w:val="28"/>
                <w:szCs w:val="28"/>
                <w:lang w:val="uk-UA"/>
              </w:rPr>
              <w:t xml:space="preserve">2.2.1. Мегаконцепт </w:t>
            </w:r>
            <w:r>
              <w:rPr>
                <w:lang w:val="uk-UA"/>
              </w:rPr>
              <w:t>ЛЮДИНА СОЦІАЛЬНА</w:t>
            </w:r>
            <w:r>
              <w:rPr>
                <w:lang w:val="en-US"/>
              </w:rPr>
              <w:t xml:space="preserve"> </w:t>
            </w:r>
            <w:r>
              <w:rPr>
                <w:sz w:val="28"/>
                <w:szCs w:val="28"/>
                <w:lang w:val="uk-UA"/>
              </w:rPr>
              <w:t>……………………………</w:t>
            </w:r>
            <w:r>
              <w:rPr>
                <w:sz w:val="28"/>
                <w:szCs w:val="28"/>
                <w:lang w:val="en-US"/>
              </w:rPr>
              <w:t>.</w:t>
            </w:r>
          </w:p>
        </w:tc>
        <w:tc>
          <w:tcPr>
            <w:tcW w:w="643" w:type="dxa"/>
          </w:tcPr>
          <w:p w14:paraId="59196605" w14:textId="77777777" w:rsidR="00B41903" w:rsidRDefault="00B41903" w:rsidP="00DE797A">
            <w:pPr>
              <w:spacing w:line="360" w:lineRule="auto"/>
              <w:jc w:val="right"/>
              <w:rPr>
                <w:sz w:val="28"/>
                <w:szCs w:val="28"/>
                <w:lang w:val="uk-UA"/>
              </w:rPr>
            </w:pPr>
            <w:r>
              <w:rPr>
                <w:sz w:val="28"/>
                <w:szCs w:val="28"/>
                <w:lang w:val="uk-UA"/>
              </w:rPr>
              <w:t>60</w:t>
            </w:r>
          </w:p>
        </w:tc>
      </w:tr>
      <w:tr w:rsidR="00B41903" w14:paraId="527D0B98" w14:textId="77777777" w:rsidTr="00DE797A">
        <w:tc>
          <w:tcPr>
            <w:tcW w:w="8928" w:type="dxa"/>
          </w:tcPr>
          <w:p w14:paraId="42B28DB6" w14:textId="77777777" w:rsidR="00B41903" w:rsidRDefault="00B41903" w:rsidP="00DE797A">
            <w:pPr>
              <w:spacing w:line="360" w:lineRule="auto"/>
              <w:ind w:left="540"/>
              <w:jc w:val="both"/>
              <w:rPr>
                <w:sz w:val="28"/>
                <w:szCs w:val="28"/>
              </w:rPr>
            </w:pPr>
            <w:r>
              <w:rPr>
                <w:sz w:val="28"/>
                <w:szCs w:val="28"/>
                <w:lang w:val="uk-UA"/>
              </w:rPr>
              <w:t xml:space="preserve">2.2.2. Мезоконцепт </w:t>
            </w:r>
            <w:r>
              <w:rPr>
                <w:lang w:val="uk-UA"/>
              </w:rPr>
              <w:t>СОЦІОБІОЛОГІЧНА ОСНОВА ІСНУВАННЯ</w:t>
            </w:r>
            <w:r>
              <w:t xml:space="preserve"> </w:t>
            </w:r>
            <w:r>
              <w:rPr>
                <w:lang w:val="uk-UA"/>
              </w:rPr>
              <w:t>………</w:t>
            </w:r>
            <w:r>
              <w:t>..</w:t>
            </w:r>
          </w:p>
        </w:tc>
        <w:tc>
          <w:tcPr>
            <w:tcW w:w="643" w:type="dxa"/>
          </w:tcPr>
          <w:p w14:paraId="56F3652B" w14:textId="77777777" w:rsidR="00B41903" w:rsidRDefault="00B41903" w:rsidP="00DE797A">
            <w:pPr>
              <w:spacing w:line="360" w:lineRule="auto"/>
              <w:jc w:val="right"/>
              <w:rPr>
                <w:sz w:val="28"/>
                <w:szCs w:val="28"/>
                <w:lang w:val="uk-UA"/>
              </w:rPr>
            </w:pPr>
            <w:r>
              <w:rPr>
                <w:sz w:val="28"/>
                <w:szCs w:val="28"/>
                <w:lang w:val="uk-UA"/>
              </w:rPr>
              <w:t>61</w:t>
            </w:r>
          </w:p>
        </w:tc>
      </w:tr>
      <w:tr w:rsidR="00B41903" w14:paraId="4F53A2DD" w14:textId="77777777" w:rsidTr="00DE797A">
        <w:tc>
          <w:tcPr>
            <w:tcW w:w="8928" w:type="dxa"/>
          </w:tcPr>
          <w:p w14:paraId="2232B26B" w14:textId="77777777" w:rsidR="00B41903" w:rsidRDefault="00B41903" w:rsidP="00DE797A">
            <w:pPr>
              <w:spacing w:line="360" w:lineRule="auto"/>
              <w:ind w:left="900"/>
              <w:jc w:val="both"/>
              <w:rPr>
                <w:sz w:val="28"/>
                <w:szCs w:val="28"/>
                <w:lang w:val="en-US"/>
              </w:rPr>
            </w:pPr>
            <w:r>
              <w:rPr>
                <w:sz w:val="28"/>
                <w:szCs w:val="28"/>
                <w:lang w:val="uk-UA"/>
              </w:rPr>
              <w:t xml:space="preserve">2.2.2.1. Макроконцепт </w:t>
            </w:r>
            <w:r>
              <w:rPr>
                <w:lang w:val="uk-UA"/>
              </w:rPr>
              <w:t>ВІК</w:t>
            </w:r>
            <w:r>
              <w:rPr>
                <w:lang w:val="en-US"/>
              </w:rPr>
              <w:t xml:space="preserve"> </w:t>
            </w:r>
            <w:r>
              <w:rPr>
                <w:lang w:val="uk-UA"/>
              </w:rPr>
              <w:t>…………………………………………………</w:t>
            </w:r>
          </w:p>
        </w:tc>
        <w:tc>
          <w:tcPr>
            <w:tcW w:w="643" w:type="dxa"/>
          </w:tcPr>
          <w:p w14:paraId="0DF37171" w14:textId="77777777" w:rsidR="00B41903" w:rsidRDefault="00B41903" w:rsidP="00DE797A">
            <w:pPr>
              <w:spacing w:line="360" w:lineRule="auto"/>
              <w:jc w:val="right"/>
              <w:rPr>
                <w:sz w:val="28"/>
                <w:szCs w:val="28"/>
                <w:lang w:val="uk-UA"/>
              </w:rPr>
            </w:pPr>
            <w:r>
              <w:rPr>
                <w:sz w:val="28"/>
                <w:szCs w:val="28"/>
                <w:lang w:val="uk-UA"/>
              </w:rPr>
              <w:t>62</w:t>
            </w:r>
          </w:p>
        </w:tc>
      </w:tr>
      <w:tr w:rsidR="00B41903" w14:paraId="16D52EF9" w14:textId="77777777" w:rsidTr="00DE797A">
        <w:tc>
          <w:tcPr>
            <w:tcW w:w="8928" w:type="dxa"/>
          </w:tcPr>
          <w:p w14:paraId="569BD592" w14:textId="77777777" w:rsidR="00B41903" w:rsidRDefault="00B41903" w:rsidP="00DE797A">
            <w:pPr>
              <w:spacing w:line="360" w:lineRule="auto"/>
              <w:ind w:left="900"/>
              <w:jc w:val="both"/>
              <w:rPr>
                <w:sz w:val="28"/>
                <w:szCs w:val="28"/>
                <w:lang w:val="en-US"/>
              </w:rPr>
            </w:pPr>
            <w:r>
              <w:rPr>
                <w:sz w:val="28"/>
                <w:szCs w:val="28"/>
                <w:lang w:val="uk-UA"/>
              </w:rPr>
              <w:t xml:space="preserve">2.2.2.2. Макроконцепт </w:t>
            </w:r>
            <w:r>
              <w:rPr>
                <w:lang w:val="uk-UA"/>
              </w:rPr>
              <w:t>СТАТЬ</w:t>
            </w:r>
            <w:r>
              <w:rPr>
                <w:lang w:val="en-US"/>
              </w:rPr>
              <w:t xml:space="preserve"> </w:t>
            </w:r>
            <w:r>
              <w:rPr>
                <w:lang w:val="uk-UA"/>
              </w:rPr>
              <w:t>…………………………………………...</w:t>
            </w:r>
            <w:r>
              <w:rPr>
                <w:lang w:val="en-US"/>
              </w:rPr>
              <w:t>...</w:t>
            </w:r>
          </w:p>
        </w:tc>
        <w:tc>
          <w:tcPr>
            <w:tcW w:w="643" w:type="dxa"/>
          </w:tcPr>
          <w:p w14:paraId="335D2159" w14:textId="77777777" w:rsidR="00B41903" w:rsidRDefault="00B41903" w:rsidP="00DE797A">
            <w:pPr>
              <w:spacing w:line="360" w:lineRule="auto"/>
              <w:jc w:val="right"/>
              <w:rPr>
                <w:sz w:val="28"/>
                <w:szCs w:val="28"/>
                <w:lang w:val="uk-UA"/>
              </w:rPr>
            </w:pPr>
            <w:r>
              <w:rPr>
                <w:sz w:val="28"/>
                <w:szCs w:val="28"/>
                <w:lang w:val="uk-UA"/>
              </w:rPr>
              <w:t>63</w:t>
            </w:r>
          </w:p>
        </w:tc>
      </w:tr>
      <w:tr w:rsidR="00B41903" w14:paraId="6E0D0253" w14:textId="77777777" w:rsidTr="00DE797A">
        <w:tc>
          <w:tcPr>
            <w:tcW w:w="8928" w:type="dxa"/>
          </w:tcPr>
          <w:p w14:paraId="0B77BF8E" w14:textId="77777777" w:rsidR="00B41903" w:rsidRDefault="00B41903" w:rsidP="00DE797A">
            <w:pPr>
              <w:spacing w:line="360" w:lineRule="auto"/>
              <w:ind w:left="900"/>
              <w:jc w:val="both"/>
              <w:rPr>
                <w:sz w:val="28"/>
                <w:szCs w:val="28"/>
                <w:lang w:val="uk-UA"/>
              </w:rPr>
            </w:pPr>
            <w:r>
              <w:rPr>
                <w:sz w:val="28"/>
                <w:szCs w:val="28"/>
                <w:lang w:val="uk-UA"/>
              </w:rPr>
              <w:t xml:space="preserve">2.2.2.3. Макроконцепт </w:t>
            </w:r>
            <w:r>
              <w:rPr>
                <w:lang w:val="uk-UA"/>
              </w:rPr>
              <w:t>ЗДОРОВ’Я</w:t>
            </w:r>
            <w:r>
              <w:rPr>
                <w:lang w:val="en-US"/>
              </w:rPr>
              <w:t xml:space="preserve"> </w:t>
            </w:r>
            <w:r>
              <w:rPr>
                <w:lang w:val="uk-UA"/>
              </w:rPr>
              <w:t>…………………………………………</w:t>
            </w:r>
          </w:p>
        </w:tc>
        <w:tc>
          <w:tcPr>
            <w:tcW w:w="643" w:type="dxa"/>
          </w:tcPr>
          <w:p w14:paraId="0BFC6DCD" w14:textId="77777777" w:rsidR="00B41903" w:rsidRDefault="00B41903" w:rsidP="00DE797A">
            <w:pPr>
              <w:spacing w:line="360" w:lineRule="auto"/>
              <w:jc w:val="right"/>
              <w:rPr>
                <w:sz w:val="28"/>
                <w:szCs w:val="28"/>
                <w:lang w:val="uk-UA"/>
              </w:rPr>
            </w:pPr>
            <w:r>
              <w:rPr>
                <w:sz w:val="28"/>
                <w:szCs w:val="28"/>
                <w:lang w:val="uk-UA"/>
              </w:rPr>
              <w:t>65</w:t>
            </w:r>
          </w:p>
        </w:tc>
      </w:tr>
      <w:tr w:rsidR="00B41903" w14:paraId="2D29151F" w14:textId="77777777" w:rsidTr="00DE797A">
        <w:tc>
          <w:tcPr>
            <w:tcW w:w="8928" w:type="dxa"/>
          </w:tcPr>
          <w:p w14:paraId="041F147B" w14:textId="77777777" w:rsidR="00B41903" w:rsidRDefault="00B41903" w:rsidP="00DE797A">
            <w:pPr>
              <w:spacing w:line="360" w:lineRule="auto"/>
              <w:ind w:left="540"/>
              <w:jc w:val="both"/>
              <w:rPr>
                <w:sz w:val="28"/>
                <w:szCs w:val="28"/>
                <w:lang w:val="en-US"/>
              </w:rPr>
            </w:pPr>
            <w:r>
              <w:rPr>
                <w:sz w:val="28"/>
                <w:szCs w:val="28"/>
                <w:lang w:val="uk-UA"/>
              </w:rPr>
              <w:t xml:space="preserve">2.2.3. Мезоконцепт </w:t>
            </w:r>
            <w:r>
              <w:rPr>
                <w:lang w:val="uk-UA"/>
              </w:rPr>
              <w:t>ЗОВНІШНІ ПРОЯВИ</w:t>
            </w:r>
            <w:r>
              <w:rPr>
                <w:lang w:val="en-US"/>
              </w:rPr>
              <w:t xml:space="preserve"> </w:t>
            </w:r>
            <w:r>
              <w:rPr>
                <w:sz w:val="28"/>
                <w:szCs w:val="28"/>
                <w:lang w:val="uk-UA"/>
              </w:rPr>
              <w:t>……………………………...</w:t>
            </w:r>
            <w:r>
              <w:rPr>
                <w:sz w:val="28"/>
                <w:szCs w:val="28"/>
                <w:lang w:val="en-US"/>
              </w:rPr>
              <w:t>...</w:t>
            </w:r>
          </w:p>
        </w:tc>
        <w:tc>
          <w:tcPr>
            <w:tcW w:w="643" w:type="dxa"/>
          </w:tcPr>
          <w:p w14:paraId="37615C92" w14:textId="77777777" w:rsidR="00B41903" w:rsidRDefault="00B41903" w:rsidP="00DE797A">
            <w:pPr>
              <w:spacing w:line="360" w:lineRule="auto"/>
              <w:jc w:val="right"/>
              <w:rPr>
                <w:sz w:val="28"/>
                <w:szCs w:val="28"/>
                <w:lang w:val="uk-UA"/>
              </w:rPr>
            </w:pPr>
            <w:r>
              <w:rPr>
                <w:sz w:val="28"/>
                <w:szCs w:val="28"/>
                <w:lang w:val="uk-UA"/>
              </w:rPr>
              <w:t>67</w:t>
            </w:r>
          </w:p>
        </w:tc>
      </w:tr>
      <w:tr w:rsidR="00B41903" w14:paraId="682785F0" w14:textId="77777777" w:rsidTr="00DE797A">
        <w:tc>
          <w:tcPr>
            <w:tcW w:w="8928" w:type="dxa"/>
          </w:tcPr>
          <w:p w14:paraId="1C1C1610" w14:textId="77777777" w:rsidR="00B41903" w:rsidRDefault="00B41903" w:rsidP="00DE797A">
            <w:pPr>
              <w:spacing w:line="360" w:lineRule="auto"/>
              <w:ind w:left="900"/>
              <w:jc w:val="both"/>
              <w:rPr>
                <w:sz w:val="28"/>
                <w:szCs w:val="28"/>
                <w:lang w:val="en-US"/>
              </w:rPr>
            </w:pPr>
            <w:r>
              <w:rPr>
                <w:sz w:val="28"/>
                <w:szCs w:val="28"/>
                <w:lang w:val="uk-UA"/>
              </w:rPr>
              <w:t xml:space="preserve">2.2.3.1. Макроконцепт </w:t>
            </w:r>
            <w:r>
              <w:rPr>
                <w:lang w:val="uk-UA"/>
              </w:rPr>
              <w:t>ЗОВНІШНІСТЬ</w:t>
            </w:r>
            <w:r>
              <w:rPr>
                <w:lang w:val="en-US"/>
              </w:rPr>
              <w:t xml:space="preserve"> </w:t>
            </w:r>
            <w:r>
              <w:rPr>
                <w:lang w:val="uk-UA"/>
              </w:rPr>
              <w:t>……….…………………………</w:t>
            </w:r>
            <w:r>
              <w:rPr>
                <w:lang w:val="en-US"/>
              </w:rPr>
              <w:t>...</w:t>
            </w:r>
          </w:p>
        </w:tc>
        <w:tc>
          <w:tcPr>
            <w:tcW w:w="643" w:type="dxa"/>
          </w:tcPr>
          <w:p w14:paraId="7C872872" w14:textId="77777777" w:rsidR="00B41903" w:rsidRDefault="00B41903" w:rsidP="00DE797A">
            <w:pPr>
              <w:spacing w:line="360" w:lineRule="auto"/>
              <w:jc w:val="right"/>
              <w:rPr>
                <w:sz w:val="28"/>
                <w:szCs w:val="28"/>
                <w:lang w:val="uk-UA"/>
              </w:rPr>
            </w:pPr>
            <w:r>
              <w:rPr>
                <w:sz w:val="28"/>
                <w:szCs w:val="28"/>
                <w:lang w:val="uk-UA"/>
              </w:rPr>
              <w:t>68</w:t>
            </w:r>
          </w:p>
        </w:tc>
      </w:tr>
      <w:tr w:rsidR="00B41903" w14:paraId="7F642980" w14:textId="77777777" w:rsidTr="00DE797A">
        <w:tc>
          <w:tcPr>
            <w:tcW w:w="8928" w:type="dxa"/>
          </w:tcPr>
          <w:p w14:paraId="4F4A3103" w14:textId="77777777" w:rsidR="00B41903" w:rsidRDefault="00B41903" w:rsidP="00DE797A">
            <w:pPr>
              <w:spacing w:line="360" w:lineRule="auto"/>
              <w:ind w:left="900"/>
              <w:jc w:val="both"/>
              <w:rPr>
                <w:sz w:val="28"/>
                <w:szCs w:val="28"/>
                <w:lang w:val="en-US"/>
              </w:rPr>
            </w:pPr>
            <w:r>
              <w:rPr>
                <w:sz w:val="28"/>
                <w:szCs w:val="28"/>
                <w:lang w:val="uk-UA"/>
              </w:rPr>
              <w:t xml:space="preserve">2.2.3.2. Макроконцепт </w:t>
            </w:r>
            <w:r>
              <w:rPr>
                <w:lang w:val="uk-UA"/>
              </w:rPr>
              <w:t>ПОВЕДІНКА</w:t>
            </w:r>
            <w:r>
              <w:rPr>
                <w:lang w:val="en-US"/>
              </w:rPr>
              <w:t xml:space="preserve"> </w:t>
            </w:r>
            <w:r>
              <w:rPr>
                <w:lang w:val="uk-UA"/>
              </w:rPr>
              <w:t>………………………………………</w:t>
            </w:r>
          </w:p>
        </w:tc>
        <w:tc>
          <w:tcPr>
            <w:tcW w:w="643" w:type="dxa"/>
          </w:tcPr>
          <w:p w14:paraId="6C471E59" w14:textId="77777777" w:rsidR="00B41903" w:rsidRDefault="00B41903" w:rsidP="00DE797A">
            <w:pPr>
              <w:spacing w:line="360" w:lineRule="auto"/>
              <w:jc w:val="right"/>
              <w:rPr>
                <w:sz w:val="28"/>
                <w:szCs w:val="28"/>
                <w:lang w:val="uk-UA"/>
              </w:rPr>
            </w:pPr>
            <w:r>
              <w:rPr>
                <w:sz w:val="28"/>
                <w:szCs w:val="28"/>
                <w:lang w:val="uk-UA"/>
              </w:rPr>
              <w:t>73</w:t>
            </w:r>
          </w:p>
        </w:tc>
      </w:tr>
      <w:tr w:rsidR="00B41903" w14:paraId="1BEA288A" w14:textId="77777777" w:rsidTr="00DE797A">
        <w:tc>
          <w:tcPr>
            <w:tcW w:w="8928" w:type="dxa"/>
          </w:tcPr>
          <w:p w14:paraId="4099065E" w14:textId="77777777" w:rsidR="00B41903" w:rsidRDefault="00B41903" w:rsidP="00DE797A">
            <w:pPr>
              <w:spacing w:line="360" w:lineRule="auto"/>
              <w:ind w:left="540"/>
              <w:jc w:val="both"/>
              <w:rPr>
                <w:sz w:val="28"/>
                <w:szCs w:val="28"/>
                <w:lang w:val="en-US"/>
              </w:rPr>
            </w:pPr>
            <w:r>
              <w:rPr>
                <w:sz w:val="28"/>
                <w:szCs w:val="28"/>
                <w:lang w:val="uk-UA"/>
              </w:rPr>
              <w:t xml:space="preserve">2.2.4. Мезоконцепт </w:t>
            </w:r>
            <w:r>
              <w:rPr>
                <w:lang w:val="uk-UA"/>
              </w:rPr>
              <w:t>ВНУТРІШНІЙ СВІТ</w:t>
            </w:r>
            <w:r>
              <w:rPr>
                <w:lang w:val="en-US"/>
              </w:rPr>
              <w:t xml:space="preserve"> </w:t>
            </w:r>
            <w:r>
              <w:rPr>
                <w:lang w:val="uk-UA"/>
              </w:rPr>
              <w:t>………………………………………</w:t>
            </w:r>
          </w:p>
        </w:tc>
        <w:tc>
          <w:tcPr>
            <w:tcW w:w="643" w:type="dxa"/>
          </w:tcPr>
          <w:p w14:paraId="49960928" w14:textId="77777777" w:rsidR="00B41903" w:rsidRDefault="00B41903" w:rsidP="00DE797A">
            <w:pPr>
              <w:spacing w:line="360" w:lineRule="auto"/>
              <w:jc w:val="right"/>
              <w:rPr>
                <w:sz w:val="28"/>
                <w:szCs w:val="28"/>
                <w:lang w:val="uk-UA"/>
              </w:rPr>
            </w:pPr>
            <w:r>
              <w:rPr>
                <w:sz w:val="28"/>
                <w:szCs w:val="28"/>
                <w:lang w:val="uk-UA"/>
              </w:rPr>
              <w:t>79</w:t>
            </w:r>
          </w:p>
        </w:tc>
      </w:tr>
      <w:tr w:rsidR="00B41903" w14:paraId="5D69B4AB" w14:textId="77777777" w:rsidTr="00DE797A">
        <w:tc>
          <w:tcPr>
            <w:tcW w:w="8928" w:type="dxa"/>
          </w:tcPr>
          <w:p w14:paraId="0121E3EB" w14:textId="77777777" w:rsidR="00B41903" w:rsidRDefault="00B41903" w:rsidP="00DE797A">
            <w:pPr>
              <w:spacing w:line="360" w:lineRule="auto"/>
              <w:ind w:left="900"/>
              <w:jc w:val="both"/>
              <w:rPr>
                <w:sz w:val="28"/>
                <w:szCs w:val="28"/>
                <w:lang w:val="en-US"/>
              </w:rPr>
            </w:pPr>
            <w:r>
              <w:rPr>
                <w:sz w:val="28"/>
                <w:szCs w:val="28"/>
                <w:lang w:val="uk-UA"/>
              </w:rPr>
              <w:t xml:space="preserve">2.2.4.1. Макроконцепт </w:t>
            </w:r>
            <w:r>
              <w:rPr>
                <w:lang w:val="uk-UA"/>
              </w:rPr>
              <w:t>ТЕМПЕРАМЕНТ</w:t>
            </w:r>
            <w:r>
              <w:rPr>
                <w:lang w:val="en-US"/>
              </w:rPr>
              <w:t xml:space="preserve"> </w:t>
            </w:r>
            <w:r>
              <w:rPr>
                <w:sz w:val="28"/>
                <w:szCs w:val="28"/>
                <w:lang w:val="uk-UA"/>
              </w:rPr>
              <w:t>……………………………</w:t>
            </w:r>
            <w:r>
              <w:rPr>
                <w:sz w:val="28"/>
                <w:szCs w:val="28"/>
                <w:lang w:val="en-US"/>
              </w:rPr>
              <w:t>.</w:t>
            </w:r>
          </w:p>
        </w:tc>
        <w:tc>
          <w:tcPr>
            <w:tcW w:w="643" w:type="dxa"/>
          </w:tcPr>
          <w:p w14:paraId="0C31612D" w14:textId="77777777" w:rsidR="00B41903" w:rsidRDefault="00B41903" w:rsidP="00DE797A">
            <w:pPr>
              <w:spacing w:line="360" w:lineRule="auto"/>
              <w:jc w:val="right"/>
              <w:rPr>
                <w:sz w:val="28"/>
                <w:szCs w:val="28"/>
                <w:lang w:val="uk-UA"/>
              </w:rPr>
            </w:pPr>
            <w:r>
              <w:rPr>
                <w:sz w:val="28"/>
                <w:szCs w:val="28"/>
                <w:lang w:val="uk-UA"/>
              </w:rPr>
              <w:t>79</w:t>
            </w:r>
          </w:p>
        </w:tc>
      </w:tr>
      <w:tr w:rsidR="00B41903" w14:paraId="5632FBD1" w14:textId="77777777" w:rsidTr="00DE797A">
        <w:tc>
          <w:tcPr>
            <w:tcW w:w="8928" w:type="dxa"/>
          </w:tcPr>
          <w:p w14:paraId="3B44E7BD" w14:textId="77777777" w:rsidR="00B41903" w:rsidRDefault="00B41903" w:rsidP="00DE797A">
            <w:pPr>
              <w:spacing w:line="360" w:lineRule="auto"/>
              <w:ind w:left="900"/>
              <w:jc w:val="both"/>
              <w:rPr>
                <w:sz w:val="28"/>
                <w:szCs w:val="28"/>
                <w:lang w:val="en-US"/>
              </w:rPr>
            </w:pPr>
            <w:r>
              <w:rPr>
                <w:sz w:val="28"/>
                <w:szCs w:val="28"/>
                <w:lang w:val="uk-UA"/>
              </w:rPr>
              <w:t xml:space="preserve">2.2.4.2. Макроконцепт </w:t>
            </w:r>
            <w:r>
              <w:rPr>
                <w:lang w:val="uk-UA"/>
              </w:rPr>
              <w:t>ХАРАКТЕР</w:t>
            </w:r>
            <w:r>
              <w:rPr>
                <w:lang w:val="en-US"/>
              </w:rPr>
              <w:t xml:space="preserve"> </w:t>
            </w:r>
            <w:r>
              <w:rPr>
                <w:sz w:val="28"/>
                <w:szCs w:val="28"/>
                <w:lang w:val="uk-UA"/>
              </w:rPr>
              <w:t>…………………………………</w:t>
            </w:r>
            <w:r>
              <w:rPr>
                <w:sz w:val="28"/>
                <w:szCs w:val="28"/>
                <w:lang w:val="en-US"/>
              </w:rPr>
              <w:t>.</w:t>
            </w:r>
          </w:p>
        </w:tc>
        <w:tc>
          <w:tcPr>
            <w:tcW w:w="643" w:type="dxa"/>
          </w:tcPr>
          <w:p w14:paraId="5D7B1720" w14:textId="77777777" w:rsidR="00B41903" w:rsidRDefault="00B41903" w:rsidP="00DE797A">
            <w:pPr>
              <w:spacing w:line="360" w:lineRule="auto"/>
              <w:jc w:val="right"/>
              <w:rPr>
                <w:sz w:val="28"/>
                <w:szCs w:val="28"/>
                <w:lang w:val="uk-UA"/>
              </w:rPr>
            </w:pPr>
            <w:r>
              <w:rPr>
                <w:sz w:val="28"/>
                <w:szCs w:val="28"/>
                <w:lang w:val="uk-UA"/>
              </w:rPr>
              <w:t>84</w:t>
            </w:r>
          </w:p>
        </w:tc>
      </w:tr>
      <w:tr w:rsidR="00B41903" w14:paraId="0722C96E" w14:textId="77777777" w:rsidTr="00DE797A">
        <w:tc>
          <w:tcPr>
            <w:tcW w:w="8928" w:type="dxa"/>
          </w:tcPr>
          <w:p w14:paraId="7CF36EEB" w14:textId="77777777" w:rsidR="00B41903" w:rsidRDefault="00B41903" w:rsidP="00DE797A">
            <w:pPr>
              <w:spacing w:line="360" w:lineRule="auto"/>
              <w:ind w:left="900"/>
              <w:jc w:val="both"/>
              <w:rPr>
                <w:sz w:val="28"/>
                <w:szCs w:val="28"/>
                <w:lang w:val="en-US"/>
              </w:rPr>
            </w:pPr>
            <w:r>
              <w:rPr>
                <w:sz w:val="28"/>
                <w:szCs w:val="28"/>
                <w:lang w:val="uk-UA"/>
              </w:rPr>
              <w:t xml:space="preserve">2.2.4.3. Макроконцепт </w:t>
            </w:r>
            <w:r>
              <w:rPr>
                <w:lang w:val="uk-UA"/>
              </w:rPr>
              <w:t>ІНТЕЛЕКТ</w:t>
            </w:r>
            <w:r>
              <w:rPr>
                <w:lang w:val="en-US"/>
              </w:rPr>
              <w:t xml:space="preserve"> </w:t>
            </w:r>
            <w:r>
              <w:rPr>
                <w:lang w:val="uk-UA"/>
              </w:rPr>
              <w:t>…………………………………………</w:t>
            </w:r>
          </w:p>
        </w:tc>
        <w:tc>
          <w:tcPr>
            <w:tcW w:w="643" w:type="dxa"/>
          </w:tcPr>
          <w:p w14:paraId="21F32017" w14:textId="77777777" w:rsidR="00B41903" w:rsidRDefault="00B41903" w:rsidP="00DE797A">
            <w:pPr>
              <w:spacing w:line="360" w:lineRule="auto"/>
              <w:jc w:val="right"/>
              <w:rPr>
                <w:sz w:val="28"/>
                <w:szCs w:val="28"/>
                <w:lang w:val="uk-UA"/>
              </w:rPr>
            </w:pPr>
            <w:r>
              <w:rPr>
                <w:sz w:val="28"/>
                <w:szCs w:val="28"/>
                <w:lang w:val="uk-UA"/>
              </w:rPr>
              <w:t>101</w:t>
            </w:r>
          </w:p>
        </w:tc>
      </w:tr>
      <w:tr w:rsidR="00B41903" w14:paraId="4D478A7E" w14:textId="77777777" w:rsidTr="00DE797A">
        <w:tc>
          <w:tcPr>
            <w:tcW w:w="8928" w:type="dxa"/>
          </w:tcPr>
          <w:p w14:paraId="5C9647D7" w14:textId="77777777" w:rsidR="00B41903" w:rsidRDefault="00B41903" w:rsidP="00DE797A">
            <w:pPr>
              <w:spacing w:line="360" w:lineRule="auto"/>
              <w:ind w:left="900"/>
              <w:jc w:val="both"/>
              <w:rPr>
                <w:sz w:val="28"/>
                <w:szCs w:val="28"/>
                <w:lang w:val="en-US"/>
              </w:rPr>
            </w:pPr>
            <w:r>
              <w:rPr>
                <w:sz w:val="28"/>
                <w:szCs w:val="28"/>
                <w:lang w:val="uk-UA"/>
              </w:rPr>
              <w:t xml:space="preserve">2.2.4.4. Макроконцепт </w:t>
            </w:r>
            <w:r>
              <w:rPr>
                <w:lang w:val="uk-UA"/>
              </w:rPr>
              <w:t>ПСИХІЧНА ДІЯЛЬНІСТЬ</w:t>
            </w:r>
            <w:r>
              <w:rPr>
                <w:lang w:val="en-US"/>
              </w:rPr>
              <w:t xml:space="preserve"> </w:t>
            </w:r>
            <w:r>
              <w:rPr>
                <w:lang w:val="uk-UA"/>
              </w:rPr>
              <w:t>……………………...</w:t>
            </w:r>
            <w:r>
              <w:rPr>
                <w:lang w:val="en-US"/>
              </w:rPr>
              <w:t>...</w:t>
            </w:r>
          </w:p>
        </w:tc>
        <w:tc>
          <w:tcPr>
            <w:tcW w:w="643" w:type="dxa"/>
          </w:tcPr>
          <w:p w14:paraId="0C4EFCDE" w14:textId="77777777" w:rsidR="00B41903" w:rsidRDefault="00B41903" w:rsidP="00DE797A">
            <w:pPr>
              <w:spacing w:line="360" w:lineRule="auto"/>
              <w:jc w:val="right"/>
              <w:rPr>
                <w:sz w:val="28"/>
                <w:szCs w:val="28"/>
                <w:lang w:val="uk-UA"/>
              </w:rPr>
            </w:pPr>
            <w:r>
              <w:rPr>
                <w:sz w:val="28"/>
                <w:szCs w:val="28"/>
                <w:lang w:val="uk-UA"/>
              </w:rPr>
              <w:t>104</w:t>
            </w:r>
          </w:p>
        </w:tc>
      </w:tr>
      <w:tr w:rsidR="00B41903" w14:paraId="36827176" w14:textId="77777777" w:rsidTr="00DE797A">
        <w:tc>
          <w:tcPr>
            <w:tcW w:w="8928" w:type="dxa"/>
          </w:tcPr>
          <w:p w14:paraId="4C98E64E" w14:textId="77777777" w:rsidR="00B41903" w:rsidRDefault="00B41903" w:rsidP="00DE797A">
            <w:pPr>
              <w:spacing w:line="360" w:lineRule="auto"/>
              <w:ind w:left="540"/>
              <w:jc w:val="both"/>
              <w:rPr>
                <w:sz w:val="28"/>
                <w:szCs w:val="28"/>
                <w:lang w:val="en-US"/>
              </w:rPr>
            </w:pPr>
            <w:r>
              <w:rPr>
                <w:sz w:val="28"/>
                <w:szCs w:val="28"/>
                <w:lang w:val="uk-UA"/>
              </w:rPr>
              <w:t xml:space="preserve">2.2.5. Мезоконцепт </w:t>
            </w:r>
            <w:r>
              <w:rPr>
                <w:lang w:val="uk-UA"/>
              </w:rPr>
              <w:t>СУСПІЛЬНА ОСНОВА ІСНУВАННЯ</w:t>
            </w:r>
            <w:r>
              <w:rPr>
                <w:lang w:val="en-US"/>
              </w:rPr>
              <w:t xml:space="preserve"> </w:t>
            </w:r>
            <w:r>
              <w:rPr>
                <w:lang w:val="uk-UA"/>
              </w:rPr>
              <w:t>…………………</w:t>
            </w:r>
            <w:r>
              <w:rPr>
                <w:lang w:val="en-US"/>
              </w:rPr>
              <w:t>.</w:t>
            </w:r>
          </w:p>
        </w:tc>
        <w:tc>
          <w:tcPr>
            <w:tcW w:w="643" w:type="dxa"/>
          </w:tcPr>
          <w:p w14:paraId="20C812B5" w14:textId="77777777" w:rsidR="00B41903" w:rsidRDefault="00B41903" w:rsidP="00DE797A">
            <w:pPr>
              <w:spacing w:line="360" w:lineRule="auto"/>
              <w:jc w:val="right"/>
              <w:rPr>
                <w:sz w:val="28"/>
                <w:szCs w:val="28"/>
                <w:lang w:val="uk-UA"/>
              </w:rPr>
            </w:pPr>
            <w:r>
              <w:rPr>
                <w:sz w:val="28"/>
                <w:szCs w:val="28"/>
                <w:lang w:val="uk-UA"/>
              </w:rPr>
              <w:t>112</w:t>
            </w:r>
          </w:p>
        </w:tc>
      </w:tr>
      <w:tr w:rsidR="00B41903" w14:paraId="55ACBC80" w14:textId="77777777" w:rsidTr="00DE797A">
        <w:tc>
          <w:tcPr>
            <w:tcW w:w="8928" w:type="dxa"/>
          </w:tcPr>
          <w:p w14:paraId="45478F30" w14:textId="77777777" w:rsidR="00B41903" w:rsidRDefault="00B41903" w:rsidP="00DE797A">
            <w:pPr>
              <w:spacing w:line="360" w:lineRule="auto"/>
              <w:ind w:left="900"/>
              <w:jc w:val="both"/>
              <w:rPr>
                <w:sz w:val="28"/>
                <w:szCs w:val="28"/>
                <w:lang w:val="en-US"/>
              </w:rPr>
            </w:pPr>
            <w:r>
              <w:rPr>
                <w:sz w:val="28"/>
                <w:szCs w:val="28"/>
                <w:lang w:val="uk-UA"/>
              </w:rPr>
              <w:t xml:space="preserve">2.2.5.1. Макроконцепт </w:t>
            </w:r>
            <w:r>
              <w:rPr>
                <w:lang w:val="uk-UA"/>
              </w:rPr>
              <w:t>ПРОФЕСІЯ</w:t>
            </w:r>
            <w:r>
              <w:rPr>
                <w:lang w:val="en-US"/>
              </w:rPr>
              <w:t xml:space="preserve"> </w:t>
            </w:r>
            <w:r>
              <w:rPr>
                <w:lang w:val="uk-UA"/>
              </w:rPr>
              <w:t>………………………………………</w:t>
            </w:r>
            <w:r>
              <w:rPr>
                <w:lang w:val="en-US"/>
              </w:rPr>
              <w:t>...</w:t>
            </w:r>
          </w:p>
        </w:tc>
        <w:tc>
          <w:tcPr>
            <w:tcW w:w="643" w:type="dxa"/>
          </w:tcPr>
          <w:p w14:paraId="654CFDAD" w14:textId="77777777" w:rsidR="00B41903" w:rsidRDefault="00B41903" w:rsidP="00DE797A">
            <w:pPr>
              <w:spacing w:line="360" w:lineRule="auto"/>
              <w:jc w:val="right"/>
              <w:rPr>
                <w:sz w:val="28"/>
                <w:szCs w:val="28"/>
                <w:lang w:val="uk-UA"/>
              </w:rPr>
            </w:pPr>
            <w:r>
              <w:rPr>
                <w:sz w:val="28"/>
                <w:szCs w:val="28"/>
                <w:lang w:val="uk-UA"/>
              </w:rPr>
              <w:t>113</w:t>
            </w:r>
          </w:p>
        </w:tc>
      </w:tr>
      <w:tr w:rsidR="00B41903" w14:paraId="2DD7BCB6" w14:textId="77777777" w:rsidTr="00DE797A">
        <w:tc>
          <w:tcPr>
            <w:tcW w:w="8928" w:type="dxa"/>
          </w:tcPr>
          <w:p w14:paraId="5EC84E7E" w14:textId="77777777" w:rsidR="00B41903" w:rsidRDefault="00B41903" w:rsidP="00DE797A">
            <w:pPr>
              <w:spacing w:line="360" w:lineRule="auto"/>
              <w:ind w:left="900"/>
              <w:jc w:val="both"/>
              <w:rPr>
                <w:sz w:val="28"/>
                <w:szCs w:val="28"/>
                <w:lang w:val="en-US"/>
              </w:rPr>
            </w:pPr>
            <w:r>
              <w:rPr>
                <w:sz w:val="28"/>
                <w:szCs w:val="28"/>
                <w:lang w:val="uk-UA"/>
              </w:rPr>
              <w:t xml:space="preserve">2.2.5.2. Макроконцепт </w:t>
            </w:r>
            <w:r>
              <w:rPr>
                <w:lang w:val="uk-UA"/>
              </w:rPr>
              <w:t>ФІНАНСОВЕ СТАНОВИЩЕ</w:t>
            </w:r>
            <w:r>
              <w:rPr>
                <w:lang w:val="en-US"/>
              </w:rPr>
              <w:t xml:space="preserve"> </w:t>
            </w:r>
            <w:r>
              <w:rPr>
                <w:lang w:val="uk-UA"/>
              </w:rPr>
              <w:t>……………………</w:t>
            </w:r>
          </w:p>
        </w:tc>
        <w:tc>
          <w:tcPr>
            <w:tcW w:w="643" w:type="dxa"/>
          </w:tcPr>
          <w:p w14:paraId="4578295D" w14:textId="77777777" w:rsidR="00B41903" w:rsidRDefault="00B41903" w:rsidP="00DE797A">
            <w:pPr>
              <w:spacing w:line="360" w:lineRule="auto"/>
              <w:jc w:val="right"/>
              <w:rPr>
                <w:sz w:val="28"/>
                <w:szCs w:val="28"/>
                <w:lang w:val="uk-UA"/>
              </w:rPr>
            </w:pPr>
            <w:r>
              <w:rPr>
                <w:sz w:val="28"/>
                <w:szCs w:val="28"/>
                <w:lang w:val="uk-UA"/>
              </w:rPr>
              <w:t>115</w:t>
            </w:r>
          </w:p>
        </w:tc>
      </w:tr>
      <w:tr w:rsidR="00B41903" w14:paraId="15BB8AD9" w14:textId="77777777" w:rsidTr="00DE797A">
        <w:tc>
          <w:tcPr>
            <w:tcW w:w="8928" w:type="dxa"/>
          </w:tcPr>
          <w:p w14:paraId="486F697C" w14:textId="77777777" w:rsidR="00B41903" w:rsidRDefault="00B41903" w:rsidP="00DE797A">
            <w:pPr>
              <w:spacing w:line="360" w:lineRule="auto"/>
              <w:ind w:left="900"/>
              <w:jc w:val="both"/>
              <w:rPr>
                <w:sz w:val="28"/>
                <w:szCs w:val="28"/>
                <w:lang w:val="uk-UA"/>
              </w:rPr>
            </w:pPr>
            <w:r>
              <w:rPr>
                <w:sz w:val="28"/>
                <w:szCs w:val="28"/>
                <w:lang w:val="uk-UA"/>
              </w:rPr>
              <w:lastRenderedPageBreak/>
              <w:t xml:space="preserve">2.2.5.3. Макроконцепт </w:t>
            </w:r>
            <w:r>
              <w:rPr>
                <w:lang w:val="uk-UA"/>
              </w:rPr>
              <w:t>ЖИТТЄВИЙ ДОСВІД</w:t>
            </w:r>
            <w:r>
              <w:rPr>
                <w:lang w:val="en-US"/>
              </w:rPr>
              <w:t xml:space="preserve"> </w:t>
            </w:r>
            <w:r>
              <w:rPr>
                <w:sz w:val="28"/>
                <w:szCs w:val="28"/>
                <w:lang w:val="uk-UA"/>
              </w:rPr>
              <w:t>………………………..</w:t>
            </w:r>
          </w:p>
        </w:tc>
        <w:tc>
          <w:tcPr>
            <w:tcW w:w="643" w:type="dxa"/>
          </w:tcPr>
          <w:p w14:paraId="752E8BF1" w14:textId="77777777" w:rsidR="00B41903" w:rsidRDefault="00B41903" w:rsidP="00DE797A">
            <w:pPr>
              <w:spacing w:line="360" w:lineRule="auto"/>
              <w:jc w:val="right"/>
              <w:rPr>
                <w:sz w:val="28"/>
                <w:szCs w:val="28"/>
                <w:lang w:val="uk-UA"/>
              </w:rPr>
            </w:pPr>
            <w:r>
              <w:rPr>
                <w:sz w:val="28"/>
                <w:szCs w:val="28"/>
                <w:lang w:val="uk-UA"/>
              </w:rPr>
              <w:t>117</w:t>
            </w:r>
          </w:p>
        </w:tc>
      </w:tr>
      <w:tr w:rsidR="00B41903" w14:paraId="002232EA" w14:textId="77777777" w:rsidTr="00DE797A">
        <w:tc>
          <w:tcPr>
            <w:tcW w:w="8928" w:type="dxa"/>
          </w:tcPr>
          <w:p w14:paraId="56CA68B1" w14:textId="77777777" w:rsidR="00B41903" w:rsidRDefault="00B41903" w:rsidP="00DE797A">
            <w:pPr>
              <w:spacing w:line="360" w:lineRule="auto"/>
              <w:ind w:left="900"/>
              <w:jc w:val="both"/>
              <w:rPr>
                <w:sz w:val="28"/>
                <w:szCs w:val="28"/>
                <w:lang w:val="uk-UA"/>
              </w:rPr>
            </w:pPr>
            <w:r>
              <w:rPr>
                <w:sz w:val="28"/>
                <w:szCs w:val="28"/>
                <w:lang w:val="uk-UA"/>
              </w:rPr>
              <w:t xml:space="preserve">2.2.5.4. Макроконцепт </w:t>
            </w:r>
            <w:r>
              <w:rPr>
                <w:lang w:val="uk-UA"/>
              </w:rPr>
              <w:t>НАЦІОНАЛЬНІСТЬ</w:t>
            </w:r>
            <w:r>
              <w:rPr>
                <w:lang w:val="en-US"/>
              </w:rPr>
              <w:t xml:space="preserve"> </w:t>
            </w:r>
            <w:r>
              <w:rPr>
                <w:sz w:val="28"/>
                <w:szCs w:val="28"/>
                <w:lang w:val="uk-UA"/>
              </w:rPr>
              <w:t>..………………………...</w:t>
            </w:r>
          </w:p>
        </w:tc>
        <w:tc>
          <w:tcPr>
            <w:tcW w:w="643" w:type="dxa"/>
          </w:tcPr>
          <w:p w14:paraId="2E1F418B" w14:textId="77777777" w:rsidR="00B41903" w:rsidRDefault="00B41903" w:rsidP="00DE797A">
            <w:pPr>
              <w:spacing w:line="360" w:lineRule="auto"/>
              <w:jc w:val="right"/>
              <w:rPr>
                <w:sz w:val="28"/>
                <w:szCs w:val="28"/>
                <w:lang w:val="uk-UA"/>
              </w:rPr>
            </w:pPr>
            <w:r>
              <w:rPr>
                <w:sz w:val="28"/>
                <w:szCs w:val="28"/>
                <w:lang w:val="uk-UA"/>
              </w:rPr>
              <w:t>119</w:t>
            </w:r>
          </w:p>
        </w:tc>
      </w:tr>
      <w:tr w:rsidR="00B41903" w14:paraId="0E67D091" w14:textId="77777777" w:rsidTr="00DE797A">
        <w:tc>
          <w:tcPr>
            <w:tcW w:w="8928" w:type="dxa"/>
          </w:tcPr>
          <w:p w14:paraId="3B07DE13" w14:textId="77777777" w:rsidR="00B41903" w:rsidRDefault="00B41903" w:rsidP="00DE797A">
            <w:pPr>
              <w:spacing w:line="360" w:lineRule="auto"/>
              <w:ind w:left="900"/>
              <w:jc w:val="both"/>
              <w:rPr>
                <w:sz w:val="28"/>
                <w:szCs w:val="28"/>
                <w:lang w:val="en-US"/>
              </w:rPr>
            </w:pPr>
            <w:r>
              <w:rPr>
                <w:sz w:val="28"/>
                <w:szCs w:val="28"/>
                <w:lang w:val="uk-UA"/>
              </w:rPr>
              <w:t xml:space="preserve">2.2.5.5. Макроконцепт </w:t>
            </w:r>
            <w:r>
              <w:rPr>
                <w:lang w:val="uk-UA"/>
              </w:rPr>
              <w:t>МІЖОСОБИСТІСНІ СТОСУНКИ</w:t>
            </w:r>
            <w:r>
              <w:rPr>
                <w:lang w:val="en-US"/>
              </w:rPr>
              <w:t xml:space="preserve"> </w:t>
            </w:r>
            <w:r>
              <w:rPr>
                <w:lang w:val="uk-UA"/>
              </w:rPr>
              <w:t>………………</w:t>
            </w:r>
            <w:r>
              <w:rPr>
                <w:lang w:val="en-US"/>
              </w:rPr>
              <w:t>.</w:t>
            </w:r>
          </w:p>
        </w:tc>
        <w:tc>
          <w:tcPr>
            <w:tcW w:w="643" w:type="dxa"/>
          </w:tcPr>
          <w:p w14:paraId="37DF590B" w14:textId="77777777" w:rsidR="00B41903" w:rsidRDefault="00B41903" w:rsidP="00DE797A">
            <w:pPr>
              <w:spacing w:line="360" w:lineRule="auto"/>
              <w:jc w:val="right"/>
              <w:rPr>
                <w:sz w:val="28"/>
                <w:szCs w:val="28"/>
                <w:lang w:val="uk-UA"/>
              </w:rPr>
            </w:pPr>
            <w:r>
              <w:rPr>
                <w:sz w:val="28"/>
                <w:szCs w:val="28"/>
                <w:lang w:val="uk-UA"/>
              </w:rPr>
              <w:t>121</w:t>
            </w:r>
          </w:p>
        </w:tc>
      </w:tr>
      <w:tr w:rsidR="00B41903" w14:paraId="74DFB838" w14:textId="77777777" w:rsidTr="00DE797A">
        <w:tc>
          <w:tcPr>
            <w:tcW w:w="8928" w:type="dxa"/>
          </w:tcPr>
          <w:p w14:paraId="3FB90EC9" w14:textId="77777777" w:rsidR="00B41903" w:rsidRDefault="00B41903" w:rsidP="00DE797A">
            <w:pPr>
              <w:spacing w:line="360" w:lineRule="auto"/>
              <w:jc w:val="both"/>
              <w:rPr>
                <w:sz w:val="28"/>
                <w:szCs w:val="28"/>
                <w:lang w:val="en-US"/>
              </w:rPr>
            </w:pPr>
            <w:r>
              <w:rPr>
                <w:sz w:val="28"/>
                <w:szCs w:val="28"/>
                <w:lang w:val="uk-UA"/>
              </w:rPr>
              <w:t>Висновки до другого розділу</w:t>
            </w:r>
            <w:r>
              <w:rPr>
                <w:sz w:val="28"/>
                <w:szCs w:val="28"/>
              </w:rPr>
              <w:t xml:space="preserve"> </w:t>
            </w:r>
            <w:r>
              <w:rPr>
                <w:sz w:val="28"/>
                <w:szCs w:val="28"/>
                <w:lang w:val="uk-UA"/>
              </w:rPr>
              <w:t>………………………………………………</w:t>
            </w:r>
            <w:r>
              <w:rPr>
                <w:sz w:val="28"/>
                <w:szCs w:val="28"/>
                <w:lang w:val="en-US"/>
              </w:rPr>
              <w:t>.</w:t>
            </w:r>
          </w:p>
        </w:tc>
        <w:tc>
          <w:tcPr>
            <w:tcW w:w="643" w:type="dxa"/>
          </w:tcPr>
          <w:p w14:paraId="39791321" w14:textId="77777777" w:rsidR="00B41903" w:rsidRDefault="00B41903" w:rsidP="00DE797A">
            <w:pPr>
              <w:spacing w:line="360" w:lineRule="auto"/>
              <w:jc w:val="right"/>
              <w:rPr>
                <w:sz w:val="28"/>
                <w:szCs w:val="28"/>
                <w:lang w:val="uk-UA"/>
              </w:rPr>
            </w:pPr>
            <w:r>
              <w:rPr>
                <w:sz w:val="28"/>
                <w:szCs w:val="28"/>
                <w:lang w:val="uk-UA"/>
              </w:rPr>
              <w:t>134</w:t>
            </w:r>
          </w:p>
        </w:tc>
      </w:tr>
      <w:tr w:rsidR="00B41903" w14:paraId="5A3378CE" w14:textId="77777777" w:rsidTr="00DE797A">
        <w:tc>
          <w:tcPr>
            <w:tcW w:w="8928" w:type="dxa"/>
          </w:tcPr>
          <w:p w14:paraId="45AB3760" w14:textId="77777777" w:rsidR="00B41903" w:rsidRDefault="00B41903" w:rsidP="00DE797A">
            <w:pPr>
              <w:spacing w:line="360" w:lineRule="auto"/>
              <w:jc w:val="both"/>
              <w:rPr>
                <w:sz w:val="28"/>
                <w:szCs w:val="28"/>
                <w:lang w:val="uk-UA"/>
              </w:rPr>
            </w:pPr>
            <w:r>
              <w:rPr>
                <w:sz w:val="28"/>
                <w:szCs w:val="28"/>
                <w:lang w:val="uk-UA"/>
              </w:rPr>
              <w:t>РОЗДІЛ 3. ФУНКЦІОНАЛЬНІ ТА КОМУНІКАТИВНІ ОСОБЛИВОСТІ АНТРОПОЦЕНТРИЧНИХ ІДІОМ ЯК КОМПОНЕНТІВ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У СУЧАСНІЙ АНГЛОМОВНІЙ ХУДОЖНІЙ ПРОЗІ …………………………………......</w:t>
            </w:r>
          </w:p>
        </w:tc>
        <w:tc>
          <w:tcPr>
            <w:tcW w:w="643" w:type="dxa"/>
          </w:tcPr>
          <w:p w14:paraId="5478419B" w14:textId="77777777" w:rsidR="00B41903" w:rsidRDefault="00B41903" w:rsidP="00DE797A">
            <w:pPr>
              <w:spacing w:line="360" w:lineRule="auto"/>
              <w:jc w:val="right"/>
              <w:rPr>
                <w:sz w:val="28"/>
                <w:szCs w:val="28"/>
                <w:lang w:val="uk-UA"/>
              </w:rPr>
            </w:pPr>
          </w:p>
          <w:p w14:paraId="2479A815" w14:textId="77777777" w:rsidR="00B41903" w:rsidRDefault="00B41903" w:rsidP="00DE797A">
            <w:pPr>
              <w:spacing w:line="360" w:lineRule="auto"/>
              <w:jc w:val="right"/>
              <w:rPr>
                <w:sz w:val="28"/>
                <w:szCs w:val="28"/>
                <w:lang w:val="uk-UA"/>
              </w:rPr>
            </w:pPr>
          </w:p>
          <w:p w14:paraId="6A32001F" w14:textId="77777777" w:rsidR="00B41903" w:rsidRDefault="00B41903" w:rsidP="00DE797A">
            <w:pPr>
              <w:spacing w:line="360" w:lineRule="auto"/>
              <w:jc w:val="right"/>
              <w:rPr>
                <w:sz w:val="28"/>
                <w:szCs w:val="28"/>
                <w:lang w:val="uk-UA"/>
              </w:rPr>
            </w:pPr>
          </w:p>
          <w:p w14:paraId="1B3BA4F1" w14:textId="77777777" w:rsidR="00B41903" w:rsidRDefault="00B41903" w:rsidP="00DE797A">
            <w:pPr>
              <w:spacing w:line="360" w:lineRule="auto"/>
              <w:jc w:val="right"/>
              <w:rPr>
                <w:sz w:val="28"/>
                <w:szCs w:val="28"/>
                <w:lang w:val="uk-UA"/>
              </w:rPr>
            </w:pPr>
            <w:r>
              <w:rPr>
                <w:sz w:val="28"/>
                <w:szCs w:val="28"/>
                <w:lang w:val="uk-UA"/>
              </w:rPr>
              <w:t>137</w:t>
            </w:r>
          </w:p>
        </w:tc>
      </w:tr>
      <w:tr w:rsidR="00B41903" w14:paraId="3F936244" w14:textId="77777777" w:rsidTr="00DE797A">
        <w:tc>
          <w:tcPr>
            <w:tcW w:w="8928" w:type="dxa"/>
          </w:tcPr>
          <w:p w14:paraId="03AE6D14" w14:textId="77777777" w:rsidR="00B41903" w:rsidRDefault="00B41903" w:rsidP="00DE797A">
            <w:pPr>
              <w:spacing w:line="360" w:lineRule="auto"/>
              <w:jc w:val="both"/>
              <w:rPr>
                <w:sz w:val="28"/>
                <w:szCs w:val="28"/>
                <w:lang w:val="en-US"/>
              </w:rPr>
            </w:pPr>
            <w:r>
              <w:rPr>
                <w:sz w:val="28"/>
                <w:szCs w:val="28"/>
              </w:rPr>
              <w:t>3</w:t>
            </w:r>
            <w:r>
              <w:rPr>
                <w:sz w:val="28"/>
                <w:szCs w:val="28"/>
                <w:lang w:val="uk-UA"/>
              </w:rPr>
              <w:t>.1. Лінгвокогнітивні основи процесу комунікації</w:t>
            </w:r>
            <w:r>
              <w:rPr>
                <w:sz w:val="28"/>
                <w:szCs w:val="28"/>
                <w:lang w:val="en-US"/>
              </w:rPr>
              <w:t xml:space="preserve"> </w:t>
            </w:r>
            <w:r>
              <w:rPr>
                <w:sz w:val="28"/>
                <w:szCs w:val="28"/>
                <w:lang w:val="uk-UA"/>
              </w:rPr>
              <w:t>……………………...</w:t>
            </w:r>
            <w:r>
              <w:rPr>
                <w:sz w:val="28"/>
                <w:szCs w:val="28"/>
                <w:lang w:val="en-US"/>
              </w:rPr>
              <w:t>...</w:t>
            </w:r>
          </w:p>
        </w:tc>
        <w:tc>
          <w:tcPr>
            <w:tcW w:w="643" w:type="dxa"/>
          </w:tcPr>
          <w:p w14:paraId="559B3D81" w14:textId="77777777" w:rsidR="00B41903" w:rsidRDefault="00B41903" w:rsidP="00DE797A">
            <w:pPr>
              <w:spacing w:line="360" w:lineRule="auto"/>
              <w:jc w:val="right"/>
              <w:rPr>
                <w:sz w:val="28"/>
                <w:szCs w:val="28"/>
                <w:lang w:val="uk-UA"/>
              </w:rPr>
            </w:pPr>
            <w:r>
              <w:rPr>
                <w:sz w:val="28"/>
                <w:szCs w:val="28"/>
                <w:lang w:val="uk-UA"/>
              </w:rPr>
              <w:t>138</w:t>
            </w:r>
          </w:p>
        </w:tc>
      </w:tr>
      <w:tr w:rsidR="00B41903" w14:paraId="26FEF3AE" w14:textId="77777777" w:rsidTr="00DE797A">
        <w:tc>
          <w:tcPr>
            <w:tcW w:w="8928" w:type="dxa"/>
          </w:tcPr>
          <w:p w14:paraId="142DB3D5" w14:textId="77777777" w:rsidR="00B41903" w:rsidRDefault="00B41903" w:rsidP="00DE797A">
            <w:pPr>
              <w:spacing w:line="360" w:lineRule="auto"/>
              <w:ind w:left="644" w:hanging="644"/>
              <w:jc w:val="both"/>
              <w:rPr>
                <w:sz w:val="28"/>
                <w:szCs w:val="28"/>
              </w:rPr>
            </w:pPr>
            <w:r>
              <w:rPr>
                <w:sz w:val="28"/>
                <w:szCs w:val="28"/>
                <w:lang w:val="uk-UA"/>
              </w:rPr>
              <w:t>3.2. Особливості функціонування ідіом на позначення людини у сучасних англомовних художніх творах</w:t>
            </w:r>
            <w:r>
              <w:rPr>
                <w:sz w:val="28"/>
                <w:szCs w:val="28"/>
              </w:rPr>
              <w:t xml:space="preserve"> </w:t>
            </w:r>
            <w:r>
              <w:rPr>
                <w:sz w:val="28"/>
                <w:szCs w:val="28"/>
                <w:lang w:val="uk-UA"/>
              </w:rPr>
              <w:t>……………………………</w:t>
            </w:r>
            <w:r>
              <w:rPr>
                <w:sz w:val="28"/>
                <w:szCs w:val="28"/>
              </w:rPr>
              <w:t>.</w:t>
            </w:r>
          </w:p>
        </w:tc>
        <w:tc>
          <w:tcPr>
            <w:tcW w:w="643" w:type="dxa"/>
          </w:tcPr>
          <w:p w14:paraId="38589FC9" w14:textId="77777777" w:rsidR="00B41903" w:rsidRDefault="00B41903" w:rsidP="00DE797A">
            <w:pPr>
              <w:spacing w:line="360" w:lineRule="auto"/>
              <w:jc w:val="right"/>
              <w:rPr>
                <w:sz w:val="28"/>
                <w:szCs w:val="28"/>
                <w:lang w:val="uk-UA"/>
              </w:rPr>
            </w:pPr>
          </w:p>
          <w:p w14:paraId="3AF6BEB5" w14:textId="77777777" w:rsidR="00B41903" w:rsidRDefault="00B41903" w:rsidP="00DE797A">
            <w:pPr>
              <w:spacing w:line="360" w:lineRule="auto"/>
              <w:jc w:val="right"/>
              <w:rPr>
                <w:sz w:val="28"/>
                <w:szCs w:val="28"/>
                <w:lang w:val="uk-UA"/>
              </w:rPr>
            </w:pPr>
            <w:r>
              <w:rPr>
                <w:sz w:val="28"/>
                <w:szCs w:val="28"/>
                <w:lang w:val="uk-UA"/>
              </w:rPr>
              <w:t>140</w:t>
            </w:r>
          </w:p>
        </w:tc>
      </w:tr>
      <w:tr w:rsidR="00B41903" w14:paraId="70735E1E" w14:textId="77777777" w:rsidTr="00DE797A">
        <w:tc>
          <w:tcPr>
            <w:tcW w:w="8928" w:type="dxa"/>
          </w:tcPr>
          <w:p w14:paraId="1DD73075" w14:textId="77777777" w:rsidR="00B41903" w:rsidRDefault="00B41903" w:rsidP="00DE797A">
            <w:pPr>
              <w:spacing w:line="360" w:lineRule="auto"/>
              <w:ind w:left="1440" w:hanging="900"/>
              <w:jc w:val="both"/>
              <w:rPr>
                <w:sz w:val="28"/>
                <w:szCs w:val="28"/>
              </w:rPr>
            </w:pPr>
            <w:r>
              <w:rPr>
                <w:sz w:val="28"/>
                <w:szCs w:val="28"/>
                <w:lang w:val="uk-UA"/>
              </w:rPr>
              <w:t>3.2.1. Прагматичні функції англомовних ідіом на позначення людини</w:t>
            </w:r>
            <w:r>
              <w:rPr>
                <w:sz w:val="28"/>
                <w:szCs w:val="28"/>
              </w:rPr>
              <w:t xml:space="preserve"> </w:t>
            </w:r>
            <w:r>
              <w:rPr>
                <w:sz w:val="28"/>
                <w:szCs w:val="28"/>
                <w:lang w:val="uk-UA"/>
              </w:rPr>
              <w:t>………………………………………………………….</w:t>
            </w:r>
          </w:p>
        </w:tc>
        <w:tc>
          <w:tcPr>
            <w:tcW w:w="643" w:type="dxa"/>
          </w:tcPr>
          <w:p w14:paraId="636AAE9A" w14:textId="77777777" w:rsidR="00B41903" w:rsidRPr="00B41903" w:rsidRDefault="00B41903" w:rsidP="00DE797A">
            <w:pPr>
              <w:spacing w:line="360" w:lineRule="auto"/>
              <w:jc w:val="right"/>
              <w:rPr>
                <w:sz w:val="28"/>
                <w:szCs w:val="28"/>
              </w:rPr>
            </w:pPr>
          </w:p>
          <w:p w14:paraId="0EB92955" w14:textId="77777777" w:rsidR="00B41903" w:rsidRDefault="00B41903" w:rsidP="00DE797A">
            <w:pPr>
              <w:spacing w:line="360" w:lineRule="auto"/>
              <w:jc w:val="right"/>
              <w:rPr>
                <w:sz w:val="28"/>
                <w:szCs w:val="28"/>
                <w:lang w:val="uk-UA"/>
              </w:rPr>
            </w:pPr>
            <w:r>
              <w:rPr>
                <w:sz w:val="28"/>
                <w:szCs w:val="28"/>
                <w:lang w:val="uk-UA"/>
              </w:rPr>
              <w:t>141</w:t>
            </w:r>
          </w:p>
        </w:tc>
      </w:tr>
      <w:tr w:rsidR="00B41903" w14:paraId="430185F9" w14:textId="77777777" w:rsidTr="00DE797A">
        <w:tc>
          <w:tcPr>
            <w:tcW w:w="8928" w:type="dxa"/>
          </w:tcPr>
          <w:p w14:paraId="14EEA69A" w14:textId="77777777" w:rsidR="00B41903" w:rsidRDefault="00B41903" w:rsidP="00DE797A">
            <w:pPr>
              <w:spacing w:line="360" w:lineRule="auto"/>
              <w:ind w:left="1260"/>
              <w:jc w:val="both"/>
              <w:rPr>
                <w:sz w:val="28"/>
                <w:szCs w:val="28"/>
                <w:lang w:val="en-US"/>
              </w:rPr>
            </w:pPr>
            <w:r>
              <w:rPr>
                <w:sz w:val="28"/>
                <w:szCs w:val="28"/>
                <w:lang w:val="uk-UA"/>
              </w:rPr>
              <w:t>3.2.1.1. Вираження позитивної авторської оцінки</w:t>
            </w:r>
            <w:r>
              <w:rPr>
                <w:sz w:val="28"/>
                <w:szCs w:val="28"/>
                <w:lang w:val="en-US"/>
              </w:rPr>
              <w:t xml:space="preserve"> </w:t>
            </w:r>
            <w:r>
              <w:rPr>
                <w:sz w:val="28"/>
                <w:szCs w:val="28"/>
                <w:lang w:val="uk-UA"/>
              </w:rPr>
              <w:t>……………</w:t>
            </w:r>
            <w:r>
              <w:rPr>
                <w:sz w:val="28"/>
                <w:szCs w:val="28"/>
                <w:lang w:val="en-US"/>
              </w:rPr>
              <w:t>.</w:t>
            </w:r>
          </w:p>
        </w:tc>
        <w:tc>
          <w:tcPr>
            <w:tcW w:w="643" w:type="dxa"/>
          </w:tcPr>
          <w:p w14:paraId="227A259C" w14:textId="77777777" w:rsidR="00B41903" w:rsidRDefault="00B41903" w:rsidP="00DE797A">
            <w:pPr>
              <w:spacing w:line="360" w:lineRule="auto"/>
              <w:jc w:val="right"/>
              <w:rPr>
                <w:sz w:val="28"/>
                <w:szCs w:val="28"/>
                <w:lang w:val="uk-UA"/>
              </w:rPr>
            </w:pPr>
            <w:r>
              <w:rPr>
                <w:sz w:val="28"/>
                <w:szCs w:val="28"/>
                <w:lang w:val="uk-UA"/>
              </w:rPr>
              <w:t>142</w:t>
            </w:r>
          </w:p>
        </w:tc>
      </w:tr>
      <w:tr w:rsidR="00B41903" w14:paraId="7FD3F792" w14:textId="77777777" w:rsidTr="00DE797A">
        <w:tc>
          <w:tcPr>
            <w:tcW w:w="8928" w:type="dxa"/>
          </w:tcPr>
          <w:p w14:paraId="2C7D730E" w14:textId="77777777" w:rsidR="00B41903" w:rsidRDefault="00B41903" w:rsidP="00DE797A">
            <w:pPr>
              <w:spacing w:line="360" w:lineRule="auto"/>
              <w:ind w:left="1260"/>
              <w:jc w:val="both"/>
              <w:rPr>
                <w:sz w:val="28"/>
                <w:szCs w:val="28"/>
                <w:lang w:val="en-US"/>
              </w:rPr>
            </w:pPr>
            <w:r>
              <w:rPr>
                <w:sz w:val="28"/>
                <w:szCs w:val="28"/>
                <w:lang w:val="uk-UA"/>
              </w:rPr>
              <w:t>3.2.1.2. Вираження негативної авторської оцінки</w:t>
            </w:r>
            <w:r>
              <w:rPr>
                <w:sz w:val="28"/>
                <w:szCs w:val="28"/>
                <w:lang w:val="en-US"/>
              </w:rPr>
              <w:t xml:space="preserve"> </w:t>
            </w:r>
            <w:r>
              <w:rPr>
                <w:sz w:val="28"/>
                <w:szCs w:val="28"/>
                <w:lang w:val="uk-UA"/>
              </w:rPr>
              <w:t>…………...</w:t>
            </w:r>
            <w:r>
              <w:rPr>
                <w:sz w:val="28"/>
                <w:szCs w:val="28"/>
                <w:lang w:val="en-US"/>
              </w:rPr>
              <w:t>...</w:t>
            </w:r>
          </w:p>
        </w:tc>
        <w:tc>
          <w:tcPr>
            <w:tcW w:w="643" w:type="dxa"/>
          </w:tcPr>
          <w:p w14:paraId="63B3B281" w14:textId="77777777" w:rsidR="00B41903" w:rsidRDefault="00B41903" w:rsidP="00DE797A">
            <w:pPr>
              <w:spacing w:line="360" w:lineRule="auto"/>
              <w:jc w:val="right"/>
              <w:rPr>
                <w:sz w:val="28"/>
                <w:szCs w:val="28"/>
                <w:lang w:val="uk-UA"/>
              </w:rPr>
            </w:pPr>
            <w:r>
              <w:rPr>
                <w:sz w:val="28"/>
                <w:szCs w:val="28"/>
                <w:lang w:val="uk-UA"/>
              </w:rPr>
              <w:t>149</w:t>
            </w:r>
          </w:p>
        </w:tc>
      </w:tr>
      <w:tr w:rsidR="00B41903" w14:paraId="31CFEA67" w14:textId="77777777" w:rsidTr="00DE797A">
        <w:tc>
          <w:tcPr>
            <w:tcW w:w="8928" w:type="dxa"/>
          </w:tcPr>
          <w:p w14:paraId="01CD8DC9" w14:textId="77777777" w:rsidR="00B41903" w:rsidRDefault="00B41903" w:rsidP="00DE797A">
            <w:pPr>
              <w:spacing w:line="360" w:lineRule="auto"/>
              <w:ind w:left="1260"/>
              <w:jc w:val="both"/>
              <w:rPr>
                <w:sz w:val="28"/>
                <w:szCs w:val="28"/>
                <w:lang w:val="en-US"/>
              </w:rPr>
            </w:pPr>
            <w:r>
              <w:rPr>
                <w:sz w:val="28"/>
                <w:szCs w:val="28"/>
                <w:lang w:val="uk-UA"/>
              </w:rPr>
              <w:t>3.2.1.3. Створення ефекту несподіванки</w:t>
            </w:r>
            <w:r>
              <w:rPr>
                <w:sz w:val="28"/>
                <w:szCs w:val="28"/>
                <w:lang w:val="en-US"/>
              </w:rPr>
              <w:t xml:space="preserve"> </w:t>
            </w:r>
            <w:r>
              <w:rPr>
                <w:sz w:val="28"/>
                <w:szCs w:val="28"/>
                <w:lang w:val="uk-UA"/>
              </w:rPr>
              <w:t>………………………</w:t>
            </w:r>
            <w:r>
              <w:rPr>
                <w:sz w:val="28"/>
                <w:szCs w:val="28"/>
                <w:lang w:val="en-US"/>
              </w:rPr>
              <w:t>.</w:t>
            </w:r>
          </w:p>
        </w:tc>
        <w:tc>
          <w:tcPr>
            <w:tcW w:w="643" w:type="dxa"/>
          </w:tcPr>
          <w:p w14:paraId="45C5014E" w14:textId="77777777" w:rsidR="00B41903" w:rsidRDefault="00B41903" w:rsidP="00DE797A">
            <w:pPr>
              <w:spacing w:line="360" w:lineRule="auto"/>
              <w:jc w:val="right"/>
              <w:rPr>
                <w:sz w:val="28"/>
                <w:szCs w:val="28"/>
                <w:lang w:val="uk-UA"/>
              </w:rPr>
            </w:pPr>
            <w:r>
              <w:rPr>
                <w:sz w:val="28"/>
                <w:szCs w:val="28"/>
                <w:lang w:val="uk-UA"/>
              </w:rPr>
              <w:t>153</w:t>
            </w:r>
          </w:p>
        </w:tc>
      </w:tr>
      <w:tr w:rsidR="00B41903" w14:paraId="36BB808E" w14:textId="77777777" w:rsidTr="00DE797A">
        <w:tc>
          <w:tcPr>
            <w:tcW w:w="8928" w:type="dxa"/>
          </w:tcPr>
          <w:p w14:paraId="10602C77" w14:textId="77777777" w:rsidR="00B41903" w:rsidRDefault="00B41903" w:rsidP="00DE797A">
            <w:pPr>
              <w:spacing w:line="360" w:lineRule="auto"/>
              <w:ind w:left="2340" w:hanging="1080"/>
              <w:jc w:val="both"/>
              <w:rPr>
                <w:sz w:val="28"/>
                <w:szCs w:val="28"/>
              </w:rPr>
            </w:pPr>
            <w:r>
              <w:rPr>
                <w:sz w:val="28"/>
                <w:szCs w:val="28"/>
              </w:rPr>
              <w:t>3</w:t>
            </w:r>
            <w:r>
              <w:rPr>
                <w:sz w:val="28"/>
                <w:szCs w:val="28"/>
                <w:lang w:val="uk-UA"/>
              </w:rPr>
              <w:t>.2.1.4. Посилення перлокутивного ефекту використання стилістичних фігур</w:t>
            </w:r>
            <w:r>
              <w:rPr>
                <w:sz w:val="28"/>
                <w:szCs w:val="28"/>
              </w:rPr>
              <w:t xml:space="preserve"> </w:t>
            </w:r>
            <w:r>
              <w:rPr>
                <w:sz w:val="28"/>
                <w:szCs w:val="28"/>
                <w:lang w:val="uk-UA"/>
              </w:rPr>
              <w:t>……………………………………</w:t>
            </w:r>
          </w:p>
        </w:tc>
        <w:tc>
          <w:tcPr>
            <w:tcW w:w="643" w:type="dxa"/>
          </w:tcPr>
          <w:p w14:paraId="549689CD" w14:textId="77777777" w:rsidR="00B41903" w:rsidRDefault="00B41903" w:rsidP="00DE797A">
            <w:pPr>
              <w:spacing w:line="360" w:lineRule="auto"/>
              <w:jc w:val="right"/>
              <w:rPr>
                <w:sz w:val="28"/>
                <w:szCs w:val="28"/>
                <w:lang w:val="uk-UA"/>
              </w:rPr>
            </w:pPr>
          </w:p>
          <w:p w14:paraId="2E315CA2" w14:textId="77777777" w:rsidR="00B41903" w:rsidRDefault="00B41903" w:rsidP="00DE797A">
            <w:pPr>
              <w:spacing w:line="360" w:lineRule="auto"/>
              <w:jc w:val="right"/>
              <w:rPr>
                <w:sz w:val="28"/>
                <w:szCs w:val="28"/>
                <w:lang w:val="uk-UA"/>
              </w:rPr>
            </w:pPr>
            <w:r>
              <w:rPr>
                <w:sz w:val="28"/>
                <w:szCs w:val="28"/>
                <w:lang w:val="uk-UA"/>
              </w:rPr>
              <w:t>154</w:t>
            </w:r>
          </w:p>
        </w:tc>
      </w:tr>
      <w:tr w:rsidR="00B41903" w14:paraId="19E5186D" w14:textId="77777777" w:rsidTr="00DE797A">
        <w:tc>
          <w:tcPr>
            <w:tcW w:w="8928" w:type="dxa"/>
          </w:tcPr>
          <w:p w14:paraId="523F88EC" w14:textId="77777777" w:rsidR="00B41903" w:rsidRDefault="00B41903" w:rsidP="00DE797A">
            <w:pPr>
              <w:spacing w:line="360" w:lineRule="auto"/>
              <w:ind w:left="1440" w:hanging="900"/>
              <w:jc w:val="both"/>
              <w:rPr>
                <w:sz w:val="28"/>
                <w:szCs w:val="28"/>
              </w:rPr>
            </w:pPr>
            <w:r>
              <w:rPr>
                <w:sz w:val="28"/>
                <w:szCs w:val="28"/>
                <w:lang w:val="uk-UA"/>
              </w:rPr>
              <w:t>3.2.2. Текстотвірні функції англомовних ідіом на позначення людини</w:t>
            </w:r>
            <w:r>
              <w:rPr>
                <w:sz w:val="28"/>
                <w:szCs w:val="28"/>
              </w:rPr>
              <w:t xml:space="preserve"> </w:t>
            </w:r>
            <w:r>
              <w:rPr>
                <w:sz w:val="28"/>
                <w:szCs w:val="28"/>
                <w:lang w:val="uk-UA"/>
              </w:rPr>
              <w:t>…………………………………………………………</w:t>
            </w:r>
            <w:r>
              <w:rPr>
                <w:sz w:val="28"/>
                <w:szCs w:val="28"/>
              </w:rPr>
              <w:t>.</w:t>
            </w:r>
          </w:p>
        </w:tc>
        <w:tc>
          <w:tcPr>
            <w:tcW w:w="643" w:type="dxa"/>
          </w:tcPr>
          <w:p w14:paraId="6A74AE8F" w14:textId="77777777" w:rsidR="00B41903" w:rsidRDefault="00B41903" w:rsidP="00DE797A">
            <w:pPr>
              <w:spacing w:line="360" w:lineRule="auto"/>
              <w:jc w:val="right"/>
              <w:rPr>
                <w:sz w:val="28"/>
                <w:szCs w:val="28"/>
                <w:lang w:val="uk-UA"/>
              </w:rPr>
            </w:pPr>
          </w:p>
          <w:p w14:paraId="19598236" w14:textId="77777777" w:rsidR="00B41903" w:rsidRDefault="00B41903" w:rsidP="00DE797A">
            <w:pPr>
              <w:spacing w:line="360" w:lineRule="auto"/>
              <w:jc w:val="right"/>
              <w:rPr>
                <w:sz w:val="28"/>
                <w:szCs w:val="28"/>
                <w:lang w:val="uk-UA"/>
              </w:rPr>
            </w:pPr>
            <w:r>
              <w:rPr>
                <w:sz w:val="28"/>
                <w:szCs w:val="28"/>
                <w:lang w:val="uk-UA"/>
              </w:rPr>
              <w:t>156</w:t>
            </w:r>
          </w:p>
        </w:tc>
      </w:tr>
      <w:tr w:rsidR="00B41903" w14:paraId="6951E961" w14:textId="77777777" w:rsidTr="00DE797A">
        <w:tc>
          <w:tcPr>
            <w:tcW w:w="8928" w:type="dxa"/>
          </w:tcPr>
          <w:p w14:paraId="04E6DA07" w14:textId="77777777" w:rsidR="00B41903" w:rsidRDefault="00B41903" w:rsidP="00DE797A">
            <w:pPr>
              <w:spacing w:line="360" w:lineRule="auto"/>
              <w:ind w:left="1260"/>
              <w:jc w:val="both"/>
              <w:rPr>
                <w:sz w:val="28"/>
                <w:szCs w:val="28"/>
                <w:lang w:val="en-US"/>
              </w:rPr>
            </w:pPr>
            <w:r>
              <w:rPr>
                <w:sz w:val="28"/>
                <w:szCs w:val="28"/>
                <w:lang w:val="uk-UA"/>
              </w:rPr>
              <w:t>3.2.2.1. Фокусування уваги читача</w:t>
            </w:r>
            <w:r>
              <w:rPr>
                <w:sz w:val="28"/>
                <w:szCs w:val="28"/>
                <w:lang w:val="en-US"/>
              </w:rPr>
              <w:t xml:space="preserve"> </w:t>
            </w:r>
            <w:r>
              <w:rPr>
                <w:sz w:val="28"/>
                <w:szCs w:val="28"/>
                <w:lang w:val="uk-UA"/>
              </w:rPr>
              <w:t>…………………………...</w:t>
            </w:r>
            <w:r>
              <w:rPr>
                <w:sz w:val="28"/>
                <w:szCs w:val="28"/>
                <w:lang w:val="en-US"/>
              </w:rPr>
              <w:t>...</w:t>
            </w:r>
          </w:p>
        </w:tc>
        <w:tc>
          <w:tcPr>
            <w:tcW w:w="643" w:type="dxa"/>
          </w:tcPr>
          <w:p w14:paraId="2746FC83" w14:textId="77777777" w:rsidR="00B41903" w:rsidRDefault="00B41903" w:rsidP="00DE797A">
            <w:pPr>
              <w:spacing w:line="360" w:lineRule="auto"/>
              <w:jc w:val="right"/>
              <w:rPr>
                <w:sz w:val="28"/>
                <w:szCs w:val="28"/>
                <w:lang w:val="uk-UA"/>
              </w:rPr>
            </w:pPr>
            <w:r>
              <w:rPr>
                <w:sz w:val="28"/>
                <w:szCs w:val="28"/>
                <w:lang w:val="uk-UA"/>
              </w:rPr>
              <w:t>156</w:t>
            </w:r>
          </w:p>
        </w:tc>
      </w:tr>
      <w:tr w:rsidR="00B41903" w14:paraId="17B5AF71" w14:textId="77777777" w:rsidTr="00DE797A">
        <w:tc>
          <w:tcPr>
            <w:tcW w:w="8928" w:type="dxa"/>
          </w:tcPr>
          <w:p w14:paraId="06732C7F" w14:textId="77777777" w:rsidR="00B41903" w:rsidRDefault="00B41903" w:rsidP="00DE797A">
            <w:pPr>
              <w:spacing w:line="360" w:lineRule="auto"/>
              <w:ind w:left="1260"/>
              <w:jc w:val="both"/>
              <w:rPr>
                <w:sz w:val="28"/>
                <w:szCs w:val="28"/>
                <w:lang w:val="en-US"/>
              </w:rPr>
            </w:pPr>
            <w:r>
              <w:rPr>
                <w:sz w:val="28"/>
                <w:szCs w:val="28"/>
                <w:lang w:val="uk-UA"/>
              </w:rPr>
              <w:t>3.2.2.2. Компресія</w:t>
            </w:r>
            <w:r>
              <w:rPr>
                <w:sz w:val="28"/>
                <w:szCs w:val="28"/>
                <w:lang w:val="en-US"/>
              </w:rPr>
              <w:t xml:space="preserve"> </w:t>
            </w:r>
            <w:r>
              <w:rPr>
                <w:sz w:val="28"/>
                <w:szCs w:val="28"/>
                <w:lang w:val="uk-UA"/>
              </w:rPr>
              <w:t>……………………………………………...</w:t>
            </w:r>
            <w:r>
              <w:rPr>
                <w:sz w:val="28"/>
                <w:szCs w:val="28"/>
                <w:lang w:val="en-US"/>
              </w:rPr>
              <w:t>...</w:t>
            </w:r>
          </w:p>
        </w:tc>
        <w:tc>
          <w:tcPr>
            <w:tcW w:w="643" w:type="dxa"/>
          </w:tcPr>
          <w:p w14:paraId="0B7EBA17" w14:textId="77777777" w:rsidR="00B41903" w:rsidRDefault="00B41903" w:rsidP="00DE797A">
            <w:pPr>
              <w:spacing w:line="360" w:lineRule="auto"/>
              <w:jc w:val="right"/>
              <w:rPr>
                <w:sz w:val="28"/>
                <w:szCs w:val="28"/>
                <w:lang w:val="uk-UA"/>
              </w:rPr>
            </w:pPr>
            <w:r>
              <w:rPr>
                <w:sz w:val="28"/>
                <w:szCs w:val="28"/>
                <w:lang w:val="uk-UA"/>
              </w:rPr>
              <w:t>157</w:t>
            </w:r>
          </w:p>
        </w:tc>
      </w:tr>
      <w:tr w:rsidR="00B41903" w14:paraId="5384240D" w14:textId="77777777" w:rsidTr="00DE797A">
        <w:tc>
          <w:tcPr>
            <w:tcW w:w="8928" w:type="dxa"/>
          </w:tcPr>
          <w:p w14:paraId="30184689" w14:textId="77777777" w:rsidR="00B41903" w:rsidRDefault="00B41903" w:rsidP="00DE797A">
            <w:pPr>
              <w:spacing w:line="360" w:lineRule="auto"/>
              <w:ind w:left="1260"/>
              <w:jc w:val="both"/>
              <w:rPr>
                <w:sz w:val="28"/>
                <w:szCs w:val="28"/>
                <w:lang w:val="en-US"/>
              </w:rPr>
            </w:pPr>
            <w:r>
              <w:rPr>
                <w:sz w:val="28"/>
                <w:szCs w:val="28"/>
                <w:lang w:val="uk-UA"/>
              </w:rPr>
              <w:t>3.2.2.3. Редуплікація</w:t>
            </w:r>
            <w:r>
              <w:rPr>
                <w:sz w:val="28"/>
                <w:szCs w:val="28"/>
                <w:lang w:val="en-US"/>
              </w:rPr>
              <w:t xml:space="preserve"> </w:t>
            </w:r>
            <w:r>
              <w:rPr>
                <w:sz w:val="28"/>
                <w:szCs w:val="28"/>
                <w:lang w:val="uk-UA"/>
              </w:rPr>
              <w:t>…………………………………………...</w:t>
            </w:r>
            <w:r>
              <w:rPr>
                <w:sz w:val="28"/>
                <w:szCs w:val="28"/>
                <w:lang w:val="en-US"/>
              </w:rPr>
              <w:t>...</w:t>
            </w:r>
          </w:p>
        </w:tc>
        <w:tc>
          <w:tcPr>
            <w:tcW w:w="643" w:type="dxa"/>
          </w:tcPr>
          <w:p w14:paraId="2E56D05C" w14:textId="77777777" w:rsidR="00B41903" w:rsidRDefault="00B41903" w:rsidP="00DE797A">
            <w:pPr>
              <w:spacing w:line="360" w:lineRule="auto"/>
              <w:jc w:val="right"/>
              <w:rPr>
                <w:sz w:val="28"/>
                <w:szCs w:val="28"/>
                <w:lang w:val="uk-UA"/>
              </w:rPr>
            </w:pPr>
            <w:r>
              <w:rPr>
                <w:sz w:val="28"/>
                <w:szCs w:val="28"/>
                <w:lang w:val="uk-UA"/>
              </w:rPr>
              <w:t>159</w:t>
            </w:r>
          </w:p>
        </w:tc>
      </w:tr>
      <w:tr w:rsidR="00B41903" w14:paraId="0683FAC0" w14:textId="77777777" w:rsidTr="00DE797A">
        <w:tc>
          <w:tcPr>
            <w:tcW w:w="8928" w:type="dxa"/>
          </w:tcPr>
          <w:p w14:paraId="0F67DD45" w14:textId="77777777" w:rsidR="00B41903" w:rsidRDefault="00B41903" w:rsidP="00DE797A">
            <w:pPr>
              <w:spacing w:line="360" w:lineRule="auto"/>
              <w:ind w:left="1260"/>
              <w:jc w:val="both"/>
              <w:rPr>
                <w:sz w:val="28"/>
                <w:szCs w:val="28"/>
                <w:lang w:val="uk-UA"/>
              </w:rPr>
            </w:pPr>
            <w:r>
              <w:rPr>
                <w:sz w:val="28"/>
                <w:szCs w:val="28"/>
                <w:lang w:val="uk-UA"/>
              </w:rPr>
              <w:t>3.2.2.4. Контекстуальна асиміляція</w:t>
            </w:r>
            <w:r>
              <w:rPr>
                <w:sz w:val="28"/>
                <w:szCs w:val="28"/>
                <w:lang w:val="en-US"/>
              </w:rPr>
              <w:t xml:space="preserve"> </w:t>
            </w:r>
            <w:r>
              <w:rPr>
                <w:sz w:val="28"/>
                <w:szCs w:val="28"/>
                <w:lang w:val="uk-UA"/>
              </w:rPr>
              <w:t>…………………………….</w:t>
            </w:r>
          </w:p>
        </w:tc>
        <w:tc>
          <w:tcPr>
            <w:tcW w:w="643" w:type="dxa"/>
          </w:tcPr>
          <w:p w14:paraId="1EA04BAD" w14:textId="77777777" w:rsidR="00B41903" w:rsidRDefault="00B41903" w:rsidP="00DE797A">
            <w:pPr>
              <w:spacing w:line="360" w:lineRule="auto"/>
              <w:jc w:val="right"/>
              <w:rPr>
                <w:sz w:val="28"/>
                <w:szCs w:val="28"/>
                <w:lang w:val="uk-UA"/>
              </w:rPr>
            </w:pPr>
            <w:r>
              <w:rPr>
                <w:sz w:val="28"/>
                <w:szCs w:val="28"/>
                <w:lang w:val="uk-UA"/>
              </w:rPr>
              <w:t>160</w:t>
            </w:r>
          </w:p>
        </w:tc>
      </w:tr>
      <w:tr w:rsidR="00B41903" w14:paraId="56ABEF83" w14:textId="77777777" w:rsidTr="00DE797A">
        <w:tc>
          <w:tcPr>
            <w:tcW w:w="8928" w:type="dxa"/>
          </w:tcPr>
          <w:p w14:paraId="1037557F" w14:textId="77777777" w:rsidR="00B41903" w:rsidRDefault="00B41903" w:rsidP="00DE797A">
            <w:pPr>
              <w:spacing w:line="360" w:lineRule="auto"/>
              <w:ind w:left="644" w:hanging="644"/>
              <w:jc w:val="both"/>
              <w:rPr>
                <w:sz w:val="28"/>
                <w:szCs w:val="28"/>
                <w:lang w:val="uk-UA"/>
              </w:rPr>
            </w:pPr>
            <w:r>
              <w:rPr>
                <w:sz w:val="28"/>
                <w:szCs w:val="28"/>
                <w:lang w:val="uk-UA"/>
              </w:rPr>
              <w:t>3.3. Роль компонентів англомовного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у реалізації комунікативних стратегій</w:t>
            </w:r>
            <w:r>
              <w:rPr>
                <w:sz w:val="28"/>
                <w:szCs w:val="28"/>
              </w:rPr>
              <w:t xml:space="preserve"> ...</w:t>
            </w:r>
            <w:r>
              <w:rPr>
                <w:sz w:val="28"/>
                <w:szCs w:val="28"/>
                <w:lang w:val="uk-UA"/>
              </w:rPr>
              <w:t>…………………...</w:t>
            </w:r>
          </w:p>
        </w:tc>
        <w:tc>
          <w:tcPr>
            <w:tcW w:w="643" w:type="dxa"/>
          </w:tcPr>
          <w:p w14:paraId="35D79007" w14:textId="77777777" w:rsidR="00B41903" w:rsidRDefault="00B41903" w:rsidP="00DE797A">
            <w:pPr>
              <w:spacing w:line="360" w:lineRule="auto"/>
              <w:jc w:val="right"/>
              <w:rPr>
                <w:sz w:val="28"/>
                <w:szCs w:val="28"/>
                <w:lang w:val="uk-UA"/>
              </w:rPr>
            </w:pPr>
          </w:p>
          <w:p w14:paraId="29BD1A6F" w14:textId="77777777" w:rsidR="00B41903" w:rsidRDefault="00B41903" w:rsidP="00DE797A">
            <w:pPr>
              <w:spacing w:line="360" w:lineRule="auto"/>
              <w:jc w:val="right"/>
              <w:rPr>
                <w:sz w:val="28"/>
                <w:szCs w:val="28"/>
                <w:lang w:val="uk-UA"/>
              </w:rPr>
            </w:pPr>
            <w:r>
              <w:rPr>
                <w:sz w:val="28"/>
                <w:szCs w:val="28"/>
                <w:lang w:val="uk-UA"/>
              </w:rPr>
              <w:t>164</w:t>
            </w:r>
          </w:p>
        </w:tc>
      </w:tr>
      <w:tr w:rsidR="00B41903" w14:paraId="59955612" w14:textId="77777777" w:rsidTr="00DE797A">
        <w:tc>
          <w:tcPr>
            <w:tcW w:w="8928" w:type="dxa"/>
          </w:tcPr>
          <w:p w14:paraId="1D10509B" w14:textId="77777777" w:rsidR="00B41903" w:rsidRDefault="00B41903" w:rsidP="00DE797A">
            <w:pPr>
              <w:spacing w:line="360" w:lineRule="auto"/>
              <w:ind w:left="1260"/>
              <w:jc w:val="both"/>
              <w:rPr>
                <w:sz w:val="28"/>
                <w:szCs w:val="28"/>
                <w:lang w:val="uk-UA"/>
              </w:rPr>
            </w:pPr>
            <w:r>
              <w:rPr>
                <w:sz w:val="28"/>
                <w:szCs w:val="28"/>
                <w:lang w:val="uk-UA"/>
              </w:rPr>
              <w:lastRenderedPageBreak/>
              <w:t>3.3.1. Ідіоми як засіб мовного втілення емотивної стратегії</w:t>
            </w:r>
            <w:r>
              <w:rPr>
                <w:sz w:val="28"/>
                <w:szCs w:val="28"/>
              </w:rPr>
              <w:t xml:space="preserve"> ...</w:t>
            </w:r>
            <w:r>
              <w:rPr>
                <w:sz w:val="28"/>
                <w:szCs w:val="28"/>
                <w:lang w:val="uk-UA"/>
              </w:rPr>
              <w:t>..</w:t>
            </w:r>
          </w:p>
        </w:tc>
        <w:tc>
          <w:tcPr>
            <w:tcW w:w="643" w:type="dxa"/>
          </w:tcPr>
          <w:p w14:paraId="15F0FFE3" w14:textId="77777777" w:rsidR="00B41903" w:rsidRDefault="00B41903" w:rsidP="00DE797A">
            <w:pPr>
              <w:spacing w:line="360" w:lineRule="auto"/>
              <w:jc w:val="right"/>
              <w:rPr>
                <w:sz w:val="28"/>
                <w:szCs w:val="28"/>
                <w:lang w:val="uk-UA"/>
              </w:rPr>
            </w:pPr>
            <w:r>
              <w:rPr>
                <w:sz w:val="28"/>
                <w:szCs w:val="28"/>
                <w:lang w:val="uk-UA"/>
              </w:rPr>
              <w:t>168</w:t>
            </w:r>
          </w:p>
        </w:tc>
      </w:tr>
      <w:tr w:rsidR="00B41903" w14:paraId="1AA3D58B" w14:textId="77777777" w:rsidTr="00DE797A">
        <w:tc>
          <w:tcPr>
            <w:tcW w:w="8928" w:type="dxa"/>
          </w:tcPr>
          <w:p w14:paraId="5113C9A1" w14:textId="77777777" w:rsidR="00B41903" w:rsidRDefault="00B41903" w:rsidP="00DE797A">
            <w:pPr>
              <w:spacing w:line="360" w:lineRule="auto"/>
              <w:ind w:left="1980" w:hanging="720"/>
              <w:jc w:val="both"/>
              <w:rPr>
                <w:sz w:val="28"/>
                <w:szCs w:val="28"/>
              </w:rPr>
            </w:pPr>
            <w:r>
              <w:rPr>
                <w:sz w:val="28"/>
                <w:szCs w:val="28"/>
                <w:lang w:val="uk-UA"/>
              </w:rPr>
              <w:t>3.3.2. Використання ідіом у побудові конфронтативної стратегії</w:t>
            </w:r>
            <w:r>
              <w:rPr>
                <w:sz w:val="28"/>
                <w:szCs w:val="28"/>
              </w:rPr>
              <w:t xml:space="preserve"> </w:t>
            </w:r>
            <w:r>
              <w:rPr>
                <w:sz w:val="28"/>
                <w:szCs w:val="28"/>
                <w:lang w:val="uk-UA"/>
              </w:rPr>
              <w:t>……………………………………………………</w:t>
            </w:r>
          </w:p>
        </w:tc>
        <w:tc>
          <w:tcPr>
            <w:tcW w:w="643" w:type="dxa"/>
          </w:tcPr>
          <w:p w14:paraId="7F2AFE33" w14:textId="77777777" w:rsidR="00B41903" w:rsidRDefault="00B41903" w:rsidP="00DE797A">
            <w:pPr>
              <w:spacing w:line="360" w:lineRule="auto"/>
              <w:jc w:val="right"/>
              <w:rPr>
                <w:sz w:val="28"/>
                <w:szCs w:val="28"/>
                <w:lang w:val="uk-UA"/>
              </w:rPr>
            </w:pPr>
          </w:p>
          <w:p w14:paraId="2F66ED21" w14:textId="77777777" w:rsidR="00B41903" w:rsidRDefault="00B41903" w:rsidP="00DE797A">
            <w:pPr>
              <w:spacing w:line="360" w:lineRule="auto"/>
              <w:jc w:val="right"/>
              <w:rPr>
                <w:sz w:val="28"/>
                <w:szCs w:val="28"/>
                <w:lang w:val="uk-UA"/>
              </w:rPr>
            </w:pPr>
            <w:r>
              <w:rPr>
                <w:sz w:val="28"/>
                <w:szCs w:val="28"/>
                <w:lang w:val="uk-UA"/>
              </w:rPr>
              <w:t>173</w:t>
            </w:r>
          </w:p>
        </w:tc>
      </w:tr>
      <w:tr w:rsidR="00B41903" w14:paraId="50126A60" w14:textId="77777777" w:rsidTr="00DE797A">
        <w:tc>
          <w:tcPr>
            <w:tcW w:w="8928" w:type="dxa"/>
          </w:tcPr>
          <w:p w14:paraId="1A440513" w14:textId="77777777" w:rsidR="00B41903" w:rsidRDefault="00B41903" w:rsidP="00DE797A">
            <w:pPr>
              <w:spacing w:line="360" w:lineRule="auto"/>
              <w:ind w:left="1260"/>
              <w:jc w:val="both"/>
              <w:rPr>
                <w:sz w:val="28"/>
                <w:szCs w:val="28"/>
              </w:rPr>
            </w:pPr>
            <w:r>
              <w:rPr>
                <w:sz w:val="28"/>
                <w:szCs w:val="28"/>
                <w:lang w:val="uk-UA"/>
              </w:rPr>
              <w:t>3.3.3. Роль ідіом в реалізації кооперативної стратегії</w:t>
            </w:r>
            <w:r>
              <w:rPr>
                <w:sz w:val="28"/>
                <w:szCs w:val="28"/>
              </w:rPr>
              <w:t xml:space="preserve"> </w:t>
            </w:r>
            <w:r>
              <w:rPr>
                <w:sz w:val="28"/>
                <w:szCs w:val="28"/>
                <w:lang w:val="uk-UA"/>
              </w:rPr>
              <w:t>…………</w:t>
            </w:r>
          </w:p>
        </w:tc>
        <w:tc>
          <w:tcPr>
            <w:tcW w:w="643" w:type="dxa"/>
          </w:tcPr>
          <w:p w14:paraId="3E8359A2" w14:textId="77777777" w:rsidR="00B41903" w:rsidRDefault="00B41903" w:rsidP="00DE797A">
            <w:pPr>
              <w:spacing w:line="360" w:lineRule="auto"/>
              <w:jc w:val="right"/>
              <w:rPr>
                <w:sz w:val="28"/>
                <w:szCs w:val="28"/>
                <w:lang w:val="uk-UA"/>
              </w:rPr>
            </w:pPr>
            <w:r>
              <w:rPr>
                <w:sz w:val="28"/>
                <w:szCs w:val="28"/>
                <w:lang w:val="uk-UA"/>
              </w:rPr>
              <w:t>180</w:t>
            </w:r>
          </w:p>
        </w:tc>
      </w:tr>
      <w:tr w:rsidR="00B41903" w14:paraId="2D5B8197" w14:textId="77777777" w:rsidTr="00DE797A">
        <w:tc>
          <w:tcPr>
            <w:tcW w:w="8928" w:type="dxa"/>
          </w:tcPr>
          <w:p w14:paraId="6D87CC80" w14:textId="77777777" w:rsidR="00B41903" w:rsidRDefault="00B41903" w:rsidP="00DE797A">
            <w:pPr>
              <w:spacing w:line="360" w:lineRule="auto"/>
              <w:jc w:val="both"/>
              <w:rPr>
                <w:sz w:val="28"/>
                <w:szCs w:val="28"/>
              </w:rPr>
            </w:pPr>
            <w:r>
              <w:rPr>
                <w:sz w:val="28"/>
                <w:szCs w:val="28"/>
                <w:lang w:val="uk-UA"/>
              </w:rPr>
              <w:t>Висновки до третього розділу</w:t>
            </w:r>
            <w:r>
              <w:rPr>
                <w:sz w:val="28"/>
                <w:szCs w:val="28"/>
              </w:rPr>
              <w:t xml:space="preserve"> </w:t>
            </w:r>
            <w:r>
              <w:rPr>
                <w:sz w:val="28"/>
                <w:szCs w:val="28"/>
                <w:lang w:val="uk-UA"/>
              </w:rPr>
              <w:t>………………………………………………</w:t>
            </w:r>
          </w:p>
        </w:tc>
        <w:tc>
          <w:tcPr>
            <w:tcW w:w="643" w:type="dxa"/>
          </w:tcPr>
          <w:p w14:paraId="0DBD2C5C" w14:textId="77777777" w:rsidR="00B41903" w:rsidRDefault="00B41903" w:rsidP="00DE797A">
            <w:pPr>
              <w:spacing w:line="360" w:lineRule="auto"/>
              <w:jc w:val="right"/>
              <w:rPr>
                <w:sz w:val="28"/>
                <w:szCs w:val="28"/>
                <w:lang w:val="uk-UA"/>
              </w:rPr>
            </w:pPr>
            <w:r>
              <w:rPr>
                <w:sz w:val="28"/>
                <w:szCs w:val="28"/>
                <w:lang w:val="uk-UA"/>
              </w:rPr>
              <w:t>186</w:t>
            </w:r>
          </w:p>
        </w:tc>
      </w:tr>
      <w:tr w:rsidR="00B41903" w14:paraId="1B909F9E" w14:textId="77777777" w:rsidTr="00DE797A">
        <w:tc>
          <w:tcPr>
            <w:tcW w:w="8928" w:type="dxa"/>
          </w:tcPr>
          <w:p w14:paraId="2A87523A" w14:textId="77777777" w:rsidR="00B41903" w:rsidRDefault="00B41903" w:rsidP="00DE797A">
            <w:pPr>
              <w:spacing w:line="360" w:lineRule="auto"/>
              <w:jc w:val="both"/>
              <w:rPr>
                <w:sz w:val="28"/>
                <w:szCs w:val="28"/>
              </w:rPr>
            </w:pPr>
            <w:r>
              <w:rPr>
                <w:sz w:val="28"/>
                <w:szCs w:val="28"/>
                <w:lang w:val="uk-UA"/>
              </w:rPr>
              <w:t>ЗАГАЛЬНІ ВИСНОВКИ</w:t>
            </w:r>
            <w:r>
              <w:rPr>
                <w:sz w:val="28"/>
                <w:szCs w:val="28"/>
              </w:rPr>
              <w:t xml:space="preserve"> </w:t>
            </w:r>
            <w:r>
              <w:rPr>
                <w:sz w:val="28"/>
                <w:szCs w:val="28"/>
                <w:lang w:val="uk-UA"/>
              </w:rPr>
              <w:t>……………………………………………………</w:t>
            </w:r>
          </w:p>
        </w:tc>
        <w:tc>
          <w:tcPr>
            <w:tcW w:w="643" w:type="dxa"/>
          </w:tcPr>
          <w:p w14:paraId="246A42C7" w14:textId="77777777" w:rsidR="00B41903" w:rsidRDefault="00B41903" w:rsidP="00DE797A">
            <w:pPr>
              <w:spacing w:line="360" w:lineRule="auto"/>
              <w:jc w:val="right"/>
              <w:rPr>
                <w:sz w:val="28"/>
                <w:szCs w:val="28"/>
                <w:lang w:val="uk-UA"/>
              </w:rPr>
            </w:pPr>
            <w:r>
              <w:rPr>
                <w:sz w:val="28"/>
                <w:szCs w:val="28"/>
                <w:lang w:val="uk-UA"/>
              </w:rPr>
              <w:t>188</w:t>
            </w:r>
          </w:p>
        </w:tc>
      </w:tr>
      <w:tr w:rsidR="00B41903" w14:paraId="48E1C8A0" w14:textId="77777777" w:rsidTr="00DE797A">
        <w:tc>
          <w:tcPr>
            <w:tcW w:w="8928" w:type="dxa"/>
          </w:tcPr>
          <w:p w14:paraId="16482347" w14:textId="77777777" w:rsidR="00B41903" w:rsidRDefault="00B41903" w:rsidP="00DE797A">
            <w:pPr>
              <w:spacing w:line="360" w:lineRule="auto"/>
              <w:jc w:val="both"/>
              <w:rPr>
                <w:sz w:val="28"/>
                <w:szCs w:val="28"/>
              </w:rPr>
            </w:pPr>
            <w:r>
              <w:rPr>
                <w:sz w:val="28"/>
                <w:szCs w:val="28"/>
                <w:lang w:val="uk-UA"/>
              </w:rPr>
              <w:t>СПИСОК ВИКОРИСТАНИХ ДЖЕРЕЛ</w:t>
            </w:r>
            <w:r>
              <w:rPr>
                <w:sz w:val="28"/>
                <w:szCs w:val="28"/>
              </w:rPr>
              <w:t xml:space="preserve"> </w:t>
            </w:r>
            <w:r>
              <w:rPr>
                <w:sz w:val="28"/>
                <w:szCs w:val="28"/>
                <w:lang w:val="uk-UA"/>
              </w:rPr>
              <w:t>…………………………………</w:t>
            </w:r>
            <w:r>
              <w:rPr>
                <w:sz w:val="28"/>
                <w:szCs w:val="28"/>
              </w:rPr>
              <w:t>...</w:t>
            </w:r>
          </w:p>
        </w:tc>
        <w:tc>
          <w:tcPr>
            <w:tcW w:w="643" w:type="dxa"/>
          </w:tcPr>
          <w:p w14:paraId="687E1B14" w14:textId="77777777" w:rsidR="00B41903" w:rsidRDefault="00B41903" w:rsidP="00DE797A">
            <w:pPr>
              <w:spacing w:line="360" w:lineRule="auto"/>
              <w:jc w:val="right"/>
              <w:rPr>
                <w:sz w:val="28"/>
                <w:szCs w:val="28"/>
                <w:lang w:val="uk-UA"/>
              </w:rPr>
            </w:pPr>
            <w:r>
              <w:rPr>
                <w:sz w:val="28"/>
                <w:szCs w:val="28"/>
                <w:lang w:val="uk-UA"/>
              </w:rPr>
              <w:t>195</w:t>
            </w:r>
          </w:p>
        </w:tc>
      </w:tr>
    </w:tbl>
    <w:p w14:paraId="18DA6D5B" w14:textId="77777777" w:rsidR="00B41903" w:rsidRDefault="00B41903" w:rsidP="00B41903">
      <w:pPr>
        <w:spacing w:line="360" w:lineRule="auto"/>
        <w:ind w:left="900"/>
        <w:jc w:val="center"/>
        <w:rPr>
          <w:lang w:val="uk-UA"/>
        </w:rPr>
      </w:pPr>
    </w:p>
    <w:p w14:paraId="11690340" w14:textId="77777777" w:rsidR="00B41903" w:rsidRDefault="00B41903" w:rsidP="00B41903">
      <w:pPr>
        <w:widowControl w:val="0"/>
        <w:spacing w:line="360" w:lineRule="auto"/>
        <w:jc w:val="center"/>
        <w:rPr>
          <w:b/>
          <w:sz w:val="28"/>
          <w:szCs w:val="28"/>
          <w:lang w:val="uk-UA"/>
        </w:rPr>
      </w:pPr>
      <w:r>
        <w:rPr>
          <w:b/>
          <w:sz w:val="28"/>
          <w:szCs w:val="28"/>
          <w:lang w:val="uk-UA"/>
        </w:rPr>
        <w:t>ВСТУП</w:t>
      </w:r>
    </w:p>
    <w:p w14:paraId="04AE663A" w14:textId="77777777" w:rsidR="00B41903" w:rsidRDefault="00B41903" w:rsidP="00B41903">
      <w:pPr>
        <w:widowControl w:val="0"/>
        <w:tabs>
          <w:tab w:val="left" w:pos="1430"/>
        </w:tabs>
        <w:spacing w:line="360" w:lineRule="auto"/>
        <w:rPr>
          <w:b/>
          <w:sz w:val="28"/>
          <w:szCs w:val="28"/>
        </w:rPr>
      </w:pPr>
    </w:p>
    <w:p w14:paraId="3194667C" w14:textId="77777777" w:rsidR="00B41903" w:rsidRDefault="00B41903" w:rsidP="00B41903">
      <w:pPr>
        <w:widowControl w:val="0"/>
        <w:spacing w:line="360" w:lineRule="auto"/>
        <w:ind w:firstLine="540"/>
        <w:jc w:val="both"/>
        <w:rPr>
          <w:sz w:val="28"/>
          <w:szCs w:val="28"/>
          <w:lang w:val="uk-UA"/>
        </w:rPr>
      </w:pPr>
      <w:r>
        <w:rPr>
          <w:sz w:val="28"/>
          <w:lang w:val="uk-UA"/>
        </w:rPr>
        <w:t xml:space="preserve">Проблема людського фактору в мові та мовленні вже багато років привертає увагу вчених [16; 24; 36; 49; 93] і продовжує бути актуальною завдяки антропоцентричному спрямуванню </w:t>
      </w:r>
      <w:r>
        <w:rPr>
          <w:sz w:val="28"/>
          <w:szCs w:val="28"/>
          <w:lang w:val="uk-UA"/>
        </w:rPr>
        <w:t>лінгвістичної науки [</w:t>
      </w:r>
      <w:r>
        <w:rPr>
          <w:sz w:val="28"/>
          <w:lang w:val="uk-UA"/>
        </w:rPr>
        <w:t>99; 131; 182;</w:t>
      </w:r>
      <w:r>
        <w:rPr>
          <w:sz w:val="28"/>
        </w:rPr>
        <w:t xml:space="preserve"> </w:t>
      </w:r>
      <w:r>
        <w:rPr>
          <w:sz w:val="28"/>
          <w:lang w:val="uk-UA"/>
        </w:rPr>
        <w:t>186</w:t>
      </w:r>
      <w:r>
        <w:rPr>
          <w:sz w:val="28"/>
          <w:szCs w:val="28"/>
          <w:lang w:val="uk-UA"/>
        </w:rPr>
        <w:t>]</w:t>
      </w:r>
      <w:r>
        <w:rPr>
          <w:sz w:val="28"/>
          <w:lang w:val="uk-UA"/>
        </w:rPr>
        <w:t>. Відображення людиною оточуючого світу, її ставлення до реальності отримує яскраве вираження в мовних одиницях</w:t>
      </w:r>
      <w:r>
        <w:rPr>
          <w:sz w:val="28"/>
        </w:rPr>
        <w:t xml:space="preserve"> </w:t>
      </w:r>
      <w:r>
        <w:rPr>
          <w:sz w:val="28"/>
          <w:lang w:val="uk-UA"/>
        </w:rPr>
        <w:t xml:space="preserve">емоційно-оцінного забарвлення, зокрема в ідіомах. </w:t>
      </w:r>
      <w:r>
        <w:rPr>
          <w:sz w:val="28"/>
          <w:szCs w:val="28"/>
          <w:lang w:val="uk-UA"/>
        </w:rPr>
        <w:t>Сучасний стан вивчення ідіоматичної системи англійської мови визначається розквітом когнітивної науки, яка дала поштовх для нового ракурсу дослідження ідіом. Вітчизняні та зарубіжні вчені займаються вивченням механізмів породження мовних одиниць, зокрема ідіом, та когнітивних аспектів їхнього формування та функціонування [89; 186; 195; 249; 256], зв’язку внутрішньої форми й семантики цих одиниць [46; 50; 205], реконструкції ментальних структур (фреймів, гештальтів, сценаріїв), які лежать в основі ідіоматичних засобів [28; 101; 212; 225; 233]. Особливу увагу дослідників привертають ідіоми, які відображають різні сфери життя людини [11; 106], позначають її окремі властивості [18; 23; 53; 145; 191], а також поведінку [119], стосунки з оточуючими [72].</w:t>
      </w:r>
    </w:p>
    <w:p w14:paraId="252C6B5B" w14:textId="77777777" w:rsidR="00B41903" w:rsidRDefault="00B41903" w:rsidP="00B41903">
      <w:pPr>
        <w:widowControl w:val="0"/>
        <w:tabs>
          <w:tab w:val="left" w:pos="2880"/>
        </w:tabs>
        <w:spacing w:line="360" w:lineRule="auto"/>
        <w:ind w:firstLine="540"/>
        <w:jc w:val="both"/>
        <w:rPr>
          <w:sz w:val="28"/>
          <w:szCs w:val="28"/>
          <w:lang w:val="uk-UA"/>
        </w:rPr>
      </w:pPr>
      <w:r>
        <w:rPr>
          <w:sz w:val="28"/>
          <w:szCs w:val="28"/>
          <w:lang w:val="uk-UA"/>
        </w:rPr>
        <w:t xml:space="preserve">Сучасний розвиток цивілізації, освіти, науки, технологій, зростаюча залежність людини від суспільства, колективу, в якому вона живе зумовлює необхідність додаткового вивчення ідіом на позначення людини як соціальної </w:t>
      </w:r>
      <w:r>
        <w:rPr>
          <w:sz w:val="28"/>
          <w:szCs w:val="28"/>
          <w:lang w:val="uk-UA"/>
        </w:rPr>
        <w:lastRenderedPageBreak/>
        <w:t>істоти, розкриття значущості її індивідуальних рис як особистості.                    Для всебічного аналізу семантики таких ідіом, окрім вивчення словникових дефініцій, обов’язковим є врахування функцій, які вони виконують                            у висловленні, а також їхньої ролі в реалізації комунікативних стратегій                     і тактик. Низка лінгвістичних розвідок присвячена дослідженню таких питань, як текстова значущість фразеологічних одиниць [129], комунікативний аспект значення ідіом [128], роль ідіом у створенні прагматики художнього тексту [44], комунікативно-прагматичні характеристики фразеологізмів [94], функції модифікацій фразеологізмів у тексті [155]. Проте складність феномену людини потребує комплексного дослідження ідіом на позначення різних аспектів її буття: біологічних особливостей суб’єкта, його внутрішніх ознак і зовнішніх виявів, індивідуальної та суспільної діяльності. Реферована дисертація є комплексним дослідженням, в якому систематизовані ідіоми на позначення людини як соціальної істоти, що об’єднані в межах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сучасної англійської мови. Н</w:t>
      </w:r>
      <w:r>
        <w:rPr>
          <w:sz w:val="28"/>
          <w:szCs w:val="28"/>
          <w:lang w:val="en-US"/>
        </w:rPr>
        <w:t>omo</w:t>
      </w:r>
      <w:r>
        <w:rPr>
          <w:sz w:val="28"/>
          <w:szCs w:val="28"/>
          <w:lang w:val="uk-UA"/>
        </w:rPr>
        <w:t xml:space="preserve"> </w:t>
      </w:r>
      <w:r>
        <w:rPr>
          <w:sz w:val="28"/>
          <w:szCs w:val="28"/>
          <w:lang w:val="en-US"/>
        </w:rPr>
        <w:t>socialis</w:t>
      </w:r>
      <w:r>
        <w:rPr>
          <w:sz w:val="28"/>
          <w:szCs w:val="28"/>
          <w:lang w:val="uk-UA"/>
        </w:rPr>
        <w:t xml:space="preserve"> – це індивід, який живе й діє в суспільстві, дотримується існуючих морально-етичних норм                         і встановлених правил поведінки й бере участь у їх формуванні та зміні.</w:t>
      </w:r>
    </w:p>
    <w:p w14:paraId="341F4066" w14:textId="77777777" w:rsidR="00B41903" w:rsidRDefault="00B41903" w:rsidP="00B41903">
      <w:pPr>
        <w:widowControl w:val="0"/>
        <w:tabs>
          <w:tab w:val="left" w:pos="2880"/>
        </w:tabs>
        <w:spacing w:line="360" w:lineRule="auto"/>
        <w:ind w:firstLine="540"/>
        <w:jc w:val="both"/>
        <w:rPr>
          <w:sz w:val="28"/>
          <w:szCs w:val="28"/>
          <w:lang w:val="uk-UA"/>
        </w:rPr>
      </w:pPr>
      <w:r>
        <w:rPr>
          <w:sz w:val="28"/>
          <w:szCs w:val="28"/>
          <w:lang w:val="uk-UA"/>
        </w:rPr>
        <w:t xml:space="preserve">Вибір лінгвокогнітивного і комунікативного аспектів вивчення ідіом на позначення людини зумовлений тенденціями розвитку сучасної лінгвістичної думки, однією з яких є когнітивний напрям вивчення мовних явищ [65; 67; 98; 233; 248], зокрема засобів ідіоматики [152; 204; 230; 231; 239]. Комунікативний ракурс проведення дослідження спрямований на виявлення стратегій і тактик мовленнєвої поведінки комунікантів </w:t>
      </w:r>
      <w:r>
        <w:rPr>
          <w:sz w:val="28"/>
          <w:szCs w:val="28"/>
        </w:rPr>
        <w:t>[</w:t>
      </w:r>
      <w:r>
        <w:rPr>
          <w:sz w:val="28"/>
          <w:szCs w:val="28"/>
          <w:lang w:val="uk-UA"/>
        </w:rPr>
        <w:t>22; 76; 183</w:t>
      </w:r>
      <w:r>
        <w:rPr>
          <w:sz w:val="28"/>
          <w:szCs w:val="28"/>
        </w:rPr>
        <w:t>]</w:t>
      </w:r>
      <w:r>
        <w:rPr>
          <w:sz w:val="28"/>
          <w:szCs w:val="28"/>
          <w:lang w:val="uk-UA"/>
        </w:rPr>
        <w:t xml:space="preserve"> та на роль мовних одиниць,                   у тому числі й ідіом, в їхній реалізації </w:t>
      </w:r>
      <w:r>
        <w:rPr>
          <w:sz w:val="28"/>
          <w:szCs w:val="28"/>
        </w:rPr>
        <w:t>[</w:t>
      </w:r>
      <w:r>
        <w:rPr>
          <w:sz w:val="28"/>
          <w:szCs w:val="28"/>
          <w:lang w:val="uk-UA"/>
        </w:rPr>
        <w:t>193</w:t>
      </w:r>
      <w:r>
        <w:rPr>
          <w:sz w:val="28"/>
          <w:szCs w:val="28"/>
        </w:rPr>
        <w:t>]</w:t>
      </w:r>
      <w:r>
        <w:rPr>
          <w:sz w:val="28"/>
          <w:szCs w:val="28"/>
          <w:lang w:val="uk-UA"/>
        </w:rPr>
        <w:t>.</w:t>
      </w:r>
    </w:p>
    <w:p w14:paraId="2DF667B1" w14:textId="77777777" w:rsidR="00B41903" w:rsidRDefault="00B41903" w:rsidP="00B41903">
      <w:pPr>
        <w:widowControl w:val="0"/>
        <w:spacing w:line="360" w:lineRule="auto"/>
        <w:ind w:firstLine="540"/>
        <w:jc w:val="both"/>
        <w:rPr>
          <w:sz w:val="28"/>
          <w:szCs w:val="28"/>
          <w:lang w:val="uk-UA"/>
        </w:rPr>
      </w:pPr>
      <w:r>
        <w:rPr>
          <w:b/>
          <w:sz w:val="28"/>
          <w:szCs w:val="28"/>
          <w:lang w:val="uk-UA"/>
        </w:rPr>
        <w:t>Актуальність</w:t>
      </w:r>
      <w:r>
        <w:rPr>
          <w:sz w:val="28"/>
          <w:szCs w:val="28"/>
          <w:lang w:val="uk-UA"/>
        </w:rPr>
        <w:t xml:space="preserve"> </w:t>
      </w:r>
      <w:r>
        <w:rPr>
          <w:color w:val="000000"/>
          <w:sz w:val="28"/>
          <w:szCs w:val="28"/>
          <w:lang w:val="uk-UA"/>
        </w:rPr>
        <w:t>теми дисертації випливає із загального антропоцентричного характеру сучасної лінгвістичної науки й зумовлена спрямованістю дослідження на розв’язання проблеми моделювання вербалізованих             знань, що об’єктивовані в ідіоматиці сучасної англійської мови,                        зокрема тих її одиниць, які позначають людину як соціальну істоту.          Науковий пошук пов’язаний з такими актуальними проблемами                       сучасної лінгвістики, як в</w:t>
      </w:r>
      <w:r>
        <w:rPr>
          <w:sz w:val="28"/>
          <w:szCs w:val="28"/>
          <w:lang w:val="uk-UA"/>
        </w:rPr>
        <w:t xml:space="preserve">ивчення номінативної діяльності людини, особливостей функціонування </w:t>
      </w:r>
      <w:r>
        <w:rPr>
          <w:sz w:val="28"/>
          <w:szCs w:val="28"/>
          <w:lang w:val="uk-UA"/>
        </w:rPr>
        <w:lastRenderedPageBreak/>
        <w:t>ідіом у різних видах художнього                    мовлення та модифікацій ідіом відповідно до інформативної значущості повідомлення й умов комунікації.</w:t>
      </w:r>
    </w:p>
    <w:p w14:paraId="60F4B496" w14:textId="77777777" w:rsidR="00B41903" w:rsidRDefault="00B41903" w:rsidP="00B41903">
      <w:pPr>
        <w:widowControl w:val="0"/>
        <w:spacing w:line="360" w:lineRule="auto"/>
        <w:ind w:firstLine="540"/>
        <w:jc w:val="both"/>
        <w:rPr>
          <w:b/>
          <w:sz w:val="28"/>
          <w:szCs w:val="28"/>
          <w:lang w:val="uk-UA"/>
        </w:rPr>
      </w:pPr>
      <w:r>
        <w:rPr>
          <w:b/>
          <w:sz w:val="28"/>
          <w:szCs w:val="28"/>
          <w:lang w:val="uk-UA"/>
        </w:rPr>
        <w:t>Зв'язок роботи з науковими темами.</w:t>
      </w:r>
      <w:r>
        <w:rPr>
          <w:sz w:val="28"/>
          <w:szCs w:val="28"/>
          <w:lang w:val="uk-UA"/>
        </w:rPr>
        <w:t xml:space="preserve"> Дослідження виконано у рамках колективної наукової теми кафедри лексикології та стилістики англійської мови Київського національного лінгвістичного університету “Основні категорії стилістики і лінгвістики тексту в синхронії й діахронії та лінгво-методичні аспекти їхнього дослідження”. Проблематика дисертації вписується в коло питань, досліджуваних згідно з держбюджетною науковою темою Міністерства освіти і науки України </w:t>
      </w:r>
      <w:r>
        <w:rPr>
          <w:color w:val="000000"/>
          <w:sz w:val="28"/>
          <w:szCs w:val="28"/>
          <w:lang w:val="uk-UA"/>
        </w:rPr>
        <w:t>№ 0106</w:t>
      </w:r>
      <w:r>
        <w:rPr>
          <w:color w:val="000000"/>
          <w:sz w:val="28"/>
          <w:szCs w:val="28"/>
          <w:lang w:val="en-US"/>
        </w:rPr>
        <w:t>U</w:t>
      </w:r>
      <w:r>
        <w:rPr>
          <w:color w:val="000000"/>
          <w:sz w:val="28"/>
          <w:szCs w:val="28"/>
          <w:lang w:val="uk-UA"/>
        </w:rPr>
        <w:t>002115 “Функціональні моделі тексту               та дискурсу в синхронії та діахронії: когнітивний, комунікативний та емотивний аспекти” (тему затверджено вченою радою КНЛУ, протокол № 6 від 30 січня 2005 року).</w:t>
      </w:r>
    </w:p>
    <w:p w14:paraId="26C0BCAE" w14:textId="77777777" w:rsidR="00B41903" w:rsidRDefault="00B41903" w:rsidP="00B41903">
      <w:pPr>
        <w:widowControl w:val="0"/>
        <w:spacing w:line="360" w:lineRule="auto"/>
        <w:ind w:firstLine="540"/>
        <w:jc w:val="both"/>
        <w:rPr>
          <w:sz w:val="28"/>
          <w:szCs w:val="28"/>
          <w:lang w:val="uk-UA"/>
        </w:rPr>
      </w:pPr>
      <w:r>
        <w:rPr>
          <w:b/>
          <w:sz w:val="28"/>
          <w:szCs w:val="28"/>
          <w:lang w:val="uk-UA"/>
        </w:rPr>
        <w:t>Мета</w:t>
      </w:r>
      <w:r>
        <w:rPr>
          <w:sz w:val="28"/>
          <w:szCs w:val="28"/>
          <w:lang w:val="uk-UA"/>
        </w:rPr>
        <w:t xml:space="preserve"> </w:t>
      </w:r>
      <w:r>
        <w:rPr>
          <w:color w:val="000000"/>
          <w:sz w:val="28"/>
          <w:szCs w:val="28"/>
          <w:lang w:val="uk-UA"/>
        </w:rPr>
        <w:t xml:space="preserve">дослідження полягає у виявленні особливостей номінації людини (рис її характеру, зовнішності, станів, поведінки, дій) засобами ідіоматики сучасної англійської мови, </w:t>
      </w:r>
      <w:r>
        <w:rPr>
          <w:sz w:val="28"/>
          <w:szCs w:val="28"/>
          <w:lang w:val="uk-UA"/>
        </w:rPr>
        <w:t>а також функціональних і комунікативних аспектів використання таких одиниць у сучасній англомовній художній прозі</w:t>
      </w:r>
      <w:r>
        <w:rPr>
          <w:color w:val="000000"/>
          <w:sz w:val="28"/>
          <w:szCs w:val="28"/>
          <w:lang w:val="uk-UA"/>
        </w:rPr>
        <w:t xml:space="preserve">. </w:t>
      </w:r>
      <w:r>
        <w:rPr>
          <w:sz w:val="28"/>
          <w:szCs w:val="28"/>
          <w:lang w:val="uk-UA"/>
        </w:rPr>
        <w:t>Досягнення окресленої мети передбачає виконання таких з</w:t>
      </w:r>
      <w:r>
        <w:rPr>
          <w:b/>
          <w:sz w:val="28"/>
          <w:szCs w:val="28"/>
          <w:lang w:val="uk-UA"/>
        </w:rPr>
        <w:t>авдань</w:t>
      </w:r>
      <w:r>
        <w:rPr>
          <w:sz w:val="28"/>
          <w:szCs w:val="28"/>
          <w:lang w:val="uk-UA"/>
        </w:rPr>
        <w:t>:</w:t>
      </w:r>
    </w:p>
    <w:p w14:paraId="4B131F0D" w14:textId="77777777" w:rsidR="00B41903" w:rsidRDefault="00B41903" w:rsidP="00B41903">
      <w:pPr>
        <w:overflowPunct w:val="0"/>
        <w:autoSpaceDE w:val="0"/>
        <w:autoSpaceDN w:val="0"/>
        <w:adjustRightInd w:val="0"/>
        <w:spacing w:line="360" w:lineRule="auto"/>
        <w:ind w:left="1080" w:hanging="280"/>
        <w:jc w:val="both"/>
        <w:textAlignment w:val="baseline"/>
        <w:rPr>
          <w:sz w:val="28"/>
          <w:szCs w:val="28"/>
          <w:lang w:val="uk-UA"/>
        </w:rPr>
      </w:pPr>
      <w:r>
        <w:rPr>
          <w:sz w:val="28"/>
          <w:szCs w:val="28"/>
          <w:lang w:val="uk-UA"/>
        </w:rPr>
        <w:t>– уточнити визначення ідіоми на основі аналізу різних підходів до її диференціації;</w:t>
      </w:r>
    </w:p>
    <w:p w14:paraId="379B0645" w14:textId="77777777" w:rsidR="00B41903" w:rsidRDefault="00B41903" w:rsidP="00B41903">
      <w:pPr>
        <w:overflowPunct w:val="0"/>
        <w:autoSpaceDE w:val="0"/>
        <w:autoSpaceDN w:val="0"/>
        <w:adjustRightInd w:val="0"/>
        <w:spacing w:line="360" w:lineRule="auto"/>
        <w:ind w:left="1080" w:hanging="280"/>
        <w:jc w:val="both"/>
        <w:textAlignment w:val="baseline"/>
        <w:rPr>
          <w:sz w:val="28"/>
          <w:szCs w:val="28"/>
          <w:lang w:val="uk-UA"/>
        </w:rPr>
      </w:pPr>
      <w:r>
        <w:rPr>
          <w:sz w:val="28"/>
          <w:szCs w:val="28"/>
          <w:lang w:val="uk-UA"/>
        </w:rPr>
        <w:t>– визначити поняття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та виявити особливості його складу в сучасній англійській мові;</w:t>
      </w:r>
    </w:p>
    <w:p w14:paraId="514C6905" w14:textId="77777777" w:rsidR="00B41903" w:rsidRDefault="00B41903" w:rsidP="00B41903">
      <w:pPr>
        <w:overflowPunct w:val="0"/>
        <w:autoSpaceDE w:val="0"/>
        <w:autoSpaceDN w:val="0"/>
        <w:adjustRightInd w:val="0"/>
        <w:spacing w:line="360" w:lineRule="auto"/>
        <w:ind w:left="1080" w:hanging="280"/>
        <w:jc w:val="both"/>
        <w:textAlignment w:val="baseline"/>
        <w:rPr>
          <w:sz w:val="28"/>
          <w:szCs w:val="28"/>
          <w:lang w:val="uk-UA"/>
        </w:rPr>
      </w:pPr>
      <w:r>
        <w:rPr>
          <w:sz w:val="28"/>
          <w:szCs w:val="28"/>
          <w:lang w:val="uk-UA"/>
        </w:rPr>
        <w:t>– виокремити типи ментальних структур, які організують ідіоми на позначення людини в сучасній англійській мові шляхом побудови міжфреймової мережі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w:t>
      </w:r>
    </w:p>
    <w:p w14:paraId="7B65CA7E" w14:textId="77777777" w:rsidR="00B41903" w:rsidRDefault="00B41903" w:rsidP="00B41903">
      <w:pPr>
        <w:overflowPunct w:val="0"/>
        <w:autoSpaceDE w:val="0"/>
        <w:autoSpaceDN w:val="0"/>
        <w:adjustRightInd w:val="0"/>
        <w:spacing w:line="360" w:lineRule="auto"/>
        <w:ind w:left="1080" w:hanging="280"/>
        <w:jc w:val="both"/>
        <w:textAlignment w:val="baseline"/>
        <w:rPr>
          <w:sz w:val="28"/>
          <w:szCs w:val="28"/>
          <w:lang w:val="uk-UA"/>
        </w:rPr>
      </w:pPr>
      <w:r>
        <w:rPr>
          <w:sz w:val="28"/>
          <w:szCs w:val="28"/>
          <w:lang w:val="uk-UA"/>
        </w:rPr>
        <w:t>– виділити групи ідіом сучасної англійської мови, що вербалізують основні концепти, на яких ґрунтується номінація людини;</w:t>
      </w:r>
    </w:p>
    <w:p w14:paraId="0B163046" w14:textId="77777777" w:rsidR="00B41903" w:rsidRDefault="00B41903" w:rsidP="00B41903">
      <w:pPr>
        <w:overflowPunct w:val="0"/>
        <w:autoSpaceDE w:val="0"/>
        <w:autoSpaceDN w:val="0"/>
        <w:adjustRightInd w:val="0"/>
        <w:spacing w:line="360" w:lineRule="auto"/>
        <w:ind w:left="1080" w:hanging="280"/>
        <w:jc w:val="both"/>
        <w:textAlignment w:val="baseline"/>
        <w:rPr>
          <w:sz w:val="28"/>
          <w:szCs w:val="28"/>
          <w:lang w:val="uk-UA"/>
        </w:rPr>
      </w:pPr>
      <w:r>
        <w:rPr>
          <w:sz w:val="28"/>
          <w:szCs w:val="28"/>
          <w:lang w:val="uk-UA"/>
        </w:rPr>
        <w:t>– розкрити взаємодію виокремлених концептів та побудувати концептуальну ієрархію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на матеріалі сучасної англійської мови;</w:t>
      </w:r>
    </w:p>
    <w:p w14:paraId="6D46A181" w14:textId="77777777" w:rsidR="00B41903" w:rsidRDefault="00B41903" w:rsidP="00B41903">
      <w:pPr>
        <w:overflowPunct w:val="0"/>
        <w:autoSpaceDE w:val="0"/>
        <w:autoSpaceDN w:val="0"/>
        <w:adjustRightInd w:val="0"/>
        <w:spacing w:line="360" w:lineRule="auto"/>
        <w:ind w:left="1080" w:hanging="280"/>
        <w:jc w:val="both"/>
        <w:textAlignment w:val="baseline"/>
        <w:rPr>
          <w:sz w:val="28"/>
          <w:szCs w:val="28"/>
          <w:lang w:val="uk-UA"/>
        </w:rPr>
      </w:pPr>
      <w:r>
        <w:rPr>
          <w:sz w:val="28"/>
          <w:szCs w:val="28"/>
          <w:lang w:val="uk-UA"/>
        </w:rPr>
        <w:t>– з’ясувати особливості функціонування ідіом на позначення людини в сучасній англомовній художній прозі;</w:t>
      </w:r>
    </w:p>
    <w:p w14:paraId="49AEB4EB" w14:textId="77777777" w:rsidR="00B41903" w:rsidRDefault="00B41903" w:rsidP="00B41903">
      <w:pPr>
        <w:overflowPunct w:val="0"/>
        <w:autoSpaceDE w:val="0"/>
        <w:autoSpaceDN w:val="0"/>
        <w:adjustRightInd w:val="0"/>
        <w:spacing w:line="360" w:lineRule="auto"/>
        <w:ind w:left="1080" w:hanging="280"/>
        <w:jc w:val="both"/>
        <w:textAlignment w:val="baseline"/>
        <w:rPr>
          <w:sz w:val="28"/>
          <w:szCs w:val="28"/>
          <w:lang w:val="uk-UA"/>
        </w:rPr>
      </w:pPr>
      <w:r>
        <w:rPr>
          <w:sz w:val="28"/>
          <w:szCs w:val="28"/>
          <w:lang w:val="uk-UA"/>
        </w:rPr>
        <w:lastRenderedPageBreak/>
        <w:t>– виявити роль виокремлених ідіом в реалізації комунікативних стратегій і тактик у сучасній англомовній художній прозі.</w:t>
      </w:r>
    </w:p>
    <w:p w14:paraId="4E5F7A4E" w14:textId="77777777" w:rsidR="00B41903" w:rsidRDefault="00B41903" w:rsidP="00B41903">
      <w:pPr>
        <w:widowControl w:val="0"/>
        <w:spacing w:line="360" w:lineRule="auto"/>
        <w:ind w:firstLine="540"/>
        <w:jc w:val="both"/>
        <w:rPr>
          <w:sz w:val="28"/>
          <w:szCs w:val="28"/>
          <w:lang w:val="uk-UA"/>
        </w:rPr>
      </w:pPr>
      <w:r>
        <w:rPr>
          <w:b/>
          <w:sz w:val="28"/>
          <w:szCs w:val="28"/>
          <w:lang w:val="uk-UA"/>
        </w:rPr>
        <w:t>Об’єктом</w:t>
      </w:r>
      <w:r>
        <w:rPr>
          <w:sz w:val="28"/>
          <w:szCs w:val="28"/>
          <w:lang w:val="uk-UA"/>
        </w:rPr>
        <w:t xml:space="preserve"> дослідження є ідіоми сучасної англійської мови на позначення людини, її ознак, станів та дій.</w:t>
      </w:r>
    </w:p>
    <w:p w14:paraId="3FE3E17F" w14:textId="77777777" w:rsidR="00B41903" w:rsidRDefault="00B41903" w:rsidP="00B41903">
      <w:pPr>
        <w:widowControl w:val="0"/>
        <w:spacing w:line="360" w:lineRule="auto"/>
        <w:ind w:firstLine="540"/>
        <w:jc w:val="both"/>
        <w:rPr>
          <w:sz w:val="28"/>
          <w:szCs w:val="28"/>
          <w:lang w:val="uk-UA"/>
        </w:rPr>
      </w:pPr>
      <w:r>
        <w:rPr>
          <w:b/>
          <w:sz w:val="28"/>
          <w:szCs w:val="28"/>
          <w:lang w:val="uk-UA"/>
        </w:rPr>
        <w:t>Предметом</w:t>
      </w:r>
      <w:r>
        <w:rPr>
          <w:sz w:val="28"/>
          <w:szCs w:val="28"/>
          <w:lang w:val="uk-UA"/>
        </w:rPr>
        <w:t xml:space="preserve"> вивчення – лінгвокогнітивні та комунікативно-функціональні особливості ідіом сучасної англійської мови на позначення людини                            та її властивостей.</w:t>
      </w:r>
    </w:p>
    <w:p w14:paraId="244E92D7" w14:textId="77777777" w:rsidR="00B41903" w:rsidRDefault="00B41903" w:rsidP="00B41903">
      <w:pPr>
        <w:widowControl w:val="0"/>
        <w:spacing w:line="360" w:lineRule="auto"/>
        <w:ind w:firstLine="540"/>
        <w:jc w:val="both"/>
        <w:rPr>
          <w:sz w:val="28"/>
          <w:szCs w:val="28"/>
          <w:lang w:val="uk-UA"/>
        </w:rPr>
      </w:pPr>
      <w:r>
        <w:rPr>
          <w:b/>
          <w:sz w:val="28"/>
          <w:szCs w:val="28"/>
          <w:lang w:val="uk-UA"/>
        </w:rPr>
        <w:t>Матеріалом</w:t>
      </w:r>
      <w:r>
        <w:rPr>
          <w:sz w:val="28"/>
          <w:szCs w:val="28"/>
          <w:lang w:val="uk-UA"/>
        </w:rPr>
        <w:t xml:space="preserve"> дисертації </w:t>
      </w:r>
      <w:r>
        <w:rPr>
          <w:color w:val="000000"/>
          <w:sz w:val="28"/>
          <w:szCs w:val="28"/>
          <w:lang w:val="uk-UA"/>
        </w:rPr>
        <w:t>слугували дванадцять словників фразеологічних одиниць сучасної англійської мови та 13 творів художньої прози американських і британських письменників ХХІ століття загальним обсягом 4915 сторінок, із яких шляхом суцільної вибірки було відібрано 3163 ідіоми на позначення людини.</w:t>
      </w:r>
    </w:p>
    <w:p w14:paraId="75640371" w14:textId="77777777" w:rsidR="00B41903" w:rsidRDefault="00B41903" w:rsidP="00B41903">
      <w:pPr>
        <w:widowControl w:val="0"/>
        <w:spacing w:line="360" w:lineRule="auto"/>
        <w:ind w:firstLine="540"/>
        <w:jc w:val="both"/>
        <w:rPr>
          <w:sz w:val="28"/>
          <w:szCs w:val="28"/>
          <w:lang w:val="uk-UA"/>
        </w:rPr>
      </w:pPr>
      <w:r>
        <w:rPr>
          <w:b/>
          <w:sz w:val="28"/>
          <w:szCs w:val="28"/>
          <w:lang w:val="uk-UA"/>
        </w:rPr>
        <w:t>Методи</w:t>
      </w:r>
      <w:r>
        <w:rPr>
          <w:sz w:val="28"/>
          <w:szCs w:val="28"/>
          <w:lang w:val="uk-UA"/>
        </w:rPr>
        <w:t xml:space="preserve"> </w:t>
      </w:r>
      <w:r>
        <w:rPr>
          <w:color w:val="000000"/>
          <w:sz w:val="28"/>
          <w:szCs w:val="28"/>
          <w:lang w:val="uk-UA"/>
        </w:rPr>
        <w:t>зумовлені метою та завданнями роботи. Для представлення когнітивної моделі ідіоматичного простору “</w:t>
      </w:r>
      <w:r>
        <w:rPr>
          <w:color w:val="000000"/>
          <w:sz w:val="28"/>
          <w:szCs w:val="28"/>
          <w:lang w:val="en-US"/>
        </w:rPr>
        <w:t>homo</w:t>
      </w:r>
      <w:r>
        <w:rPr>
          <w:color w:val="000000"/>
          <w:sz w:val="28"/>
          <w:szCs w:val="28"/>
          <w:lang w:val="uk-UA"/>
        </w:rPr>
        <w:t xml:space="preserve"> </w:t>
      </w:r>
      <w:r>
        <w:rPr>
          <w:color w:val="000000"/>
          <w:sz w:val="28"/>
          <w:szCs w:val="28"/>
          <w:lang w:val="en-US"/>
        </w:rPr>
        <w:t>socialis</w:t>
      </w:r>
      <w:r>
        <w:rPr>
          <w:color w:val="000000"/>
          <w:sz w:val="28"/>
          <w:szCs w:val="28"/>
          <w:lang w:val="uk-UA"/>
        </w:rPr>
        <w:t xml:space="preserve">” залучалася </w:t>
      </w:r>
      <w:r>
        <w:rPr>
          <w:i/>
          <w:color w:val="000000"/>
          <w:sz w:val="28"/>
          <w:szCs w:val="28"/>
          <w:lang w:val="uk-UA"/>
        </w:rPr>
        <w:t>методика фреймового моделювання</w:t>
      </w:r>
      <w:r>
        <w:rPr>
          <w:color w:val="000000"/>
          <w:sz w:val="28"/>
          <w:szCs w:val="28"/>
          <w:lang w:val="uk-UA"/>
        </w:rPr>
        <w:t xml:space="preserve"> (у термінах С.А.Жаботинської). </w:t>
      </w:r>
      <w:r>
        <w:rPr>
          <w:i/>
          <w:color w:val="000000"/>
          <w:sz w:val="28"/>
          <w:szCs w:val="28"/>
          <w:lang w:val="uk-UA"/>
        </w:rPr>
        <w:t>Метод</w:t>
      </w:r>
      <w:r>
        <w:rPr>
          <w:color w:val="000000"/>
          <w:sz w:val="28"/>
          <w:szCs w:val="28"/>
          <w:lang w:val="uk-UA"/>
        </w:rPr>
        <w:t xml:space="preserve"> </w:t>
      </w:r>
      <w:r>
        <w:rPr>
          <w:i/>
          <w:color w:val="000000"/>
          <w:sz w:val="28"/>
          <w:szCs w:val="28"/>
          <w:lang w:val="uk-UA"/>
        </w:rPr>
        <w:t>компонентного аналізу</w:t>
      </w:r>
      <w:r>
        <w:rPr>
          <w:color w:val="000000"/>
          <w:sz w:val="28"/>
          <w:szCs w:val="28"/>
          <w:lang w:val="uk-UA"/>
        </w:rPr>
        <w:t xml:space="preserve"> було використано для виділення компонентів значення ідіом на позначення людини як соціальної істоти. </w:t>
      </w:r>
      <w:r>
        <w:rPr>
          <w:i/>
          <w:color w:val="000000"/>
          <w:sz w:val="28"/>
          <w:szCs w:val="28"/>
          <w:lang w:val="uk-UA"/>
        </w:rPr>
        <w:t>Метод фразеологічної ідентифікації</w:t>
      </w:r>
      <w:r>
        <w:rPr>
          <w:color w:val="000000"/>
          <w:sz w:val="28"/>
          <w:szCs w:val="28"/>
          <w:lang w:val="uk-UA"/>
        </w:rPr>
        <w:t xml:space="preserve"> застосовувався для формування корпусу досліджуваних ідіоматичних одиниць. Виділення концептів, які представляють різні ділянки ідіоматичного простору “</w:t>
      </w:r>
      <w:r>
        <w:rPr>
          <w:color w:val="000000"/>
          <w:sz w:val="28"/>
          <w:szCs w:val="28"/>
          <w:lang w:val="en-US"/>
        </w:rPr>
        <w:t>homo</w:t>
      </w:r>
      <w:r>
        <w:rPr>
          <w:color w:val="000000"/>
          <w:sz w:val="28"/>
          <w:szCs w:val="28"/>
          <w:lang w:val="uk-UA"/>
        </w:rPr>
        <w:t xml:space="preserve"> </w:t>
      </w:r>
      <w:r>
        <w:rPr>
          <w:color w:val="000000"/>
          <w:sz w:val="28"/>
          <w:szCs w:val="28"/>
          <w:lang w:val="en-US"/>
        </w:rPr>
        <w:t>socialis</w:t>
      </w:r>
      <w:r>
        <w:rPr>
          <w:color w:val="000000"/>
          <w:sz w:val="28"/>
          <w:szCs w:val="28"/>
          <w:lang w:val="uk-UA"/>
        </w:rPr>
        <w:t xml:space="preserve">”, здійснювалося на підставі </w:t>
      </w:r>
      <w:r>
        <w:rPr>
          <w:i/>
          <w:color w:val="000000"/>
          <w:sz w:val="28"/>
          <w:szCs w:val="28"/>
          <w:lang w:val="uk-UA"/>
        </w:rPr>
        <w:t>аналізу словникових дефініцій</w:t>
      </w:r>
      <w:r>
        <w:rPr>
          <w:color w:val="000000"/>
          <w:sz w:val="28"/>
          <w:szCs w:val="28"/>
          <w:lang w:val="uk-UA"/>
        </w:rPr>
        <w:t xml:space="preserve">. </w:t>
      </w:r>
      <w:r>
        <w:rPr>
          <w:i/>
          <w:color w:val="000000"/>
          <w:sz w:val="28"/>
          <w:szCs w:val="28"/>
          <w:lang w:val="uk-UA"/>
        </w:rPr>
        <w:t>Кількісний аналіз</w:t>
      </w:r>
      <w:r>
        <w:rPr>
          <w:color w:val="000000"/>
          <w:sz w:val="28"/>
          <w:szCs w:val="28"/>
          <w:lang w:val="uk-UA"/>
        </w:rPr>
        <w:t xml:space="preserve"> ідіом на позначення людини як соціальної істоти дозволив порівняти ідіоматичне втілення виокремлених               концептів. Для виявлення функцій досліджуваних ідіом у сучасній  англомовній художній прозі використовувався </w:t>
      </w:r>
      <w:r>
        <w:rPr>
          <w:i/>
          <w:color w:val="000000"/>
          <w:sz w:val="28"/>
          <w:szCs w:val="28"/>
          <w:lang w:val="uk-UA"/>
        </w:rPr>
        <w:t>метод функціонального             аналізу</w:t>
      </w:r>
      <w:r>
        <w:rPr>
          <w:color w:val="000000"/>
          <w:sz w:val="28"/>
          <w:szCs w:val="28"/>
          <w:lang w:val="uk-UA"/>
        </w:rPr>
        <w:t xml:space="preserve">. Застосування </w:t>
      </w:r>
      <w:r>
        <w:rPr>
          <w:i/>
          <w:color w:val="000000"/>
          <w:sz w:val="28"/>
          <w:szCs w:val="28"/>
          <w:lang w:val="uk-UA"/>
        </w:rPr>
        <w:t>методу контекстуального аналізу</w:t>
      </w:r>
      <w:r>
        <w:rPr>
          <w:color w:val="000000"/>
          <w:sz w:val="28"/>
          <w:szCs w:val="28"/>
          <w:lang w:val="uk-UA"/>
        </w:rPr>
        <w:t xml:space="preserve"> дозволило                 описати текстові фрагменти, де вживалися ідіоми на позначення людини.</w:t>
      </w:r>
    </w:p>
    <w:p w14:paraId="18E4EEE1" w14:textId="77777777" w:rsidR="00B41903" w:rsidRDefault="00B41903" w:rsidP="00B41903">
      <w:pPr>
        <w:widowControl w:val="0"/>
        <w:spacing w:line="360" w:lineRule="auto"/>
        <w:ind w:firstLine="540"/>
        <w:jc w:val="both"/>
        <w:rPr>
          <w:sz w:val="28"/>
          <w:szCs w:val="28"/>
          <w:lang w:val="uk-UA"/>
        </w:rPr>
      </w:pPr>
      <w:r>
        <w:rPr>
          <w:b/>
          <w:sz w:val="28"/>
          <w:szCs w:val="28"/>
          <w:lang w:val="uk-UA"/>
        </w:rPr>
        <w:t>Наукова новизна</w:t>
      </w:r>
      <w:r>
        <w:rPr>
          <w:sz w:val="28"/>
          <w:szCs w:val="28"/>
          <w:lang w:val="uk-UA"/>
        </w:rPr>
        <w:t xml:space="preserve"> </w:t>
      </w:r>
      <w:r>
        <w:rPr>
          <w:color w:val="000000"/>
          <w:sz w:val="28"/>
          <w:szCs w:val="28"/>
          <w:lang w:val="uk-UA"/>
        </w:rPr>
        <w:t>дослідження полягає в тому, що в роботі вперше систематизовано ідіоми на позначення людини в межах ідіоматичного простору “</w:t>
      </w:r>
      <w:r>
        <w:rPr>
          <w:color w:val="000000"/>
          <w:sz w:val="28"/>
          <w:szCs w:val="28"/>
          <w:lang w:val="en-US"/>
        </w:rPr>
        <w:t>homo</w:t>
      </w:r>
      <w:r>
        <w:rPr>
          <w:color w:val="000000"/>
          <w:sz w:val="28"/>
          <w:szCs w:val="28"/>
          <w:lang w:val="uk-UA"/>
        </w:rPr>
        <w:t xml:space="preserve"> </w:t>
      </w:r>
      <w:r>
        <w:rPr>
          <w:color w:val="000000"/>
          <w:sz w:val="28"/>
          <w:szCs w:val="28"/>
          <w:lang w:val="en-US"/>
        </w:rPr>
        <w:t>socialis</w:t>
      </w:r>
      <w:r>
        <w:rPr>
          <w:color w:val="000000"/>
          <w:sz w:val="28"/>
          <w:szCs w:val="28"/>
          <w:lang w:val="uk-UA"/>
        </w:rPr>
        <w:t>” у сучасній англійській мові; уточнено набір концептів, які відображені в ідіомах і стосуються позначення різних сфер життя людини; виявлено функції ідіом на позначення людини в сучасній англомовній художній прозі; виокремлено комунікативні стратегії й тактики, у реалізації яких беруть участь ідіоми антропоцентричного спрямування.</w:t>
      </w:r>
    </w:p>
    <w:p w14:paraId="21ACE5B6" w14:textId="77777777" w:rsidR="00B41903" w:rsidRDefault="00B41903" w:rsidP="00B41903">
      <w:pPr>
        <w:widowControl w:val="0"/>
        <w:spacing w:line="360" w:lineRule="auto"/>
        <w:ind w:firstLine="540"/>
        <w:jc w:val="both"/>
        <w:rPr>
          <w:sz w:val="28"/>
          <w:szCs w:val="28"/>
          <w:lang w:val="uk-UA"/>
        </w:rPr>
      </w:pPr>
      <w:r>
        <w:rPr>
          <w:b/>
          <w:sz w:val="28"/>
          <w:szCs w:val="28"/>
          <w:lang w:val="uk-UA"/>
        </w:rPr>
        <w:lastRenderedPageBreak/>
        <w:t>Теоретичне значення</w:t>
      </w:r>
      <w:r>
        <w:rPr>
          <w:sz w:val="28"/>
          <w:szCs w:val="28"/>
          <w:lang w:val="uk-UA"/>
        </w:rPr>
        <w:t xml:space="preserve"> </w:t>
      </w:r>
      <w:r>
        <w:rPr>
          <w:color w:val="000000"/>
          <w:sz w:val="28"/>
          <w:szCs w:val="28"/>
          <w:lang w:val="uk-UA"/>
        </w:rPr>
        <w:t xml:space="preserve">дисертації полягає у тому, що її результати та висновки роблять внесок у розвиток когнітивної лінгвістики, </w:t>
      </w:r>
      <w:r>
        <w:rPr>
          <w:bCs/>
          <w:snapToGrid w:val="0"/>
          <w:color w:val="000000"/>
          <w:sz w:val="28"/>
          <w:szCs w:val="28"/>
          <w:lang w:val="uk-UA"/>
        </w:rPr>
        <w:t>зокрема фреймової семантики завдяки виявленню глибинних метафоричних і метонімічних процесів, які є основою породження ідіом на позначення людини.</w:t>
      </w:r>
      <w:r>
        <w:rPr>
          <w:color w:val="000000"/>
          <w:sz w:val="28"/>
          <w:szCs w:val="28"/>
          <w:lang w:val="uk-UA"/>
        </w:rPr>
        <w:t xml:space="preserve"> Лінгвокогнітивний підхід до вивчення ідіоматичних засобів сучасної англійської мови дозволив виявити структури представлення знань, які є базою для досліджуваних одиниць, що є внеском у розвиток фразеологічної семантики. Крім того, </w:t>
      </w:r>
      <w:r>
        <w:rPr>
          <w:color w:val="000000"/>
          <w:spacing w:val="2"/>
          <w:sz w:val="28"/>
          <w:szCs w:val="28"/>
          <w:lang w:val="uk-UA"/>
        </w:rPr>
        <w:t xml:space="preserve">нтерпретація ідіом як комунікативних ходів, які </w:t>
      </w:r>
      <w:r>
        <w:rPr>
          <w:color w:val="000000"/>
          <w:spacing w:val="-1"/>
          <w:sz w:val="28"/>
          <w:szCs w:val="28"/>
          <w:lang w:val="uk-UA"/>
        </w:rPr>
        <w:t>забезпечують реалізацію тактик та стратегій міжособистісного спілкування,</w:t>
      </w:r>
      <w:r>
        <w:rPr>
          <w:color w:val="000000"/>
          <w:sz w:val="28"/>
          <w:szCs w:val="28"/>
          <w:lang w:val="uk-UA"/>
        </w:rPr>
        <w:t xml:space="preserve"> сприяє розвитку теорії комунікації. У дисертації проведено поглиблене дослідження ідіом, які є емоційно-експресивними засобами сучасної англійської мови, тому результати реферованої роботи важливі для           розвитку емотіології.</w:t>
      </w:r>
    </w:p>
    <w:p w14:paraId="00F544E6" w14:textId="77777777" w:rsidR="00B41903" w:rsidRDefault="00B41903" w:rsidP="00B41903">
      <w:pPr>
        <w:widowControl w:val="0"/>
        <w:spacing w:line="360" w:lineRule="auto"/>
        <w:ind w:firstLine="540"/>
        <w:jc w:val="both"/>
        <w:rPr>
          <w:sz w:val="28"/>
          <w:szCs w:val="28"/>
          <w:lang w:val="uk-UA"/>
        </w:rPr>
      </w:pPr>
      <w:r>
        <w:rPr>
          <w:b/>
          <w:sz w:val="28"/>
          <w:szCs w:val="28"/>
          <w:lang w:val="uk-UA"/>
        </w:rPr>
        <w:t>Практична цінність</w:t>
      </w:r>
      <w:r>
        <w:rPr>
          <w:sz w:val="28"/>
          <w:szCs w:val="28"/>
          <w:lang w:val="uk-UA"/>
        </w:rPr>
        <w:t xml:space="preserve"> </w:t>
      </w:r>
      <w:r>
        <w:rPr>
          <w:color w:val="000000"/>
          <w:sz w:val="28"/>
          <w:szCs w:val="28"/>
          <w:lang w:val="uk-UA"/>
        </w:rPr>
        <w:t>результатів дослідження визначається можливістю їхнього використання в науково-дослідницькій роботі, у навчальному процесі,  а саме, в курсах з лексикології (розділи “Семасіологія”, “Ономасіологія”, “Фразеологія”) та стилістики англійської мови (розділ “Стилістична лексикологія”), у спецкурсах з когнітивної семантики, теорії комунікації, емотіології, а також у лексикографічній практиці.</w:t>
      </w:r>
    </w:p>
    <w:p w14:paraId="5C60CD7F" w14:textId="77777777" w:rsidR="00B41903" w:rsidRDefault="00B41903" w:rsidP="00B41903">
      <w:pPr>
        <w:widowControl w:val="0"/>
        <w:spacing w:line="360" w:lineRule="auto"/>
        <w:ind w:firstLine="540"/>
        <w:jc w:val="both"/>
        <w:rPr>
          <w:sz w:val="28"/>
          <w:szCs w:val="28"/>
          <w:lang w:val="uk-UA"/>
        </w:rPr>
      </w:pPr>
      <w:r>
        <w:rPr>
          <w:b/>
          <w:sz w:val="28"/>
          <w:szCs w:val="28"/>
          <w:lang w:val="uk-UA"/>
        </w:rPr>
        <w:t>Апробація</w:t>
      </w:r>
      <w:r>
        <w:rPr>
          <w:sz w:val="28"/>
          <w:szCs w:val="28"/>
          <w:lang w:val="uk-UA"/>
        </w:rPr>
        <w:t xml:space="preserve"> </w:t>
      </w:r>
      <w:r>
        <w:rPr>
          <w:color w:val="000000"/>
          <w:sz w:val="28"/>
          <w:szCs w:val="28"/>
          <w:lang w:val="uk-UA"/>
        </w:rPr>
        <w:t xml:space="preserve">результатів дисертаційного дослідження здійснювалася                на чотирьох </w:t>
      </w:r>
      <w:r>
        <w:rPr>
          <w:i/>
          <w:color w:val="000000"/>
          <w:sz w:val="28"/>
          <w:szCs w:val="28"/>
          <w:lang w:val="uk-UA"/>
        </w:rPr>
        <w:t>міжнародних</w:t>
      </w:r>
      <w:r>
        <w:rPr>
          <w:color w:val="000000"/>
          <w:sz w:val="28"/>
          <w:szCs w:val="28"/>
          <w:lang w:val="uk-UA"/>
        </w:rPr>
        <w:t xml:space="preserve"> наукових конференціях: “Мова і культура”                (Київ, 2004), “Мови та літератури народів світу в контексті                глобалізації” (Київ, 2005), “Слов’янська та германська лексикографія і проблеми перекладу: сучасний стан та перспективи” (Житомир, 2005),             до 75-річчя доктора філологічних наук професора С.В.Семчинського          (Київ, 2006); </w:t>
      </w:r>
      <w:r>
        <w:rPr>
          <w:i/>
          <w:color w:val="000000"/>
          <w:sz w:val="28"/>
          <w:szCs w:val="28"/>
          <w:lang w:val="uk-UA"/>
        </w:rPr>
        <w:t>національному</w:t>
      </w:r>
      <w:r>
        <w:rPr>
          <w:color w:val="000000"/>
          <w:sz w:val="28"/>
          <w:szCs w:val="28"/>
          <w:lang w:val="uk-UA"/>
        </w:rPr>
        <w:t xml:space="preserve"> з’їзді </w:t>
      </w:r>
      <w:r>
        <w:rPr>
          <w:bCs/>
          <w:color w:val="000000"/>
          <w:sz w:val="28"/>
          <w:szCs w:val="28"/>
          <w:lang w:val="uk-UA"/>
        </w:rPr>
        <w:t>“</w:t>
      </w:r>
      <w:r>
        <w:rPr>
          <w:bCs/>
          <w:color w:val="000000"/>
          <w:sz w:val="28"/>
          <w:szCs w:val="28"/>
          <w:lang w:val="en-US"/>
        </w:rPr>
        <w:t>Communication</w:t>
      </w:r>
      <w:r>
        <w:rPr>
          <w:bCs/>
          <w:color w:val="000000"/>
          <w:sz w:val="28"/>
          <w:szCs w:val="28"/>
          <w:lang w:val="uk-UA"/>
        </w:rPr>
        <w:t xml:space="preserve"> </w:t>
      </w:r>
      <w:r>
        <w:rPr>
          <w:bCs/>
          <w:color w:val="000000"/>
          <w:sz w:val="28"/>
          <w:szCs w:val="28"/>
          <w:lang w:val="en-US"/>
        </w:rPr>
        <w:t>in</w:t>
      </w:r>
      <w:r>
        <w:rPr>
          <w:bCs/>
          <w:color w:val="000000"/>
          <w:sz w:val="28"/>
          <w:szCs w:val="28"/>
          <w:lang w:val="uk-UA"/>
        </w:rPr>
        <w:t xml:space="preserve"> </w:t>
      </w:r>
      <w:r>
        <w:rPr>
          <w:bCs/>
          <w:color w:val="000000"/>
          <w:sz w:val="28"/>
          <w:szCs w:val="28"/>
          <w:lang w:val="en-US"/>
        </w:rPr>
        <w:t>this</w:t>
      </w:r>
      <w:r>
        <w:rPr>
          <w:bCs/>
          <w:color w:val="000000"/>
          <w:sz w:val="28"/>
          <w:szCs w:val="28"/>
          <w:lang w:val="uk-UA"/>
        </w:rPr>
        <w:t xml:space="preserve"> </w:t>
      </w:r>
      <w:r>
        <w:rPr>
          <w:bCs/>
          <w:color w:val="000000"/>
          <w:sz w:val="28"/>
          <w:szCs w:val="28"/>
          <w:lang w:val="en-US"/>
        </w:rPr>
        <w:t>Global</w:t>
      </w:r>
      <w:r>
        <w:rPr>
          <w:bCs/>
          <w:color w:val="000000"/>
          <w:sz w:val="28"/>
          <w:szCs w:val="28"/>
          <w:lang w:val="uk-UA"/>
        </w:rPr>
        <w:t xml:space="preserve">                       </w:t>
      </w:r>
      <w:r>
        <w:rPr>
          <w:bCs/>
          <w:color w:val="000000"/>
          <w:sz w:val="28"/>
          <w:szCs w:val="28"/>
          <w:lang w:val="en-US"/>
        </w:rPr>
        <w:t>Age</w:t>
      </w:r>
      <w:r>
        <w:rPr>
          <w:bCs/>
          <w:color w:val="000000"/>
          <w:sz w:val="28"/>
          <w:szCs w:val="28"/>
          <w:lang w:val="uk-UA"/>
        </w:rPr>
        <w:t xml:space="preserve">: </w:t>
      </w:r>
      <w:r>
        <w:rPr>
          <w:bCs/>
          <w:color w:val="000000"/>
          <w:sz w:val="28"/>
          <w:szCs w:val="28"/>
          <w:lang w:val="en-US"/>
        </w:rPr>
        <w:t>Celebrating</w:t>
      </w:r>
      <w:r>
        <w:rPr>
          <w:bCs/>
          <w:color w:val="000000"/>
          <w:sz w:val="28"/>
          <w:szCs w:val="28"/>
          <w:lang w:val="uk-UA"/>
        </w:rPr>
        <w:t xml:space="preserve"> </w:t>
      </w:r>
      <w:r>
        <w:rPr>
          <w:bCs/>
          <w:color w:val="000000"/>
          <w:sz w:val="28"/>
          <w:szCs w:val="28"/>
          <w:lang w:val="en-US"/>
        </w:rPr>
        <w:t>Ten</w:t>
      </w:r>
      <w:r>
        <w:rPr>
          <w:bCs/>
          <w:color w:val="000000"/>
          <w:sz w:val="28"/>
          <w:szCs w:val="28"/>
          <w:lang w:val="uk-UA"/>
        </w:rPr>
        <w:t xml:space="preserve"> </w:t>
      </w:r>
      <w:r>
        <w:rPr>
          <w:bCs/>
          <w:color w:val="000000"/>
          <w:sz w:val="28"/>
          <w:szCs w:val="28"/>
          <w:lang w:val="en-US"/>
        </w:rPr>
        <w:t>Years</w:t>
      </w:r>
      <w:r>
        <w:rPr>
          <w:bCs/>
          <w:color w:val="000000"/>
          <w:sz w:val="28"/>
          <w:szCs w:val="28"/>
          <w:lang w:val="uk-UA"/>
        </w:rPr>
        <w:t xml:space="preserve"> </w:t>
      </w:r>
      <w:r>
        <w:rPr>
          <w:bCs/>
          <w:color w:val="000000"/>
          <w:sz w:val="28"/>
          <w:szCs w:val="28"/>
          <w:lang w:val="en-US"/>
        </w:rPr>
        <w:t>of</w:t>
      </w:r>
      <w:r>
        <w:rPr>
          <w:bCs/>
          <w:color w:val="000000"/>
          <w:sz w:val="28"/>
          <w:szCs w:val="28"/>
          <w:lang w:val="uk-UA"/>
        </w:rPr>
        <w:t xml:space="preserve"> </w:t>
      </w:r>
      <w:r>
        <w:rPr>
          <w:bCs/>
          <w:color w:val="000000"/>
          <w:sz w:val="28"/>
          <w:szCs w:val="28"/>
          <w:lang w:val="en-US"/>
        </w:rPr>
        <w:t>Development</w:t>
      </w:r>
      <w:r>
        <w:rPr>
          <w:bCs/>
          <w:color w:val="000000"/>
          <w:sz w:val="28"/>
          <w:szCs w:val="28"/>
          <w:lang w:val="uk-UA"/>
        </w:rPr>
        <w:t xml:space="preserve"> </w:t>
      </w:r>
      <w:r>
        <w:rPr>
          <w:bCs/>
          <w:color w:val="000000"/>
          <w:sz w:val="28"/>
          <w:szCs w:val="28"/>
          <w:lang w:val="en-US"/>
        </w:rPr>
        <w:t>and</w:t>
      </w:r>
      <w:r>
        <w:rPr>
          <w:bCs/>
          <w:color w:val="000000"/>
          <w:sz w:val="28"/>
          <w:szCs w:val="28"/>
          <w:lang w:val="uk-UA"/>
        </w:rPr>
        <w:t xml:space="preserve"> </w:t>
      </w:r>
      <w:r>
        <w:rPr>
          <w:bCs/>
          <w:color w:val="000000"/>
          <w:sz w:val="28"/>
          <w:szCs w:val="28"/>
          <w:lang w:val="en-US"/>
        </w:rPr>
        <w:t>Success</w:t>
      </w:r>
      <w:r>
        <w:rPr>
          <w:bCs/>
          <w:color w:val="000000"/>
          <w:sz w:val="28"/>
          <w:szCs w:val="28"/>
          <w:lang w:val="uk-UA"/>
        </w:rPr>
        <w:t>” (</w:t>
      </w:r>
      <w:r>
        <w:rPr>
          <w:color w:val="000000"/>
          <w:sz w:val="28"/>
          <w:szCs w:val="28"/>
          <w:lang w:val="uk-UA"/>
        </w:rPr>
        <w:t>Київ, 2005</w:t>
      </w:r>
      <w:r>
        <w:rPr>
          <w:bCs/>
          <w:color w:val="000000"/>
          <w:sz w:val="28"/>
          <w:szCs w:val="28"/>
          <w:lang w:val="uk-UA"/>
        </w:rPr>
        <w:t xml:space="preserve">); </w:t>
      </w:r>
      <w:r>
        <w:rPr>
          <w:i/>
          <w:color w:val="000000"/>
          <w:sz w:val="28"/>
          <w:szCs w:val="28"/>
          <w:lang w:val="uk-UA"/>
        </w:rPr>
        <w:t>міжвузівській</w:t>
      </w:r>
      <w:r>
        <w:rPr>
          <w:color w:val="000000"/>
          <w:sz w:val="28"/>
          <w:szCs w:val="28"/>
          <w:lang w:val="uk-UA"/>
        </w:rPr>
        <w:t xml:space="preserve"> конференції “Сучасні проблеми та перспективи дослідження романських і германських мов і літератур” (Донецьк, 2006); </w:t>
      </w:r>
      <w:r>
        <w:rPr>
          <w:i/>
          <w:color w:val="000000"/>
          <w:sz w:val="28"/>
          <w:szCs w:val="28"/>
          <w:lang w:val="uk-UA"/>
        </w:rPr>
        <w:t>регіональній</w:t>
      </w:r>
      <w:r>
        <w:rPr>
          <w:color w:val="000000"/>
          <w:sz w:val="28"/>
          <w:szCs w:val="28"/>
          <w:lang w:val="uk-UA"/>
        </w:rPr>
        <w:t xml:space="preserve"> науково-практичній конференції “Актуальні проблеми германського мовознавства та методики навчання іноземних мов і літератури” (Чернігів, 2003) та трьох науково-практичних конференціях </w:t>
      </w:r>
      <w:r>
        <w:rPr>
          <w:i/>
          <w:color w:val="000000"/>
          <w:sz w:val="28"/>
          <w:szCs w:val="28"/>
          <w:lang w:val="uk-UA"/>
        </w:rPr>
        <w:t>Київського національного лінгвістичного університету</w:t>
      </w:r>
      <w:r>
        <w:rPr>
          <w:color w:val="000000"/>
          <w:sz w:val="28"/>
          <w:szCs w:val="28"/>
          <w:lang w:val="uk-UA"/>
        </w:rPr>
        <w:t xml:space="preserve">: “Мова, освіта, культура в контексті </w:t>
      </w:r>
      <w:r>
        <w:rPr>
          <w:color w:val="000000"/>
          <w:sz w:val="28"/>
          <w:szCs w:val="28"/>
          <w:lang w:val="uk-UA"/>
        </w:rPr>
        <w:lastRenderedPageBreak/>
        <w:t>Болонського процесу” (Київ, 2004), “Лінгвістична наука і освіта в європейському вимірі” (Київ, 2005), “Актуальні проблеми лінгвістики та лінгводидактики в контексті євроінтеграції” (Київ, 2006).</w:t>
      </w:r>
    </w:p>
    <w:p w14:paraId="08B865D8" w14:textId="77777777" w:rsidR="00B41903" w:rsidRDefault="00B41903" w:rsidP="00B41903">
      <w:pPr>
        <w:widowControl w:val="0"/>
        <w:spacing w:line="360" w:lineRule="auto"/>
        <w:ind w:firstLine="540"/>
        <w:jc w:val="both"/>
        <w:rPr>
          <w:sz w:val="28"/>
          <w:szCs w:val="28"/>
          <w:lang w:val="uk-UA"/>
        </w:rPr>
      </w:pPr>
      <w:r>
        <w:rPr>
          <w:b/>
          <w:sz w:val="28"/>
          <w:szCs w:val="28"/>
          <w:lang w:val="uk-UA"/>
        </w:rPr>
        <w:t>Публікації</w:t>
      </w:r>
      <w:r>
        <w:rPr>
          <w:sz w:val="28"/>
          <w:szCs w:val="28"/>
          <w:lang w:val="uk-UA"/>
        </w:rPr>
        <w:t xml:space="preserve">. </w:t>
      </w:r>
      <w:r>
        <w:rPr>
          <w:color w:val="000000"/>
          <w:sz w:val="28"/>
          <w:szCs w:val="28"/>
          <w:lang w:val="uk-UA"/>
        </w:rPr>
        <w:t>Основні положення та результати дослідження відображені в  6 одноосібних статтях автора, 5 з яких опубліковані в наукових фахових виданнях України (2,6 др. арк.), а також у 2 тезах конференцій. Загальний обсяг публікацій – 3,5 др. арк.</w:t>
      </w:r>
    </w:p>
    <w:p w14:paraId="2527D335" w14:textId="77777777" w:rsidR="00B41903" w:rsidRDefault="00B41903" w:rsidP="00B41903">
      <w:pPr>
        <w:widowControl w:val="0"/>
        <w:spacing w:line="360" w:lineRule="auto"/>
        <w:ind w:firstLine="540"/>
        <w:jc w:val="both"/>
        <w:rPr>
          <w:sz w:val="28"/>
          <w:szCs w:val="28"/>
          <w:lang w:val="uk-UA"/>
        </w:rPr>
      </w:pPr>
      <w:r>
        <w:rPr>
          <w:b/>
          <w:sz w:val="28"/>
          <w:szCs w:val="28"/>
          <w:lang w:val="uk-UA"/>
        </w:rPr>
        <w:t>Положення</w:t>
      </w:r>
      <w:r>
        <w:rPr>
          <w:sz w:val="28"/>
          <w:szCs w:val="28"/>
          <w:lang w:val="uk-UA"/>
        </w:rPr>
        <w:t>, що виносяться на захист:</w:t>
      </w:r>
    </w:p>
    <w:p w14:paraId="03DE5387" w14:textId="77777777" w:rsidR="00B41903" w:rsidRDefault="00B41903" w:rsidP="00B41903">
      <w:pPr>
        <w:widowControl w:val="0"/>
        <w:spacing w:line="360" w:lineRule="auto"/>
        <w:ind w:firstLine="540"/>
        <w:jc w:val="both"/>
        <w:rPr>
          <w:sz w:val="28"/>
          <w:szCs w:val="28"/>
          <w:lang w:val="uk-UA"/>
        </w:rPr>
      </w:pPr>
      <w:r>
        <w:rPr>
          <w:sz w:val="28"/>
          <w:szCs w:val="28"/>
          <w:lang w:val="uk-UA"/>
        </w:rPr>
        <w:t>1. Фразеологічні одиниці на позначення людини як соціальної істоти об’єднуються в межах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xml:space="preserve">” – </w:t>
      </w:r>
      <w:r>
        <w:rPr>
          <w:color w:val="000000"/>
          <w:sz w:val="28"/>
          <w:szCs w:val="28"/>
          <w:lang w:val="uk-UA"/>
        </w:rPr>
        <w:t>сукупності взаємопов’язаних концептів різного рівня абстракції, об’єднаних подібними категоріальними ознаками та актуалізованих ідіоматичними засобами мови</w:t>
      </w:r>
      <w:r>
        <w:rPr>
          <w:sz w:val="28"/>
          <w:szCs w:val="28"/>
          <w:lang w:val="uk-UA"/>
        </w:rPr>
        <w:t xml:space="preserve">. </w:t>
      </w:r>
      <w:r>
        <w:rPr>
          <w:color w:val="000000"/>
          <w:sz w:val="28"/>
          <w:szCs w:val="28"/>
          <w:lang w:val="uk-UA"/>
        </w:rPr>
        <w:t>Ідіомою є стійкий комплекс, представлений словом, словосполученням чи реченням з цілком або частково переосмисленим значенням компонентів,                що має емоційне забарвлення.</w:t>
      </w:r>
    </w:p>
    <w:p w14:paraId="03370929" w14:textId="77777777" w:rsidR="00B41903" w:rsidRDefault="00B41903" w:rsidP="00B41903">
      <w:pPr>
        <w:widowControl w:val="0"/>
        <w:spacing w:line="360" w:lineRule="auto"/>
        <w:ind w:firstLine="540"/>
        <w:jc w:val="both"/>
        <w:rPr>
          <w:sz w:val="28"/>
          <w:szCs w:val="28"/>
          <w:lang w:val="uk-UA"/>
        </w:rPr>
      </w:pPr>
      <w:r>
        <w:rPr>
          <w:sz w:val="28"/>
          <w:szCs w:val="28"/>
          <w:lang w:val="uk-UA"/>
        </w:rPr>
        <w:t>2. Основу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складають ідіоми сучасної англійської мови на позначення людини, які актуалізують                        30 концептів різного ступеня абстракції. Концепти, виділені за допомогою семантичного аналізу ідіом сучасної англійської мови, є взаємопов’язаними й утворюють ієрархію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xml:space="preserve">” з вершинним мегаконцептом </w:t>
      </w:r>
      <w:r>
        <w:rPr>
          <w:szCs w:val="28"/>
          <w:lang w:val="uk-UA"/>
        </w:rPr>
        <w:t>ЛЮДИНА СОЦІАЛЬНА</w:t>
      </w:r>
      <w:r>
        <w:rPr>
          <w:sz w:val="28"/>
          <w:szCs w:val="28"/>
          <w:lang w:val="uk-UA"/>
        </w:rPr>
        <w:t xml:space="preserve">, якому підпорядковуються мезоконцепти </w:t>
      </w:r>
      <w:r>
        <w:rPr>
          <w:szCs w:val="28"/>
          <w:lang w:val="uk-UA"/>
        </w:rPr>
        <w:t>СОЦІОБІОЛОГІЧНА ОСНОВА ІСНУВАННЯ</w:t>
      </w:r>
      <w:r>
        <w:rPr>
          <w:sz w:val="28"/>
          <w:szCs w:val="28"/>
          <w:lang w:val="uk-UA"/>
        </w:rPr>
        <w:t xml:space="preserve">, </w:t>
      </w:r>
      <w:r>
        <w:rPr>
          <w:szCs w:val="28"/>
          <w:lang w:val="uk-UA"/>
        </w:rPr>
        <w:t>ЗОВНІШНІСТЬ</w:t>
      </w:r>
      <w:r>
        <w:rPr>
          <w:sz w:val="28"/>
          <w:szCs w:val="28"/>
          <w:lang w:val="uk-UA"/>
        </w:rPr>
        <w:t xml:space="preserve">, </w:t>
      </w:r>
      <w:r>
        <w:rPr>
          <w:szCs w:val="28"/>
          <w:lang w:val="uk-UA"/>
        </w:rPr>
        <w:t>ВНУТРІШНІЙ СВІТ</w:t>
      </w:r>
      <w:r>
        <w:rPr>
          <w:sz w:val="28"/>
          <w:szCs w:val="28"/>
          <w:lang w:val="uk-UA"/>
        </w:rPr>
        <w:t xml:space="preserve"> та </w:t>
      </w:r>
      <w:r>
        <w:rPr>
          <w:szCs w:val="28"/>
          <w:lang w:val="uk-UA"/>
        </w:rPr>
        <w:t>СУСПІЛЬНА ОСНОВА ІСНУВАННЯ.</w:t>
      </w:r>
      <w:r>
        <w:rPr>
          <w:sz w:val="28"/>
          <w:szCs w:val="28"/>
          <w:lang w:val="uk-UA"/>
        </w:rPr>
        <w:t xml:space="preserve"> Кожен мезоконцепт включає низку макроконцептів та катаконцептів. </w:t>
      </w:r>
    </w:p>
    <w:p w14:paraId="71671653" w14:textId="77777777" w:rsidR="00B41903" w:rsidRDefault="00B41903" w:rsidP="00B41903">
      <w:pPr>
        <w:widowControl w:val="0"/>
        <w:spacing w:line="360" w:lineRule="auto"/>
        <w:ind w:firstLine="540"/>
        <w:jc w:val="both"/>
        <w:rPr>
          <w:sz w:val="28"/>
          <w:szCs w:val="28"/>
          <w:lang w:val="uk-UA"/>
        </w:rPr>
      </w:pPr>
      <w:r>
        <w:rPr>
          <w:sz w:val="28"/>
          <w:szCs w:val="28"/>
          <w:lang w:val="uk-UA"/>
        </w:rPr>
        <w:t>3. Інформація в межах вербалізованого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xml:space="preserve">” є впорядкованою. Її організують чотири типи фреймів: предметноцентричний, акціональний, партонімічний (посесивний) та асоціативний (компаративний). Кожна з цих структур представлення знань упорядковує частину інформації, пов’язаної з людиною як істотою соціальною: предметноцентричний фрейм організує знання про якості, властивості,             ознаки та стани людини; акціональний – про її дії, вчинки, поведінку; </w:t>
      </w:r>
      <w:r>
        <w:rPr>
          <w:sz w:val="28"/>
          <w:szCs w:val="28"/>
          <w:lang w:val="uk-UA"/>
        </w:rPr>
        <w:lastRenderedPageBreak/>
        <w:t>партонімічний фрейм відображає відношення власника й приналежного,                           асоціативний – подібність або тотожність ознак індивіда властивостям іншого суб’єкта/об’єкта. Перелічені типи фреймів утворюють міжфреймову мережу.</w:t>
      </w:r>
    </w:p>
    <w:p w14:paraId="1AD06358" w14:textId="77777777" w:rsidR="00B41903" w:rsidRDefault="00B41903" w:rsidP="00B41903">
      <w:pPr>
        <w:widowControl w:val="0"/>
        <w:spacing w:line="360" w:lineRule="auto"/>
        <w:ind w:firstLine="540"/>
        <w:jc w:val="both"/>
        <w:rPr>
          <w:sz w:val="28"/>
          <w:szCs w:val="28"/>
          <w:lang w:val="uk-UA"/>
        </w:rPr>
      </w:pPr>
      <w:r>
        <w:rPr>
          <w:sz w:val="28"/>
          <w:szCs w:val="28"/>
          <w:lang w:val="uk-UA"/>
        </w:rPr>
        <w:t>4. Складники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виконують два види функцій в сучасній англомовній художній прозі: прагматичні та текстотвірні. Перші включають функції вираження позитивної та негативної авторської оцінки, посилення перлокутивного ефекту стилістичних фігур та створення ефекту несподіванки; останні – фокусування уваги читача, контекстуальної асиміляції, компресії тексту й інформації та редуплікації.</w:t>
      </w:r>
    </w:p>
    <w:p w14:paraId="477FF4D2"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5. Ідіоми на позначення людини як соціальної істоти являють собою комунікативні ходи, тобто мінімальні значущі елементи, що розвивають спілкування та реалізують низку тактик, які складають три основні комунікативні стратегії (емотивну, конфронтативну та кооперативну). Емотивну стратегію реалізують тактики інтенсифікації оцінки, приведення адресата у відповідний емоційний стан та емоційної розрядки адресанта.            До тактик, які реалізують конфронтативну стратегію, належать, наприклад, тактика навіювання, скарги, негативної оцінки дій, засудження, образи, погрози тощо. Кооперативну стратегію реалізують тактики поради, прохання, переконання, позитивної оцінки дій, попередження про наслідки та ін. </w:t>
      </w:r>
    </w:p>
    <w:p w14:paraId="12DFEB91" w14:textId="77777777" w:rsidR="00B41903" w:rsidRDefault="00B41903" w:rsidP="00B41903">
      <w:pPr>
        <w:widowControl w:val="0"/>
        <w:spacing w:line="360" w:lineRule="auto"/>
        <w:ind w:firstLine="540"/>
        <w:jc w:val="both"/>
        <w:rPr>
          <w:sz w:val="28"/>
          <w:szCs w:val="28"/>
          <w:lang w:val="uk-UA"/>
        </w:rPr>
      </w:pPr>
      <w:r>
        <w:rPr>
          <w:b/>
          <w:sz w:val="28"/>
          <w:szCs w:val="28"/>
          <w:lang w:val="uk-UA"/>
        </w:rPr>
        <w:t>Структура й обсяг роботи.</w:t>
      </w:r>
      <w:r>
        <w:rPr>
          <w:sz w:val="28"/>
          <w:szCs w:val="28"/>
          <w:lang w:val="uk-UA"/>
        </w:rPr>
        <w:t xml:space="preserve"> Дисертаційне дослідження загальним обсягом 222 сторінки (текст дисертації становить 193 сторінки) складається зі вступу, трьох розділів із висновками до кожного з них, загальних висновків, списків використаної літератури, лексикографічних джерел та джерел ілюстративного матеріалу. Дисертація містить 37 рисунків. Список використаних джерел складається з 264 позиції, у тому числі 41 іноземними мовами. Список довідкових джерел включає 16 позицій, а джерел ілюстративного                  матеріалу – 13 найменувань. </w:t>
      </w:r>
    </w:p>
    <w:p w14:paraId="335CD3E5"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w:t>
      </w:r>
      <w:r>
        <w:rPr>
          <w:sz w:val="28"/>
          <w:szCs w:val="28"/>
        </w:rPr>
        <w:t>обґрунтов</w:t>
      </w:r>
      <w:r>
        <w:rPr>
          <w:sz w:val="28"/>
          <w:szCs w:val="28"/>
          <w:lang w:val="uk-UA"/>
        </w:rPr>
        <w:t>ано</w:t>
      </w:r>
      <w:r>
        <w:rPr>
          <w:sz w:val="28"/>
          <w:szCs w:val="28"/>
        </w:rPr>
        <w:t xml:space="preserve"> вибір теми, актуальність проведеного дослідження, </w:t>
      </w:r>
      <w:r>
        <w:rPr>
          <w:sz w:val="28"/>
          <w:szCs w:val="28"/>
          <w:lang w:val="uk-UA"/>
        </w:rPr>
        <w:t>подано</w:t>
      </w:r>
      <w:r>
        <w:rPr>
          <w:sz w:val="28"/>
          <w:szCs w:val="28"/>
        </w:rPr>
        <w:t xml:space="preserve"> основн</w:t>
      </w:r>
      <w:r>
        <w:rPr>
          <w:sz w:val="28"/>
          <w:szCs w:val="28"/>
          <w:lang w:val="uk-UA"/>
        </w:rPr>
        <w:t>у</w:t>
      </w:r>
      <w:r>
        <w:rPr>
          <w:sz w:val="28"/>
          <w:szCs w:val="28"/>
        </w:rPr>
        <w:t xml:space="preserve"> мет</w:t>
      </w:r>
      <w:r>
        <w:rPr>
          <w:sz w:val="28"/>
          <w:szCs w:val="28"/>
          <w:lang w:val="uk-UA"/>
        </w:rPr>
        <w:t>у</w:t>
      </w:r>
      <w:r>
        <w:rPr>
          <w:sz w:val="28"/>
          <w:szCs w:val="28"/>
        </w:rPr>
        <w:t xml:space="preserve"> та завдання дисертаційної роботи, розкри</w:t>
      </w:r>
      <w:r>
        <w:rPr>
          <w:sz w:val="28"/>
          <w:szCs w:val="28"/>
          <w:lang w:val="uk-UA"/>
        </w:rPr>
        <w:t>то</w:t>
      </w:r>
      <w:r>
        <w:rPr>
          <w:sz w:val="28"/>
          <w:szCs w:val="28"/>
        </w:rPr>
        <w:t xml:space="preserve"> науков</w:t>
      </w:r>
      <w:r>
        <w:rPr>
          <w:sz w:val="28"/>
          <w:szCs w:val="28"/>
          <w:lang w:val="uk-UA"/>
        </w:rPr>
        <w:t>у</w:t>
      </w:r>
      <w:r>
        <w:rPr>
          <w:sz w:val="28"/>
          <w:szCs w:val="28"/>
        </w:rPr>
        <w:t xml:space="preserve"> новизн</w:t>
      </w:r>
      <w:r>
        <w:rPr>
          <w:sz w:val="28"/>
          <w:szCs w:val="28"/>
          <w:lang w:val="uk-UA"/>
        </w:rPr>
        <w:t>у</w:t>
      </w:r>
      <w:r>
        <w:rPr>
          <w:sz w:val="28"/>
          <w:szCs w:val="28"/>
        </w:rPr>
        <w:t xml:space="preserve">, теоретичне та практичне значення </w:t>
      </w:r>
      <w:r>
        <w:rPr>
          <w:sz w:val="28"/>
          <w:szCs w:val="28"/>
          <w:lang w:val="uk-UA"/>
        </w:rPr>
        <w:t>отрим</w:t>
      </w:r>
      <w:r>
        <w:rPr>
          <w:sz w:val="28"/>
          <w:szCs w:val="28"/>
        </w:rPr>
        <w:t xml:space="preserve">аних результатів, </w:t>
      </w:r>
      <w:r>
        <w:rPr>
          <w:sz w:val="28"/>
          <w:szCs w:val="28"/>
          <w:lang w:val="uk-UA"/>
        </w:rPr>
        <w:t>сформульовано</w:t>
      </w:r>
      <w:r>
        <w:rPr>
          <w:sz w:val="28"/>
          <w:szCs w:val="28"/>
        </w:rPr>
        <w:t xml:space="preserve"> матеріал </w:t>
      </w:r>
      <w:r>
        <w:rPr>
          <w:sz w:val="28"/>
          <w:szCs w:val="28"/>
          <w:lang w:val="uk-UA"/>
        </w:rPr>
        <w:t>і</w:t>
      </w:r>
      <w:r>
        <w:rPr>
          <w:sz w:val="28"/>
          <w:szCs w:val="28"/>
        </w:rPr>
        <w:t xml:space="preserve"> методи дослідження, а також </w:t>
      </w:r>
      <w:r>
        <w:rPr>
          <w:sz w:val="28"/>
          <w:szCs w:val="28"/>
          <w:lang w:val="uk-UA"/>
        </w:rPr>
        <w:t>представлено</w:t>
      </w:r>
      <w:r>
        <w:rPr>
          <w:sz w:val="28"/>
          <w:szCs w:val="28"/>
        </w:rPr>
        <w:t xml:space="preserve"> основні </w:t>
      </w:r>
      <w:r>
        <w:rPr>
          <w:sz w:val="28"/>
          <w:szCs w:val="28"/>
        </w:rPr>
        <w:lastRenderedPageBreak/>
        <w:t>положення, що виносяться на захист.</w:t>
      </w:r>
    </w:p>
    <w:p w14:paraId="0B39D734"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У </w:t>
      </w:r>
      <w:r>
        <w:rPr>
          <w:b/>
          <w:sz w:val="28"/>
          <w:szCs w:val="28"/>
          <w:lang w:val="uk-UA"/>
        </w:rPr>
        <w:t xml:space="preserve">першому розділі </w:t>
      </w:r>
      <w:r>
        <w:rPr>
          <w:sz w:val="28"/>
          <w:szCs w:val="28"/>
          <w:lang w:val="uk-UA"/>
        </w:rPr>
        <w:t>“Поняття ідіоматичного простору сучасної англійської мови” проаналізовано різні підходи до визначення ідіоми і фразеологічної одиниці; обґрунтовано доцільність широкого підходу до поняття ідіоми                     й подано її авторське тлумачення; розглянуто основні диференційні ознаки              й види модифікацій ідіом на позначення людини засобами сучасної англійської мови; розкрито поняття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проаналізовано теоретичні засади фреймової організації та концептуальної структури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w:t>
      </w:r>
    </w:p>
    <w:p w14:paraId="4501A5A8" w14:textId="77777777" w:rsidR="00B41903" w:rsidRDefault="00B41903" w:rsidP="00B41903">
      <w:pPr>
        <w:widowControl w:val="0"/>
        <w:spacing w:line="360" w:lineRule="auto"/>
        <w:ind w:firstLine="540"/>
        <w:jc w:val="both"/>
        <w:rPr>
          <w:sz w:val="28"/>
          <w:szCs w:val="28"/>
          <w:lang w:val="uk-UA"/>
        </w:rPr>
      </w:pPr>
      <w:r>
        <w:rPr>
          <w:b/>
          <w:sz w:val="28"/>
          <w:szCs w:val="28"/>
          <w:lang w:val="uk-UA"/>
        </w:rPr>
        <w:t>Другий розділ</w:t>
      </w:r>
      <w:r>
        <w:rPr>
          <w:sz w:val="28"/>
          <w:szCs w:val="28"/>
          <w:lang w:val="uk-UA"/>
        </w:rPr>
        <w:t xml:space="preserve"> “Концептуально-семантична організація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у сучасній англійській мові” присвячено виявленню особливостей вербалізації антропоцентричними ідіомами концептів різного ступеню абстракції, які формують ієрархію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аналізу особливостей вербального втілення виокремлених концептів засобами сучасної англійської мови; розкриттю взаємодії концептів досліджуваного простору, яка доводить його цілісність.</w:t>
      </w:r>
    </w:p>
    <w:p w14:paraId="6B3CE79C"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У </w:t>
      </w:r>
      <w:r>
        <w:rPr>
          <w:b/>
          <w:sz w:val="28"/>
          <w:szCs w:val="28"/>
          <w:lang w:val="uk-UA"/>
        </w:rPr>
        <w:t>третьому розділі</w:t>
      </w:r>
      <w:r>
        <w:rPr>
          <w:sz w:val="28"/>
          <w:szCs w:val="28"/>
          <w:lang w:val="uk-UA"/>
        </w:rPr>
        <w:t xml:space="preserve"> “Функціональні та комунікативні особливості антропоцентричних ідіом як компонентів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у сучасній англомовній художній прозі” виявлено шляхи актуалізації ідіом на позначення людини як соціальної істоти у текстах сучасної англомовної художньої прози; розглянуто їхні текстотвірні й прагматичні функції; класифіковано комунікативні стратегії й тактики, в реалізації яких беруть участь ідіоми на позначення людини та її дій; обґрунтовано доцільність використання досліджуваного корпусу ідіоматики сучасної англійської мови для досягнення прагматичної мети висловлення.</w:t>
      </w:r>
    </w:p>
    <w:p w14:paraId="1A8E33C0"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У </w:t>
      </w:r>
      <w:r>
        <w:rPr>
          <w:b/>
          <w:sz w:val="28"/>
          <w:szCs w:val="28"/>
          <w:lang w:val="uk-UA"/>
        </w:rPr>
        <w:t>загальних висновках</w:t>
      </w:r>
      <w:r>
        <w:rPr>
          <w:sz w:val="28"/>
          <w:szCs w:val="28"/>
          <w:lang w:val="uk-UA"/>
        </w:rPr>
        <w:t xml:space="preserve"> викладено </w:t>
      </w:r>
      <w:r>
        <w:rPr>
          <w:sz w:val="28"/>
          <w:szCs w:val="28"/>
        </w:rPr>
        <w:t>основні теоретичні положення та практичні результати дисертації; окреслено можливі перспективи подальш</w:t>
      </w:r>
      <w:r>
        <w:rPr>
          <w:sz w:val="28"/>
          <w:szCs w:val="28"/>
          <w:lang w:val="uk-UA"/>
        </w:rPr>
        <w:t>их</w:t>
      </w:r>
      <w:r>
        <w:rPr>
          <w:sz w:val="28"/>
          <w:szCs w:val="28"/>
        </w:rPr>
        <w:t xml:space="preserve"> досліджен</w:t>
      </w:r>
      <w:r>
        <w:rPr>
          <w:sz w:val="28"/>
          <w:szCs w:val="28"/>
          <w:lang w:val="uk-UA"/>
        </w:rPr>
        <w:t>ь</w:t>
      </w:r>
      <w:r>
        <w:rPr>
          <w:sz w:val="28"/>
          <w:szCs w:val="28"/>
        </w:rPr>
        <w:t xml:space="preserve"> з обрано</w:t>
      </w:r>
      <w:r>
        <w:rPr>
          <w:sz w:val="28"/>
          <w:szCs w:val="28"/>
          <w:lang w:val="uk-UA"/>
        </w:rPr>
        <w:t>ї</w:t>
      </w:r>
      <w:r>
        <w:rPr>
          <w:sz w:val="28"/>
          <w:szCs w:val="28"/>
        </w:rPr>
        <w:t xml:space="preserve"> тематик</w:t>
      </w:r>
      <w:r>
        <w:rPr>
          <w:sz w:val="28"/>
          <w:szCs w:val="28"/>
          <w:lang w:val="uk-UA"/>
        </w:rPr>
        <w:t>и</w:t>
      </w:r>
      <w:r>
        <w:rPr>
          <w:sz w:val="28"/>
          <w:szCs w:val="28"/>
        </w:rPr>
        <w:t>.</w:t>
      </w:r>
    </w:p>
    <w:p w14:paraId="5654BB07" w14:textId="77777777" w:rsidR="00B41903" w:rsidRDefault="00B41903" w:rsidP="00B41903">
      <w:pPr>
        <w:widowControl w:val="0"/>
        <w:spacing w:line="360" w:lineRule="auto"/>
        <w:jc w:val="center"/>
        <w:rPr>
          <w:b/>
          <w:sz w:val="28"/>
          <w:szCs w:val="28"/>
          <w:lang w:val="uk-UA"/>
        </w:rPr>
      </w:pPr>
      <w:r>
        <w:rPr>
          <w:b/>
          <w:sz w:val="28"/>
          <w:szCs w:val="28"/>
          <w:lang w:val="uk-UA"/>
        </w:rPr>
        <w:t>ЗАГАЛЬНІ ВИСНОВКИ</w:t>
      </w:r>
    </w:p>
    <w:p w14:paraId="0B97E831" w14:textId="77777777" w:rsidR="00B41903" w:rsidRDefault="00B41903" w:rsidP="00B41903">
      <w:pPr>
        <w:widowControl w:val="0"/>
        <w:spacing w:line="360" w:lineRule="auto"/>
        <w:ind w:firstLine="540"/>
        <w:jc w:val="both"/>
        <w:rPr>
          <w:sz w:val="28"/>
          <w:szCs w:val="28"/>
          <w:lang w:val="uk-UA"/>
        </w:rPr>
      </w:pPr>
    </w:p>
    <w:p w14:paraId="5DB361D0"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Фразеологічна система сучасної англійської мови складається з двох зон: </w:t>
      </w:r>
      <w:r>
        <w:rPr>
          <w:sz w:val="28"/>
          <w:szCs w:val="28"/>
          <w:lang w:val="uk-UA"/>
        </w:rPr>
        <w:lastRenderedPageBreak/>
        <w:t xml:space="preserve">ядерної зони ідіоматики та периферійної зони фразеоматики. До ядерної зони належать одиниці з наступними параметрами фразеологічності: стійкість, ідіоматичність і відтворюваність. Стійкість одиниць може виявлятися                            у структурній сталості, тобто наявності строго фіксованої будови; незмінності компонентного складу, тобто неможливості заміни однієї лексеми на іншу; смисловій стабільності – стійкості семантичної трансформації складників одиниці. Ідіоматичність – це семантична трансформація, якої зазнають компоненти у складі одиниці, що призводить до зміни її значення в цілому. Відтворюваність – це здатність одиниць функціонувати у мовленні у вигляді готових сполук, які не потребують створення в кожній новій ситуації спілкування. Зону ідіоматики представляють такі одиниці, як ідіоми, паремії, прагматичні ідіоми та ідіофразеоматизми. Ідіомою є стійкий мовний комплекс, представлений словом, словосполученням або реченням з цілком або частково переосмисленим значенням компонентів, </w:t>
      </w:r>
      <w:r>
        <w:rPr>
          <w:color w:val="000000"/>
          <w:sz w:val="28"/>
          <w:szCs w:val="28"/>
          <w:lang w:val="uk-UA"/>
        </w:rPr>
        <w:t>що має емоційне забарвлення</w:t>
      </w:r>
      <w:r>
        <w:rPr>
          <w:sz w:val="28"/>
          <w:szCs w:val="28"/>
          <w:lang w:val="uk-UA"/>
        </w:rPr>
        <w:t xml:space="preserve">.               До периферійної зони фразеоматики належать одиниці з недостатньою вираженістю або відсутністю одного з перелічених параметрів: крилаті вислови, фрагменти цитат, однослівні ідіоми, ідіоми-словоформи та компаративні ідіоми. У межах периферійної зони відбуваються процеси фразеологізації, внаслідок якої деякі одиниці доповнюють відсутні параметри і переходять до певних класів ідіом. </w:t>
      </w:r>
    </w:p>
    <w:p w14:paraId="45BC4360"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Концептуальний простір – це структура певного кола концептів                          у свідомості визначеної мовної спільноти, загальні універсальні категорії. Вербалізована частина концептуального простору являє собою номінативний простір – структуру, представлену мовними одиницями різних видів,                        які відображають частину інформації, закладеної в концептах. Ідіоми сучасної англійської мови, які називають, характеризують або кваліфікують людину,              її стан та дії формують ідіоматичний простір “homo socialis” – </w:t>
      </w:r>
      <w:r>
        <w:rPr>
          <w:color w:val="000000"/>
          <w:sz w:val="28"/>
          <w:szCs w:val="28"/>
          <w:lang w:val="uk-UA"/>
        </w:rPr>
        <w:t>сукупність взаємопов’язаних концептів різного рівня абстракції, об’єднаних подібними категоріальними ознаками та актуалізованих ідіоматичними засобами мови</w:t>
      </w:r>
      <w:r>
        <w:rPr>
          <w:sz w:val="28"/>
          <w:szCs w:val="28"/>
          <w:lang w:val="uk-UA"/>
        </w:rPr>
        <w:t xml:space="preserve">. Одиниці, виділені шляхом суцільної вибірки з фразеологічних словників сучасної англійської мови вербалізують тридцять концептів, які містять інформацію про людину та її місце в суспільстві. Вербалізовані концепти </w:t>
      </w:r>
      <w:r>
        <w:rPr>
          <w:sz w:val="28"/>
          <w:szCs w:val="28"/>
          <w:lang w:val="uk-UA"/>
        </w:rPr>
        <w:lastRenderedPageBreak/>
        <w:t xml:space="preserve">різняться за ступенем абстракції і формують ієрархію досліджуваного ідіоматичного простору, що має вигляд піраміди. Вершиною                                є мегаконцепт – концепт найвищого ступеня абстракції, що акумулює інформацію концептів нижчих рівнів. Йому підпорядковуються               мезоконцепти – концепти високого ступеня абстракції, які є базовими                   для реалізації інших типів концептів та займають проміжну позицію між ними. Мезоконцепти, у свою чергу, розкладаються на макроконцепти – концепти помірно високого ступеня абстракції, що характеризуються високим рівнем узагальнення. Макроконцепти включають у себе катаконцепти – концепти недостатньо високого ступеня абстракції, найбільш конкретного типу. </w:t>
      </w:r>
    </w:p>
    <w:p w14:paraId="6271996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У межах ідіоматичного простору “homo socialis” мегаконцепту </w:t>
      </w:r>
      <w:r>
        <w:rPr>
          <w:szCs w:val="28"/>
          <w:lang w:val="uk-UA"/>
        </w:rPr>
        <w:t>ЛЮДИНА СОЦІАЛЬНА</w:t>
      </w:r>
      <w:r>
        <w:rPr>
          <w:sz w:val="28"/>
          <w:szCs w:val="28"/>
          <w:lang w:val="uk-UA"/>
        </w:rPr>
        <w:t xml:space="preserve"> підпорядковуються чотири мезоконцепти </w:t>
      </w:r>
      <w:r>
        <w:rPr>
          <w:szCs w:val="28"/>
          <w:lang w:val="uk-UA"/>
        </w:rPr>
        <w:t>СОЦІОБІОЛОГІЧНА ОСНОВА ІСНУВАННЯ</w:t>
      </w:r>
      <w:r>
        <w:rPr>
          <w:sz w:val="28"/>
          <w:szCs w:val="28"/>
          <w:lang w:val="uk-UA"/>
        </w:rPr>
        <w:t xml:space="preserve">, </w:t>
      </w:r>
      <w:r>
        <w:rPr>
          <w:szCs w:val="28"/>
          <w:lang w:val="uk-UA"/>
        </w:rPr>
        <w:t>ЗОВНІШНІ ПРОЯВИ</w:t>
      </w:r>
      <w:r>
        <w:rPr>
          <w:sz w:val="28"/>
          <w:szCs w:val="28"/>
          <w:lang w:val="uk-UA"/>
        </w:rPr>
        <w:t xml:space="preserve">, </w:t>
      </w:r>
      <w:r>
        <w:rPr>
          <w:szCs w:val="28"/>
          <w:lang w:val="uk-UA"/>
        </w:rPr>
        <w:t>ВНУТРІШНІЙ СВІТ</w:t>
      </w:r>
      <w:r>
        <w:rPr>
          <w:sz w:val="28"/>
          <w:szCs w:val="28"/>
          <w:lang w:val="uk-UA"/>
        </w:rPr>
        <w:t xml:space="preserve">, </w:t>
      </w:r>
      <w:r>
        <w:rPr>
          <w:szCs w:val="28"/>
          <w:lang w:val="uk-UA"/>
        </w:rPr>
        <w:t>СУСПІЛЬНА ОСНОВА ІСНУВАННЯ</w:t>
      </w:r>
      <w:r>
        <w:rPr>
          <w:sz w:val="28"/>
          <w:szCs w:val="28"/>
          <w:lang w:val="uk-UA"/>
        </w:rPr>
        <w:t xml:space="preserve">. Кожен з мезоконцептів розкладається на макроконцепти: </w:t>
      </w:r>
      <w:r>
        <w:rPr>
          <w:szCs w:val="28"/>
          <w:lang w:val="uk-UA"/>
        </w:rPr>
        <w:t>СОЦІОБІОЛОГІЧНА ОСНОВА ІСНУВАННЯ</w:t>
      </w:r>
      <w:r>
        <w:rPr>
          <w:sz w:val="28"/>
          <w:szCs w:val="28"/>
          <w:lang w:val="uk-UA"/>
        </w:rPr>
        <w:t xml:space="preserve"> включає </w:t>
      </w:r>
      <w:r>
        <w:rPr>
          <w:szCs w:val="28"/>
          <w:lang w:val="uk-UA"/>
        </w:rPr>
        <w:t>ВІК</w:t>
      </w:r>
      <w:r>
        <w:rPr>
          <w:sz w:val="28"/>
          <w:szCs w:val="28"/>
          <w:lang w:val="uk-UA"/>
        </w:rPr>
        <w:t xml:space="preserve">, </w:t>
      </w:r>
      <w:r>
        <w:rPr>
          <w:szCs w:val="28"/>
          <w:lang w:val="uk-UA"/>
        </w:rPr>
        <w:t>СТАТЬ</w:t>
      </w:r>
      <w:r>
        <w:rPr>
          <w:sz w:val="28"/>
          <w:szCs w:val="28"/>
          <w:lang w:val="uk-UA"/>
        </w:rPr>
        <w:t xml:space="preserve">, </w:t>
      </w:r>
      <w:r>
        <w:rPr>
          <w:szCs w:val="28"/>
          <w:lang w:val="uk-UA"/>
        </w:rPr>
        <w:t>ЗДОРОВ’Я</w:t>
      </w:r>
      <w:r>
        <w:rPr>
          <w:sz w:val="28"/>
          <w:szCs w:val="28"/>
          <w:lang w:val="uk-UA"/>
        </w:rPr>
        <w:t xml:space="preserve">; </w:t>
      </w:r>
      <w:r>
        <w:rPr>
          <w:szCs w:val="28"/>
          <w:lang w:val="uk-UA"/>
        </w:rPr>
        <w:t>ЗОВНІШНІ ПРОЯВИ</w:t>
      </w:r>
      <w:r>
        <w:rPr>
          <w:sz w:val="28"/>
          <w:szCs w:val="28"/>
          <w:lang w:val="uk-UA"/>
        </w:rPr>
        <w:t xml:space="preserve"> – макроконцепти </w:t>
      </w:r>
      <w:r>
        <w:rPr>
          <w:szCs w:val="28"/>
          <w:lang w:val="uk-UA"/>
        </w:rPr>
        <w:t>ЗОВНІШНІСТЬ</w:t>
      </w:r>
      <w:r>
        <w:rPr>
          <w:sz w:val="28"/>
          <w:szCs w:val="28"/>
          <w:lang w:val="uk-UA"/>
        </w:rPr>
        <w:t xml:space="preserve">, </w:t>
      </w:r>
      <w:r>
        <w:rPr>
          <w:szCs w:val="28"/>
          <w:lang w:val="uk-UA"/>
        </w:rPr>
        <w:t>ПОВЕДІНКА</w:t>
      </w:r>
      <w:r>
        <w:rPr>
          <w:sz w:val="28"/>
          <w:szCs w:val="28"/>
          <w:lang w:val="uk-UA"/>
        </w:rPr>
        <w:t xml:space="preserve">; мезоконцепт </w:t>
      </w:r>
      <w:r>
        <w:rPr>
          <w:szCs w:val="28"/>
          <w:lang w:val="uk-UA"/>
        </w:rPr>
        <w:t>ВНУТРІШНІЙ СВІТ</w:t>
      </w:r>
      <w:r>
        <w:rPr>
          <w:sz w:val="28"/>
          <w:szCs w:val="28"/>
          <w:lang w:val="uk-UA"/>
        </w:rPr>
        <w:t xml:space="preserve"> розкладається на макроконцепти </w:t>
      </w:r>
      <w:r>
        <w:rPr>
          <w:szCs w:val="28"/>
          <w:lang w:val="uk-UA"/>
        </w:rPr>
        <w:t>ТЕМПЕРАМЕНТ</w:t>
      </w:r>
      <w:r>
        <w:rPr>
          <w:sz w:val="28"/>
          <w:szCs w:val="28"/>
          <w:lang w:val="uk-UA"/>
        </w:rPr>
        <w:t xml:space="preserve">, </w:t>
      </w:r>
      <w:r>
        <w:rPr>
          <w:szCs w:val="28"/>
          <w:lang w:val="uk-UA"/>
        </w:rPr>
        <w:t>ХАРАКТЕР</w:t>
      </w:r>
      <w:r>
        <w:rPr>
          <w:sz w:val="28"/>
          <w:szCs w:val="28"/>
          <w:lang w:val="uk-UA"/>
        </w:rPr>
        <w:t xml:space="preserve">, </w:t>
      </w:r>
      <w:r>
        <w:rPr>
          <w:szCs w:val="28"/>
          <w:lang w:val="uk-UA"/>
        </w:rPr>
        <w:t>ІНТЕЛЕКТ</w:t>
      </w:r>
      <w:r>
        <w:rPr>
          <w:sz w:val="28"/>
          <w:szCs w:val="28"/>
          <w:lang w:val="uk-UA"/>
        </w:rPr>
        <w:t xml:space="preserve">, </w:t>
      </w:r>
      <w:r>
        <w:rPr>
          <w:szCs w:val="28"/>
          <w:lang w:val="uk-UA"/>
        </w:rPr>
        <w:t>ПСИХІЧНА ДІЯЛЬНІСТЬ</w:t>
      </w:r>
      <w:r>
        <w:rPr>
          <w:sz w:val="28"/>
          <w:szCs w:val="28"/>
          <w:lang w:val="uk-UA"/>
        </w:rPr>
        <w:t xml:space="preserve">; а </w:t>
      </w:r>
      <w:r>
        <w:rPr>
          <w:szCs w:val="28"/>
          <w:lang w:val="uk-UA"/>
        </w:rPr>
        <w:t>СУСПІЛЬНА ОСНОВА ІСНУВАННЯ</w:t>
      </w:r>
      <w:r>
        <w:rPr>
          <w:sz w:val="28"/>
          <w:szCs w:val="28"/>
          <w:lang w:val="uk-UA"/>
        </w:rPr>
        <w:t xml:space="preserve"> відповідно на макроконцепти </w:t>
      </w:r>
      <w:r>
        <w:rPr>
          <w:szCs w:val="28"/>
          <w:lang w:val="uk-UA"/>
        </w:rPr>
        <w:t>ПРОФЕСІЯ</w:t>
      </w:r>
      <w:r>
        <w:rPr>
          <w:sz w:val="28"/>
          <w:szCs w:val="28"/>
          <w:lang w:val="uk-UA"/>
        </w:rPr>
        <w:t xml:space="preserve">, </w:t>
      </w:r>
      <w:r>
        <w:rPr>
          <w:szCs w:val="28"/>
          <w:lang w:val="uk-UA"/>
        </w:rPr>
        <w:t>ЖИТТЄВИЙ ДОСВІД</w:t>
      </w:r>
      <w:r>
        <w:rPr>
          <w:sz w:val="28"/>
          <w:szCs w:val="28"/>
          <w:lang w:val="uk-UA"/>
        </w:rPr>
        <w:t xml:space="preserve">, </w:t>
      </w:r>
      <w:r>
        <w:rPr>
          <w:szCs w:val="28"/>
          <w:lang w:val="uk-UA"/>
        </w:rPr>
        <w:t>ФІНАНСОВЕ СТАНОВИЩЕ</w:t>
      </w:r>
      <w:r>
        <w:rPr>
          <w:sz w:val="28"/>
          <w:szCs w:val="28"/>
          <w:lang w:val="uk-UA"/>
        </w:rPr>
        <w:t xml:space="preserve">, </w:t>
      </w:r>
      <w:r>
        <w:rPr>
          <w:szCs w:val="28"/>
          <w:lang w:val="uk-UA"/>
        </w:rPr>
        <w:t>НАЦІОНАЛЬНІСТЬ</w:t>
      </w:r>
      <w:r>
        <w:rPr>
          <w:sz w:val="28"/>
          <w:szCs w:val="28"/>
          <w:lang w:val="uk-UA"/>
        </w:rPr>
        <w:t xml:space="preserve">, </w:t>
      </w:r>
      <w:r>
        <w:rPr>
          <w:szCs w:val="28"/>
          <w:lang w:val="uk-UA"/>
        </w:rPr>
        <w:t>МІЖОСОБИСТІСНІ СТОСУНКИ</w:t>
      </w:r>
      <w:r>
        <w:rPr>
          <w:sz w:val="28"/>
          <w:szCs w:val="28"/>
          <w:lang w:val="uk-UA"/>
        </w:rPr>
        <w:t xml:space="preserve">. Макроконцепт </w:t>
      </w:r>
      <w:r>
        <w:rPr>
          <w:szCs w:val="28"/>
          <w:lang w:val="uk-UA"/>
        </w:rPr>
        <w:t>ТЕМПЕРАМЕНТ</w:t>
      </w:r>
      <w:r>
        <w:rPr>
          <w:sz w:val="28"/>
          <w:szCs w:val="28"/>
          <w:lang w:val="uk-UA"/>
        </w:rPr>
        <w:t xml:space="preserve"> включає катаконцепти </w:t>
      </w:r>
      <w:r>
        <w:rPr>
          <w:szCs w:val="28"/>
          <w:lang w:val="uk-UA"/>
        </w:rPr>
        <w:t>ХОЛЕРИЧНИЙ ТИП</w:t>
      </w:r>
      <w:r>
        <w:rPr>
          <w:sz w:val="28"/>
          <w:szCs w:val="28"/>
          <w:lang w:val="uk-UA"/>
        </w:rPr>
        <w:t xml:space="preserve">, </w:t>
      </w:r>
      <w:r>
        <w:rPr>
          <w:szCs w:val="28"/>
          <w:lang w:val="uk-UA"/>
        </w:rPr>
        <w:t>САНГВІНІЧНИЙ ТИП</w:t>
      </w:r>
      <w:r>
        <w:rPr>
          <w:sz w:val="28"/>
          <w:szCs w:val="28"/>
          <w:lang w:val="uk-UA"/>
        </w:rPr>
        <w:t xml:space="preserve">, </w:t>
      </w:r>
      <w:r>
        <w:rPr>
          <w:szCs w:val="28"/>
          <w:lang w:val="uk-UA"/>
        </w:rPr>
        <w:t>МЕЛАНХОЛІЙНИЙ ТИП</w:t>
      </w:r>
      <w:r>
        <w:rPr>
          <w:sz w:val="28"/>
          <w:szCs w:val="28"/>
          <w:lang w:val="uk-UA"/>
        </w:rPr>
        <w:t xml:space="preserve"> і </w:t>
      </w:r>
      <w:r>
        <w:rPr>
          <w:szCs w:val="28"/>
          <w:lang w:val="uk-UA"/>
        </w:rPr>
        <w:t>ФЛЕГМАТИЧНИЙ ТИП</w:t>
      </w:r>
      <w:r>
        <w:rPr>
          <w:sz w:val="28"/>
          <w:szCs w:val="28"/>
          <w:lang w:val="uk-UA"/>
        </w:rPr>
        <w:t xml:space="preserve">; </w:t>
      </w:r>
      <w:r>
        <w:rPr>
          <w:szCs w:val="28"/>
          <w:lang w:val="uk-UA"/>
        </w:rPr>
        <w:t>ХАРАКТЕР</w:t>
      </w:r>
      <w:r>
        <w:rPr>
          <w:sz w:val="28"/>
          <w:szCs w:val="28"/>
          <w:lang w:val="uk-UA"/>
        </w:rPr>
        <w:t xml:space="preserve"> – катаконцепти </w:t>
      </w:r>
      <w:r>
        <w:rPr>
          <w:szCs w:val="28"/>
          <w:lang w:val="uk-UA"/>
        </w:rPr>
        <w:t>МОРАЛЬНІ РИСИ</w:t>
      </w:r>
      <w:r>
        <w:rPr>
          <w:sz w:val="28"/>
          <w:szCs w:val="28"/>
          <w:lang w:val="uk-UA"/>
        </w:rPr>
        <w:t xml:space="preserve">, </w:t>
      </w:r>
      <w:r>
        <w:rPr>
          <w:szCs w:val="28"/>
          <w:lang w:val="uk-UA"/>
        </w:rPr>
        <w:t>ВОЛЬОВІ РИСИ</w:t>
      </w:r>
      <w:r>
        <w:rPr>
          <w:sz w:val="28"/>
          <w:szCs w:val="28"/>
          <w:lang w:val="uk-UA"/>
        </w:rPr>
        <w:t xml:space="preserve">, </w:t>
      </w:r>
      <w:r>
        <w:rPr>
          <w:szCs w:val="28"/>
          <w:lang w:val="uk-UA"/>
        </w:rPr>
        <w:t>ОЦІНКА</w:t>
      </w:r>
      <w:r>
        <w:rPr>
          <w:sz w:val="28"/>
          <w:szCs w:val="28"/>
          <w:lang w:val="uk-UA"/>
        </w:rPr>
        <w:t xml:space="preserve">; а </w:t>
      </w:r>
      <w:r>
        <w:rPr>
          <w:szCs w:val="28"/>
          <w:lang w:val="uk-UA"/>
        </w:rPr>
        <w:t>МІЖОСОБИСТІСНІ                       СТОСУНКИ</w:t>
      </w:r>
      <w:r>
        <w:rPr>
          <w:sz w:val="28"/>
          <w:szCs w:val="28"/>
          <w:lang w:val="uk-UA"/>
        </w:rPr>
        <w:t xml:space="preserve"> – катаконцепти </w:t>
      </w:r>
      <w:r>
        <w:rPr>
          <w:lang w:val="uk-UA"/>
        </w:rPr>
        <w:t>ОСОБИСТІСНІ, РОМАНТИЧНІ, РОДИННІ</w:t>
      </w:r>
      <w:r>
        <w:rPr>
          <w:sz w:val="28"/>
          <w:szCs w:val="28"/>
          <w:lang w:val="uk-UA"/>
        </w:rPr>
        <w:t xml:space="preserve">                                 та </w:t>
      </w:r>
      <w:r>
        <w:rPr>
          <w:szCs w:val="28"/>
          <w:lang w:val="uk-UA"/>
        </w:rPr>
        <w:t>ДІЛОВІ СТОСУНКИ</w:t>
      </w:r>
      <w:r>
        <w:rPr>
          <w:sz w:val="28"/>
          <w:szCs w:val="28"/>
          <w:lang w:val="uk-UA"/>
        </w:rPr>
        <w:t>.</w:t>
      </w:r>
    </w:p>
    <w:p w14:paraId="3B171B53"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Концепти усіх рівнів абстракції структуруються чотирма видами фреймів: предметноцентричним, акціональним, партонімічним та асоціативним, поєднання яких формує міжфреймову мережу. Предметноцентричний фрейм відображає позитивну/негативну характеристику суб’єкта, його окремих рис, що впливає на ставлення суспільства до індивіда, його соціальне становище. Акціональний фрейм представляє оцінку дій і поведінки особистості, що також </w:t>
      </w:r>
      <w:r>
        <w:rPr>
          <w:sz w:val="28"/>
          <w:szCs w:val="28"/>
          <w:lang w:val="uk-UA"/>
        </w:rPr>
        <w:lastRenderedPageBreak/>
        <w:t>обумовлює ставлення оточуючих до людини. При цьому ідіоми сучасної англійської мови позначають таку поведінку індивіда, яка викликає нерозуміння (</w:t>
      </w:r>
      <w:r>
        <w:rPr>
          <w:lang w:val="uk-UA"/>
        </w:rPr>
        <w:t>ДИВАК</w:t>
      </w:r>
      <w:r>
        <w:rPr>
          <w:sz w:val="28"/>
          <w:szCs w:val="28"/>
          <w:lang w:val="uk-UA"/>
        </w:rPr>
        <w:t>) або страх (</w:t>
      </w:r>
      <w:r>
        <w:rPr>
          <w:lang w:val="uk-UA"/>
        </w:rPr>
        <w:t>ЗЛОЧИНЕЦЬ</w:t>
      </w:r>
      <w:r>
        <w:rPr>
          <w:sz w:val="28"/>
          <w:szCs w:val="28"/>
          <w:lang w:val="uk-UA"/>
        </w:rPr>
        <w:t>) інших людей і, як наслідок, їхній осуд. Партонімічний фрейм відображає відношення власника й приналежного             і поділяється на три субфрейми: відношення власник/власність, контейнер/уміст, частина/ціле. Причому людина може виступати власником, власністю, контейнером, цілим або ототожнюватися з належною їй частиною тіла або одягу. Експлікація ставлення громади до індивіда та його вчинків відображена також в асоціативному фреймі. При цьому суб’єкт номінації може бути схожим на певний еталон, його окрему ознаку (стійке порівняння) або уподібнюватися йому (метафора). Поєднання зазначених фреймових структур, які пов’язані між собою, утворює інтегративну концептуальну модель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w:t>
      </w:r>
    </w:p>
    <w:p w14:paraId="00801241"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Серед структур представлення знань основним є предметноцентричний фрейм, на базі якого розгортаються інші типи фреймів. Це підтверджують виведені концептуальні моделі утворення ідіом сучасної англійської мови на позначення людини, її рис та дій. Вони ґрунтуються на співвіднесеності між концептуальною та мовною картинами світу, яка може бути двох типів: симетричною – при якій, наприклад, збігаються якості на концептуальному              та на мовному рівнях та асиметричною – при якій якість на концептуальному рівні може відповідати предмету, кількості, дії, місцеположенню або часоположенню на мовному рівні, а іноді їхньому поєднанню. Компоненти виділених співвідношень відповідають слотам предметноцентричного фрейму: </w:t>
      </w:r>
      <w:r>
        <w:rPr>
          <w:szCs w:val="28"/>
          <w:lang w:val="uk-UA"/>
        </w:rPr>
        <w:t>СТІЛЬКИ</w:t>
      </w:r>
      <w:r>
        <w:rPr>
          <w:sz w:val="28"/>
          <w:szCs w:val="28"/>
          <w:lang w:val="uk-UA"/>
        </w:rPr>
        <w:t xml:space="preserve"> </w:t>
      </w:r>
      <w:r>
        <w:rPr>
          <w:lang w:val="uk-UA"/>
        </w:rPr>
        <w:t>ТАКОГО ХТОСЬ ДІЄ</w:t>
      </w:r>
      <w:r>
        <w:rPr>
          <w:sz w:val="28"/>
          <w:szCs w:val="28"/>
          <w:lang w:val="uk-UA"/>
        </w:rPr>
        <w:t xml:space="preserve"> </w:t>
      </w:r>
      <w:r>
        <w:rPr>
          <w:szCs w:val="28"/>
          <w:lang w:val="uk-UA"/>
        </w:rPr>
        <w:t>ТУТ</w:t>
      </w:r>
      <w:r>
        <w:rPr>
          <w:sz w:val="28"/>
          <w:szCs w:val="28"/>
          <w:lang w:val="uk-UA"/>
        </w:rPr>
        <w:t>/</w:t>
      </w:r>
      <w:r>
        <w:rPr>
          <w:szCs w:val="28"/>
          <w:lang w:val="uk-UA"/>
        </w:rPr>
        <w:t>ЗАРАЗ</w:t>
      </w:r>
      <w:r>
        <w:rPr>
          <w:sz w:val="28"/>
          <w:szCs w:val="28"/>
          <w:lang w:val="uk-UA"/>
        </w:rPr>
        <w:t>, кожен з яких бере участь у розгортанні акціонального, партонімічного та асоціативного типів фреймових структур,            що організують концепти та ідіоми сучасної англійської мови.</w:t>
      </w:r>
    </w:p>
    <w:p w14:paraId="4C48E596"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Взаємозв’язок виділених концептів, що на мовному рівні відображається          в семантиці ідіом на позначення людини та її рис, доводить важливість ролі кожного концепту в забезпеченні цілісності досліджуваного простору. Вивчення відображення феномену людини як соціальної істоти неможливе без урахування біологічного чинника, тобто її фізіологічних особливостей – статі, віку, стану </w:t>
      </w:r>
      <w:r>
        <w:rPr>
          <w:sz w:val="28"/>
          <w:szCs w:val="28"/>
          <w:lang w:val="uk-UA"/>
        </w:rPr>
        <w:lastRenderedPageBreak/>
        <w:t>здоров’я, які зумовлюють ставлення до індивіда в певних ситуаціях і сферах життя. Наприклад, ідіоми сучасної англійської мови показують,                   що у сфері бізнесу, ділових відносин, фізичної сили суспільство є більш вимогливим до чоловіків, а в родинних стосунках, домашніх справах, вихованні дітей – до жінок. Незважаючи на низку ідіоматичних засобів, які відображають фемінізацію суспільства, переважна більшість одиниць засвідчує, що чоловік залишається уособленням сили, мужності, лідерства, а жінка – символом краси, любові, ніжності, материнства. На ставлення оточуючих також впливає вік                    і стан здоров’я особи. Ідіоми демонструють, що погляд зрілої або літньої людини скоріше візьмуть до уваги, сприймуть серйозно, ніж думку юнака, зважаючи на життєвий досвід першої. Хвора людина може викликати подвійні почуття: жаль, співчуття або зневагу через її неспроможність працювати                     й приносити прибуток.</w:t>
      </w:r>
    </w:p>
    <w:p w14:paraId="239C7826" w14:textId="77777777" w:rsidR="00B41903" w:rsidRDefault="00B41903" w:rsidP="00B41903">
      <w:pPr>
        <w:widowControl w:val="0"/>
        <w:spacing w:line="360" w:lineRule="auto"/>
        <w:ind w:firstLine="540"/>
        <w:jc w:val="both"/>
        <w:rPr>
          <w:sz w:val="28"/>
          <w:szCs w:val="28"/>
          <w:lang w:val="uk-UA"/>
        </w:rPr>
      </w:pPr>
      <w:r>
        <w:rPr>
          <w:sz w:val="28"/>
          <w:szCs w:val="28"/>
          <w:lang w:val="uk-UA"/>
        </w:rPr>
        <w:t>Аналіз фактичного матеріалу дає підстави стверджувати, що внутрішній світ людини (її темперамент, характер, розум, емоції та почуття) є чи не найважливішим чинником, який формує людину як соціальну істоту, оскільки він впливає на самореалізацію особистості, на знаходження нею свого місця                            в соціумі, на поведінку й стосунки з оточуючими, що зумовлює позитивну              або негативну оцінку індивіда з їхнього боку. Ідіоми доводять, що внутрішні характеристики людини впливають на її суспільні відносини, а саме, на особистісні, романтичні, родинні та ділові стосунки та на зовнішні прояви,                    які крім поведінки включають зовнішній вигляд особи. Він є візитною карткою індивіда, на яку в першу чергу звертають увагу оточуючі та на основі якої вони складають перше враження від людини, оцінюють її. Концепти – складники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xml:space="preserve">”, відображені в ідіомах сучасної англійської мови, певним чином впливають або є результатом соціального статусу особистості. Наприклад, одна й та сама ідіома позначає вік людини              й при цьому вказує на її життєвий досвід, поважне або зневажливе ставлення  до неї з боку суспільства; ідіоматичні засоби на позначення особливостей темпераменту, характеру індивіда, його інтелектуальних здібностей одночасно містять інформацію про рівень матеріального добробуту. Соціальний статус </w:t>
      </w:r>
      <w:r>
        <w:rPr>
          <w:sz w:val="28"/>
          <w:szCs w:val="28"/>
          <w:lang w:val="uk-UA"/>
        </w:rPr>
        <w:lastRenderedPageBreak/>
        <w:t>особистості, її фінансове становище, приналежність до тієї або іншої національності впливає на її поведінку, характер суспільних відносин, зовнішній вигляд. Людина як соціальна істота є поєднанням фізичного                      й духовного, біологічного й суспільного начал, кожне з яких у конкретній ситуації дає підстави для позитивної або негативної оцінки індивіда.</w:t>
      </w:r>
    </w:p>
    <w:p w14:paraId="44BA01C7" w14:textId="77777777" w:rsidR="00B41903" w:rsidRDefault="00B41903" w:rsidP="00B41903">
      <w:pPr>
        <w:widowControl w:val="0"/>
        <w:spacing w:line="360" w:lineRule="auto"/>
        <w:ind w:firstLine="540"/>
        <w:jc w:val="both"/>
        <w:rPr>
          <w:sz w:val="28"/>
          <w:szCs w:val="28"/>
          <w:lang w:val="uk-UA"/>
        </w:rPr>
      </w:pPr>
      <w:r>
        <w:rPr>
          <w:sz w:val="28"/>
          <w:szCs w:val="28"/>
          <w:lang w:val="uk-UA"/>
        </w:rPr>
        <w:t>Ідіоми на позначення людини як соціальної істоти є ефективним засобом досягнення прагматичної мети, поставленої адресантом повідомлення, яка може полягати в зміні або збереженні емоційного стану, поглядів, переконань тощо читача/слухача. Особливості функціонування компонентів досліджуваного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в сучасній англомовній художній прозі проявляються у виконанні ідіомами двох видів функцій: 1) прагматичних, що включають вираження позитивної та негативної авторської оцінки, створення ефекту несподіванки й посилення перлокутивного ефекту стилістичних фігур;               2) текстотвірних, до яких відносяться функції фокусування уваги читача, компресії тексту й інформації, редуплікації та контекстуальної асиміляції. Характерною особливістю вживання ідіом у мовленні є поліфункціональність, яка забезпечує посилення перлокутивного ефекту повідомлення та сприяє досягненню письменником поставленої прагматичної мети. Ідіоми,                    що позначають людину, її риси та дії, є ефективним засобом вираження авторської оцінки і зустрічаються у всіх типах викладу: в авторському мовленні, у діалогічному й у внутрішньому мовленні персонажів та у невласне-прямому мовленні. Причому оцінка дійсності автором, персонажем                       чи оповідачем може збігатися або розходитися.</w:t>
      </w:r>
    </w:p>
    <w:p w14:paraId="2EE2FD12"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У сучасній англомовній художній прозі ідіоми на позначення людини вживаються як узуально, так й оказіонально. В останньому випадку вони зазнають семантичних та/або структурних модифікацій під впливом мовного оточення ідіоми, ситуації спілкування або індивідуальних та соціальних особливостей комунікантів. Серед семантичних модифікацій виділяємо пристосування до контексту одного або кількох компонентів ідіоми та одночасну актуалізацію фразеологічного і прямого значення ідіоми. Структурні модифікації ідіом включають такі види: субституція (заміна одного або кількох компонентів ідіоми </w:t>
      </w:r>
      <w:r>
        <w:rPr>
          <w:sz w:val="28"/>
          <w:szCs w:val="28"/>
          <w:lang w:val="uk-UA"/>
        </w:rPr>
        <w:lastRenderedPageBreak/>
        <w:t>іншою лексемою або лексемами), експансія (розширення компонентного складу ідіоми) та редукція (скорочення компонентного складу). Оказіональні зміни у значенні та/або формі ідіом сприяють здійсненню адресантом впливу на адресата, досягненню ним поставленої прагматичної мети висловлення.</w:t>
      </w:r>
    </w:p>
    <w:p w14:paraId="551363D8" w14:textId="77777777" w:rsidR="00B41903" w:rsidRDefault="00B41903" w:rsidP="00B41903">
      <w:pPr>
        <w:widowControl w:val="0"/>
        <w:spacing w:line="360" w:lineRule="auto"/>
        <w:ind w:firstLine="540"/>
        <w:jc w:val="both"/>
        <w:rPr>
          <w:sz w:val="28"/>
          <w:szCs w:val="28"/>
          <w:lang w:val="uk-UA"/>
        </w:rPr>
      </w:pPr>
      <w:r>
        <w:rPr>
          <w:sz w:val="28"/>
          <w:szCs w:val="28"/>
          <w:lang w:val="uk-UA"/>
        </w:rPr>
        <w:t>Вжиті в мовленні, компоненти досліджуваного ідіоматичного простору           є комунікативними ходами, що є складовими тактик, які беруть участь                     у реалізації трьох основних комунікативних стратегій міжособистісного спілкування: емотивній, конфронтативній та кооперативній. Використання ідіом в процесі комунікації пояснюється їхньою високою експресивністю, емотивністю й оцінністю, тобто здатністю впливати на емоційну сферу адресата, що є важливим чинником досягнення ефективності стратегічної установки адресанта.</w:t>
      </w:r>
    </w:p>
    <w:p w14:paraId="63EA3A2C" w14:textId="77777777" w:rsidR="00B41903" w:rsidRDefault="00B41903" w:rsidP="00B41903">
      <w:pPr>
        <w:widowControl w:val="0"/>
        <w:spacing w:line="360" w:lineRule="auto"/>
        <w:ind w:firstLine="540"/>
        <w:jc w:val="both"/>
        <w:rPr>
          <w:sz w:val="28"/>
          <w:szCs w:val="28"/>
          <w:lang w:val="uk-UA"/>
        </w:rPr>
      </w:pPr>
      <w:r>
        <w:rPr>
          <w:sz w:val="28"/>
          <w:szCs w:val="28"/>
          <w:lang w:val="uk-UA"/>
        </w:rPr>
        <w:t>Ідіоми сучасної англійської мови на позначення людини, її рис та дій виступають комунікативними ходами, які на мовному рівні реалізують такі тактики емотивної стратегії, як приведення адресата у відповідний емоційний стан, емоційної розрядки адресанта та інтенсифікації оцінки. Першочерговою метою таких ідіом є вплив на чуттєву сферу адресата для зміни або збереження його почуттів, емоційного стану. Ходи, здійснювані антропоцентричними ідіомами, втілюють комунікативні тактики образи, обурення, заперечення, провокування, погрози, присоромлення, емоційного тиску, навіювання, скарги, негативної оцінки і засудження дій, які є властивими для конфронтативної стратегії міжособистісного спілкування. Вони спрямовані завдати опоненту моральної шкоди. Окрім цього, ідіоми на позначення людини як соціальної істоти є складниками комунікативних тактик аргументації, поради (настанови), співчуття, прохання, переконання, виправдання, попередження про наслідки, позитивної і негативної оцінки, скарги, засудження дій, які реалізують кооперативну стратегію. Дослідження особливостей функціонування ідіом сучасної англійської мови на позначення людини показало, що три комунікативні тактики (скарги, негативної оцінки і засудження дій) виявилися спільними для двох останніх стратегій і, залежно від контексту, ситуації спілкування та вжитої ідіоми, можуть реалізовувати кожну з них.</w:t>
      </w:r>
    </w:p>
    <w:p w14:paraId="2BC6889F"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Подальші перспективи дослідження передбачають вивчення </w:t>
      </w:r>
      <w:r>
        <w:rPr>
          <w:sz w:val="28"/>
          <w:szCs w:val="28"/>
          <w:lang w:val="uk-UA"/>
        </w:rPr>
        <w:lastRenderedPageBreak/>
        <w:t>функціонування компонентів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на матеріалі ширшого в жанровому плані спектру англомовних текстів, детальніший аналіз оказіонального вживання ідіом на позначення людини              та їхньої ролі у створенні ідіостилю певних письменників.</w:t>
      </w:r>
    </w:p>
    <w:p w14:paraId="7A73FF0B" w14:textId="77777777" w:rsidR="00B41903" w:rsidRDefault="00B41903" w:rsidP="00B41903">
      <w:pPr>
        <w:widowControl w:val="0"/>
        <w:spacing w:line="360" w:lineRule="auto"/>
        <w:jc w:val="center"/>
        <w:rPr>
          <w:b/>
          <w:sz w:val="28"/>
          <w:szCs w:val="28"/>
          <w:lang w:val="uk-UA"/>
        </w:rPr>
      </w:pPr>
      <w:r>
        <w:rPr>
          <w:sz w:val="28"/>
          <w:szCs w:val="28"/>
          <w:lang w:val="uk-UA"/>
        </w:rPr>
        <w:br w:type="page"/>
      </w:r>
      <w:r>
        <w:rPr>
          <w:b/>
          <w:sz w:val="28"/>
          <w:szCs w:val="28"/>
        </w:rPr>
        <w:lastRenderedPageBreak/>
        <w:t>СПИСОК ВИКОРИСТАНИХ ДЖЕРЕЛ</w:t>
      </w:r>
    </w:p>
    <w:p w14:paraId="4F0C4D8B" w14:textId="77777777" w:rsidR="00B41903" w:rsidRDefault="00B41903" w:rsidP="00B41903">
      <w:pPr>
        <w:widowControl w:val="0"/>
        <w:tabs>
          <w:tab w:val="left" w:pos="2090"/>
        </w:tabs>
        <w:spacing w:line="360" w:lineRule="auto"/>
        <w:ind w:firstLine="540"/>
        <w:jc w:val="both"/>
        <w:rPr>
          <w:sz w:val="28"/>
          <w:szCs w:val="28"/>
          <w:lang w:val="uk-UA"/>
        </w:rPr>
      </w:pPr>
    </w:p>
    <w:p w14:paraId="2607B3C6" w14:textId="77777777" w:rsidR="00B41903" w:rsidRDefault="00B41903" w:rsidP="00B41903">
      <w:pPr>
        <w:widowControl w:val="0"/>
        <w:spacing w:line="360" w:lineRule="auto"/>
        <w:ind w:firstLine="540"/>
        <w:jc w:val="both"/>
        <w:rPr>
          <w:sz w:val="28"/>
          <w:szCs w:val="28"/>
        </w:rPr>
      </w:pPr>
      <w:r>
        <w:rPr>
          <w:sz w:val="28"/>
          <w:szCs w:val="28"/>
        </w:rPr>
        <w:t>1</w:t>
      </w:r>
      <w:r>
        <w:rPr>
          <w:sz w:val="28"/>
          <w:szCs w:val="28"/>
          <w:lang w:val="uk-UA"/>
        </w:rPr>
        <w:t>.</w:t>
      </w:r>
      <w:r>
        <w:rPr>
          <w:i/>
          <w:sz w:val="28"/>
          <w:szCs w:val="28"/>
          <w:lang w:val="uk-UA"/>
        </w:rPr>
        <w:t xml:space="preserve"> </w:t>
      </w:r>
      <w:r>
        <w:rPr>
          <w:i/>
          <w:sz w:val="28"/>
          <w:szCs w:val="28"/>
        </w:rPr>
        <w:t>Алефиренко Н.Ф.</w:t>
      </w:r>
      <w:r>
        <w:rPr>
          <w:sz w:val="28"/>
          <w:szCs w:val="28"/>
        </w:rPr>
        <w:t xml:space="preserve"> Протовербальное порождение культурных</w:t>
      </w:r>
      <w:r>
        <w:rPr>
          <w:sz w:val="28"/>
          <w:szCs w:val="28"/>
          <w:lang w:val="uk-UA"/>
        </w:rPr>
        <w:t xml:space="preserve">            </w:t>
      </w:r>
      <w:r>
        <w:rPr>
          <w:sz w:val="28"/>
          <w:szCs w:val="28"/>
        </w:rPr>
        <w:t xml:space="preserve"> концептов и их фразеологическая репрезентация // Филологические </w:t>
      </w:r>
      <w:r>
        <w:rPr>
          <w:sz w:val="28"/>
          <w:szCs w:val="28"/>
          <w:lang w:val="uk-UA"/>
        </w:rPr>
        <w:t xml:space="preserve">                 </w:t>
      </w:r>
      <w:r>
        <w:rPr>
          <w:sz w:val="28"/>
          <w:szCs w:val="28"/>
        </w:rPr>
        <w:t>науки</w:t>
      </w:r>
      <w:r>
        <w:rPr>
          <w:sz w:val="28"/>
          <w:szCs w:val="28"/>
          <w:lang w:val="uk-UA"/>
        </w:rPr>
        <w:t>. –</w:t>
      </w:r>
      <w:r>
        <w:rPr>
          <w:sz w:val="28"/>
          <w:szCs w:val="28"/>
        </w:rPr>
        <w:t xml:space="preserve"> 2002. – №5. – С. 72-81.</w:t>
      </w:r>
    </w:p>
    <w:p w14:paraId="10888A73" w14:textId="77777777" w:rsidR="00B41903" w:rsidRDefault="00B41903" w:rsidP="00B41903">
      <w:pPr>
        <w:widowControl w:val="0"/>
        <w:spacing w:line="360" w:lineRule="auto"/>
        <w:ind w:firstLine="540"/>
        <w:jc w:val="both"/>
        <w:rPr>
          <w:sz w:val="28"/>
          <w:szCs w:val="28"/>
        </w:rPr>
      </w:pPr>
      <w:r>
        <w:rPr>
          <w:sz w:val="28"/>
          <w:szCs w:val="28"/>
        </w:rPr>
        <w:t>2.</w:t>
      </w:r>
      <w:r>
        <w:rPr>
          <w:i/>
          <w:sz w:val="28"/>
          <w:szCs w:val="28"/>
        </w:rPr>
        <w:t xml:space="preserve"> Альбрехт Ф.Б.</w:t>
      </w:r>
      <w:r>
        <w:rPr>
          <w:sz w:val="28"/>
          <w:szCs w:val="28"/>
        </w:rPr>
        <w:t xml:space="preserve"> Проблема определения и описания единиц зоны </w:t>
      </w:r>
      <w:r>
        <w:rPr>
          <w:sz w:val="28"/>
          <w:szCs w:val="28"/>
          <w:lang w:val="uk-UA"/>
        </w:rPr>
        <w:t xml:space="preserve">           </w:t>
      </w:r>
      <w:r>
        <w:rPr>
          <w:sz w:val="28"/>
          <w:szCs w:val="28"/>
        </w:rPr>
        <w:t>лексико-фразеологической переходности // Филологические науки</w:t>
      </w:r>
      <w:r>
        <w:rPr>
          <w:sz w:val="28"/>
          <w:szCs w:val="28"/>
          <w:lang w:val="uk-UA"/>
        </w:rPr>
        <w:t>. –</w:t>
      </w:r>
      <w:r>
        <w:rPr>
          <w:sz w:val="28"/>
          <w:szCs w:val="28"/>
        </w:rPr>
        <w:t xml:space="preserve"> 2001. – №3. – С. 66-73.</w:t>
      </w:r>
    </w:p>
    <w:p w14:paraId="6134173F" w14:textId="77777777" w:rsidR="00B41903" w:rsidRDefault="00B41903" w:rsidP="00B41903">
      <w:pPr>
        <w:widowControl w:val="0"/>
        <w:spacing w:line="360" w:lineRule="auto"/>
        <w:ind w:firstLine="540"/>
        <w:jc w:val="both"/>
        <w:rPr>
          <w:sz w:val="28"/>
          <w:szCs w:val="28"/>
        </w:rPr>
      </w:pPr>
      <w:r>
        <w:rPr>
          <w:sz w:val="28"/>
          <w:szCs w:val="28"/>
          <w:lang w:val="uk-UA"/>
        </w:rPr>
        <w:t xml:space="preserve">3. </w:t>
      </w:r>
      <w:r>
        <w:rPr>
          <w:i/>
          <w:sz w:val="28"/>
          <w:szCs w:val="28"/>
          <w:lang w:val="uk-UA"/>
        </w:rPr>
        <w:t>Ананко Т.</w:t>
      </w:r>
      <w:r>
        <w:rPr>
          <w:sz w:val="28"/>
          <w:szCs w:val="28"/>
          <w:lang w:val="uk-UA"/>
        </w:rPr>
        <w:t xml:space="preserve"> Конфліктна комунікативна поведінка в корпоративному дискурсі // Мовні і концептуальні картини світу: Зб. наук. пр. – Вип. 14. Кн. 1. – К.: Видавничий Дім Дмитра Бураго, 2004. – С. 7-11.</w:t>
      </w:r>
    </w:p>
    <w:p w14:paraId="266CB1F1" w14:textId="77777777" w:rsidR="00B41903" w:rsidRDefault="00B41903" w:rsidP="00B41903">
      <w:pPr>
        <w:widowControl w:val="0"/>
        <w:spacing w:line="360" w:lineRule="auto"/>
        <w:ind w:firstLine="540"/>
        <w:jc w:val="both"/>
        <w:rPr>
          <w:sz w:val="28"/>
          <w:szCs w:val="28"/>
        </w:rPr>
      </w:pPr>
      <w:r>
        <w:rPr>
          <w:sz w:val="28"/>
          <w:szCs w:val="28"/>
          <w:lang w:val="uk-UA"/>
        </w:rPr>
        <w:t>4</w:t>
      </w:r>
      <w:r>
        <w:rPr>
          <w:sz w:val="28"/>
          <w:szCs w:val="28"/>
        </w:rPr>
        <w:t xml:space="preserve">. </w:t>
      </w:r>
      <w:r>
        <w:rPr>
          <w:i/>
          <w:sz w:val="28"/>
          <w:szCs w:val="28"/>
        </w:rPr>
        <w:t>Анисимова Е.В.</w:t>
      </w:r>
      <w:r>
        <w:rPr>
          <w:sz w:val="28"/>
          <w:szCs w:val="28"/>
        </w:rPr>
        <w:t xml:space="preserve"> Об объекте фразеологии с лингводидактической точки зрения // Актуальные проблемы в исследовании германских языков (когнитивный аспект изучения лексикона). Сборник научных трудов / Под ред. С.М.Прокопьевой. – М.: Компания Спутник +, 2001. – С. 4-8.</w:t>
      </w:r>
    </w:p>
    <w:p w14:paraId="32F32D2A" w14:textId="77777777" w:rsidR="00B41903" w:rsidRDefault="00B41903" w:rsidP="00B41903">
      <w:pPr>
        <w:widowControl w:val="0"/>
        <w:spacing w:line="360" w:lineRule="auto"/>
        <w:ind w:firstLine="540"/>
        <w:jc w:val="both"/>
        <w:rPr>
          <w:sz w:val="28"/>
          <w:szCs w:val="28"/>
        </w:rPr>
      </w:pPr>
      <w:r>
        <w:rPr>
          <w:sz w:val="28"/>
          <w:szCs w:val="28"/>
          <w:lang w:val="uk-UA"/>
        </w:rPr>
        <w:t>5</w:t>
      </w:r>
      <w:r>
        <w:rPr>
          <w:sz w:val="28"/>
          <w:szCs w:val="28"/>
        </w:rPr>
        <w:t xml:space="preserve">. </w:t>
      </w:r>
      <w:r>
        <w:rPr>
          <w:i/>
          <w:sz w:val="28"/>
          <w:szCs w:val="28"/>
        </w:rPr>
        <w:t>Антипенко Л.А.</w:t>
      </w:r>
      <w:r>
        <w:rPr>
          <w:sz w:val="28"/>
          <w:szCs w:val="28"/>
        </w:rPr>
        <w:t xml:space="preserve"> Формирование концептов непредметных сущностей: потенциальные схемы и социальное регулирование // Материалы </w:t>
      </w:r>
      <w:r>
        <w:rPr>
          <w:sz w:val="28"/>
          <w:szCs w:val="28"/>
          <w:lang w:val="en-US"/>
        </w:rPr>
        <w:t>V</w:t>
      </w:r>
      <w:r>
        <w:rPr>
          <w:sz w:val="28"/>
          <w:szCs w:val="28"/>
        </w:rPr>
        <w:t xml:space="preserve"> Междунар. конф. “Язык и культура”. – Ч.2. Культурологический компонент языка. – К.: </w:t>
      </w:r>
      <w:r>
        <w:rPr>
          <w:sz w:val="28"/>
          <w:szCs w:val="28"/>
          <w:lang w:val="en-US"/>
        </w:rPr>
        <w:t>Collegium</w:t>
      </w:r>
      <w:r>
        <w:rPr>
          <w:sz w:val="28"/>
          <w:szCs w:val="28"/>
        </w:rPr>
        <w:t>, 1997. – С. 7-8.</w:t>
      </w:r>
    </w:p>
    <w:p w14:paraId="36186A18" w14:textId="77777777" w:rsidR="00B41903" w:rsidRDefault="00B41903" w:rsidP="00B41903">
      <w:pPr>
        <w:widowControl w:val="0"/>
        <w:spacing w:line="360" w:lineRule="auto"/>
        <w:ind w:firstLine="540"/>
        <w:jc w:val="both"/>
        <w:rPr>
          <w:sz w:val="28"/>
          <w:szCs w:val="28"/>
        </w:rPr>
      </w:pPr>
      <w:r>
        <w:rPr>
          <w:sz w:val="28"/>
          <w:szCs w:val="28"/>
          <w:lang w:val="uk-UA"/>
        </w:rPr>
        <w:t>6</w:t>
      </w:r>
      <w:r>
        <w:rPr>
          <w:sz w:val="28"/>
          <w:szCs w:val="28"/>
        </w:rPr>
        <w:t xml:space="preserve">. </w:t>
      </w:r>
      <w:r>
        <w:rPr>
          <w:i/>
          <w:sz w:val="28"/>
          <w:szCs w:val="28"/>
        </w:rPr>
        <w:t>Арсентьева Е.Ф.</w:t>
      </w:r>
      <w:r>
        <w:rPr>
          <w:sz w:val="28"/>
          <w:szCs w:val="28"/>
        </w:rPr>
        <w:t xml:space="preserve"> Фразеология и экспрессивность // Фразеология </w:t>
      </w:r>
      <w:r>
        <w:rPr>
          <w:sz w:val="28"/>
          <w:szCs w:val="28"/>
          <w:lang w:val="uk-UA"/>
        </w:rPr>
        <w:t xml:space="preserve">                     </w:t>
      </w:r>
      <w:r>
        <w:rPr>
          <w:sz w:val="28"/>
          <w:szCs w:val="28"/>
        </w:rPr>
        <w:t>и культура: Материалы международной конференции. – Тамбов: Изд-во ТГУ им. Г.Р.Державина, 1997. – С. 7-11.</w:t>
      </w:r>
    </w:p>
    <w:p w14:paraId="61AAD94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7. </w:t>
      </w:r>
      <w:r>
        <w:rPr>
          <w:i/>
          <w:sz w:val="28"/>
          <w:szCs w:val="28"/>
          <w:lang w:val="uk-UA"/>
        </w:rPr>
        <w:t>Ару</w:t>
      </w:r>
      <w:r>
        <w:rPr>
          <w:i/>
          <w:sz w:val="28"/>
          <w:szCs w:val="28"/>
        </w:rPr>
        <w:t>тюнова Н.Д.</w:t>
      </w:r>
      <w:r>
        <w:rPr>
          <w:sz w:val="28"/>
          <w:szCs w:val="28"/>
        </w:rPr>
        <w:t xml:space="preserve"> Речевой акт // Лингвистический энциклопедический словарь. – М: Большая </w:t>
      </w:r>
      <w:r>
        <w:rPr>
          <w:sz w:val="28"/>
          <w:szCs w:val="28"/>
          <w:lang w:val="uk-UA"/>
        </w:rPr>
        <w:t>Совет</w:t>
      </w:r>
      <w:r>
        <w:rPr>
          <w:sz w:val="28"/>
          <w:szCs w:val="28"/>
        </w:rPr>
        <w:t>ская Энциклопедия, 1990.</w:t>
      </w:r>
      <w:r>
        <w:rPr>
          <w:sz w:val="28"/>
          <w:szCs w:val="28"/>
          <w:lang w:val="uk-UA"/>
        </w:rPr>
        <w:t xml:space="preserve"> – С. 412-413.</w:t>
      </w:r>
    </w:p>
    <w:p w14:paraId="725E92B1" w14:textId="77777777" w:rsidR="00B41903" w:rsidRDefault="00B41903" w:rsidP="00B41903">
      <w:pPr>
        <w:widowControl w:val="0"/>
        <w:spacing w:line="360" w:lineRule="auto"/>
        <w:ind w:firstLine="540"/>
        <w:jc w:val="both"/>
        <w:rPr>
          <w:sz w:val="28"/>
          <w:szCs w:val="28"/>
        </w:rPr>
      </w:pPr>
      <w:r>
        <w:rPr>
          <w:sz w:val="28"/>
          <w:szCs w:val="28"/>
        </w:rPr>
        <w:t xml:space="preserve">8. </w:t>
      </w:r>
      <w:r>
        <w:rPr>
          <w:i/>
          <w:sz w:val="28"/>
          <w:szCs w:val="28"/>
        </w:rPr>
        <w:t>Арутюнова Н.Д</w:t>
      </w:r>
      <w:r>
        <w:rPr>
          <w:i/>
          <w:sz w:val="28"/>
          <w:szCs w:val="28"/>
          <w:lang w:val="uk-UA"/>
        </w:rPr>
        <w:t>.</w:t>
      </w:r>
      <w:r>
        <w:rPr>
          <w:sz w:val="28"/>
          <w:szCs w:val="28"/>
          <w:lang w:val="uk-UA"/>
        </w:rPr>
        <w:t xml:space="preserve"> </w:t>
      </w:r>
      <w:r>
        <w:rPr>
          <w:sz w:val="28"/>
          <w:szCs w:val="28"/>
        </w:rPr>
        <w:t>Язык и мир человека. – М.: Языки русской культуры, 1999. – 896 с.</w:t>
      </w:r>
    </w:p>
    <w:p w14:paraId="312E93F3"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9. </w:t>
      </w:r>
      <w:r>
        <w:rPr>
          <w:i/>
          <w:sz w:val="28"/>
          <w:szCs w:val="28"/>
          <w:lang w:val="uk-UA"/>
        </w:rPr>
        <w:t>Арутюнова Н.Д., Падучева Е.В.</w:t>
      </w:r>
      <w:r>
        <w:rPr>
          <w:sz w:val="28"/>
          <w:szCs w:val="28"/>
          <w:lang w:val="uk-UA"/>
        </w:rPr>
        <w:t xml:space="preserve"> Вступительная статья // </w:t>
      </w:r>
      <w:r>
        <w:rPr>
          <w:sz w:val="28"/>
          <w:szCs w:val="28"/>
        </w:rPr>
        <w:t>Новое в зарубежной лингвистике: Вып. 16. Лингвистическая прагматика. – М.: Прогресс, 1985. – С. 3-43</w:t>
      </w:r>
      <w:r>
        <w:rPr>
          <w:sz w:val="28"/>
          <w:szCs w:val="28"/>
          <w:lang w:val="uk-UA"/>
        </w:rPr>
        <w:t>.</w:t>
      </w:r>
    </w:p>
    <w:p w14:paraId="62EEB0A9"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10. </w:t>
      </w:r>
      <w:r>
        <w:rPr>
          <w:i/>
          <w:sz w:val="28"/>
          <w:szCs w:val="28"/>
          <w:lang w:val="uk-UA"/>
        </w:rPr>
        <w:t>Аскольдов С.А.</w:t>
      </w:r>
      <w:r>
        <w:rPr>
          <w:sz w:val="28"/>
          <w:szCs w:val="28"/>
          <w:lang w:val="uk-UA"/>
        </w:rPr>
        <w:t xml:space="preserve"> Концепт и слово // Русская словесность. </w:t>
      </w:r>
      <w:r>
        <w:rPr>
          <w:sz w:val="28"/>
          <w:szCs w:val="28"/>
        </w:rPr>
        <w:t xml:space="preserve">От теории к структуре текста. Антология. – М.: </w:t>
      </w:r>
      <w:r>
        <w:rPr>
          <w:sz w:val="28"/>
          <w:szCs w:val="28"/>
          <w:lang w:val="en-US"/>
        </w:rPr>
        <w:t>Academia</w:t>
      </w:r>
      <w:r>
        <w:rPr>
          <w:sz w:val="28"/>
          <w:szCs w:val="28"/>
        </w:rPr>
        <w:t xml:space="preserve">, 1997. – </w:t>
      </w:r>
      <w:r>
        <w:rPr>
          <w:sz w:val="28"/>
          <w:szCs w:val="28"/>
          <w:lang w:val="uk-UA"/>
        </w:rPr>
        <w:t>С. 267-279.</w:t>
      </w:r>
    </w:p>
    <w:p w14:paraId="79FC25FF" w14:textId="77777777" w:rsidR="00B41903" w:rsidRDefault="00B41903" w:rsidP="00B41903">
      <w:pPr>
        <w:widowControl w:val="0"/>
        <w:spacing w:line="360" w:lineRule="auto"/>
        <w:ind w:firstLine="540"/>
        <w:jc w:val="both"/>
        <w:rPr>
          <w:sz w:val="28"/>
          <w:szCs w:val="28"/>
          <w:lang w:val="uk-UA"/>
        </w:rPr>
      </w:pPr>
      <w:r>
        <w:rPr>
          <w:sz w:val="28"/>
          <w:szCs w:val="28"/>
          <w:lang w:val="uk-UA"/>
        </w:rPr>
        <w:lastRenderedPageBreak/>
        <w:t xml:space="preserve">11. </w:t>
      </w:r>
      <w:r>
        <w:rPr>
          <w:i/>
          <w:sz w:val="28"/>
          <w:szCs w:val="28"/>
          <w:lang w:val="uk-UA"/>
        </w:rPr>
        <w:t>Бабій О.І.</w:t>
      </w:r>
      <w:r>
        <w:rPr>
          <w:sz w:val="28"/>
          <w:szCs w:val="28"/>
          <w:lang w:val="uk-UA"/>
        </w:rPr>
        <w:t xml:space="preserve"> Фразеологічні одиниці на позначення емотивно-чуттєвої сфери людини (на матеріалі англійської мови) // Сучасні дослідження                       з іноземної філології. Збірник наукових статей / Відп. ред. Фабіан М.П. – Ужгород: Ліра, 2003. – С. 229-233.</w:t>
      </w:r>
    </w:p>
    <w:p w14:paraId="594AA956" w14:textId="77777777" w:rsidR="00B41903" w:rsidRDefault="00B41903" w:rsidP="00B41903">
      <w:pPr>
        <w:widowControl w:val="0"/>
        <w:spacing w:line="360" w:lineRule="auto"/>
        <w:ind w:firstLine="540"/>
        <w:jc w:val="both"/>
        <w:rPr>
          <w:sz w:val="28"/>
          <w:szCs w:val="28"/>
        </w:rPr>
      </w:pPr>
      <w:r>
        <w:rPr>
          <w:sz w:val="28"/>
          <w:szCs w:val="28"/>
        </w:rPr>
        <w:t>1</w:t>
      </w:r>
      <w:r>
        <w:rPr>
          <w:sz w:val="28"/>
          <w:szCs w:val="28"/>
          <w:lang w:val="uk-UA"/>
        </w:rPr>
        <w:t>2</w:t>
      </w:r>
      <w:r>
        <w:rPr>
          <w:sz w:val="28"/>
          <w:szCs w:val="28"/>
        </w:rPr>
        <w:t xml:space="preserve">. </w:t>
      </w:r>
      <w:r>
        <w:rPr>
          <w:i/>
          <w:sz w:val="28"/>
          <w:szCs w:val="28"/>
          <w:lang w:val="uk-UA"/>
        </w:rPr>
        <w:t>Бабушкин А.П.</w:t>
      </w:r>
      <w:r>
        <w:rPr>
          <w:sz w:val="28"/>
          <w:szCs w:val="28"/>
          <w:lang w:val="uk-UA"/>
        </w:rPr>
        <w:t xml:space="preserve"> Концепты разных типов </w:t>
      </w:r>
      <w:r>
        <w:rPr>
          <w:sz w:val="28"/>
          <w:szCs w:val="28"/>
        </w:rPr>
        <w:t>в лексике и фразеологии и методика их выявления // Методологические проблемы когнитивной лингвистики / Под ред. И.А.Стернина. – Воронеж</w:t>
      </w:r>
      <w:r>
        <w:rPr>
          <w:sz w:val="28"/>
          <w:szCs w:val="28"/>
          <w:lang w:val="uk-UA"/>
        </w:rPr>
        <w:t xml:space="preserve">: </w:t>
      </w:r>
      <w:r>
        <w:rPr>
          <w:sz w:val="28"/>
          <w:szCs w:val="28"/>
        </w:rPr>
        <w:t xml:space="preserve">Изд-во ВГУ, 2001. – </w:t>
      </w:r>
      <w:r>
        <w:rPr>
          <w:sz w:val="28"/>
          <w:szCs w:val="28"/>
          <w:lang w:val="uk-UA"/>
        </w:rPr>
        <w:t xml:space="preserve">              </w:t>
      </w:r>
      <w:r>
        <w:rPr>
          <w:sz w:val="28"/>
          <w:szCs w:val="28"/>
        </w:rPr>
        <w:t>С. 52-57.</w:t>
      </w:r>
    </w:p>
    <w:p w14:paraId="204F3245" w14:textId="77777777" w:rsidR="00B41903" w:rsidRDefault="00B41903" w:rsidP="00B41903">
      <w:pPr>
        <w:widowControl w:val="0"/>
        <w:spacing w:line="360" w:lineRule="auto"/>
        <w:ind w:firstLine="540"/>
        <w:jc w:val="both"/>
        <w:rPr>
          <w:sz w:val="28"/>
          <w:szCs w:val="28"/>
        </w:rPr>
      </w:pPr>
      <w:r>
        <w:rPr>
          <w:sz w:val="28"/>
          <w:szCs w:val="28"/>
        </w:rPr>
        <w:t>1</w:t>
      </w:r>
      <w:r>
        <w:rPr>
          <w:sz w:val="28"/>
          <w:szCs w:val="28"/>
          <w:lang w:val="uk-UA"/>
        </w:rPr>
        <w:t>3</w:t>
      </w:r>
      <w:r>
        <w:rPr>
          <w:sz w:val="28"/>
          <w:szCs w:val="28"/>
        </w:rPr>
        <w:t xml:space="preserve">. </w:t>
      </w:r>
      <w:r>
        <w:rPr>
          <w:i/>
          <w:sz w:val="28"/>
          <w:szCs w:val="28"/>
        </w:rPr>
        <w:t>Бабушкин А.П.</w:t>
      </w:r>
      <w:r>
        <w:rPr>
          <w:sz w:val="28"/>
          <w:szCs w:val="28"/>
        </w:rPr>
        <w:t xml:space="preserve"> Типы концептов в лексико-фразеологической семантике языка. – Воронеж: Изд-во ВГУ, 1996. – 104 с.</w:t>
      </w:r>
    </w:p>
    <w:p w14:paraId="1948355E" w14:textId="77777777" w:rsidR="00B41903" w:rsidRDefault="00B41903" w:rsidP="00B41903">
      <w:pPr>
        <w:widowControl w:val="0"/>
        <w:spacing w:line="360" w:lineRule="auto"/>
        <w:ind w:firstLine="540"/>
        <w:jc w:val="both"/>
        <w:rPr>
          <w:sz w:val="28"/>
          <w:szCs w:val="28"/>
          <w:lang w:val="uk-UA"/>
        </w:rPr>
      </w:pPr>
      <w:r>
        <w:rPr>
          <w:sz w:val="28"/>
          <w:szCs w:val="28"/>
        </w:rPr>
        <w:t>1</w:t>
      </w:r>
      <w:r>
        <w:rPr>
          <w:sz w:val="28"/>
          <w:szCs w:val="28"/>
          <w:lang w:val="uk-UA"/>
        </w:rPr>
        <w:t>4</w:t>
      </w:r>
      <w:r>
        <w:rPr>
          <w:sz w:val="28"/>
          <w:szCs w:val="28"/>
        </w:rPr>
        <w:t xml:space="preserve">. </w:t>
      </w:r>
      <w:r>
        <w:rPr>
          <w:i/>
          <w:sz w:val="28"/>
          <w:szCs w:val="28"/>
        </w:rPr>
        <w:t>Банина Е.Н.</w:t>
      </w:r>
      <w:r>
        <w:rPr>
          <w:sz w:val="28"/>
          <w:szCs w:val="28"/>
        </w:rPr>
        <w:t xml:space="preserve"> К вопросу об оценочном компоненте значения </w:t>
      </w:r>
      <w:r>
        <w:rPr>
          <w:sz w:val="28"/>
          <w:szCs w:val="28"/>
          <w:lang w:val="uk-UA"/>
        </w:rPr>
        <w:t xml:space="preserve"> </w:t>
      </w:r>
      <w:r>
        <w:rPr>
          <w:sz w:val="28"/>
          <w:szCs w:val="28"/>
        </w:rPr>
        <w:t>метафоры // Вопросы романо-германской филологии. Сборник научных трудов. – Киров: Изд-во ВГПУ, 2000. – С. 19-21.</w:t>
      </w:r>
    </w:p>
    <w:p w14:paraId="023428C0" w14:textId="77777777" w:rsidR="00B41903" w:rsidRDefault="00B41903" w:rsidP="00B41903">
      <w:pPr>
        <w:widowControl w:val="0"/>
        <w:spacing w:line="360" w:lineRule="auto"/>
        <w:ind w:firstLine="540"/>
        <w:jc w:val="both"/>
        <w:rPr>
          <w:sz w:val="28"/>
          <w:szCs w:val="28"/>
          <w:lang w:val="uk-UA"/>
        </w:rPr>
      </w:pPr>
      <w:r>
        <w:rPr>
          <w:sz w:val="28"/>
          <w:szCs w:val="28"/>
        </w:rPr>
        <w:t>1</w:t>
      </w:r>
      <w:r>
        <w:rPr>
          <w:sz w:val="28"/>
          <w:szCs w:val="28"/>
          <w:lang w:val="uk-UA"/>
        </w:rPr>
        <w:t>5</w:t>
      </w:r>
      <w:r>
        <w:rPr>
          <w:sz w:val="28"/>
          <w:szCs w:val="28"/>
        </w:rPr>
        <w:t xml:space="preserve">. </w:t>
      </w:r>
      <w:r>
        <w:rPr>
          <w:i/>
          <w:sz w:val="28"/>
          <w:szCs w:val="28"/>
        </w:rPr>
        <w:t>Баран Я.А.</w:t>
      </w:r>
      <w:r>
        <w:rPr>
          <w:sz w:val="28"/>
          <w:szCs w:val="28"/>
        </w:rPr>
        <w:t xml:space="preserve"> </w:t>
      </w:r>
      <w:r>
        <w:rPr>
          <w:sz w:val="28"/>
          <w:szCs w:val="28"/>
          <w:lang w:val="uk-UA"/>
        </w:rPr>
        <w:t>Фразеологія у системі мови. – Івано-Франківськ: Лілея-НВ, 1997. – 175 с.</w:t>
      </w:r>
    </w:p>
    <w:p w14:paraId="260BF9CF"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16. </w:t>
      </w:r>
      <w:r>
        <w:rPr>
          <w:i/>
          <w:sz w:val="28"/>
          <w:szCs w:val="28"/>
          <w:lang w:val="uk-UA"/>
        </w:rPr>
        <w:t>Бацевич Ф.С.</w:t>
      </w:r>
      <w:r>
        <w:rPr>
          <w:sz w:val="28"/>
          <w:szCs w:val="28"/>
          <w:lang w:val="uk-UA"/>
        </w:rPr>
        <w:t xml:space="preserve"> Антропоцентризм як один із способів вияву людського фактору в мові // Культура мови і культура в мові: Зб. наук. праць / відп. ред. Т.І.Панько. – К.: НМК ВО, 1991. – С. 81-86.</w:t>
      </w:r>
    </w:p>
    <w:p w14:paraId="347B4C8C" w14:textId="77777777" w:rsidR="00B41903" w:rsidRDefault="00B41903" w:rsidP="00B41903">
      <w:pPr>
        <w:widowControl w:val="0"/>
        <w:spacing w:line="360" w:lineRule="auto"/>
        <w:ind w:firstLine="540"/>
        <w:jc w:val="both"/>
        <w:rPr>
          <w:sz w:val="28"/>
          <w:szCs w:val="28"/>
        </w:rPr>
      </w:pPr>
      <w:r>
        <w:rPr>
          <w:sz w:val="28"/>
          <w:szCs w:val="28"/>
        </w:rPr>
        <w:t>1</w:t>
      </w:r>
      <w:r>
        <w:rPr>
          <w:sz w:val="28"/>
          <w:szCs w:val="28"/>
          <w:lang w:val="uk-UA"/>
        </w:rPr>
        <w:t>7</w:t>
      </w:r>
      <w:r>
        <w:rPr>
          <w:sz w:val="28"/>
          <w:szCs w:val="28"/>
        </w:rPr>
        <w:t xml:space="preserve">. </w:t>
      </w:r>
      <w:r>
        <w:rPr>
          <w:i/>
          <w:sz w:val="28"/>
          <w:szCs w:val="28"/>
        </w:rPr>
        <w:t>Башмакова И.С.</w:t>
      </w:r>
      <w:r>
        <w:rPr>
          <w:sz w:val="28"/>
          <w:szCs w:val="28"/>
        </w:rPr>
        <w:t xml:space="preserve"> Когнитивная сущность антропонима в составе идиомы // Когнитивные аспекты языкового значения: Межвузовский сборник научных трудов. – Иркутск: ИГЛУ, 1997. – С. 52-61.</w:t>
      </w:r>
    </w:p>
    <w:p w14:paraId="7934793D" w14:textId="77777777" w:rsidR="00B41903" w:rsidRDefault="00B41903" w:rsidP="00B41903">
      <w:pPr>
        <w:widowControl w:val="0"/>
        <w:spacing w:line="360" w:lineRule="auto"/>
        <w:ind w:firstLine="540"/>
        <w:jc w:val="both"/>
        <w:rPr>
          <w:sz w:val="28"/>
          <w:szCs w:val="28"/>
          <w:lang w:val="uk-UA"/>
        </w:rPr>
      </w:pPr>
      <w:r>
        <w:rPr>
          <w:sz w:val="28"/>
          <w:szCs w:val="28"/>
        </w:rPr>
        <w:t>1</w:t>
      </w:r>
      <w:r>
        <w:rPr>
          <w:sz w:val="28"/>
          <w:szCs w:val="28"/>
          <w:lang w:val="uk-UA"/>
        </w:rPr>
        <w:t>8</w:t>
      </w:r>
      <w:r>
        <w:rPr>
          <w:sz w:val="28"/>
          <w:szCs w:val="28"/>
        </w:rPr>
        <w:t xml:space="preserve">. </w:t>
      </w:r>
      <w:r>
        <w:rPr>
          <w:i/>
          <w:sz w:val="28"/>
          <w:szCs w:val="28"/>
        </w:rPr>
        <w:t>Беженарь И.С.</w:t>
      </w:r>
      <w:r>
        <w:rPr>
          <w:sz w:val="28"/>
          <w:szCs w:val="28"/>
        </w:rPr>
        <w:t xml:space="preserve"> Фразеологическая номинация возраста в современном английском языке</w:t>
      </w:r>
      <w:r>
        <w:rPr>
          <w:sz w:val="28"/>
          <w:szCs w:val="28"/>
          <w:lang w:val="uk-UA"/>
        </w:rPr>
        <w:t>:</w:t>
      </w:r>
      <w:r>
        <w:rPr>
          <w:sz w:val="28"/>
          <w:szCs w:val="28"/>
        </w:rPr>
        <w:t xml:space="preserve"> Дис. </w:t>
      </w:r>
      <w:r>
        <w:rPr>
          <w:sz w:val="28"/>
          <w:szCs w:val="28"/>
          <w:lang w:val="uk-UA"/>
        </w:rPr>
        <w:t xml:space="preserve">… </w:t>
      </w:r>
      <w:r>
        <w:rPr>
          <w:sz w:val="28"/>
          <w:szCs w:val="28"/>
        </w:rPr>
        <w:t xml:space="preserve">канд. филол. </w:t>
      </w:r>
      <w:r>
        <w:rPr>
          <w:sz w:val="28"/>
          <w:szCs w:val="28"/>
          <w:lang w:val="uk-UA"/>
        </w:rPr>
        <w:t>н</w:t>
      </w:r>
      <w:r>
        <w:rPr>
          <w:sz w:val="28"/>
          <w:szCs w:val="28"/>
        </w:rPr>
        <w:t>аук</w:t>
      </w:r>
      <w:r>
        <w:rPr>
          <w:sz w:val="28"/>
          <w:szCs w:val="28"/>
          <w:lang w:val="uk-UA"/>
        </w:rPr>
        <w:t>: 10.02.04</w:t>
      </w:r>
      <w:r>
        <w:rPr>
          <w:sz w:val="28"/>
          <w:szCs w:val="28"/>
        </w:rPr>
        <w:t>. – К., 1994.</w:t>
      </w:r>
      <w:r>
        <w:rPr>
          <w:sz w:val="28"/>
          <w:szCs w:val="28"/>
          <w:lang w:val="uk-UA"/>
        </w:rPr>
        <w:t xml:space="preserve"> – </w:t>
      </w:r>
      <w:r>
        <w:rPr>
          <w:sz w:val="28"/>
          <w:szCs w:val="28"/>
        </w:rPr>
        <w:t xml:space="preserve">158 </w:t>
      </w:r>
      <w:r>
        <w:rPr>
          <w:sz w:val="28"/>
          <w:szCs w:val="28"/>
          <w:lang w:val="uk-UA"/>
        </w:rPr>
        <w:t>с.</w:t>
      </w:r>
    </w:p>
    <w:p w14:paraId="6D1C05F4" w14:textId="77777777" w:rsidR="00B41903" w:rsidRDefault="00B41903" w:rsidP="00B41903">
      <w:pPr>
        <w:widowControl w:val="0"/>
        <w:spacing w:line="360" w:lineRule="auto"/>
        <w:ind w:firstLine="540"/>
        <w:jc w:val="both"/>
        <w:rPr>
          <w:sz w:val="28"/>
          <w:szCs w:val="28"/>
        </w:rPr>
      </w:pPr>
      <w:r>
        <w:rPr>
          <w:sz w:val="28"/>
          <w:szCs w:val="28"/>
          <w:lang w:val="uk-UA"/>
        </w:rPr>
        <w:t xml:space="preserve">19. </w:t>
      </w:r>
      <w:r>
        <w:rPr>
          <w:i/>
          <w:sz w:val="28"/>
          <w:szCs w:val="28"/>
          <w:lang w:val="uk-UA"/>
        </w:rPr>
        <w:t>Белая Е.Н.</w:t>
      </w:r>
      <w:r>
        <w:rPr>
          <w:sz w:val="28"/>
          <w:szCs w:val="28"/>
          <w:lang w:val="uk-UA"/>
        </w:rPr>
        <w:t xml:space="preserve"> Идиоматика и наивная картина мира // </w:t>
      </w:r>
      <w:r>
        <w:rPr>
          <w:sz w:val="28"/>
          <w:szCs w:val="28"/>
        </w:rPr>
        <w:t>Материалы Всероссийской научной конференции</w:t>
      </w:r>
      <w:r>
        <w:rPr>
          <w:sz w:val="28"/>
          <w:szCs w:val="28"/>
          <w:lang w:val="uk-UA"/>
        </w:rPr>
        <w:t>:</w:t>
      </w:r>
      <w:r>
        <w:rPr>
          <w:sz w:val="28"/>
          <w:szCs w:val="28"/>
        </w:rPr>
        <w:t xml:space="preserve"> </w:t>
      </w:r>
      <w:r>
        <w:rPr>
          <w:sz w:val="28"/>
          <w:szCs w:val="28"/>
          <w:lang w:val="uk-UA"/>
        </w:rPr>
        <w:t xml:space="preserve">Язык, </w:t>
      </w:r>
      <w:r>
        <w:rPr>
          <w:sz w:val="28"/>
          <w:szCs w:val="28"/>
        </w:rPr>
        <w:t>человек, картина мира / Под ред. М.П.Одинцовой. – Ч.</w:t>
      </w:r>
      <w:r>
        <w:rPr>
          <w:sz w:val="28"/>
          <w:szCs w:val="28"/>
          <w:lang w:val="uk-UA"/>
        </w:rPr>
        <w:t>ІІ</w:t>
      </w:r>
      <w:r>
        <w:rPr>
          <w:sz w:val="28"/>
          <w:szCs w:val="28"/>
        </w:rPr>
        <w:t>. – Омск: Омский гос. ун-т, 2000. – С. 6-11.</w:t>
      </w:r>
    </w:p>
    <w:p w14:paraId="671D57F3" w14:textId="77777777" w:rsidR="00B41903" w:rsidRDefault="00B41903" w:rsidP="00B41903">
      <w:pPr>
        <w:widowControl w:val="0"/>
        <w:spacing w:line="360" w:lineRule="auto"/>
        <w:ind w:firstLine="540"/>
        <w:jc w:val="both"/>
        <w:rPr>
          <w:sz w:val="28"/>
          <w:szCs w:val="28"/>
        </w:rPr>
      </w:pPr>
      <w:r>
        <w:rPr>
          <w:sz w:val="28"/>
          <w:szCs w:val="28"/>
          <w:lang w:val="uk-UA"/>
        </w:rPr>
        <w:t xml:space="preserve">20. </w:t>
      </w:r>
      <w:r>
        <w:rPr>
          <w:i/>
          <w:sz w:val="28"/>
          <w:szCs w:val="28"/>
          <w:lang w:val="uk-UA"/>
        </w:rPr>
        <w:t>Белецкий А.А.</w:t>
      </w:r>
      <w:r>
        <w:rPr>
          <w:sz w:val="28"/>
          <w:szCs w:val="28"/>
          <w:lang w:val="uk-UA"/>
        </w:rPr>
        <w:t xml:space="preserve"> Система </w:t>
      </w:r>
      <w:r>
        <w:rPr>
          <w:sz w:val="28"/>
          <w:szCs w:val="28"/>
        </w:rPr>
        <w:t>и несистема в естественном языке // Структурная математическая лингвистика. – К.: Изд-во Киев. гос. ун-та. – Вып.2. – 1974. – С. 20-31.</w:t>
      </w:r>
    </w:p>
    <w:p w14:paraId="6BC3FE49" w14:textId="77777777" w:rsidR="00B41903" w:rsidRDefault="00B41903" w:rsidP="00B41903">
      <w:pPr>
        <w:widowControl w:val="0"/>
        <w:spacing w:line="360" w:lineRule="auto"/>
        <w:ind w:firstLine="540"/>
        <w:jc w:val="both"/>
        <w:rPr>
          <w:sz w:val="28"/>
          <w:szCs w:val="28"/>
        </w:rPr>
      </w:pPr>
      <w:r>
        <w:rPr>
          <w:sz w:val="28"/>
          <w:szCs w:val="28"/>
          <w:lang w:val="uk-UA"/>
        </w:rPr>
        <w:t xml:space="preserve">21. </w:t>
      </w:r>
      <w:r>
        <w:rPr>
          <w:i/>
          <w:sz w:val="28"/>
          <w:szCs w:val="28"/>
        </w:rPr>
        <w:t>Бе</w:t>
      </w:r>
      <w:r>
        <w:rPr>
          <w:i/>
          <w:sz w:val="28"/>
          <w:szCs w:val="28"/>
          <w:lang w:val="uk-UA"/>
        </w:rPr>
        <w:t>л</w:t>
      </w:r>
      <w:r>
        <w:rPr>
          <w:i/>
          <w:sz w:val="28"/>
          <w:szCs w:val="28"/>
        </w:rPr>
        <w:t>ецкий А.А.</w:t>
      </w:r>
      <w:r>
        <w:rPr>
          <w:sz w:val="28"/>
          <w:szCs w:val="28"/>
        </w:rPr>
        <w:t xml:space="preserve"> Семантические корреляции (опыт суммарного обзора на материале лексики современного русского языка) // Математическая </w:t>
      </w:r>
      <w:r>
        <w:rPr>
          <w:sz w:val="28"/>
          <w:szCs w:val="28"/>
        </w:rPr>
        <w:lastRenderedPageBreak/>
        <w:t>лингвистика. – К.: Изд-во Киев. гос. ун-та. – Вып.1. – 1973. – С. 5-13.</w:t>
      </w:r>
    </w:p>
    <w:p w14:paraId="58FF1DC5" w14:textId="77777777" w:rsidR="00B41903" w:rsidRDefault="00B41903" w:rsidP="00B41903">
      <w:pPr>
        <w:widowControl w:val="0"/>
        <w:spacing w:line="360" w:lineRule="auto"/>
        <w:ind w:firstLine="540"/>
        <w:jc w:val="both"/>
        <w:rPr>
          <w:sz w:val="28"/>
          <w:szCs w:val="28"/>
          <w:lang w:val="uk-UA"/>
        </w:rPr>
      </w:pPr>
      <w:r>
        <w:rPr>
          <w:sz w:val="28"/>
          <w:szCs w:val="28"/>
        </w:rPr>
        <w:t xml:space="preserve">22. </w:t>
      </w:r>
      <w:r>
        <w:rPr>
          <w:i/>
          <w:sz w:val="28"/>
          <w:szCs w:val="28"/>
          <w:lang w:val="uk-UA"/>
        </w:rPr>
        <w:t>Бєлова А.Д.</w:t>
      </w:r>
      <w:r>
        <w:rPr>
          <w:sz w:val="28"/>
          <w:szCs w:val="28"/>
          <w:lang w:val="uk-UA"/>
        </w:rPr>
        <w:t xml:space="preserve"> Комунікативні стратегії і тактики: проблеми систематики // Мовні і концептуальні картини світу: Збірник наукових  праць. – Вип. 10. – К.: Київський нац. ун-т ім. Т.Г.Шевченка, 2004. – С. 11-16.</w:t>
      </w:r>
    </w:p>
    <w:p w14:paraId="4E25F41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23. </w:t>
      </w:r>
      <w:r>
        <w:rPr>
          <w:i/>
          <w:sz w:val="28"/>
          <w:szCs w:val="28"/>
        </w:rPr>
        <w:t>Белоусова А.С.</w:t>
      </w:r>
      <w:r>
        <w:rPr>
          <w:sz w:val="28"/>
          <w:szCs w:val="28"/>
        </w:rPr>
        <w:t xml:space="preserve"> Концепт </w:t>
      </w:r>
      <w:r>
        <w:rPr>
          <w:sz w:val="28"/>
          <w:szCs w:val="28"/>
          <w:lang w:val="uk-UA"/>
        </w:rPr>
        <w:t>”</w:t>
      </w:r>
      <w:r>
        <w:rPr>
          <w:sz w:val="28"/>
          <w:szCs w:val="28"/>
        </w:rPr>
        <w:t>характер</w:t>
      </w:r>
      <w:r>
        <w:rPr>
          <w:sz w:val="28"/>
          <w:szCs w:val="28"/>
          <w:lang w:val="uk-UA"/>
        </w:rPr>
        <w:t xml:space="preserve">” </w:t>
      </w:r>
      <w:r>
        <w:rPr>
          <w:sz w:val="28"/>
          <w:szCs w:val="28"/>
        </w:rPr>
        <w:t xml:space="preserve">и его языковое представление </w:t>
      </w:r>
      <w:r>
        <w:rPr>
          <w:sz w:val="28"/>
          <w:szCs w:val="28"/>
          <w:lang w:val="uk-UA"/>
        </w:rPr>
        <w:t xml:space="preserve">                                                        </w:t>
      </w:r>
      <w:r>
        <w:rPr>
          <w:spacing w:val="-8"/>
          <w:sz w:val="28"/>
          <w:szCs w:val="28"/>
        </w:rPr>
        <w:t xml:space="preserve">(к задаче построения </w:t>
      </w:r>
      <w:r>
        <w:rPr>
          <w:spacing w:val="-8"/>
          <w:sz w:val="28"/>
          <w:szCs w:val="28"/>
          <w:lang w:val="uk-UA"/>
        </w:rPr>
        <w:t>”</w:t>
      </w:r>
      <w:r>
        <w:rPr>
          <w:spacing w:val="-8"/>
          <w:sz w:val="28"/>
          <w:szCs w:val="28"/>
        </w:rPr>
        <w:t>Русского идеографического словаря</w:t>
      </w:r>
      <w:r>
        <w:rPr>
          <w:spacing w:val="-8"/>
          <w:sz w:val="28"/>
          <w:szCs w:val="28"/>
          <w:lang w:val="uk-UA"/>
        </w:rPr>
        <w:t>”</w:t>
      </w:r>
      <w:r>
        <w:rPr>
          <w:spacing w:val="-8"/>
          <w:sz w:val="28"/>
          <w:szCs w:val="28"/>
        </w:rPr>
        <w:t>) // Х Международная</w:t>
      </w:r>
      <w:r>
        <w:rPr>
          <w:sz w:val="28"/>
          <w:szCs w:val="28"/>
        </w:rPr>
        <w:t xml:space="preserve"> конференция по функциональной лингвистике. </w:t>
      </w:r>
      <w:r>
        <w:rPr>
          <w:sz w:val="28"/>
          <w:szCs w:val="28"/>
          <w:lang w:val="uk-UA"/>
        </w:rPr>
        <w:t>”</w:t>
      </w:r>
      <w:r>
        <w:rPr>
          <w:sz w:val="28"/>
          <w:szCs w:val="28"/>
        </w:rPr>
        <w:t>Функционирование русского и украинского языков в эпоху глобализации</w:t>
      </w:r>
      <w:r>
        <w:rPr>
          <w:sz w:val="28"/>
          <w:szCs w:val="28"/>
          <w:lang w:val="uk-UA"/>
        </w:rPr>
        <w:t>”. Сборник научных докладов. – Симферополь: СГУ, 2003. – С. 34-35.</w:t>
      </w:r>
    </w:p>
    <w:p w14:paraId="21121B4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24. </w:t>
      </w:r>
      <w:r>
        <w:rPr>
          <w:i/>
          <w:sz w:val="28"/>
          <w:szCs w:val="28"/>
        </w:rPr>
        <w:t>Бенвенист Э.</w:t>
      </w:r>
      <w:r>
        <w:rPr>
          <w:sz w:val="28"/>
          <w:szCs w:val="28"/>
        </w:rPr>
        <w:t xml:space="preserve"> Общая лингвистика. – М.: Наука, 1974. – </w:t>
      </w:r>
      <w:r>
        <w:rPr>
          <w:sz w:val="28"/>
          <w:szCs w:val="28"/>
          <w:lang w:val="uk-UA"/>
        </w:rPr>
        <w:t>447 с.</w:t>
      </w:r>
    </w:p>
    <w:p w14:paraId="4EAD5579" w14:textId="77777777" w:rsidR="00B41903" w:rsidRDefault="00B41903" w:rsidP="00B41903">
      <w:pPr>
        <w:widowControl w:val="0"/>
        <w:spacing w:line="360" w:lineRule="auto"/>
        <w:ind w:firstLine="540"/>
        <w:jc w:val="both"/>
        <w:rPr>
          <w:sz w:val="28"/>
          <w:szCs w:val="28"/>
        </w:rPr>
      </w:pPr>
      <w:r>
        <w:rPr>
          <w:sz w:val="28"/>
          <w:szCs w:val="28"/>
          <w:lang w:val="uk-UA"/>
        </w:rPr>
        <w:t xml:space="preserve">25. </w:t>
      </w:r>
      <w:r>
        <w:rPr>
          <w:i/>
          <w:sz w:val="28"/>
          <w:szCs w:val="28"/>
        </w:rPr>
        <w:t>Берестнев Г.И.</w:t>
      </w:r>
      <w:r>
        <w:rPr>
          <w:sz w:val="28"/>
          <w:szCs w:val="28"/>
        </w:rPr>
        <w:t xml:space="preserve"> Самосознание личности в аспекте языка // Вопросы языкознания.</w:t>
      </w:r>
      <w:r>
        <w:rPr>
          <w:sz w:val="28"/>
          <w:szCs w:val="28"/>
          <w:lang w:val="uk-UA"/>
        </w:rPr>
        <w:t xml:space="preserve"> –</w:t>
      </w:r>
      <w:r>
        <w:rPr>
          <w:sz w:val="28"/>
          <w:szCs w:val="28"/>
        </w:rPr>
        <w:t xml:space="preserve"> 2001. – №1. – С. 60-84.</w:t>
      </w:r>
    </w:p>
    <w:p w14:paraId="6AB4E543"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26. </w:t>
      </w:r>
      <w:r>
        <w:rPr>
          <w:i/>
          <w:sz w:val="28"/>
          <w:szCs w:val="28"/>
          <w:lang w:val="uk-UA"/>
        </w:rPr>
        <w:t>Бєссонова О.Л.</w:t>
      </w:r>
      <w:r>
        <w:rPr>
          <w:sz w:val="28"/>
          <w:szCs w:val="28"/>
          <w:lang w:val="uk-UA"/>
        </w:rPr>
        <w:t xml:space="preserve"> Оцінний тезаурус англійської мови: когнітивний та гендерний аспекти. Автореф. дис. … д-ра філол. наук: 10.02.04/ Київський національний ун-т ім. Тараса Шевченка. – К., 2003. – 39 с.</w:t>
      </w:r>
    </w:p>
    <w:p w14:paraId="38CC212B" w14:textId="77777777" w:rsidR="00B41903" w:rsidRDefault="00B41903" w:rsidP="00B41903">
      <w:pPr>
        <w:widowControl w:val="0"/>
        <w:spacing w:line="360" w:lineRule="auto"/>
        <w:ind w:firstLine="540"/>
        <w:jc w:val="both"/>
        <w:rPr>
          <w:sz w:val="28"/>
          <w:szCs w:val="28"/>
        </w:rPr>
      </w:pPr>
      <w:r>
        <w:rPr>
          <w:sz w:val="28"/>
          <w:szCs w:val="28"/>
          <w:lang w:val="uk-UA"/>
        </w:rPr>
        <w:t xml:space="preserve">27. </w:t>
      </w:r>
      <w:r>
        <w:rPr>
          <w:i/>
          <w:sz w:val="28"/>
          <w:szCs w:val="28"/>
          <w:lang w:val="uk-UA"/>
        </w:rPr>
        <w:t>Болдырев Н.Н.</w:t>
      </w:r>
      <w:r>
        <w:rPr>
          <w:sz w:val="28"/>
          <w:szCs w:val="28"/>
          <w:lang w:val="uk-UA"/>
        </w:rPr>
        <w:t xml:space="preserve"> Когнитивная семантика: Курс лекций по английской филологии. – Тамбов: Изд-во Тамб. ун-та, 2000. – 123 </w:t>
      </w:r>
      <w:r>
        <w:rPr>
          <w:sz w:val="28"/>
          <w:szCs w:val="28"/>
        </w:rPr>
        <w:t>с.</w:t>
      </w:r>
    </w:p>
    <w:p w14:paraId="0A2142B2" w14:textId="77777777" w:rsidR="00B41903" w:rsidRDefault="00B41903" w:rsidP="00B41903">
      <w:pPr>
        <w:widowControl w:val="0"/>
        <w:spacing w:line="360" w:lineRule="auto"/>
        <w:ind w:firstLine="540"/>
        <w:jc w:val="both"/>
        <w:rPr>
          <w:sz w:val="28"/>
          <w:szCs w:val="28"/>
        </w:rPr>
      </w:pPr>
      <w:r>
        <w:rPr>
          <w:sz w:val="28"/>
          <w:szCs w:val="28"/>
        </w:rPr>
        <w:t>2</w:t>
      </w:r>
      <w:r>
        <w:rPr>
          <w:sz w:val="28"/>
          <w:szCs w:val="28"/>
          <w:lang w:val="uk-UA"/>
        </w:rPr>
        <w:t>8</w:t>
      </w:r>
      <w:r>
        <w:rPr>
          <w:sz w:val="28"/>
          <w:szCs w:val="28"/>
        </w:rPr>
        <w:t xml:space="preserve">. </w:t>
      </w:r>
      <w:r>
        <w:rPr>
          <w:i/>
          <w:sz w:val="28"/>
          <w:szCs w:val="28"/>
        </w:rPr>
        <w:t>Болдырев Н.Н.</w:t>
      </w:r>
      <w:r>
        <w:rPr>
          <w:sz w:val="28"/>
          <w:szCs w:val="28"/>
        </w:rPr>
        <w:t xml:space="preserve"> Структура и принципы формирования оценочных категорий // С любовью к языку: Сб. науч. тр. Посвящается</w:t>
      </w:r>
      <w:r>
        <w:rPr>
          <w:sz w:val="28"/>
          <w:szCs w:val="28"/>
          <w:lang w:val="uk-UA"/>
        </w:rPr>
        <w:t xml:space="preserve"> </w:t>
      </w:r>
      <w:r>
        <w:rPr>
          <w:sz w:val="28"/>
          <w:szCs w:val="28"/>
        </w:rPr>
        <w:t xml:space="preserve">Е.С.Кубряковой. – Москва-Воронеж: ИЯ РАН, </w:t>
      </w:r>
      <w:r>
        <w:rPr>
          <w:sz w:val="28"/>
          <w:szCs w:val="28"/>
          <w:lang w:val="uk-UA"/>
        </w:rPr>
        <w:t>ВГУ</w:t>
      </w:r>
      <w:r>
        <w:rPr>
          <w:sz w:val="28"/>
          <w:szCs w:val="28"/>
        </w:rPr>
        <w:t>, 2002. – С. 103-114.</w:t>
      </w:r>
    </w:p>
    <w:p w14:paraId="3908527F" w14:textId="77777777" w:rsidR="00B41903" w:rsidRDefault="00B41903" w:rsidP="00B41903">
      <w:pPr>
        <w:widowControl w:val="0"/>
        <w:spacing w:line="360" w:lineRule="auto"/>
        <w:ind w:firstLine="540"/>
        <w:jc w:val="both"/>
        <w:rPr>
          <w:sz w:val="28"/>
          <w:szCs w:val="28"/>
        </w:rPr>
      </w:pPr>
      <w:r>
        <w:rPr>
          <w:sz w:val="28"/>
          <w:szCs w:val="28"/>
          <w:lang w:val="uk-UA"/>
        </w:rPr>
        <w:t xml:space="preserve">29. </w:t>
      </w:r>
      <w:r>
        <w:rPr>
          <w:i/>
          <w:sz w:val="28"/>
          <w:szCs w:val="28"/>
        </w:rPr>
        <w:t>Болдырев Н.Н., Бабина Л.В.</w:t>
      </w:r>
      <w:r>
        <w:rPr>
          <w:sz w:val="28"/>
          <w:szCs w:val="28"/>
        </w:rPr>
        <w:t xml:space="preserve"> Вторичная репрезентация как особый тип представления значений в языке // Филологические науки</w:t>
      </w:r>
      <w:r>
        <w:rPr>
          <w:sz w:val="28"/>
          <w:szCs w:val="28"/>
          <w:lang w:val="uk-UA"/>
        </w:rPr>
        <w:t>. –</w:t>
      </w:r>
      <w:r>
        <w:rPr>
          <w:sz w:val="28"/>
          <w:szCs w:val="28"/>
        </w:rPr>
        <w:t xml:space="preserve"> 2001. – №4. – </w:t>
      </w:r>
      <w:r>
        <w:rPr>
          <w:sz w:val="28"/>
          <w:szCs w:val="28"/>
          <w:lang w:val="uk-UA"/>
        </w:rPr>
        <w:t xml:space="preserve">              </w:t>
      </w:r>
      <w:r>
        <w:rPr>
          <w:sz w:val="28"/>
          <w:szCs w:val="28"/>
        </w:rPr>
        <w:t>С. 79-86.</w:t>
      </w:r>
    </w:p>
    <w:p w14:paraId="0F51B5F2"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30. </w:t>
      </w:r>
      <w:r>
        <w:rPr>
          <w:i/>
          <w:sz w:val="28"/>
          <w:szCs w:val="28"/>
          <w:lang w:val="uk-UA"/>
        </w:rPr>
        <w:t>Борисов О.О.</w:t>
      </w:r>
      <w:r>
        <w:rPr>
          <w:sz w:val="28"/>
          <w:szCs w:val="28"/>
          <w:lang w:val="uk-UA"/>
        </w:rPr>
        <w:t xml:space="preserve"> Мовні засоби вираження емоційного концепту страх: лінгвокогнітивний аспект (на матеріалі сучасної англомовної художньої прози): Автореф. дис. … канд. філол. наук: 10.02.04/ Донецький національний ун-т. – Донецьк, 2005. – 20 с.</w:t>
      </w:r>
    </w:p>
    <w:p w14:paraId="4CBDB64B" w14:textId="77777777" w:rsidR="00B41903" w:rsidRDefault="00B41903" w:rsidP="00B41903">
      <w:pPr>
        <w:pStyle w:val="TitleSbornik0"/>
        <w:rPr>
          <w:smallCaps w:val="0"/>
          <w:lang w:val="ru-RU"/>
        </w:rPr>
      </w:pPr>
      <w:r>
        <w:rPr>
          <w:smallCaps w:val="0"/>
        </w:rPr>
        <w:t xml:space="preserve">31. </w:t>
      </w:r>
      <w:r>
        <w:rPr>
          <w:i/>
          <w:smallCaps w:val="0"/>
        </w:rPr>
        <w:t>Будянская О.О., Мягкова Е.Ю.</w:t>
      </w:r>
      <w:r>
        <w:rPr>
          <w:smallCaps w:val="0"/>
        </w:rPr>
        <w:t xml:space="preserve"> </w:t>
      </w:r>
      <w:bookmarkStart w:id="2" w:name="_Toc472175035"/>
      <w:bookmarkStart w:id="3" w:name="_Toc472177109"/>
      <w:bookmarkStart w:id="4" w:name="_Toc472177432"/>
      <w:bookmarkStart w:id="5" w:name="_Toc472179360"/>
      <w:bookmarkStart w:id="6" w:name="_Toc472952850"/>
      <w:bookmarkStart w:id="7" w:name="_Toc472953244"/>
      <w:bookmarkStart w:id="8" w:name="_Toc473874820"/>
      <w:r>
        <w:rPr>
          <w:smallCaps w:val="0"/>
          <w:lang w:val="ru-RU"/>
        </w:rPr>
        <w:t>С</w:t>
      </w:r>
      <w:r>
        <w:rPr>
          <w:smallCaps w:val="0"/>
        </w:rPr>
        <w:t>опоставление средств описания эмоций в английском и русском языках (на примере страха)</w:t>
      </w:r>
      <w:bookmarkEnd w:id="2"/>
      <w:bookmarkEnd w:id="3"/>
      <w:bookmarkEnd w:id="4"/>
      <w:bookmarkEnd w:id="5"/>
      <w:bookmarkEnd w:id="6"/>
      <w:bookmarkEnd w:id="7"/>
      <w:bookmarkEnd w:id="8"/>
      <w:r>
        <w:rPr>
          <w:smallCaps w:val="0"/>
          <w:lang w:val="ru-RU"/>
        </w:rPr>
        <w:t xml:space="preserve"> // </w:t>
      </w:r>
      <w:hyperlink r:id="rId8" w:history="1">
        <w:r>
          <w:rPr>
            <w:rStyle w:val="af1"/>
            <w:lang w:val="en-US"/>
          </w:rPr>
          <w:t>http</w:t>
        </w:r>
        <w:r>
          <w:rPr>
            <w:rStyle w:val="af1"/>
            <w:lang w:val="ru-RU"/>
          </w:rPr>
          <w:t>:</w:t>
        </w:r>
        <w:r>
          <w:rPr>
            <w:rStyle w:val="af1"/>
          </w:rPr>
          <w:t>//</w:t>
        </w:r>
        <w:r>
          <w:rPr>
            <w:rStyle w:val="af1"/>
            <w:lang w:val="en-US"/>
          </w:rPr>
          <w:t>www</w:t>
        </w:r>
        <w:r>
          <w:rPr>
            <w:rStyle w:val="af1"/>
            <w:lang w:val="ru-RU"/>
          </w:rPr>
          <w:t>.</w:t>
        </w:r>
        <w:r>
          <w:rPr>
            <w:rStyle w:val="af1"/>
            <w:lang w:val="en-US"/>
          </w:rPr>
          <w:t>courier</w:t>
        </w:r>
        <w:r>
          <w:rPr>
            <w:rStyle w:val="af1"/>
            <w:lang w:val="ru-RU"/>
          </w:rPr>
          <w:t>.</w:t>
        </w:r>
        <w:r>
          <w:rPr>
            <w:rStyle w:val="af1"/>
            <w:lang w:val="en-US"/>
          </w:rPr>
          <w:t>com</w:t>
        </w:r>
        <w:r>
          <w:rPr>
            <w:rStyle w:val="af1"/>
            <w:lang w:val="ru-RU"/>
          </w:rPr>
          <w:t>.</w:t>
        </w:r>
        <w:r>
          <w:rPr>
            <w:rStyle w:val="af1"/>
            <w:lang w:val="en-US"/>
          </w:rPr>
          <w:t>ru</w:t>
        </w:r>
        <w:r>
          <w:rPr>
            <w:rStyle w:val="af1"/>
            <w:lang w:val="ru-RU"/>
          </w:rPr>
          <w:t>/</w:t>
        </w:r>
        <w:r>
          <w:rPr>
            <w:rStyle w:val="af1"/>
            <w:lang w:val="en-US"/>
          </w:rPr>
          <w:t>homo</w:t>
        </w:r>
        <w:r>
          <w:rPr>
            <w:rStyle w:val="af1"/>
            <w:lang w:val="ru-RU"/>
          </w:rPr>
          <w:t>/</w:t>
        </w:r>
        <w:r>
          <w:rPr>
            <w:rStyle w:val="af1"/>
            <w:lang w:val="en-US"/>
          </w:rPr>
          <w:t>ho</w:t>
        </w:r>
        <w:r>
          <w:rPr>
            <w:rStyle w:val="af1"/>
            <w:lang w:val="ru-RU"/>
          </w:rPr>
          <w:t>0505</w:t>
        </w:r>
        <w:r>
          <w:rPr>
            <w:rStyle w:val="af1"/>
            <w:lang w:val="en-US"/>
          </w:rPr>
          <w:t>bagdasarova</w:t>
        </w:r>
        <w:r>
          <w:rPr>
            <w:rStyle w:val="af1"/>
            <w:lang w:val="ru-RU"/>
          </w:rPr>
          <w:t>.</w:t>
        </w:r>
        <w:r>
          <w:rPr>
            <w:rStyle w:val="af1"/>
            <w:lang w:val="en-US"/>
          </w:rPr>
          <w:t>htm</w:t>
        </w:r>
      </w:hyperlink>
      <w:r>
        <w:rPr>
          <w:smallCaps w:val="0"/>
          <w:lang w:val="ru-RU"/>
        </w:rPr>
        <w:t xml:space="preserve"> </w:t>
      </w:r>
    </w:p>
    <w:p w14:paraId="250729A0" w14:textId="77777777" w:rsidR="00B41903" w:rsidRDefault="00B41903" w:rsidP="00B41903">
      <w:pPr>
        <w:widowControl w:val="0"/>
        <w:spacing w:line="360" w:lineRule="auto"/>
        <w:ind w:firstLine="540"/>
        <w:jc w:val="both"/>
        <w:rPr>
          <w:sz w:val="28"/>
          <w:szCs w:val="28"/>
        </w:rPr>
      </w:pPr>
      <w:r>
        <w:rPr>
          <w:sz w:val="28"/>
          <w:szCs w:val="28"/>
          <w:lang w:val="uk-UA"/>
        </w:rPr>
        <w:lastRenderedPageBreak/>
        <w:t xml:space="preserve">32. </w:t>
      </w:r>
      <w:r>
        <w:rPr>
          <w:i/>
          <w:sz w:val="28"/>
          <w:szCs w:val="28"/>
        </w:rPr>
        <w:t>Вежбицка А.</w:t>
      </w:r>
      <w:r>
        <w:rPr>
          <w:sz w:val="28"/>
          <w:szCs w:val="28"/>
        </w:rPr>
        <w:t xml:space="preserve"> Речевые акты: Пер. с англ. // Новое в зарубежной лингвистике</w:t>
      </w:r>
      <w:r>
        <w:rPr>
          <w:sz w:val="28"/>
          <w:szCs w:val="28"/>
          <w:lang w:val="uk-UA"/>
        </w:rPr>
        <w:t>:</w:t>
      </w:r>
      <w:r>
        <w:rPr>
          <w:sz w:val="28"/>
          <w:szCs w:val="28"/>
        </w:rPr>
        <w:t xml:space="preserve"> Вып.16. Лингвистическая прагматика / Общ. ред. </w:t>
      </w:r>
      <w:r>
        <w:rPr>
          <w:sz w:val="28"/>
          <w:szCs w:val="28"/>
          <w:lang w:val="uk-UA"/>
        </w:rPr>
        <w:t xml:space="preserve"> </w:t>
      </w:r>
      <w:r>
        <w:rPr>
          <w:sz w:val="28"/>
          <w:szCs w:val="28"/>
        </w:rPr>
        <w:t>Е.В.Падучева. – М.: Прогресс, 1985. – С. 251-276.</w:t>
      </w:r>
    </w:p>
    <w:p w14:paraId="1ED49274" w14:textId="77777777" w:rsidR="00B41903" w:rsidRDefault="00B41903" w:rsidP="00B41903">
      <w:pPr>
        <w:widowControl w:val="0"/>
        <w:spacing w:line="360" w:lineRule="auto"/>
        <w:ind w:firstLine="540"/>
        <w:jc w:val="both"/>
        <w:rPr>
          <w:sz w:val="28"/>
          <w:szCs w:val="28"/>
        </w:rPr>
      </w:pPr>
      <w:r>
        <w:rPr>
          <w:sz w:val="28"/>
          <w:szCs w:val="28"/>
          <w:lang w:val="uk-UA"/>
        </w:rPr>
        <w:t xml:space="preserve">33. </w:t>
      </w:r>
      <w:r>
        <w:rPr>
          <w:i/>
          <w:sz w:val="28"/>
          <w:szCs w:val="28"/>
        </w:rPr>
        <w:t>Виноградов В.В.</w:t>
      </w:r>
      <w:r>
        <w:rPr>
          <w:sz w:val="28"/>
          <w:szCs w:val="28"/>
        </w:rPr>
        <w:t xml:space="preserve"> Избранные труды. Лексикология и лексикография. – М.: Наука, 1977. – 312 с.</w:t>
      </w:r>
    </w:p>
    <w:p w14:paraId="5C032FE0" w14:textId="77777777" w:rsidR="00B41903" w:rsidRDefault="00B41903" w:rsidP="00B41903">
      <w:pPr>
        <w:widowControl w:val="0"/>
        <w:spacing w:line="360" w:lineRule="auto"/>
        <w:ind w:firstLine="540"/>
        <w:jc w:val="both"/>
        <w:rPr>
          <w:sz w:val="28"/>
          <w:szCs w:val="28"/>
        </w:rPr>
      </w:pPr>
      <w:r>
        <w:rPr>
          <w:sz w:val="28"/>
          <w:szCs w:val="28"/>
          <w:lang w:val="uk-UA"/>
        </w:rPr>
        <w:t xml:space="preserve">34. </w:t>
      </w:r>
      <w:r>
        <w:rPr>
          <w:i/>
          <w:sz w:val="28"/>
          <w:szCs w:val="28"/>
        </w:rPr>
        <w:t xml:space="preserve">Вольф Е.М. </w:t>
      </w:r>
      <w:r>
        <w:rPr>
          <w:sz w:val="28"/>
          <w:szCs w:val="28"/>
        </w:rPr>
        <w:t>Эмоциональные состояния и их представление в языке // Логический анализ языка. Проблемы интенсиональных и прагматических контекстов. – М.: Наука, 1989. – С. 55-76.</w:t>
      </w:r>
    </w:p>
    <w:p w14:paraId="01508603" w14:textId="77777777" w:rsidR="00B41903" w:rsidRDefault="00B41903" w:rsidP="00B41903">
      <w:pPr>
        <w:widowControl w:val="0"/>
        <w:spacing w:line="360" w:lineRule="auto"/>
        <w:ind w:firstLine="540"/>
        <w:jc w:val="both"/>
        <w:rPr>
          <w:sz w:val="28"/>
          <w:szCs w:val="28"/>
        </w:rPr>
      </w:pPr>
      <w:r>
        <w:rPr>
          <w:sz w:val="28"/>
          <w:szCs w:val="28"/>
          <w:lang w:val="uk-UA"/>
        </w:rPr>
        <w:t xml:space="preserve">35. </w:t>
      </w:r>
      <w:r>
        <w:rPr>
          <w:i/>
          <w:sz w:val="28"/>
          <w:szCs w:val="28"/>
        </w:rPr>
        <w:t>Гаврись В.И.</w:t>
      </w:r>
      <w:r>
        <w:rPr>
          <w:sz w:val="28"/>
          <w:szCs w:val="28"/>
        </w:rPr>
        <w:t xml:space="preserve"> К вопросу о первичном и вторичном фразообразовательных процессах // Сб. науч. тр. МГПИИЯ им. М.Тореза. – 1980. – Вып. 164. – С. 355-377.</w:t>
      </w:r>
    </w:p>
    <w:p w14:paraId="0931C835"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36. </w:t>
      </w:r>
      <w:r>
        <w:rPr>
          <w:i/>
          <w:sz w:val="28"/>
          <w:szCs w:val="28"/>
          <w:lang w:val="uk-UA"/>
        </w:rPr>
        <w:t>Галапчук О.М.</w:t>
      </w:r>
      <w:r>
        <w:rPr>
          <w:sz w:val="28"/>
          <w:szCs w:val="28"/>
          <w:lang w:val="uk-UA"/>
        </w:rPr>
        <w:t xml:space="preserve"> Вікова диференціація стратегій і тактик дискурсу              в сучасній англійській мові: Дис. … канд. филол. наук: 10.02.04. – Луцьк,             2000. – 197 с.</w:t>
      </w:r>
    </w:p>
    <w:p w14:paraId="55DA45B0"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37. </w:t>
      </w:r>
      <w:r>
        <w:rPr>
          <w:i/>
          <w:sz w:val="28"/>
          <w:szCs w:val="28"/>
        </w:rPr>
        <w:t>Гамзюк М.В.</w:t>
      </w:r>
      <w:r>
        <w:rPr>
          <w:sz w:val="28"/>
          <w:szCs w:val="28"/>
        </w:rPr>
        <w:t xml:space="preserve"> </w:t>
      </w:r>
      <w:r>
        <w:rPr>
          <w:sz w:val="28"/>
          <w:szCs w:val="28"/>
          <w:lang w:val="uk-UA"/>
        </w:rPr>
        <w:t>Емотивний компонент значення у процесі створення фразеологічних одиниць (на матеріалі німецької мови). – К.: КДЛУ,                        2000. – 256 с.</w:t>
      </w:r>
    </w:p>
    <w:p w14:paraId="31B04B44"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38. </w:t>
      </w:r>
      <w:r>
        <w:rPr>
          <w:i/>
          <w:sz w:val="28"/>
          <w:szCs w:val="28"/>
          <w:lang w:val="uk-UA"/>
        </w:rPr>
        <w:t>Гамзюк М.В.</w:t>
      </w:r>
      <w:r>
        <w:rPr>
          <w:sz w:val="28"/>
          <w:szCs w:val="28"/>
          <w:lang w:val="uk-UA"/>
        </w:rPr>
        <w:t xml:space="preserve"> Номінативні властивості фразеологічних одиниць  сучасної німецької мови // Вісник Київського лінгвістичного університету.                             Сер. Філологія. Том 3, №2. – 2000. – К.: КДЛУ. – С. 54-60.</w:t>
      </w:r>
    </w:p>
    <w:p w14:paraId="53443516" w14:textId="77777777" w:rsidR="00B41903" w:rsidRDefault="00B41903" w:rsidP="00B41903">
      <w:pPr>
        <w:widowControl w:val="0"/>
        <w:spacing w:line="360" w:lineRule="auto"/>
        <w:ind w:firstLine="540"/>
        <w:jc w:val="both"/>
        <w:rPr>
          <w:sz w:val="28"/>
          <w:szCs w:val="28"/>
        </w:rPr>
      </w:pPr>
      <w:r>
        <w:rPr>
          <w:sz w:val="28"/>
          <w:szCs w:val="28"/>
          <w:lang w:val="uk-UA"/>
        </w:rPr>
        <w:t xml:space="preserve">39. </w:t>
      </w:r>
      <w:r>
        <w:rPr>
          <w:i/>
          <w:sz w:val="28"/>
          <w:szCs w:val="28"/>
          <w:lang w:val="uk-UA"/>
        </w:rPr>
        <w:t>Гамзюк М.В.</w:t>
      </w:r>
      <w:r>
        <w:rPr>
          <w:sz w:val="28"/>
          <w:szCs w:val="28"/>
          <w:lang w:val="uk-UA"/>
        </w:rPr>
        <w:t xml:space="preserve"> Утворення емотивності фразеологічних одиниць на базі висловлювань, що описують емоціогенні ситуації // Проблеми семантики, прагматики та когнітивної лінгвістики: Зб. наук. пр. Вип. 1 / Під ред. Н.М.Корбозерова. – К.: КНУ, 2002. – С. 32-36.</w:t>
      </w:r>
    </w:p>
    <w:p w14:paraId="7AB56E78" w14:textId="77777777" w:rsidR="00B41903" w:rsidRDefault="00B41903" w:rsidP="00B41903">
      <w:pPr>
        <w:widowControl w:val="0"/>
        <w:spacing w:line="360" w:lineRule="auto"/>
        <w:ind w:firstLine="540"/>
        <w:jc w:val="both"/>
        <w:rPr>
          <w:sz w:val="28"/>
          <w:szCs w:val="28"/>
        </w:rPr>
      </w:pPr>
      <w:r>
        <w:rPr>
          <w:sz w:val="28"/>
          <w:szCs w:val="28"/>
          <w:lang w:val="uk-UA"/>
        </w:rPr>
        <w:t xml:space="preserve">40. </w:t>
      </w:r>
      <w:r>
        <w:rPr>
          <w:i/>
          <w:sz w:val="28"/>
          <w:szCs w:val="28"/>
        </w:rPr>
        <w:t>Гилева А.В.</w:t>
      </w:r>
      <w:r>
        <w:rPr>
          <w:sz w:val="28"/>
          <w:szCs w:val="28"/>
        </w:rPr>
        <w:t xml:space="preserve"> Оценочные стратегии в языке британской качественной и массовой прессы: Автореф дис. … канд. филол. наук: 10.02.04/ Московс. ордена Дружбы народов гос. лингв. ун-т. – М., 2005. – 26 с.</w:t>
      </w:r>
    </w:p>
    <w:p w14:paraId="1D5BFDDD" w14:textId="77777777" w:rsidR="00B41903" w:rsidRDefault="00B41903" w:rsidP="00B41903">
      <w:pPr>
        <w:widowControl w:val="0"/>
        <w:spacing w:line="360" w:lineRule="auto"/>
        <w:ind w:firstLine="540"/>
        <w:jc w:val="both"/>
        <w:rPr>
          <w:sz w:val="28"/>
          <w:szCs w:val="28"/>
        </w:rPr>
      </w:pPr>
      <w:r>
        <w:rPr>
          <w:sz w:val="28"/>
          <w:szCs w:val="28"/>
          <w:lang w:val="uk-UA"/>
        </w:rPr>
        <w:t xml:space="preserve">41. </w:t>
      </w:r>
      <w:r>
        <w:rPr>
          <w:i/>
          <w:sz w:val="28"/>
          <w:szCs w:val="28"/>
        </w:rPr>
        <w:t>Гладьо С.В.</w:t>
      </w:r>
      <w:r>
        <w:rPr>
          <w:sz w:val="28"/>
          <w:szCs w:val="28"/>
        </w:rPr>
        <w:t xml:space="preserve"> Эмотивность художественного текста: семантико-когнитивный аспект (на материале современного английского языка прозы): Дис. … канд. </w:t>
      </w:r>
      <w:r>
        <w:rPr>
          <w:sz w:val="28"/>
          <w:szCs w:val="28"/>
          <w:lang w:val="uk-UA"/>
        </w:rPr>
        <w:t>ф</w:t>
      </w:r>
      <w:r>
        <w:rPr>
          <w:sz w:val="28"/>
          <w:szCs w:val="28"/>
        </w:rPr>
        <w:t xml:space="preserve">илол. </w:t>
      </w:r>
      <w:r>
        <w:rPr>
          <w:sz w:val="28"/>
          <w:szCs w:val="28"/>
          <w:lang w:val="uk-UA"/>
        </w:rPr>
        <w:t>н</w:t>
      </w:r>
      <w:r>
        <w:rPr>
          <w:sz w:val="28"/>
          <w:szCs w:val="28"/>
        </w:rPr>
        <w:t>аук: 10.02.04. – К., 2000. – 223 с.</w:t>
      </w:r>
    </w:p>
    <w:p w14:paraId="6D26BBF5" w14:textId="77777777" w:rsidR="00B41903" w:rsidRDefault="00B41903" w:rsidP="00B41903">
      <w:pPr>
        <w:widowControl w:val="0"/>
        <w:spacing w:line="360" w:lineRule="auto"/>
        <w:ind w:firstLine="540"/>
        <w:jc w:val="both"/>
        <w:rPr>
          <w:sz w:val="28"/>
          <w:szCs w:val="28"/>
        </w:rPr>
      </w:pPr>
      <w:r>
        <w:rPr>
          <w:sz w:val="28"/>
          <w:szCs w:val="28"/>
          <w:lang w:val="uk-UA"/>
        </w:rPr>
        <w:t xml:space="preserve">42. </w:t>
      </w:r>
      <w:r>
        <w:rPr>
          <w:i/>
          <w:sz w:val="28"/>
          <w:szCs w:val="28"/>
        </w:rPr>
        <w:t>Гордон Д.</w:t>
      </w:r>
      <w:r>
        <w:rPr>
          <w:i/>
          <w:sz w:val="28"/>
          <w:szCs w:val="28"/>
          <w:lang w:val="uk-UA"/>
        </w:rPr>
        <w:t>,</w:t>
      </w:r>
      <w:r>
        <w:rPr>
          <w:i/>
          <w:sz w:val="28"/>
          <w:szCs w:val="28"/>
        </w:rPr>
        <w:t xml:space="preserve"> Лакофф Дж.</w:t>
      </w:r>
      <w:r>
        <w:rPr>
          <w:sz w:val="28"/>
          <w:szCs w:val="28"/>
        </w:rPr>
        <w:t xml:space="preserve"> Постулаты речевого общения: Пер. с англ. // </w:t>
      </w:r>
      <w:r>
        <w:rPr>
          <w:sz w:val="28"/>
          <w:szCs w:val="28"/>
        </w:rPr>
        <w:lastRenderedPageBreak/>
        <w:t>Новое в зарубежной лингвистике: Вып. 16. Лингвистическая прагматика. – М.: Прогресс, 1985. – С. 276-303.</w:t>
      </w:r>
    </w:p>
    <w:p w14:paraId="02059A72" w14:textId="77777777" w:rsidR="00B41903" w:rsidRDefault="00B41903" w:rsidP="00B41903">
      <w:pPr>
        <w:widowControl w:val="0"/>
        <w:spacing w:line="360" w:lineRule="auto"/>
        <w:ind w:firstLine="540"/>
        <w:jc w:val="both"/>
        <w:rPr>
          <w:sz w:val="28"/>
          <w:szCs w:val="28"/>
        </w:rPr>
      </w:pPr>
      <w:r>
        <w:rPr>
          <w:sz w:val="28"/>
          <w:szCs w:val="28"/>
          <w:lang w:val="uk-UA"/>
        </w:rPr>
        <w:t xml:space="preserve">43. </w:t>
      </w:r>
      <w:r>
        <w:rPr>
          <w:i/>
          <w:sz w:val="28"/>
          <w:szCs w:val="28"/>
        </w:rPr>
        <w:t>Грайс Г.П.</w:t>
      </w:r>
      <w:r>
        <w:rPr>
          <w:sz w:val="28"/>
          <w:szCs w:val="28"/>
        </w:rPr>
        <w:t xml:space="preserve"> Логика и речевое общение: Пер. с англ. // Новое в зарубежной лингвистике: Вып. 16. Лингвистическая прагматика. – М.: Прогресс, 1985. – С. 217-238.</w:t>
      </w:r>
    </w:p>
    <w:p w14:paraId="2C02C562" w14:textId="77777777" w:rsidR="00B41903" w:rsidRDefault="00B41903" w:rsidP="00B41903">
      <w:pPr>
        <w:widowControl w:val="0"/>
        <w:spacing w:line="360" w:lineRule="auto"/>
        <w:ind w:firstLine="540"/>
        <w:jc w:val="both"/>
        <w:rPr>
          <w:sz w:val="28"/>
          <w:szCs w:val="28"/>
        </w:rPr>
      </w:pPr>
      <w:r>
        <w:rPr>
          <w:sz w:val="28"/>
          <w:szCs w:val="28"/>
          <w:lang w:val="uk-UA"/>
        </w:rPr>
        <w:t xml:space="preserve">44. </w:t>
      </w:r>
      <w:r>
        <w:rPr>
          <w:i/>
          <w:sz w:val="28"/>
          <w:szCs w:val="28"/>
          <w:lang w:val="uk-UA"/>
        </w:rPr>
        <w:t xml:space="preserve">Грицутенко </w:t>
      </w:r>
      <w:r>
        <w:rPr>
          <w:i/>
          <w:sz w:val="28"/>
          <w:szCs w:val="28"/>
        </w:rPr>
        <w:t>В.И.</w:t>
      </w:r>
      <w:r>
        <w:rPr>
          <w:sz w:val="28"/>
          <w:szCs w:val="28"/>
        </w:rPr>
        <w:t xml:space="preserve"> Кокни и фразеология как средства создания сатирической прагматики художественного текста (на материале “Неприятных пьес” Б.Шоу и их украинских переводов): </w:t>
      </w:r>
      <w:r>
        <w:rPr>
          <w:sz w:val="28"/>
          <w:szCs w:val="28"/>
          <w:lang w:val="uk-UA"/>
        </w:rPr>
        <w:t>Дис. … канд. филол. наук: 10.02.02, 10.02.04. – К., 1980. – 184 с.</w:t>
      </w:r>
    </w:p>
    <w:p w14:paraId="015AFC67"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45. </w:t>
      </w:r>
      <w:r>
        <w:rPr>
          <w:i/>
          <w:sz w:val="28"/>
          <w:szCs w:val="28"/>
          <w:lang w:val="uk-UA"/>
        </w:rPr>
        <w:t>Грозян Н.Ф.</w:t>
      </w:r>
      <w:r>
        <w:rPr>
          <w:sz w:val="28"/>
          <w:szCs w:val="28"/>
          <w:lang w:val="uk-UA"/>
        </w:rPr>
        <w:t xml:space="preserve"> Фразеологічна мікросистема ”поведінка людини”                     в українській мові (ідеографічний і аксіологічний аспекти): Автореф. дис. ... канд. філол. наук: 10.02.01/ Дніпропетр. нац. ун-т. – Дніпропетровськ, 2003. – 20 с.</w:t>
      </w:r>
    </w:p>
    <w:p w14:paraId="1A919D96"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46. </w:t>
      </w:r>
      <w:r>
        <w:rPr>
          <w:i/>
          <w:sz w:val="28"/>
          <w:szCs w:val="28"/>
        </w:rPr>
        <w:t xml:space="preserve">Гук </w:t>
      </w:r>
      <w:r>
        <w:rPr>
          <w:i/>
          <w:sz w:val="28"/>
          <w:szCs w:val="28"/>
          <w:lang w:val="uk-UA"/>
        </w:rPr>
        <w:t>І.</w:t>
      </w:r>
      <w:r>
        <w:rPr>
          <w:i/>
          <w:sz w:val="28"/>
          <w:szCs w:val="28"/>
        </w:rPr>
        <w:t>А.</w:t>
      </w:r>
      <w:r>
        <w:rPr>
          <w:sz w:val="28"/>
          <w:szCs w:val="28"/>
        </w:rPr>
        <w:t xml:space="preserve"> Когнитивный подход к исследованию фразеологии в работах американских авторов // </w:t>
      </w:r>
      <w:r>
        <w:rPr>
          <w:sz w:val="28"/>
          <w:szCs w:val="28"/>
          <w:lang w:val="uk-UA"/>
        </w:rPr>
        <w:t>Актуальні проблеми менталінгвістики: Зб. статей за матеріалами 111-ї міжнар. наук. конф. У 2ч. – Ч.1. – Черкаси: Брама, 2003. –          С. 12-18.</w:t>
      </w:r>
    </w:p>
    <w:p w14:paraId="5F5756BD" w14:textId="77777777" w:rsidR="00B41903" w:rsidRDefault="00B41903" w:rsidP="00B41903">
      <w:pPr>
        <w:widowControl w:val="0"/>
        <w:spacing w:line="360" w:lineRule="auto"/>
        <w:ind w:firstLine="540"/>
        <w:jc w:val="both"/>
        <w:rPr>
          <w:sz w:val="28"/>
          <w:szCs w:val="28"/>
        </w:rPr>
      </w:pPr>
      <w:r>
        <w:rPr>
          <w:sz w:val="28"/>
          <w:szCs w:val="28"/>
          <w:lang w:val="uk-UA"/>
        </w:rPr>
        <w:t xml:space="preserve">47. </w:t>
      </w:r>
      <w:r>
        <w:rPr>
          <w:i/>
          <w:sz w:val="28"/>
          <w:szCs w:val="28"/>
          <w:lang w:val="uk-UA"/>
        </w:rPr>
        <w:t>Гук І.А.</w:t>
      </w:r>
      <w:r>
        <w:rPr>
          <w:sz w:val="28"/>
          <w:szCs w:val="28"/>
          <w:lang w:val="uk-UA"/>
        </w:rPr>
        <w:t xml:space="preserve"> Метонімія як засіб утворення фразеологічного значення: досвід концептуального аналізу // Вісник ХНУ ім. В.Н.Каразіна. – Вип. №609. Проблеми перекладознавства, комунікативної та когнітивної                      лінгвістики. – Харків: Константа, 2003. – С. 143-145.</w:t>
      </w:r>
    </w:p>
    <w:p w14:paraId="34A76E6F" w14:textId="77777777" w:rsidR="00B41903" w:rsidRDefault="00B41903" w:rsidP="00B41903">
      <w:pPr>
        <w:widowControl w:val="0"/>
        <w:spacing w:line="360" w:lineRule="auto"/>
        <w:ind w:firstLine="540"/>
        <w:jc w:val="both"/>
        <w:rPr>
          <w:sz w:val="28"/>
          <w:szCs w:val="28"/>
        </w:rPr>
      </w:pPr>
      <w:r>
        <w:rPr>
          <w:sz w:val="28"/>
          <w:szCs w:val="28"/>
          <w:lang w:val="uk-UA"/>
        </w:rPr>
        <w:t xml:space="preserve">48. </w:t>
      </w:r>
      <w:r>
        <w:rPr>
          <w:i/>
          <w:sz w:val="28"/>
          <w:szCs w:val="28"/>
        </w:rPr>
        <w:t>Гумбольдт В. фон.</w:t>
      </w:r>
      <w:r>
        <w:rPr>
          <w:sz w:val="28"/>
          <w:szCs w:val="28"/>
        </w:rPr>
        <w:t xml:space="preserve"> Избранные труды по языкознанию: Пер. с нем. – </w:t>
      </w:r>
      <w:r>
        <w:rPr>
          <w:sz w:val="28"/>
          <w:szCs w:val="28"/>
          <w:lang w:val="uk-UA"/>
        </w:rPr>
        <w:t xml:space="preserve">         </w:t>
      </w:r>
      <w:r>
        <w:rPr>
          <w:sz w:val="28"/>
          <w:szCs w:val="28"/>
        </w:rPr>
        <w:t>2-е изд. – М.: Прогресс, 2000. – 398 с.</w:t>
      </w:r>
    </w:p>
    <w:p w14:paraId="16446B59"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49. </w:t>
      </w:r>
      <w:r>
        <w:rPr>
          <w:i/>
          <w:sz w:val="28"/>
          <w:szCs w:val="28"/>
          <w:lang w:val="uk-UA"/>
        </w:rPr>
        <w:t>Гусар М.В.</w:t>
      </w:r>
      <w:r>
        <w:rPr>
          <w:sz w:val="28"/>
          <w:szCs w:val="28"/>
          <w:lang w:val="uk-UA"/>
        </w:rPr>
        <w:t xml:space="preserve"> Лінгвокогнітивний і комунікативно-прагматичний аспекти приватних газетних оголошень (на матеріалі сучасної британської періодики): Дис. … канд. філол. наук: 10.02.04. – К., 2004. – </w:t>
      </w:r>
      <w:r>
        <w:rPr>
          <w:sz w:val="28"/>
          <w:szCs w:val="28"/>
        </w:rPr>
        <w:t xml:space="preserve">230 </w:t>
      </w:r>
      <w:r>
        <w:rPr>
          <w:sz w:val="28"/>
          <w:szCs w:val="28"/>
          <w:lang w:val="uk-UA"/>
        </w:rPr>
        <w:t>с.</w:t>
      </w:r>
    </w:p>
    <w:p w14:paraId="59D6F2B2" w14:textId="77777777" w:rsidR="00B41903" w:rsidRDefault="00B41903" w:rsidP="00B41903">
      <w:pPr>
        <w:widowControl w:val="0"/>
        <w:spacing w:line="360" w:lineRule="auto"/>
        <w:ind w:firstLine="540"/>
        <w:jc w:val="both"/>
        <w:rPr>
          <w:sz w:val="28"/>
          <w:szCs w:val="28"/>
        </w:rPr>
      </w:pPr>
      <w:r>
        <w:rPr>
          <w:sz w:val="28"/>
          <w:szCs w:val="28"/>
          <w:lang w:val="uk-UA"/>
        </w:rPr>
        <w:t xml:space="preserve">50. </w:t>
      </w:r>
      <w:r>
        <w:rPr>
          <w:i/>
          <w:sz w:val="28"/>
          <w:szCs w:val="28"/>
        </w:rPr>
        <w:t>Дейк</w:t>
      </w:r>
      <w:r>
        <w:rPr>
          <w:sz w:val="28"/>
          <w:szCs w:val="28"/>
        </w:rPr>
        <w:t xml:space="preserve"> </w:t>
      </w:r>
      <w:r>
        <w:rPr>
          <w:i/>
          <w:sz w:val="28"/>
          <w:szCs w:val="28"/>
          <w:lang w:val="uk-UA"/>
        </w:rPr>
        <w:t>в</w:t>
      </w:r>
      <w:r>
        <w:rPr>
          <w:i/>
          <w:sz w:val="28"/>
          <w:szCs w:val="28"/>
        </w:rPr>
        <w:t>ан Т.А.</w:t>
      </w:r>
      <w:r>
        <w:rPr>
          <w:sz w:val="28"/>
          <w:szCs w:val="28"/>
        </w:rPr>
        <w:t xml:space="preserve"> Язык. Познание. Коммуникация. – М.: </w:t>
      </w:r>
      <w:r>
        <w:rPr>
          <w:sz w:val="28"/>
          <w:szCs w:val="28"/>
          <w:lang w:val="uk-UA"/>
        </w:rPr>
        <w:t>Прогресс</w:t>
      </w:r>
      <w:r>
        <w:rPr>
          <w:sz w:val="28"/>
          <w:szCs w:val="28"/>
        </w:rPr>
        <w:t xml:space="preserve">, 1989. – </w:t>
      </w:r>
      <w:r>
        <w:rPr>
          <w:sz w:val="28"/>
          <w:szCs w:val="28"/>
          <w:lang w:val="uk-UA"/>
        </w:rPr>
        <w:t>310</w:t>
      </w:r>
      <w:r>
        <w:rPr>
          <w:sz w:val="28"/>
          <w:szCs w:val="28"/>
        </w:rPr>
        <w:t xml:space="preserve"> с.</w:t>
      </w:r>
    </w:p>
    <w:p w14:paraId="26298DCD"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51. </w:t>
      </w:r>
      <w:r>
        <w:rPr>
          <w:i/>
          <w:sz w:val="28"/>
          <w:szCs w:val="28"/>
          <w:lang w:val="uk-UA"/>
        </w:rPr>
        <w:t>Дем’яненко</w:t>
      </w:r>
      <w:r>
        <w:rPr>
          <w:sz w:val="28"/>
          <w:szCs w:val="28"/>
          <w:lang w:val="uk-UA"/>
        </w:rPr>
        <w:t xml:space="preserve"> </w:t>
      </w:r>
      <w:r>
        <w:rPr>
          <w:i/>
          <w:sz w:val="28"/>
          <w:szCs w:val="28"/>
          <w:lang w:val="uk-UA"/>
        </w:rPr>
        <w:t>Н.Б.</w:t>
      </w:r>
      <w:r>
        <w:rPr>
          <w:sz w:val="28"/>
          <w:szCs w:val="28"/>
          <w:lang w:val="uk-UA"/>
        </w:rPr>
        <w:t xml:space="preserve"> До проблеми дослідження внутрішньої форми фразеологічних одиниць (на матеріалі польської мови) // Мовні і концептуальні картини світу: Збірник наукових праць. – Вип. 14. Кн. 1. – К.: Видавничий Дім Дмитра Бураго, 2004. – С. 104-108.</w:t>
      </w:r>
    </w:p>
    <w:p w14:paraId="2331C3F9" w14:textId="77777777" w:rsidR="00B41903" w:rsidRDefault="00B41903" w:rsidP="00B41903">
      <w:pPr>
        <w:widowControl w:val="0"/>
        <w:spacing w:line="360" w:lineRule="auto"/>
        <w:ind w:firstLine="540"/>
        <w:jc w:val="both"/>
        <w:rPr>
          <w:sz w:val="28"/>
          <w:szCs w:val="28"/>
          <w:lang w:val="uk-UA"/>
        </w:rPr>
      </w:pPr>
      <w:r>
        <w:rPr>
          <w:sz w:val="28"/>
          <w:szCs w:val="28"/>
          <w:lang w:val="uk-UA"/>
        </w:rPr>
        <w:lastRenderedPageBreak/>
        <w:t xml:space="preserve">52. </w:t>
      </w:r>
      <w:r>
        <w:rPr>
          <w:i/>
          <w:sz w:val="28"/>
          <w:szCs w:val="28"/>
          <w:lang w:val="uk-UA"/>
        </w:rPr>
        <w:t>Дем’яненко Н.Б.</w:t>
      </w:r>
      <w:r>
        <w:rPr>
          <w:sz w:val="28"/>
          <w:szCs w:val="28"/>
          <w:lang w:val="uk-UA"/>
        </w:rPr>
        <w:t xml:space="preserve"> Дослідження семантичної структури лексико-фразеологічного поля ментальної характеристики у польській мові // Мовні             і концептуальні картини світу: Збірник наукових праць. – Вип. 11. Кн. 1. – К.: Видавничий Дім Дмитра Бураго, 2004. – С. 117-120.</w:t>
      </w:r>
    </w:p>
    <w:p w14:paraId="4737DA6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53. </w:t>
      </w:r>
      <w:r>
        <w:rPr>
          <w:i/>
          <w:sz w:val="28"/>
          <w:szCs w:val="28"/>
          <w:lang w:val="uk-UA"/>
        </w:rPr>
        <w:t>Дем’яненко Н.Б.</w:t>
      </w:r>
      <w:r>
        <w:rPr>
          <w:sz w:val="28"/>
          <w:szCs w:val="28"/>
        </w:rPr>
        <w:t xml:space="preserve"> </w:t>
      </w:r>
      <w:r>
        <w:rPr>
          <w:sz w:val="28"/>
          <w:szCs w:val="28"/>
          <w:lang w:val="uk-UA"/>
        </w:rPr>
        <w:t>Польські фразеологічні одиниці на позначення ментальних властивостей людини: структурно-семантичні та формально-граматичні характеристики: Дис. ... канд. філол. наук: 10.02.03. – К., 2003. –  196 с.</w:t>
      </w:r>
    </w:p>
    <w:p w14:paraId="44C2B567" w14:textId="77777777" w:rsidR="00B41903" w:rsidRDefault="00B41903" w:rsidP="00B41903">
      <w:pPr>
        <w:widowControl w:val="0"/>
        <w:spacing w:line="360" w:lineRule="auto"/>
        <w:ind w:firstLine="540"/>
        <w:jc w:val="both"/>
        <w:rPr>
          <w:sz w:val="28"/>
          <w:szCs w:val="28"/>
        </w:rPr>
      </w:pPr>
      <w:r>
        <w:rPr>
          <w:sz w:val="28"/>
          <w:szCs w:val="28"/>
          <w:lang w:val="uk-UA"/>
        </w:rPr>
        <w:t xml:space="preserve">54. </w:t>
      </w:r>
      <w:r>
        <w:rPr>
          <w:i/>
          <w:sz w:val="28"/>
          <w:szCs w:val="28"/>
          <w:lang w:val="uk-UA"/>
        </w:rPr>
        <w:t>Дем’яненко Н.Б.</w:t>
      </w:r>
      <w:r>
        <w:rPr>
          <w:sz w:val="28"/>
          <w:szCs w:val="28"/>
          <w:lang w:val="uk-UA"/>
        </w:rPr>
        <w:t xml:space="preserve"> Структурно-семантична характеристика фразеологізмів на позначення ментальних якостей людини (на матеріалі польської мови) // Вісник Київського лінгвістичного університету. Серія Філологія. Том 4. – №2. – 2001. – К. – С. 98-104.</w:t>
      </w:r>
    </w:p>
    <w:p w14:paraId="7CB6004A"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55. </w:t>
      </w:r>
      <w:r>
        <w:rPr>
          <w:i/>
          <w:sz w:val="28"/>
          <w:szCs w:val="28"/>
          <w:lang w:val="uk-UA"/>
        </w:rPr>
        <w:t>Денисенко С.Н.</w:t>
      </w:r>
      <w:r>
        <w:rPr>
          <w:sz w:val="28"/>
          <w:szCs w:val="28"/>
          <w:lang w:val="uk-UA"/>
        </w:rPr>
        <w:t xml:space="preserve"> Питання образності в сучасних фразеологічних дослідженнях // </w:t>
      </w:r>
      <w:r>
        <w:rPr>
          <w:sz w:val="28"/>
          <w:szCs w:val="28"/>
        </w:rPr>
        <w:t xml:space="preserve">Х Международная конференция по функциональной лингвистике </w:t>
      </w:r>
      <w:r>
        <w:rPr>
          <w:sz w:val="28"/>
          <w:szCs w:val="28"/>
          <w:lang w:val="uk-UA"/>
        </w:rPr>
        <w:t>”</w:t>
      </w:r>
      <w:r>
        <w:rPr>
          <w:sz w:val="28"/>
          <w:szCs w:val="28"/>
        </w:rPr>
        <w:t>Функционирование русского и украинского языков в эпоху глобализации</w:t>
      </w:r>
      <w:r>
        <w:rPr>
          <w:sz w:val="28"/>
          <w:szCs w:val="28"/>
          <w:lang w:val="uk-UA"/>
        </w:rPr>
        <w:t xml:space="preserve">”. </w:t>
      </w:r>
      <w:r>
        <w:rPr>
          <w:sz w:val="28"/>
          <w:szCs w:val="28"/>
        </w:rPr>
        <w:t>– Симферополь</w:t>
      </w:r>
      <w:r>
        <w:rPr>
          <w:sz w:val="28"/>
          <w:szCs w:val="28"/>
          <w:lang w:val="uk-UA"/>
        </w:rPr>
        <w:t>: СГУ</w:t>
      </w:r>
      <w:r>
        <w:rPr>
          <w:sz w:val="28"/>
          <w:szCs w:val="28"/>
        </w:rPr>
        <w:t>, 2003. – С.</w:t>
      </w:r>
      <w:r>
        <w:rPr>
          <w:sz w:val="28"/>
          <w:szCs w:val="28"/>
          <w:lang w:val="uk-UA"/>
        </w:rPr>
        <w:t xml:space="preserve"> 93-94.</w:t>
      </w:r>
    </w:p>
    <w:p w14:paraId="6D3608D9"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56. </w:t>
      </w:r>
      <w:r>
        <w:rPr>
          <w:i/>
          <w:sz w:val="28"/>
          <w:szCs w:val="28"/>
          <w:lang w:val="uk-UA"/>
        </w:rPr>
        <w:t>Денисенко С.Н.</w:t>
      </w:r>
      <w:r>
        <w:rPr>
          <w:sz w:val="28"/>
          <w:szCs w:val="28"/>
        </w:rPr>
        <w:t xml:space="preserve"> Фразообразование в немецком языке. – Львов: </w:t>
      </w:r>
      <w:r>
        <w:rPr>
          <w:sz w:val="28"/>
          <w:szCs w:val="28"/>
          <w:lang w:val="uk-UA"/>
        </w:rPr>
        <w:t>В</w:t>
      </w:r>
      <w:r>
        <w:rPr>
          <w:sz w:val="28"/>
          <w:szCs w:val="28"/>
        </w:rPr>
        <w:t>ы</w:t>
      </w:r>
      <w:r>
        <w:rPr>
          <w:sz w:val="28"/>
          <w:szCs w:val="28"/>
          <w:lang w:val="uk-UA"/>
        </w:rPr>
        <w:t>ща школа, 1988. – 197 с.</w:t>
      </w:r>
    </w:p>
    <w:p w14:paraId="4CFE514F" w14:textId="77777777" w:rsidR="00B41903" w:rsidRDefault="00B41903" w:rsidP="00B41903">
      <w:pPr>
        <w:widowControl w:val="0"/>
        <w:spacing w:line="360" w:lineRule="auto"/>
        <w:ind w:firstLine="540"/>
        <w:jc w:val="both"/>
        <w:rPr>
          <w:sz w:val="28"/>
          <w:szCs w:val="28"/>
        </w:rPr>
      </w:pPr>
      <w:r>
        <w:rPr>
          <w:sz w:val="28"/>
          <w:szCs w:val="28"/>
          <w:lang w:val="uk-UA"/>
        </w:rPr>
        <w:t xml:space="preserve">57. </w:t>
      </w:r>
      <w:r>
        <w:rPr>
          <w:i/>
          <w:sz w:val="28"/>
          <w:szCs w:val="28"/>
        </w:rPr>
        <w:t xml:space="preserve">Диброва Е.И. </w:t>
      </w:r>
      <w:r>
        <w:rPr>
          <w:sz w:val="28"/>
          <w:szCs w:val="28"/>
        </w:rPr>
        <w:t>Объект и аспекты фразеологии // Лексикология</w:t>
      </w:r>
      <w:r>
        <w:rPr>
          <w:sz w:val="28"/>
          <w:szCs w:val="28"/>
          <w:lang w:val="uk-UA"/>
        </w:rPr>
        <w:t xml:space="preserve">                          </w:t>
      </w:r>
      <w:r>
        <w:rPr>
          <w:sz w:val="28"/>
          <w:szCs w:val="28"/>
        </w:rPr>
        <w:t xml:space="preserve"> и фразеология: новый взгляд. Раздел </w:t>
      </w:r>
      <w:r>
        <w:rPr>
          <w:sz w:val="28"/>
          <w:szCs w:val="28"/>
          <w:lang w:val="uk-UA"/>
        </w:rPr>
        <w:t>”</w:t>
      </w:r>
      <w:r>
        <w:rPr>
          <w:sz w:val="28"/>
          <w:szCs w:val="28"/>
        </w:rPr>
        <w:t>Фразеология</w:t>
      </w:r>
      <w:r>
        <w:rPr>
          <w:sz w:val="28"/>
          <w:szCs w:val="28"/>
          <w:lang w:val="uk-UA"/>
        </w:rPr>
        <w:t>”</w:t>
      </w:r>
      <w:r>
        <w:rPr>
          <w:sz w:val="28"/>
          <w:szCs w:val="28"/>
        </w:rPr>
        <w:t>. Тезисы 2-й межвуз.</w:t>
      </w:r>
      <w:r>
        <w:rPr>
          <w:sz w:val="28"/>
          <w:szCs w:val="28"/>
          <w:lang w:val="uk-UA"/>
        </w:rPr>
        <w:t xml:space="preserve">            </w:t>
      </w:r>
      <w:r>
        <w:rPr>
          <w:sz w:val="28"/>
          <w:szCs w:val="28"/>
        </w:rPr>
        <w:t>конф. – М.: МГЗПИ, 1990. – С. 25-30.</w:t>
      </w:r>
    </w:p>
    <w:p w14:paraId="538233DE" w14:textId="77777777" w:rsidR="00B41903" w:rsidRDefault="00B41903" w:rsidP="00B41903">
      <w:pPr>
        <w:widowControl w:val="0"/>
        <w:spacing w:line="360" w:lineRule="auto"/>
        <w:ind w:firstLine="540"/>
        <w:jc w:val="both"/>
        <w:rPr>
          <w:sz w:val="28"/>
          <w:szCs w:val="28"/>
        </w:rPr>
      </w:pPr>
      <w:r>
        <w:rPr>
          <w:sz w:val="28"/>
          <w:szCs w:val="28"/>
          <w:lang w:val="uk-UA"/>
        </w:rPr>
        <w:t xml:space="preserve">58. </w:t>
      </w:r>
      <w:r>
        <w:rPr>
          <w:i/>
          <w:sz w:val="28"/>
          <w:szCs w:val="28"/>
          <w:lang w:val="uk-UA"/>
        </w:rPr>
        <w:t>Д</w:t>
      </w:r>
      <w:r>
        <w:rPr>
          <w:i/>
          <w:sz w:val="28"/>
          <w:szCs w:val="28"/>
        </w:rPr>
        <w:t>и</w:t>
      </w:r>
      <w:r>
        <w:rPr>
          <w:i/>
          <w:sz w:val="28"/>
          <w:szCs w:val="28"/>
          <w:lang w:val="uk-UA"/>
        </w:rPr>
        <w:t>брова Е.И.</w:t>
      </w:r>
      <w:r>
        <w:rPr>
          <w:sz w:val="28"/>
          <w:szCs w:val="28"/>
          <w:lang w:val="uk-UA"/>
        </w:rPr>
        <w:t xml:space="preserve"> </w:t>
      </w:r>
      <w:r>
        <w:rPr>
          <w:sz w:val="28"/>
          <w:szCs w:val="28"/>
        </w:rPr>
        <w:t>Параметризация фразеологических единиц</w:t>
      </w:r>
      <w:r>
        <w:rPr>
          <w:sz w:val="28"/>
          <w:szCs w:val="28"/>
          <w:lang w:val="uk-UA"/>
        </w:rPr>
        <w:t>-</w:t>
      </w:r>
      <w:r>
        <w:rPr>
          <w:sz w:val="28"/>
          <w:szCs w:val="28"/>
        </w:rPr>
        <w:t xml:space="preserve">словоформ // Фразеография в Машинном фонде русского языка. – М.: Наука, 1990. – </w:t>
      </w:r>
      <w:r>
        <w:rPr>
          <w:sz w:val="28"/>
          <w:szCs w:val="28"/>
          <w:lang w:val="uk-UA"/>
        </w:rPr>
        <w:t xml:space="preserve">                   </w:t>
      </w:r>
      <w:r>
        <w:rPr>
          <w:sz w:val="28"/>
          <w:szCs w:val="28"/>
        </w:rPr>
        <w:t>С. 152-160.</w:t>
      </w:r>
    </w:p>
    <w:p w14:paraId="450CA244"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59. </w:t>
      </w:r>
      <w:r>
        <w:rPr>
          <w:i/>
          <w:sz w:val="28"/>
          <w:szCs w:val="28"/>
          <w:lang w:val="uk-UA"/>
        </w:rPr>
        <w:t>Дмитрук О.В.</w:t>
      </w:r>
      <w:r>
        <w:rPr>
          <w:sz w:val="28"/>
          <w:szCs w:val="28"/>
          <w:lang w:val="uk-UA"/>
        </w:rPr>
        <w:t xml:space="preserve"> Маніпулятивні стратегії в сучасній англомовній комунікації (на матеріалі текстів друкованих та Інтернет-видань 2000-2005 років): Автореф. дис. … канд. філол. наук: 10.02.04/ КНУ ім. Т.Шевченка. – К., 2006. – 40 с.</w:t>
      </w:r>
    </w:p>
    <w:p w14:paraId="10B9E3A5"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60. </w:t>
      </w:r>
      <w:r>
        <w:rPr>
          <w:i/>
          <w:sz w:val="28"/>
          <w:szCs w:val="28"/>
        </w:rPr>
        <w:t>Добровольский Д.О.</w:t>
      </w:r>
      <w:r>
        <w:rPr>
          <w:sz w:val="28"/>
          <w:szCs w:val="28"/>
          <w:lang w:val="uk-UA"/>
        </w:rPr>
        <w:t xml:space="preserve"> Образная составляющая </w:t>
      </w:r>
      <w:r>
        <w:rPr>
          <w:sz w:val="28"/>
          <w:szCs w:val="28"/>
        </w:rPr>
        <w:t>в семантике идиом // Вопросы языкознания. – 1996. – №1. – С. 71-93.</w:t>
      </w:r>
    </w:p>
    <w:p w14:paraId="465EFBB8" w14:textId="77777777" w:rsidR="00B41903" w:rsidRDefault="00B41903" w:rsidP="00B41903">
      <w:pPr>
        <w:widowControl w:val="0"/>
        <w:spacing w:line="360" w:lineRule="auto"/>
        <w:ind w:firstLine="540"/>
        <w:jc w:val="both"/>
        <w:rPr>
          <w:sz w:val="28"/>
          <w:szCs w:val="28"/>
        </w:rPr>
      </w:pPr>
      <w:r>
        <w:rPr>
          <w:sz w:val="28"/>
          <w:szCs w:val="28"/>
          <w:lang w:val="uk-UA"/>
        </w:rPr>
        <w:t xml:space="preserve">61. </w:t>
      </w:r>
      <w:r>
        <w:rPr>
          <w:i/>
          <w:sz w:val="28"/>
          <w:szCs w:val="28"/>
        </w:rPr>
        <w:t>Евсеева Н.А.</w:t>
      </w:r>
      <w:r>
        <w:rPr>
          <w:sz w:val="28"/>
          <w:szCs w:val="28"/>
        </w:rPr>
        <w:t xml:space="preserve"> Культура и языковые запреты // Вестник МГУ. Сер. 19, 2000. – №2. – С. 43-48.</w:t>
      </w:r>
    </w:p>
    <w:p w14:paraId="44EBA653"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62. </w:t>
      </w:r>
      <w:r>
        <w:rPr>
          <w:i/>
          <w:sz w:val="28"/>
          <w:szCs w:val="28"/>
          <w:lang w:val="uk-UA"/>
        </w:rPr>
        <w:t>Е</w:t>
      </w:r>
      <w:r>
        <w:rPr>
          <w:i/>
          <w:sz w:val="28"/>
          <w:szCs w:val="28"/>
        </w:rPr>
        <w:t>ременко И.А.</w:t>
      </w:r>
      <w:r>
        <w:rPr>
          <w:sz w:val="28"/>
          <w:szCs w:val="28"/>
        </w:rPr>
        <w:t xml:space="preserve"> Паремия как составная часть фразеологии современного </w:t>
      </w:r>
      <w:r>
        <w:rPr>
          <w:sz w:val="28"/>
          <w:szCs w:val="28"/>
        </w:rPr>
        <w:lastRenderedPageBreak/>
        <w:t xml:space="preserve">русского языка // </w:t>
      </w:r>
      <w:r>
        <w:rPr>
          <w:sz w:val="28"/>
          <w:szCs w:val="28"/>
          <w:lang w:val="uk-UA"/>
        </w:rPr>
        <w:t>Вісник Львівського ун-ту. Серія  Філологічна. – Вип. 24. Мова та її функціонування. – Львів: “СВІТ”, 1993. – С.99-103.</w:t>
      </w:r>
    </w:p>
    <w:p w14:paraId="1F5887E2"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63. </w:t>
      </w:r>
      <w:r>
        <w:rPr>
          <w:i/>
          <w:sz w:val="28"/>
          <w:szCs w:val="28"/>
        </w:rPr>
        <w:t>Жаботинская С.А.</w:t>
      </w:r>
      <w:r>
        <w:rPr>
          <w:sz w:val="28"/>
          <w:szCs w:val="28"/>
        </w:rPr>
        <w:t xml:space="preserve"> </w:t>
      </w:r>
      <w:r>
        <w:rPr>
          <w:sz w:val="28"/>
          <w:szCs w:val="28"/>
          <w:lang w:val="uk-UA"/>
        </w:rPr>
        <w:t>Г</w:t>
      </w:r>
      <w:r>
        <w:rPr>
          <w:sz w:val="28"/>
          <w:szCs w:val="28"/>
        </w:rPr>
        <w:t>еометрия смысла:</w:t>
      </w:r>
      <w:r>
        <w:rPr>
          <w:sz w:val="28"/>
          <w:szCs w:val="28"/>
          <w:lang w:val="uk-UA"/>
        </w:rPr>
        <w:t xml:space="preserve"> </w:t>
      </w:r>
      <w:r>
        <w:rPr>
          <w:sz w:val="28"/>
          <w:szCs w:val="28"/>
        </w:rPr>
        <w:t xml:space="preserve">концептуальные модели языка и фрактальные формы </w:t>
      </w:r>
      <w:r>
        <w:rPr>
          <w:sz w:val="28"/>
          <w:szCs w:val="28"/>
          <w:lang w:val="uk-UA"/>
        </w:rPr>
        <w:t xml:space="preserve">// </w:t>
      </w:r>
      <w:hyperlink r:id="rId9" w:history="1">
        <w:r>
          <w:rPr>
            <w:rStyle w:val="af1"/>
            <w:sz w:val="28"/>
            <w:szCs w:val="28"/>
            <w:lang w:val="en-US"/>
          </w:rPr>
          <w:t>http</w:t>
        </w:r>
        <w:r>
          <w:rPr>
            <w:rStyle w:val="af1"/>
            <w:sz w:val="28"/>
            <w:szCs w:val="28"/>
          </w:rPr>
          <w:t>://</w:t>
        </w:r>
        <w:r>
          <w:rPr>
            <w:rStyle w:val="af1"/>
            <w:sz w:val="28"/>
            <w:szCs w:val="28"/>
            <w:lang w:val="en-US"/>
          </w:rPr>
          <w:t>www</w:t>
        </w:r>
        <w:r>
          <w:rPr>
            <w:rStyle w:val="af1"/>
            <w:sz w:val="28"/>
            <w:szCs w:val="28"/>
          </w:rPr>
          <w:t>.</w:t>
        </w:r>
        <w:r>
          <w:rPr>
            <w:rStyle w:val="af1"/>
            <w:sz w:val="28"/>
            <w:szCs w:val="28"/>
            <w:lang w:val="en-US"/>
          </w:rPr>
          <w:t>ksu</w:t>
        </w:r>
        <w:r>
          <w:rPr>
            <w:rStyle w:val="af1"/>
            <w:sz w:val="28"/>
            <w:szCs w:val="28"/>
          </w:rPr>
          <w:t>.</w:t>
        </w:r>
        <w:r>
          <w:rPr>
            <w:rStyle w:val="af1"/>
            <w:sz w:val="28"/>
            <w:szCs w:val="28"/>
            <w:lang w:val="en-US"/>
          </w:rPr>
          <w:t>ru</w:t>
        </w:r>
        <w:r>
          <w:rPr>
            <w:rStyle w:val="af1"/>
            <w:sz w:val="28"/>
            <w:szCs w:val="28"/>
          </w:rPr>
          <w:t>/</w:t>
        </w:r>
        <w:r>
          <w:rPr>
            <w:rStyle w:val="af1"/>
            <w:sz w:val="28"/>
            <w:szCs w:val="28"/>
            <w:lang w:val="en-US"/>
          </w:rPr>
          <w:t>cogsci</w:t>
        </w:r>
        <w:r>
          <w:rPr>
            <w:rStyle w:val="af1"/>
            <w:sz w:val="28"/>
            <w:szCs w:val="28"/>
          </w:rPr>
          <w:t>04/</w:t>
        </w:r>
        <w:r>
          <w:rPr>
            <w:rStyle w:val="af1"/>
            <w:sz w:val="28"/>
            <w:szCs w:val="28"/>
            <w:lang w:val="en-US"/>
          </w:rPr>
          <w:t>cogsci</w:t>
        </w:r>
        <w:r>
          <w:rPr>
            <w:rStyle w:val="af1"/>
            <w:sz w:val="28"/>
            <w:szCs w:val="28"/>
          </w:rPr>
          <w:t>04/</w:t>
        </w:r>
        <w:r>
          <w:rPr>
            <w:rStyle w:val="af1"/>
            <w:sz w:val="28"/>
            <w:szCs w:val="28"/>
            <w:lang w:val="en-US"/>
          </w:rPr>
          <w:t>science</w:t>
        </w:r>
        <w:r>
          <w:rPr>
            <w:rStyle w:val="af1"/>
            <w:sz w:val="28"/>
            <w:szCs w:val="28"/>
          </w:rPr>
          <w:t>/</w:t>
        </w:r>
        <w:r>
          <w:rPr>
            <w:rStyle w:val="af1"/>
            <w:sz w:val="28"/>
            <w:szCs w:val="28"/>
            <w:lang w:val="en-US"/>
          </w:rPr>
          <w:t>cogsci</w:t>
        </w:r>
        <w:r>
          <w:rPr>
            <w:rStyle w:val="af1"/>
            <w:sz w:val="28"/>
            <w:szCs w:val="28"/>
          </w:rPr>
          <w:t>04/ 85.</w:t>
        </w:r>
        <w:r>
          <w:rPr>
            <w:rStyle w:val="af1"/>
            <w:sz w:val="28"/>
            <w:szCs w:val="28"/>
            <w:lang w:val="en-US"/>
          </w:rPr>
          <w:t>doc</w:t>
        </w:r>
      </w:hyperlink>
      <w:r>
        <w:rPr>
          <w:sz w:val="28"/>
          <w:szCs w:val="28"/>
        </w:rPr>
        <w:t xml:space="preserve"> </w:t>
      </w:r>
      <w:r>
        <w:rPr>
          <w:sz w:val="28"/>
          <w:szCs w:val="28"/>
          <w:lang w:val="uk-UA"/>
        </w:rPr>
        <w:t>.</w:t>
      </w:r>
    </w:p>
    <w:p w14:paraId="2261B8C1" w14:textId="77777777" w:rsidR="00B41903" w:rsidRDefault="00B41903" w:rsidP="00B41903">
      <w:pPr>
        <w:widowControl w:val="0"/>
        <w:spacing w:line="360" w:lineRule="auto"/>
        <w:ind w:firstLine="540"/>
        <w:jc w:val="both"/>
        <w:rPr>
          <w:sz w:val="28"/>
          <w:szCs w:val="28"/>
        </w:rPr>
      </w:pPr>
      <w:r>
        <w:rPr>
          <w:sz w:val="28"/>
          <w:szCs w:val="28"/>
          <w:lang w:val="uk-UA"/>
        </w:rPr>
        <w:t xml:space="preserve">64. </w:t>
      </w:r>
      <w:r>
        <w:rPr>
          <w:i/>
          <w:sz w:val="28"/>
          <w:szCs w:val="28"/>
        </w:rPr>
        <w:t>Жаботинская С.А.</w:t>
      </w:r>
      <w:r>
        <w:rPr>
          <w:sz w:val="28"/>
          <w:szCs w:val="28"/>
          <w:lang w:val="uk-UA"/>
        </w:rPr>
        <w:t xml:space="preserve"> </w:t>
      </w:r>
      <w:r>
        <w:rPr>
          <w:sz w:val="28"/>
          <w:szCs w:val="28"/>
        </w:rPr>
        <w:t>К вопросу о принципах построения концептуальной модели языковой номинации // Имя: слово, словосочетание, предложение, текст (именование на различных уровнях языка): Тематич. сб. науч. тр./ Отв. ред. Д.И.Руденко. – К.: КДО, 1993. – С. 58-66.</w:t>
      </w:r>
    </w:p>
    <w:p w14:paraId="19F97AD0"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65. </w:t>
      </w:r>
      <w:r>
        <w:rPr>
          <w:i/>
          <w:sz w:val="28"/>
          <w:szCs w:val="28"/>
        </w:rPr>
        <w:t>Жаботинская С.А.</w:t>
      </w:r>
      <w:r>
        <w:rPr>
          <w:sz w:val="28"/>
          <w:szCs w:val="28"/>
          <w:lang w:val="uk-UA"/>
        </w:rPr>
        <w:t xml:space="preserve"> </w:t>
      </w:r>
      <w:r>
        <w:rPr>
          <w:sz w:val="28"/>
          <w:szCs w:val="28"/>
        </w:rPr>
        <w:t xml:space="preserve">Когнитивная лингвистика: принципы концептуального моделирования // </w:t>
      </w:r>
      <w:r>
        <w:rPr>
          <w:sz w:val="28"/>
          <w:szCs w:val="28"/>
          <w:lang w:val="uk-UA"/>
        </w:rPr>
        <w:t xml:space="preserve">Лінгвістичні студії. Вип. ІІ. – Черкаси: </w:t>
      </w:r>
      <w:r>
        <w:rPr>
          <w:sz w:val="28"/>
          <w:szCs w:val="28"/>
        </w:rPr>
        <w:t>“</w:t>
      </w:r>
      <w:r>
        <w:rPr>
          <w:sz w:val="28"/>
          <w:szCs w:val="28"/>
          <w:lang w:val="uk-UA"/>
        </w:rPr>
        <w:t>Сіяч”, 1997. – С. 3-12.</w:t>
      </w:r>
    </w:p>
    <w:p w14:paraId="12E947F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66. </w:t>
      </w:r>
      <w:r>
        <w:rPr>
          <w:i/>
          <w:sz w:val="28"/>
          <w:szCs w:val="28"/>
        </w:rPr>
        <w:t>Жаботинская С.А.</w:t>
      </w:r>
      <w:r>
        <w:rPr>
          <w:sz w:val="28"/>
          <w:szCs w:val="28"/>
          <w:lang w:val="uk-UA"/>
        </w:rPr>
        <w:t xml:space="preserve"> </w:t>
      </w:r>
      <w:r>
        <w:rPr>
          <w:sz w:val="28"/>
          <w:szCs w:val="28"/>
        </w:rPr>
        <w:t xml:space="preserve">Концептуальная модель частеречных систем (германские и славянские языки). – Черкассы: </w:t>
      </w:r>
      <w:r>
        <w:rPr>
          <w:sz w:val="28"/>
          <w:szCs w:val="28"/>
          <w:lang w:val="uk-UA"/>
        </w:rPr>
        <w:t>ЧДУ</w:t>
      </w:r>
      <w:r>
        <w:rPr>
          <w:sz w:val="28"/>
          <w:szCs w:val="28"/>
        </w:rPr>
        <w:t>, 1999. – 223 с.</w:t>
      </w:r>
    </w:p>
    <w:p w14:paraId="1A7AB6BC"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67. </w:t>
      </w:r>
      <w:r>
        <w:rPr>
          <w:i/>
          <w:sz w:val="28"/>
          <w:szCs w:val="28"/>
        </w:rPr>
        <w:t>Жаботинская С.А.</w:t>
      </w:r>
      <w:r>
        <w:rPr>
          <w:sz w:val="28"/>
          <w:szCs w:val="28"/>
          <w:lang w:val="uk-UA"/>
        </w:rPr>
        <w:t xml:space="preserve"> </w:t>
      </w:r>
      <w:r>
        <w:rPr>
          <w:sz w:val="28"/>
          <w:szCs w:val="28"/>
        </w:rPr>
        <w:t xml:space="preserve">Концептуальный анализ: типы фреймов // </w:t>
      </w:r>
      <w:r>
        <w:rPr>
          <w:sz w:val="28"/>
          <w:szCs w:val="28"/>
          <w:lang w:val="uk-UA"/>
        </w:rPr>
        <w:t>Вісник Черкаського ун-ту. Серія Філологічні науки. – Випуск 11. – Черкаси: ЧДУ, 1999. – С. 12-24.</w:t>
      </w:r>
    </w:p>
    <w:p w14:paraId="70C10244" w14:textId="77777777" w:rsidR="00B41903" w:rsidRDefault="00B41903" w:rsidP="00B41903">
      <w:pPr>
        <w:widowControl w:val="0"/>
        <w:spacing w:line="360" w:lineRule="auto"/>
        <w:ind w:firstLine="540"/>
        <w:jc w:val="both"/>
        <w:rPr>
          <w:sz w:val="28"/>
          <w:szCs w:val="28"/>
          <w:lang w:val="uk-UA"/>
        </w:rPr>
      </w:pPr>
      <w:r>
        <w:rPr>
          <w:sz w:val="28"/>
          <w:szCs w:val="28"/>
          <w:lang w:val="uk-UA"/>
        </w:rPr>
        <w:t>68.</w:t>
      </w:r>
      <w:r>
        <w:rPr>
          <w:sz w:val="28"/>
          <w:szCs w:val="28"/>
        </w:rPr>
        <w:t xml:space="preserve"> </w:t>
      </w:r>
      <w:r>
        <w:rPr>
          <w:i/>
          <w:sz w:val="28"/>
          <w:szCs w:val="28"/>
        </w:rPr>
        <w:t>Жоржолиани Д.А.</w:t>
      </w:r>
      <w:r>
        <w:rPr>
          <w:sz w:val="28"/>
          <w:szCs w:val="28"/>
        </w:rPr>
        <w:t xml:space="preserve"> Некоторые проблемы фразеологической номинации в ономасиологическом аспекте // Фразеологическая номинация в статике и динамике: Сб. науч. тр. – М.: МГПИИЯ им. М.Тореза, 1988. – Вып. 34. – С.5-</w:t>
      </w:r>
      <w:r>
        <w:rPr>
          <w:sz w:val="28"/>
          <w:szCs w:val="28"/>
          <w:lang w:val="uk-UA"/>
        </w:rPr>
        <w:t>2</w:t>
      </w:r>
      <w:r>
        <w:rPr>
          <w:sz w:val="28"/>
          <w:szCs w:val="28"/>
        </w:rPr>
        <w:t>2.</w:t>
      </w:r>
    </w:p>
    <w:p w14:paraId="3780DED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69. </w:t>
      </w:r>
      <w:r>
        <w:rPr>
          <w:i/>
          <w:sz w:val="28"/>
          <w:szCs w:val="28"/>
          <w:lang w:val="uk-UA"/>
        </w:rPr>
        <w:t>Жуйкова М.В.</w:t>
      </w:r>
      <w:r>
        <w:rPr>
          <w:sz w:val="28"/>
          <w:szCs w:val="28"/>
          <w:lang w:val="uk-UA"/>
        </w:rPr>
        <w:t xml:space="preserve"> Типологія ідіом у когнітивно-генетичному аспекті // Мовознавство. – №4. – 2004. – С. 72-80.</w:t>
      </w:r>
    </w:p>
    <w:p w14:paraId="65F1CCEC" w14:textId="77777777" w:rsidR="00B41903" w:rsidRDefault="00B41903" w:rsidP="00B41903">
      <w:pPr>
        <w:widowControl w:val="0"/>
        <w:spacing w:line="360" w:lineRule="auto"/>
        <w:ind w:firstLine="540"/>
        <w:jc w:val="both"/>
        <w:rPr>
          <w:sz w:val="28"/>
          <w:szCs w:val="28"/>
        </w:rPr>
      </w:pPr>
      <w:r>
        <w:rPr>
          <w:sz w:val="28"/>
          <w:szCs w:val="28"/>
          <w:lang w:val="uk-UA"/>
        </w:rPr>
        <w:t xml:space="preserve">70. </w:t>
      </w:r>
      <w:r>
        <w:rPr>
          <w:i/>
          <w:sz w:val="28"/>
          <w:szCs w:val="28"/>
          <w:lang w:val="uk-UA"/>
        </w:rPr>
        <w:t>Золотых Л.Г.</w:t>
      </w:r>
      <w:r>
        <w:rPr>
          <w:sz w:val="28"/>
          <w:szCs w:val="28"/>
          <w:lang w:val="uk-UA"/>
        </w:rPr>
        <w:t xml:space="preserve"> Смысловая реализация фразеологического значения              в речи // </w:t>
      </w:r>
      <w:r>
        <w:rPr>
          <w:sz w:val="28"/>
          <w:szCs w:val="28"/>
        </w:rPr>
        <w:t>Лингвистические парадигмы: традиции и новации: Сб. науч. тр. – Волгоград: Перемена, 2000</w:t>
      </w:r>
      <w:r>
        <w:rPr>
          <w:sz w:val="28"/>
          <w:szCs w:val="28"/>
          <w:lang w:val="uk-UA"/>
        </w:rPr>
        <w:t>.</w:t>
      </w:r>
      <w:r>
        <w:rPr>
          <w:sz w:val="28"/>
          <w:szCs w:val="28"/>
        </w:rPr>
        <w:t xml:space="preserve"> – С. 268-273.</w:t>
      </w:r>
    </w:p>
    <w:p w14:paraId="084F6C61"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71. </w:t>
      </w:r>
      <w:r>
        <w:rPr>
          <w:i/>
          <w:sz w:val="28"/>
          <w:szCs w:val="28"/>
          <w:lang w:val="uk-UA"/>
        </w:rPr>
        <w:t>Зубець Н.О.</w:t>
      </w:r>
      <w:r>
        <w:rPr>
          <w:sz w:val="28"/>
          <w:szCs w:val="28"/>
          <w:lang w:val="uk-UA"/>
        </w:rPr>
        <w:t xml:space="preserve"> Мінімальні ідіоми в українській мові. Дис. … канд. філол. наук: 10.02.01. – Запоріжжя, 1997. – 170 с.</w:t>
      </w:r>
    </w:p>
    <w:p w14:paraId="69FD7544" w14:textId="77777777" w:rsidR="00B41903" w:rsidRDefault="00B41903" w:rsidP="00B41903">
      <w:pPr>
        <w:widowControl w:val="0"/>
        <w:spacing w:line="360" w:lineRule="auto"/>
        <w:ind w:firstLine="540"/>
        <w:jc w:val="both"/>
        <w:rPr>
          <w:sz w:val="28"/>
          <w:szCs w:val="28"/>
        </w:rPr>
      </w:pPr>
      <w:r>
        <w:rPr>
          <w:sz w:val="28"/>
          <w:szCs w:val="28"/>
          <w:lang w:val="uk-UA"/>
        </w:rPr>
        <w:t xml:space="preserve">72. </w:t>
      </w:r>
      <w:r>
        <w:rPr>
          <w:i/>
          <w:sz w:val="28"/>
          <w:szCs w:val="28"/>
        </w:rPr>
        <w:t>Зубова Ж.А.</w:t>
      </w:r>
      <w:r>
        <w:rPr>
          <w:sz w:val="28"/>
          <w:szCs w:val="28"/>
        </w:rPr>
        <w:t xml:space="preserve"> Микроидиомы в составе фразеосемантического поля </w:t>
      </w:r>
      <w:r>
        <w:rPr>
          <w:sz w:val="28"/>
          <w:szCs w:val="28"/>
          <w:lang w:val="uk-UA"/>
        </w:rPr>
        <w:t>”</w:t>
      </w:r>
      <w:r>
        <w:rPr>
          <w:sz w:val="28"/>
          <w:szCs w:val="28"/>
        </w:rPr>
        <w:t>Отношения между людьми</w:t>
      </w:r>
      <w:r>
        <w:rPr>
          <w:sz w:val="28"/>
          <w:szCs w:val="28"/>
          <w:lang w:val="uk-UA"/>
        </w:rPr>
        <w:t xml:space="preserve">” // </w:t>
      </w:r>
      <w:r>
        <w:rPr>
          <w:sz w:val="28"/>
          <w:szCs w:val="28"/>
        </w:rPr>
        <w:t xml:space="preserve">Доклады </w:t>
      </w:r>
      <w:r>
        <w:rPr>
          <w:sz w:val="28"/>
          <w:szCs w:val="28"/>
          <w:lang w:val="en-US"/>
        </w:rPr>
        <w:t>V</w:t>
      </w:r>
      <w:r>
        <w:rPr>
          <w:sz w:val="28"/>
          <w:szCs w:val="28"/>
        </w:rPr>
        <w:t xml:space="preserve"> Международ. </w:t>
      </w:r>
      <w:r>
        <w:rPr>
          <w:sz w:val="28"/>
          <w:szCs w:val="28"/>
          <w:lang w:val="uk-UA"/>
        </w:rPr>
        <w:t>к</w:t>
      </w:r>
      <w:r>
        <w:rPr>
          <w:sz w:val="28"/>
          <w:szCs w:val="28"/>
        </w:rPr>
        <w:t>онференции</w:t>
      </w:r>
      <w:r>
        <w:rPr>
          <w:sz w:val="28"/>
          <w:szCs w:val="28"/>
          <w:lang w:val="uk-UA"/>
        </w:rPr>
        <w:t xml:space="preserve">: </w:t>
      </w:r>
      <w:r>
        <w:rPr>
          <w:sz w:val="28"/>
          <w:szCs w:val="28"/>
        </w:rPr>
        <w:t>Семантика языковых единиц</w:t>
      </w:r>
      <w:r>
        <w:rPr>
          <w:sz w:val="28"/>
          <w:szCs w:val="28"/>
          <w:lang w:val="uk-UA"/>
        </w:rPr>
        <w:t>.</w:t>
      </w:r>
      <w:r>
        <w:rPr>
          <w:sz w:val="28"/>
          <w:szCs w:val="28"/>
        </w:rPr>
        <w:t xml:space="preserve"> – Т.1. – М.</w:t>
      </w:r>
      <w:r>
        <w:rPr>
          <w:sz w:val="28"/>
          <w:szCs w:val="28"/>
          <w:lang w:val="uk-UA"/>
        </w:rPr>
        <w:t>: МГОПУ</w:t>
      </w:r>
      <w:r>
        <w:rPr>
          <w:sz w:val="28"/>
          <w:szCs w:val="28"/>
        </w:rPr>
        <w:t>, 1996. – С. 139-140.</w:t>
      </w:r>
    </w:p>
    <w:p w14:paraId="3B889C1A" w14:textId="77777777" w:rsidR="00B41903" w:rsidRDefault="00B41903" w:rsidP="00B41903">
      <w:pPr>
        <w:widowControl w:val="0"/>
        <w:spacing w:line="360" w:lineRule="auto"/>
        <w:ind w:firstLine="540"/>
        <w:jc w:val="both"/>
        <w:rPr>
          <w:sz w:val="28"/>
          <w:szCs w:val="28"/>
        </w:rPr>
      </w:pPr>
      <w:r>
        <w:rPr>
          <w:sz w:val="28"/>
          <w:szCs w:val="28"/>
          <w:lang w:val="uk-UA"/>
        </w:rPr>
        <w:t xml:space="preserve">73. </w:t>
      </w:r>
      <w:r>
        <w:rPr>
          <w:i/>
          <w:sz w:val="28"/>
          <w:szCs w:val="28"/>
        </w:rPr>
        <w:t>Зубова Ж.А.</w:t>
      </w:r>
      <w:r>
        <w:rPr>
          <w:sz w:val="28"/>
          <w:szCs w:val="28"/>
        </w:rPr>
        <w:t xml:space="preserve"> О микроидиомах структуры </w:t>
      </w:r>
      <w:r>
        <w:rPr>
          <w:sz w:val="28"/>
          <w:szCs w:val="28"/>
          <w:lang w:val="uk-UA"/>
        </w:rPr>
        <w:t>”</w:t>
      </w:r>
      <w:r>
        <w:rPr>
          <w:sz w:val="28"/>
          <w:szCs w:val="28"/>
        </w:rPr>
        <w:t>предлог+</w:t>
      </w:r>
      <w:r>
        <w:rPr>
          <w:sz w:val="28"/>
          <w:szCs w:val="28"/>
          <w:lang w:val="uk-UA"/>
        </w:rPr>
        <w:t xml:space="preserve"> </w:t>
      </w:r>
      <w:r>
        <w:rPr>
          <w:sz w:val="28"/>
          <w:szCs w:val="28"/>
        </w:rPr>
        <w:t>существительное</w:t>
      </w:r>
      <w:r>
        <w:rPr>
          <w:sz w:val="28"/>
          <w:szCs w:val="28"/>
          <w:lang w:val="uk-UA"/>
        </w:rPr>
        <w:t xml:space="preserve">” </w:t>
      </w:r>
      <w:r>
        <w:rPr>
          <w:sz w:val="28"/>
          <w:szCs w:val="28"/>
        </w:rPr>
        <w:t xml:space="preserve">как объекте исследования // Лексикология и фразеология: новый взгляд. Раздел </w:t>
      </w:r>
      <w:r>
        <w:rPr>
          <w:sz w:val="28"/>
          <w:szCs w:val="28"/>
        </w:rPr>
        <w:lastRenderedPageBreak/>
        <w:t>“Фразеология</w:t>
      </w:r>
      <w:r>
        <w:rPr>
          <w:sz w:val="28"/>
          <w:szCs w:val="28"/>
          <w:lang w:val="uk-UA"/>
        </w:rPr>
        <w:t>”</w:t>
      </w:r>
      <w:r>
        <w:rPr>
          <w:sz w:val="28"/>
          <w:szCs w:val="28"/>
        </w:rPr>
        <w:t xml:space="preserve">. Тезисы 2-й межвуз. </w:t>
      </w:r>
      <w:r>
        <w:rPr>
          <w:sz w:val="28"/>
          <w:szCs w:val="28"/>
          <w:lang w:val="uk-UA"/>
        </w:rPr>
        <w:t xml:space="preserve">  </w:t>
      </w:r>
      <w:r>
        <w:rPr>
          <w:sz w:val="28"/>
          <w:szCs w:val="28"/>
        </w:rPr>
        <w:t>конф. – М.: МГЗПИ, 1990. – С. 39-41.</w:t>
      </w:r>
    </w:p>
    <w:p w14:paraId="02D96897"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74. </w:t>
      </w:r>
      <w:r>
        <w:rPr>
          <w:i/>
          <w:sz w:val="28"/>
          <w:szCs w:val="28"/>
          <w:lang w:val="uk-UA"/>
        </w:rPr>
        <w:t>Ивин</w:t>
      </w:r>
      <w:r>
        <w:rPr>
          <w:i/>
          <w:sz w:val="28"/>
          <w:szCs w:val="28"/>
        </w:rPr>
        <w:t xml:space="preserve"> А.А.</w:t>
      </w:r>
      <w:r>
        <w:rPr>
          <w:sz w:val="28"/>
          <w:szCs w:val="28"/>
        </w:rPr>
        <w:t xml:space="preserve"> Основы теории аргументации. – М.: Издательский центр ВЛАДОС, 1997.</w:t>
      </w:r>
      <w:r>
        <w:rPr>
          <w:sz w:val="28"/>
          <w:szCs w:val="28"/>
          <w:lang w:val="uk-UA"/>
        </w:rPr>
        <w:t xml:space="preserve"> – 352 с.</w:t>
      </w:r>
    </w:p>
    <w:p w14:paraId="698E25D8" w14:textId="77777777" w:rsidR="00B41903" w:rsidRDefault="00B41903" w:rsidP="00B41903">
      <w:pPr>
        <w:widowControl w:val="0"/>
        <w:spacing w:line="360" w:lineRule="auto"/>
        <w:ind w:firstLine="540"/>
        <w:jc w:val="both"/>
        <w:rPr>
          <w:sz w:val="28"/>
          <w:szCs w:val="28"/>
        </w:rPr>
      </w:pPr>
      <w:r>
        <w:rPr>
          <w:sz w:val="28"/>
          <w:szCs w:val="28"/>
          <w:lang w:val="uk-UA"/>
        </w:rPr>
        <w:t xml:space="preserve">75. </w:t>
      </w:r>
      <w:r>
        <w:rPr>
          <w:i/>
          <w:sz w:val="28"/>
          <w:szCs w:val="28"/>
        </w:rPr>
        <w:t>Илюхина Н.А.</w:t>
      </w:r>
      <w:r>
        <w:rPr>
          <w:sz w:val="28"/>
          <w:szCs w:val="28"/>
        </w:rPr>
        <w:t xml:space="preserve"> Роль метонимии в интерпретации концептосферы “человек” (на материале ментальной модели “вместилище”) // </w:t>
      </w:r>
      <w:hyperlink r:id="rId10" w:history="1">
        <w:r>
          <w:rPr>
            <w:rStyle w:val="af1"/>
            <w:sz w:val="28"/>
            <w:szCs w:val="28"/>
            <w:lang w:val="en-US"/>
          </w:rPr>
          <w:t>http</w:t>
        </w:r>
        <w:r>
          <w:rPr>
            <w:rStyle w:val="af1"/>
            <w:sz w:val="28"/>
            <w:szCs w:val="28"/>
          </w:rPr>
          <w:t>://</w:t>
        </w:r>
        <w:r>
          <w:rPr>
            <w:rStyle w:val="af1"/>
            <w:sz w:val="28"/>
            <w:szCs w:val="28"/>
            <w:lang w:val="en-US"/>
          </w:rPr>
          <w:t>www</w:t>
        </w:r>
        <w:r>
          <w:rPr>
            <w:rStyle w:val="af1"/>
            <w:sz w:val="28"/>
            <w:szCs w:val="28"/>
          </w:rPr>
          <w:t>.</w:t>
        </w:r>
        <w:r>
          <w:rPr>
            <w:rStyle w:val="af1"/>
            <w:sz w:val="28"/>
            <w:szCs w:val="28"/>
            <w:lang w:val="en-US"/>
          </w:rPr>
          <w:t>ssu</w:t>
        </w:r>
        <w:r>
          <w:rPr>
            <w:rStyle w:val="af1"/>
            <w:sz w:val="28"/>
            <w:szCs w:val="28"/>
          </w:rPr>
          <w:t>.</w:t>
        </w:r>
        <w:r>
          <w:rPr>
            <w:rStyle w:val="af1"/>
            <w:sz w:val="28"/>
            <w:szCs w:val="28"/>
            <w:lang w:val="en-US"/>
          </w:rPr>
          <w:t>samara</w:t>
        </w:r>
        <w:r>
          <w:rPr>
            <w:rStyle w:val="af1"/>
            <w:sz w:val="28"/>
            <w:szCs w:val="28"/>
          </w:rPr>
          <w:t>.</w:t>
        </w:r>
        <w:r>
          <w:rPr>
            <w:rStyle w:val="af1"/>
            <w:sz w:val="28"/>
            <w:szCs w:val="28"/>
            <w:lang w:val="en-US"/>
          </w:rPr>
          <w:t>ru</w:t>
        </w:r>
        <w:r>
          <w:rPr>
            <w:rStyle w:val="af1"/>
            <w:sz w:val="28"/>
            <w:szCs w:val="28"/>
          </w:rPr>
          <w:t>/~</w:t>
        </w:r>
        <w:r>
          <w:rPr>
            <w:rStyle w:val="af1"/>
            <w:sz w:val="28"/>
            <w:szCs w:val="28"/>
            <w:lang w:val="en-US"/>
          </w:rPr>
          <w:t>vestnik</w:t>
        </w:r>
        <w:r>
          <w:rPr>
            <w:rStyle w:val="af1"/>
            <w:sz w:val="28"/>
            <w:szCs w:val="28"/>
          </w:rPr>
          <w:t>/</w:t>
        </w:r>
        <w:r>
          <w:rPr>
            <w:rStyle w:val="af1"/>
            <w:sz w:val="28"/>
            <w:szCs w:val="28"/>
            <w:lang w:val="en-US"/>
          </w:rPr>
          <w:t>gum</w:t>
        </w:r>
        <w:r>
          <w:rPr>
            <w:rStyle w:val="af1"/>
            <w:sz w:val="28"/>
            <w:szCs w:val="28"/>
          </w:rPr>
          <w:t>/2002</w:t>
        </w:r>
        <w:r>
          <w:rPr>
            <w:rStyle w:val="af1"/>
            <w:sz w:val="28"/>
            <w:szCs w:val="28"/>
            <w:lang w:val="en-US"/>
          </w:rPr>
          <w:t>web</w:t>
        </w:r>
        <w:r>
          <w:rPr>
            <w:rStyle w:val="af1"/>
            <w:sz w:val="28"/>
            <w:szCs w:val="28"/>
          </w:rPr>
          <w:t>3/</w:t>
        </w:r>
        <w:r>
          <w:rPr>
            <w:rStyle w:val="af1"/>
            <w:sz w:val="28"/>
            <w:szCs w:val="28"/>
            <w:lang w:val="en-US"/>
          </w:rPr>
          <w:t>yaz</w:t>
        </w:r>
        <w:r>
          <w:rPr>
            <w:rStyle w:val="af1"/>
            <w:sz w:val="28"/>
            <w:szCs w:val="28"/>
          </w:rPr>
          <w:t>/200231601.</w:t>
        </w:r>
        <w:r>
          <w:rPr>
            <w:rStyle w:val="af1"/>
            <w:sz w:val="28"/>
            <w:szCs w:val="28"/>
            <w:lang w:val="en-US"/>
          </w:rPr>
          <w:t>html</w:t>
        </w:r>
      </w:hyperlink>
      <w:r>
        <w:rPr>
          <w:sz w:val="28"/>
          <w:szCs w:val="28"/>
        </w:rPr>
        <w:t xml:space="preserve"> </w:t>
      </w:r>
    </w:p>
    <w:p w14:paraId="0D4ECA22" w14:textId="77777777" w:rsidR="00B41903" w:rsidRDefault="00B41903" w:rsidP="00B41903">
      <w:pPr>
        <w:widowControl w:val="0"/>
        <w:spacing w:line="360" w:lineRule="auto"/>
        <w:ind w:firstLine="540"/>
        <w:jc w:val="both"/>
        <w:rPr>
          <w:sz w:val="28"/>
          <w:szCs w:val="28"/>
          <w:lang w:val="uk-UA"/>
        </w:rPr>
      </w:pPr>
      <w:r>
        <w:rPr>
          <w:sz w:val="28"/>
          <w:szCs w:val="28"/>
          <w:lang w:val="uk-UA"/>
        </w:rPr>
        <w:t>76.</w:t>
      </w:r>
      <w:r>
        <w:rPr>
          <w:sz w:val="28"/>
          <w:szCs w:val="28"/>
        </w:rPr>
        <w:t xml:space="preserve"> </w:t>
      </w:r>
      <w:r>
        <w:rPr>
          <w:i/>
          <w:sz w:val="28"/>
          <w:szCs w:val="28"/>
        </w:rPr>
        <w:t>Иссерс О.С.</w:t>
      </w:r>
      <w:r>
        <w:rPr>
          <w:sz w:val="28"/>
          <w:szCs w:val="28"/>
        </w:rPr>
        <w:t xml:space="preserve"> Коммуникативные стратегии и тактики русской речи. – М.: УРСС, 2003.</w:t>
      </w:r>
      <w:r>
        <w:rPr>
          <w:sz w:val="28"/>
          <w:szCs w:val="28"/>
          <w:lang w:val="uk-UA"/>
        </w:rPr>
        <w:t xml:space="preserve"> – 284 с.</w:t>
      </w:r>
    </w:p>
    <w:p w14:paraId="22AD2BBB"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77. </w:t>
      </w:r>
      <w:r>
        <w:rPr>
          <w:i/>
          <w:sz w:val="28"/>
          <w:szCs w:val="28"/>
          <w:lang w:val="uk-UA"/>
        </w:rPr>
        <w:t>Іващенко В.Л.</w:t>
      </w:r>
      <w:r>
        <w:rPr>
          <w:sz w:val="28"/>
          <w:szCs w:val="28"/>
          <w:lang w:val="uk-UA"/>
        </w:rPr>
        <w:t xml:space="preserve"> Типологічна диференціація концептуальних структур як одиниць ментального простору // Мовознавство. – 2004. – №1. – С. 54-61.</w:t>
      </w:r>
    </w:p>
    <w:p w14:paraId="6873734E"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78. </w:t>
      </w:r>
      <w:r>
        <w:rPr>
          <w:i/>
          <w:sz w:val="28"/>
          <w:szCs w:val="28"/>
          <w:lang w:val="uk-UA"/>
        </w:rPr>
        <w:t>Кагановська О.М.</w:t>
      </w:r>
      <w:r>
        <w:rPr>
          <w:sz w:val="28"/>
          <w:szCs w:val="28"/>
          <w:lang w:val="uk-UA"/>
        </w:rPr>
        <w:t xml:space="preserve"> Когнітивний аспект проблеми </w:t>
      </w:r>
      <w:r>
        <w:rPr>
          <w:sz w:val="28"/>
          <w:szCs w:val="28"/>
        </w:rPr>
        <w:t>“</w:t>
      </w:r>
      <w:r>
        <w:rPr>
          <w:sz w:val="28"/>
          <w:szCs w:val="28"/>
          <w:lang w:val="uk-UA"/>
        </w:rPr>
        <w:t>градації</w:t>
      </w:r>
      <w:r>
        <w:rPr>
          <w:sz w:val="28"/>
          <w:szCs w:val="28"/>
        </w:rPr>
        <w:t xml:space="preserve">” </w:t>
      </w:r>
      <w:r>
        <w:rPr>
          <w:sz w:val="28"/>
          <w:szCs w:val="28"/>
          <w:lang w:val="uk-UA"/>
        </w:rPr>
        <w:t xml:space="preserve">текстових концептів (на матеріалі сучасної французької прози) // </w:t>
      </w:r>
      <w:hyperlink r:id="rId11" w:history="1">
        <w:r>
          <w:rPr>
            <w:rStyle w:val="af1"/>
            <w:sz w:val="28"/>
            <w:szCs w:val="28"/>
            <w:lang w:val="uk-UA"/>
          </w:rPr>
          <w:t>www.</w:t>
        </w:r>
        <w:r>
          <w:rPr>
            <w:rStyle w:val="af1"/>
            <w:sz w:val="28"/>
            <w:szCs w:val="28"/>
            <w:lang w:val="en-US"/>
          </w:rPr>
          <w:t>gov</w:t>
        </w:r>
        <w:r>
          <w:rPr>
            <w:rStyle w:val="af1"/>
            <w:sz w:val="28"/>
            <w:szCs w:val="28"/>
          </w:rPr>
          <w:t>.</w:t>
        </w:r>
        <w:r>
          <w:rPr>
            <w:rStyle w:val="af1"/>
            <w:sz w:val="28"/>
            <w:szCs w:val="28"/>
            <w:lang w:val="en-US"/>
          </w:rPr>
          <w:t>ua</w:t>
        </w:r>
        <w:r>
          <w:rPr>
            <w:rStyle w:val="af1"/>
            <w:sz w:val="28"/>
            <w:szCs w:val="28"/>
          </w:rPr>
          <w:t>/</w:t>
        </w:r>
        <w:r>
          <w:rPr>
            <w:rStyle w:val="af1"/>
            <w:sz w:val="28"/>
            <w:szCs w:val="28"/>
            <w:lang w:val="en-US"/>
          </w:rPr>
          <w:t>Articles</w:t>
        </w:r>
        <w:r>
          <w:rPr>
            <w:rStyle w:val="af1"/>
            <w:sz w:val="28"/>
            <w:szCs w:val="28"/>
          </w:rPr>
          <w:t>/</w:t>
        </w:r>
        <w:r>
          <w:rPr>
            <w:rStyle w:val="af1"/>
            <w:sz w:val="28"/>
            <w:szCs w:val="28"/>
            <w:lang w:val="en-US"/>
          </w:rPr>
          <w:t>KultNar</w:t>
        </w:r>
        <w:r>
          <w:rPr>
            <w:rStyle w:val="af1"/>
            <w:sz w:val="28"/>
            <w:szCs w:val="28"/>
          </w:rPr>
          <w:t>/60_1/</w:t>
        </w:r>
        <w:r>
          <w:rPr>
            <w:rStyle w:val="af1"/>
            <w:sz w:val="28"/>
            <w:szCs w:val="28"/>
            <w:lang w:val="en-US"/>
          </w:rPr>
          <w:t>pdf</w:t>
        </w:r>
        <w:r>
          <w:rPr>
            <w:rStyle w:val="af1"/>
            <w:sz w:val="28"/>
            <w:szCs w:val="28"/>
          </w:rPr>
          <w:t>/</w:t>
        </w:r>
        <w:r>
          <w:rPr>
            <w:rStyle w:val="af1"/>
            <w:sz w:val="28"/>
            <w:szCs w:val="28"/>
            <w:lang w:val="en-US"/>
          </w:rPr>
          <w:t>imennoy</w:t>
        </w:r>
        <w:r>
          <w:rPr>
            <w:rStyle w:val="af1"/>
            <w:sz w:val="28"/>
            <w:szCs w:val="28"/>
          </w:rPr>
          <w:t>.</w:t>
        </w:r>
        <w:r>
          <w:rPr>
            <w:rStyle w:val="af1"/>
            <w:sz w:val="28"/>
            <w:szCs w:val="28"/>
            <w:lang w:val="en-US"/>
          </w:rPr>
          <w:t>pdf</w:t>
        </w:r>
      </w:hyperlink>
      <w:r>
        <w:rPr>
          <w:sz w:val="28"/>
          <w:szCs w:val="28"/>
        </w:rPr>
        <w:t xml:space="preserve"> </w:t>
      </w:r>
    </w:p>
    <w:p w14:paraId="301B7764"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79. </w:t>
      </w:r>
      <w:r>
        <w:rPr>
          <w:i/>
          <w:sz w:val="28"/>
          <w:szCs w:val="28"/>
          <w:lang w:val="uk-UA"/>
        </w:rPr>
        <w:t xml:space="preserve">Кагановська О.М. </w:t>
      </w:r>
      <w:r>
        <w:rPr>
          <w:sz w:val="28"/>
          <w:szCs w:val="28"/>
          <w:lang w:val="uk-UA"/>
        </w:rPr>
        <w:t>Текстові концепти художньої прози (на матеріалі французької романістики середини ХХ сторіччя): Монографія. – К.: Вид. центр КНЛУ, 2002. – 292 с.</w:t>
      </w:r>
    </w:p>
    <w:p w14:paraId="28BFFB11" w14:textId="77777777" w:rsidR="00B41903" w:rsidRDefault="00B41903" w:rsidP="00B41903">
      <w:pPr>
        <w:widowControl w:val="0"/>
        <w:spacing w:line="360" w:lineRule="auto"/>
        <w:ind w:firstLine="540"/>
        <w:jc w:val="both"/>
        <w:rPr>
          <w:sz w:val="28"/>
          <w:szCs w:val="28"/>
        </w:rPr>
      </w:pPr>
      <w:r>
        <w:rPr>
          <w:sz w:val="28"/>
          <w:szCs w:val="28"/>
          <w:lang w:val="uk-UA"/>
        </w:rPr>
        <w:t xml:space="preserve">80. </w:t>
      </w:r>
      <w:r>
        <w:rPr>
          <w:i/>
          <w:sz w:val="28"/>
          <w:szCs w:val="28"/>
        </w:rPr>
        <w:t>Калашникова А.Ф.</w:t>
      </w:r>
      <w:r>
        <w:rPr>
          <w:sz w:val="28"/>
          <w:szCs w:val="28"/>
        </w:rPr>
        <w:t xml:space="preserve"> Переходные явления в системе фразеологических единиц // Лексикология и фразеология: новый взгляд. Раздел </w:t>
      </w:r>
      <w:r>
        <w:rPr>
          <w:sz w:val="28"/>
          <w:szCs w:val="28"/>
          <w:lang w:val="uk-UA"/>
        </w:rPr>
        <w:t>”</w:t>
      </w:r>
      <w:r>
        <w:rPr>
          <w:sz w:val="28"/>
          <w:szCs w:val="28"/>
        </w:rPr>
        <w:t>Фразеология</w:t>
      </w:r>
      <w:r>
        <w:rPr>
          <w:sz w:val="28"/>
          <w:szCs w:val="28"/>
          <w:lang w:val="uk-UA"/>
        </w:rPr>
        <w:t>”</w:t>
      </w:r>
      <w:r>
        <w:rPr>
          <w:sz w:val="28"/>
          <w:szCs w:val="28"/>
        </w:rPr>
        <w:t>. Тезисы 2-й межвуз. конф. – М.: МГЗПИ, 1990. – С. 42-45.</w:t>
      </w:r>
    </w:p>
    <w:p w14:paraId="680F7671" w14:textId="77777777" w:rsidR="00B41903" w:rsidRDefault="00B41903" w:rsidP="00B41903">
      <w:pPr>
        <w:widowControl w:val="0"/>
        <w:spacing w:line="360" w:lineRule="auto"/>
        <w:ind w:firstLine="540"/>
        <w:jc w:val="both"/>
        <w:rPr>
          <w:sz w:val="28"/>
          <w:szCs w:val="28"/>
        </w:rPr>
      </w:pPr>
      <w:r>
        <w:rPr>
          <w:sz w:val="28"/>
          <w:szCs w:val="28"/>
          <w:lang w:val="uk-UA"/>
        </w:rPr>
        <w:t xml:space="preserve">81. </w:t>
      </w:r>
      <w:r>
        <w:rPr>
          <w:i/>
          <w:sz w:val="28"/>
          <w:szCs w:val="28"/>
        </w:rPr>
        <w:t xml:space="preserve">Каменская О.Л. </w:t>
      </w:r>
      <w:r>
        <w:rPr>
          <w:sz w:val="28"/>
          <w:szCs w:val="28"/>
        </w:rPr>
        <w:t>Текст и коммуникация. – М.: Высшая школа, 1990. – 152 с.</w:t>
      </w:r>
    </w:p>
    <w:p w14:paraId="343FC0E4" w14:textId="77777777" w:rsidR="00B41903" w:rsidRDefault="00B41903" w:rsidP="00B41903">
      <w:pPr>
        <w:widowControl w:val="0"/>
        <w:spacing w:line="360" w:lineRule="auto"/>
        <w:ind w:firstLine="540"/>
        <w:jc w:val="both"/>
        <w:rPr>
          <w:sz w:val="28"/>
          <w:szCs w:val="28"/>
        </w:rPr>
      </w:pPr>
      <w:r>
        <w:rPr>
          <w:sz w:val="28"/>
          <w:szCs w:val="28"/>
          <w:lang w:val="uk-UA"/>
        </w:rPr>
        <w:t xml:space="preserve">82. </w:t>
      </w:r>
      <w:r>
        <w:rPr>
          <w:i/>
          <w:sz w:val="28"/>
          <w:szCs w:val="28"/>
        </w:rPr>
        <w:t>Карасик В.И.</w:t>
      </w:r>
      <w:r>
        <w:rPr>
          <w:sz w:val="28"/>
          <w:szCs w:val="28"/>
        </w:rPr>
        <w:t xml:space="preserve"> Концепт как категория лингвокультурологии // Известия ВГПУ. Серия Филологические науки, 2002. – №1. – С. 14-23.</w:t>
      </w:r>
    </w:p>
    <w:p w14:paraId="0CD7BDA1"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83. </w:t>
      </w:r>
      <w:r>
        <w:rPr>
          <w:i/>
          <w:sz w:val="28"/>
          <w:szCs w:val="28"/>
          <w:lang w:val="uk-UA"/>
        </w:rPr>
        <w:t>Карпіловська Є.А.</w:t>
      </w:r>
      <w:r>
        <w:rPr>
          <w:sz w:val="28"/>
          <w:szCs w:val="28"/>
          <w:lang w:val="uk-UA"/>
        </w:rPr>
        <w:t xml:space="preserve"> Проблеми будови сучасного українського лексикону в дзеркалі лінгвосеміотичної теорії А.О.Білецького // Мовні і концептуальні картини світу: Зб. наук. пр. / Київ. нац. ун-т імені Тараса Шевченка. – Київ. – 2002. – Ч.1. – С. 175-182.</w:t>
      </w:r>
    </w:p>
    <w:p w14:paraId="4B9271F3" w14:textId="77777777" w:rsidR="00B41903" w:rsidRDefault="00B41903" w:rsidP="00B41903">
      <w:pPr>
        <w:widowControl w:val="0"/>
        <w:spacing w:line="360" w:lineRule="auto"/>
        <w:ind w:firstLine="540"/>
        <w:jc w:val="both"/>
        <w:rPr>
          <w:sz w:val="28"/>
          <w:szCs w:val="28"/>
        </w:rPr>
      </w:pPr>
      <w:r>
        <w:rPr>
          <w:sz w:val="28"/>
          <w:szCs w:val="28"/>
          <w:lang w:val="uk-UA"/>
        </w:rPr>
        <w:t xml:space="preserve">84. </w:t>
      </w:r>
      <w:r>
        <w:rPr>
          <w:i/>
          <w:sz w:val="28"/>
          <w:szCs w:val="28"/>
          <w:lang w:val="uk-UA"/>
        </w:rPr>
        <w:t>Карпова А.С.</w:t>
      </w:r>
      <w:r>
        <w:rPr>
          <w:sz w:val="28"/>
          <w:szCs w:val="28"/>
          <w:lang w:val="uk-UA"/>
        </w:rPr>
        <w:t xml:space="preserve"> Об эвфемистической функции фразеологических единиц // Актуальные проблемы филологии и методики преподавания: М</w:t>
      </w:r>
      <w:r>
        <w:rPr>
          <w:sz w:val="28"/>
          <w:szCs w:val="28"/>
        </w:rPr>
        <w:t>ежвузовский сборник. Ч.1. – Ростов на-Дону: РГПУ, 2001. – С. 152-156.</w:t>
      </w:r>
    </w:p>
    <w:p w14:paraId="4C2A546A" w14:textId="77777777" w:rsidR="00B41903" w:rsidRDefault="00B41903" w:rsidP="00B41903">
      <w:pPr>
        <w:widowControl w:val="0"/>
        <w:spacing w:line="360" w:lineRule="auto"/>
        <w:ind w:firstLine="540"/>
        <w:jc w:val="both"/>
        <w:rPr>
          <w:sz w:val="28"/>
          <w:szCs w:val="28"/>
        </w:rPr>
      </w:pPr>
      <w:r>
        <w:rPr>
          <w:sz w:val="28"/>
          <w:szCs w:val="28"/>
          <w:lang w:val="uk-UA"/>
        </w:rPr>
        <w:t xml:space="preserve">85. </w:t>
      </w:r>
      <w:r>
        <w:rPr>
          <w:i/>
          <w:sz w:val="28"/>
          <w:szCs w:val="28"/>
        </w:rPr>
        <w:t>Кириллова Н.Н.</w:t>
      </w:r>
      <w:r>
        <w:rPr>
          <w:sz w:val="28"/>
          <w:szCs w:val="28"/>
        </w:rPr>
        <w:t xml:space="preserve"> Лексема и концепт </w:t>
      </w:r>
      <w:r>
        <w:rPr>
          <w:sz w:val="28"/>
          <w:szCs w:val="28"/>
          <w:lang w:val="uk-UA"/>
        </w:rPr>
        <w:t>”</w:t>
      </w:r>
      <w:r>
        <w:rPr>
          <w:sz w:val="28"/>
          <w:szCs w:val="28"/>
        </w:rPr>
        <w:t>душа</w:t>
      </w:r>
      <w:r>
        <w:rPr>
          <w:sz w:val="28"/>
          <w:szCs w:val="28"/>
          <w:lang w:val="uk-UA"/>
        </w:rPr>
        <w:t xml:space="preserve">” во фразеологии разных языков // </w:t>
      </w:r>
      <w:r>
        <w:rPr>
          <w:sz w:val="28"/>
          <w:szCs w:val="28"/>
        </w:rPr>
        <w:t xml:space="preserve">Доклады на межвуз. семинаре </w:t>
      </w:r>
      <w:r>
        <w:rPr>
          <w:sz w:val="28"/>
          <w:szCs w:val="28"/>
          <w:lang w:val="uk-UA"/>
        </w:rPr>
        <w:t>”</w:t>
      </w:r>
      <w:r>
        <w:rPr>
          <w:sz w:val="28"/>
          <w:szCs w:val="28"/>
        </w:rPr>
        <w:t xml:space="preserve">Идиоэтническая фразеология романских, </w:t>
      </w:r>
      <w:r>
        <w:rPr>
          <w:sz w:val="28"/>
          <w:szCs w:val="28"/>
        </w:rPr>
        <w:lastRenderedPageBreak/>
        <w:t>германских и славянских языков</w:t>
      </w:r>
      <w:r>
        <w:rPr>
          <w:sz w:val="28"/>
          <w:szCs w:val="28"/>
          <w:lang w:val="uk-UA"/>
        </w:rPr>
        <w:t xml:space="preserve">” (10-11 ноября </w:t>
      </w:r>
      <w:r>
        <w:rPr>
          <w:sz w:val="28"/>
          <w:szCs w:val="28"/>
        </w:rPr>
        <w:t>1999 г.</w:t>
      </w:r>
      <w:r>
        <w:rPr>
          <w:sz w:val="28"/>
          <w:szCs w:val="28"/>
          <w:lang w:val="uk-UA"/>
        </w:rPr>
        <w:t>). Вып.3 / Под ред. Н.Н.Кирилловой. – СПб.: Издательство РГПУ им. А.И.Герцена, 2000. – С. 4-10.</w:t>
      </w:r>
    </w:p>
    <w:p w14:paraId="0EF537E2" w14:textId="77777777" w:rsidR="00B41903" w:rsidRDefault="00B41903" w:rsidP="00B41903">
      <w:pPr>
        <w:widowControl w:val="0"/>
        <w:spacing w:line="360" w:lineRule="auto"/>
        <w:ind w:firstLine="540"/>
        <w:jc w:val="both"/>
        <w:rPr>
          <w:sz w:val="28"/>
          <w:szCs w:val="28"/>
        </w:rPr>
      </w:pPr>
      <w:r>
        <w:rPr>
          <w:sz w:val="28"/>
          <w:szCs w:val="28"/>
          <w:lang w:val="uk-UA"/>
        </w:rPr>
        <w:t xml:space="preserve">86. </w:t>
      </w:r>
      <w:r>
        <w:rPr>
          <w:i/>
          <w:sz w:val="28"/>
          <w:szCs w:val="28"/>
        </w:rPr>
        <w:t xml:space="preserve">Кифер Ф. </w:t>
      </w:r>
      <w:r>
        <w:rPr>
          <w:sz w:val="28"/>
          <w:szCs w:val="28"/>
        </w:rPr>
        <w:t>О роли прагматики в лингвистическом описании: Пер. с англ. // Новое в зарубежной лингвистике: Вып. 16. Лингвистическая прагматика. – М.: Прогресс, 1985. – С. 333-348.</w:t>
      </w:r>
    </w:p>
    <w:p w14:paraId="706D969D" w14:textId="77777777" w:rsidR="00B41903" w:rsidRDefault="00B41903" w:rsidP="00B41903">
      <w:pPr>
        <w:widowControl w:val="0"/>
        <w:spacing w:line="360" w:lineRule="auto"/>
        <w:ind w:firstLine="540"/>
        <w:jc w:val="both"/>
        <w:rPr>
          <w:sz w:val="28"/>
          <w:szCs w:val="28"/>
        </w:rPr>
      </w:pPr>
      <w:r>
        <w:rPr>
          <w:sz w:val="28"/>
          <w:szCs w:val="28"/>
          <w:lang w:val="uk-UA"/>
        </w:rPr>
        <w:t xml:space="preserve">87. </w:t>
      </w:r>
      <w:r>
        <w:rPr>
          <w:i/>
          <w:sz w:val="28"/>
          <w:szCs w:val="28"/>
          <w:lang w:val="uk-UA"/>
        </w:rPr>
        <w:t xml:space="preserve">Кобозева </w:t>
      </w:r>
      <w:r>
        <w:rPr>
          <w:i/>
          <w:sz w:val="28"/>
          <w:szCs w:val="28"/>
        </w:rPr>
        <w:t>И.М.</w:t>
      </w:r>
      <w:r>
        <w:rPr>
          <w:sz w:val="28"/>
          <w:szCs w:val="28"/>
        </w:rPr>
        <w:t xml:space="preserve"> Вступительная статья // Новое в зарубежной лингвистике: Вып. 17. Теория речевых актов. – М.: Прогресс, 1985. – С. 7-22.</w:t>
      </w:r>
    </w:p>
    <w:p w14:paraId="37380A1C" w14:textId="77777777" w:rsidR="00B41903" w:rsidRDefault="00B41903" w:rsidP="00B41903">
      <w:pPr>
        <w:widowControl w:val="0"/>
        <w:spacing w:line="360" w:lineRule="auto"/>
        <w:ind w:firstLine="540"/>
        <w:jc w:val="both"/>
        <w:rPr>
          <w:sz w:val="28"/>
          <w:szCs w:val="28"/>
        </w:rPr>
      </w:pPr>
      <w:r>
        <w:rPr>
          <w:sz w:val="28"/>
          <w:szCs w:val="28"/>
          <w:lang w:val="uk-UA"/>
        </w:rPr>
        <w:t xml:space="preserve">88. </w:t>
      </w:r>
      <w:r>
        <w:rPr>
          <w:i/>
          <w:sz w:val="28"/>
          <w:szCs w:val="28"/>
        </w:rPr>
        <w:t>Коваленко Е.Г.</w:t>
      </w:r>
      <w:r>
        <w:rPr>
          <w:sz w:val="28"/>
          <w:szCs w:val="28"/>
        </w:rPr>
        <w:t xml:space="preserve"> Человек в зеркале фразеологии // Лингвистические парадигмы: традиции и новации: Сб. науч. тр. – Волгоград: Перемена, 2000</w:t>
      </w:r>
      <w:r>
        <w:rPr>
          <w:sz w:val="28"/>
          <w:szCs w:val="28"/>
          <w:lang w:val="uk-UA"/>
        </w:rPr>
        <w:t>.</w:t>
      </w:r>
      <w:r>
        <w:rPr>
          <w:sz w:val="28"/>
          <w:szCs w:val="28"/>
        </w:rPr>
        <w:t xml:space="preserve"> – С. 259-263.</w:t>
      </w:r>
    </w:p>
    <w:p w14:paraId="7BE89E6C" w14:textId="77777777" w:rsidR="00B41903" w:rsidRDefault="00B41903" w:rsidP="00B41903">
      <w:pPr>
        <w:widowControl w:val="0"/>
        <w:spacing w:line="360" w:lineRule="auto"/>
        <w:ind w:firstLine="540"/>
        <w:jc w:val="both"/>
        <w:rPr>
          <w:sz w:val="28"/>
          <w:szCs w:val="28"/>
        </w:rPr>
      </w:pPr>
      <w:r>
        <w:rPr>
          <w:sz w:val="28"/>
          <w:szCs w:val="28"/>
          <w:lang w:val="uk-UA"/>
        </w:rPr>
        <w:t xml:space="preserve">89. </w:t>
      </w:r>
      <w:r>
        <w:rPr>
          <w:i/>
          <w:sz w:val="28"/>
          <w:szCs w:val="28"/>
        </w:rPr>
        <w:t>Ковшова М.Л.</w:t>
      </w:r>
      <w:r>
        <w:rPr>
          <w:sz w:val="28"/>
          <w:szCs w:val="28"/>
        </w:rPr>
        <w:t xml:space="preserve"> </w:t>
      </w:r>
      <w:r>
        <w:rPr>
          <w:sz w:val="28"/>
          <w:szCs w:val="28"/>
          <w:lang w:val="uk-UA"/>
        </w:rPr>
        <w:t>”</w:t>
      </w:r>
      <w:r>
        <w:rPr>
          <w:sz w:val="28"/>
          <w:szCs w:val="28"/>
        </w:rPr>
        <w:t>Когнитивные характеристики</w:t>
      </w:r>
      <w:r>
        <w:rPr>
          <w:sz w:val="28"/>
          <w:szCs w:val="28"/>
          <w:lang w:val="uk-UA"/>
        </w:rPr>
        <w:t xml:space="preserve">” идиомы: </w:t>
      </w:r>
      <w:r>
        <w:rPr>
          <w:sz w:val="28"/>
          <w:szCs w:val="28"/>
        </w:rPr>
        <w:t>новая парадигма исследования // Языковая категоризация (части речи, словообразование, теория номинации). – М.: РАН Ин-т языкознания, 1997. –</w:t>
      </w:r>
      <w:r>
        <w:rPr>
          <w:sz w:val="28"/>
          <w:szCs w:val="28"/>
          <w:lang w:val="uk-UA"/>
        </w:rPr>
        <w:t xml:space="preserve">           </w:t>
      </w:r>
      <w:r>
        <w:rPr>
          <w:sz w:val="28"/>
          <w:szCs w:val="28"/>
        </w:rPr>
        <w:t xml:space="preserve"> С. 37-39.</w:t>
      </w:r>
    </w:p>
    <w:p w14:paraId="261295AA"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90. </w:t>
      </w:r>
      <w:r>
        <w:rPr>
          <w:i/>
          <w:sz w:val="28"/>
          <w:szCs w:val="28"/>
          <w:lang w:val="uk-UA"/>
        </w:rPr>
        <w:t>Кожевнікова Н.В.</w:t>
      </w:r>
      <w:r>
        <w:rPr>
          <w:sz w:val="28"/>
          <w:szCs w:val="28"/>
          <w:lang w:val="uk-UA"/>
        </w:rPr>
        <w:t xml:space="preserve"> Про співвідношення мовознавчих термінів </w:t>
      </w:r>
      <w:r>
        <w:rPr>
          <w:sz w:val="28"/>
          <w:szCs w:val="28"/>
        </w:rPr>
        <w:t>“</w:t>
      </w:r>
      <w:r>
        <w:rPr>
          <w:sz w:val="28"/>
          <w:szCs w:val="28"/>
          <w:lang w:val="uk-UA"/>
        </w:rPr>
        <w:t xml:space="preserve">лексичне значення слова” і </w:t>
      </w:r>
      <w:r>
        <w:rPr>
          <w:sz w:val="28"/>
          <w:szCs w:val="28"/>
        </w:rPr>
        <w:t>“</w:t>
      </w:r>
      <w:r>
        <w:rPr>
          <w:sz w:val="28"/>
          <w:szCs w:val="28"/>
          <w:lang w:val="uk-UA"/>
        </w:rPr>
        <w:t>концепт” у ракурсі прагматики // Матеріали Всеукраїнської наукової конференції: Семантика, синтактика, прагматика мовленнєвої діяльності. – Львів: Літопис, 1999. – С. 298-300.</w:t>
      </w:r>
    </w:p>
    <w:p w14:paraId="32045B1F"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91. </w:t>
      </w:r>
      <w:r>
        <w:rPr>
          <w:i/>
          <w:sz w:val="28"/>
          <w:szCs w:val="28"/>
        </w:rPr>
        <w:t>Козеренко А.Д.</w:t>
      </w:r>
      <w:r>
        <w:rPr>
          <w:sz w:val="28"/>
          <w:szCs w:val="28"/>
        </w:rPr>
        <w:t xml:space="preserve"> </w:t>
      </w:r>
      <w:r>
        <w:rPr>
          <w:bCs/>
          <w:sz w:val="28"/>
          <w:szCs w:val="28"/>
        </w:rPr>
        <w:t xml:space="preserve">Метафорические модели </w:t>
      </w:r>
      <w:r>
        <w:rPr>
          <w:bCs/>
          <w:caps/>
        </w:rPr>
        <w:t>удивления</w:t>
      </w:r>
      <w:r>
        <w:rPr>
          <w:bCs/>
          <w:sz w:val="28"/>
          <w:szCs w:val="28"/>
        </w:rPr>
        <w:t xml:space="preserve"> (на материале русских идиом) // </w:t>
      </w:r>
      <w:hyperlink r:id="rId12" w:history="1">
        <w:r>
          <w:rPr>
            <w:rStyle w:val="af1"/>
            <w:sz w:val="28"/>
            <w:szCs w:val="28"/>
            <w:lang w:val="en-US"/>
          </w:rPr>
          <w:t>Anastasiya</w:t>
        </w:r>
        <w:r>
          <w:rPr>
            <w:rStyle w:val="af1"/>
            <w:sz w:val="28"/>
            <w:szCs w:val="28"/>
          </w:rPr>
          <w:t>_</w:t>
        </w:r>
        <w:r>
          <w:rPr>
            <w:rStyle w:val="af1"/>
            <w:sz w:val="28"/>
            <w:szCs w:val="28"/>
            <w:lang w:val="en-US"/>
          </w:rPr>
          <w:t>Ko</w:t>
        </w:r>
        <w:r>
          <w:rPr>
            <w:rStyle w:val="af1"/>
            <w:sz w:val="28"/>
            <w:szCs w:val="28"/>
          </w:rPr>
          <w:t>@</w:t>
        </w:r>
        <w:r>
          <w:rPr>
            <w:rStyle w:val="af1"/>
            <w:sz w:val="28"/>
            <w:szCs w:val="28"/>
            <w:lang w:val="en-US"/>
          </w:rPr>
          <w:t>ABBYY</w:t>
        </w:r>
        <w:r>
          <w:rPr>
            <w:rStyle w:val="af1"/>
            <w:sz w:val="28"/>
            <w:szCs w:val="28"/>
          </w:rPr>
          <w:t>.</w:t>
        </w:r>
        <w:r>
          <w:rPr>
            <w:rStyle w:val="af1"/>
            <w:sz w:val="28"/>
            <w:szCs w:val="28"/>
            <w:lang w:val="en-US"/>
          </w:rPr>
          <w:t>com</w:t>
        </w:r>
      </w:hyperlink>
      <w:r>
        <w:rPr>
          <w:sz w:val="28"/>
          <w:szCs w:val="28"/>
          <w:lang w:val="uk-UA"/>
        </w:rPr>
        <w:t xml:space="preserve"> </w:t>
      </w:r>
    </w:p>
    <w:p w14:paraId="6C288F39" w14:textId="77777777" w:rsidR="00B41903" w:rsidRDefault="00B41903" w:rsidP="00B41903">
      <w:pPr>
        <w:widowControl w:val="0"/>
        <w:spacing w:line="360" w:lineRule="auto"/>
        <w:ind w:firstLine="540"/>
        <w:jc w:val="both"/>
        <w:rPr>
          <w:sz w:val="28"/>
          <w:szCs w:val="28"/>
        </w:rPr>
      </w:pPr>
      <w:r>
        <w:rPr>
          <w:sz w:val="28"/>
          <w:szCs w:val="28"/>
          <w:lang w:val="uk-UA"/>
        </w:rPr>
        <w:t xml:space="preserve">92. </w:t>
      </w:r>
      <w:r>
        <w:rPr>
          <w:i/>
          <w:sz w:val="28"/>
          <w:szCs w:val="28"/>
        </w:rPr>
        <w:t>Колесник Д.М.</w:t>
      </w:r>
      <w:r>
        <w:rPr>
          <w:sz w:val="28"/>
          <w:szCs w:val="28"/>
        </w:rPr>
        <w:t xml:space="preserve"> Концептуальное пространство авторской метафоры </w:t>
      </w:r>
      <w:r>
        <w:rPr>
          <w:sz w:val="28"/>
          <w:szCs w:val="28"/>
          <w:lang w:val="uk-UA"/>
        </w:rPr>
        <w:t xml:space="preserve">                </w:t>
      </w:r>
      <w:r>
        <w:rPr>
          <w:sz w:val="28"/>
          <w:szCs w:val="28"/>
        </w:rPr>
        <w:t>в творчестве А.Мердок: Дис. … канд. филол. наук: 10.02.04. – Черкассы, 1996. – 260 с.</w:t>
      </w:r>
    </w:p>
    <w:p w14:paraId="6B0B6B2D"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93. </w:t>
      </w:r>
      <w:r>
        <w:rPr>
          <w:i/>
          <w:sz w:val="28"/>
          <w:szCs w:val="28"/>
        </w:rPr>
        <w:t>Колшанский Г.В.</w:t>
      </w:r>
      <w:r>
        <w:rPr>
          <w:sz w:val="28"/>
          <w:szCs w:val="28"/>
        </w:rPr>
        <w:t xml:space="preserve"> Объективная картина мира в познании и языке. </w:t>
      </w:r>
      <w:r>
        <w:rPr>
          <w:sz w:val="28"/>
          <w:szCs w:val="28"/>
          <w:lang w:val="uk-UA"/>
        </w:rPr>
        <w:t xml:space="preserve">– </w:t>
      </w:r>
      <w:r>
        <w:rPr>
          <w:sz w:val="28"/>
          <w:szCs w:val="28"/>
        </w:rPr>
        <w:t xml:space="preserve">М.: Наука, 1990. – 107 </w:t>
      </w:r>
      <w:r>
        <w:rPr>
          <w:sz w:val="28"/>
          <w:szCs w:val="28"/>
          <w:lang w:val="en-US"/>
        </w:rPr>
        <w:t>c</w:t>
      </w:r>
      <w:r>
        <w:rPr>
          <w:sz w:val="28"/>
          <w:szCs w:val="28"/>
          <w:lang w:val="uk-UA"/>
        </w:rPr>
        <w:t>.</w:t>
      </w:r>
    </w:p>
    <w:p w14:paraId="301B85B9"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94. </w:t>
      </w:r>
      <w:r>
        <w:rPr>
          <w:i/>
          <w:sz w:val="28"/>
          <w:szCs w:val="28"/>
          <w:lang w:val="uk-UA"/>
        </w:rPr>
        <w:t>Коновець С.П.</w:t>
      </w:r>
      <w:r>
        <w:rPr>
          <w:sz w:val="28"/>
          <w:szCs w:val="28"/>
          <w:lang w:val="uk-UA"/>
        </w:rPr>
        <w:t xml:space="preserve"> Комунікативно-прагматичні особливості актуалізації фразеологізмів у дискурсі сучасної преси (за матеріалами іспанських періодичних видань): Дис. … канд. филол. наук: 10.02.05. – К., 2002. – 167 с.</w:t>
      </w:r>
    </w:p>
    <w:p w14:paraId="2AE5E519"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95. </w:t>
      </w:r>
      <w:r>
        <w:rPr>
          <w:i/>
          <w:sz w:val="28"/>
          <w:szCs w:val="28"/>
          <w:lang w:val="uk-UA"/>
        </w:rPr>
        <w:t>Космеда Т.А.</w:t>
      </w:r>
      <w:r>
        <w:rPr>
          <w:sz w:val="28"/>
          <w:szCs w:val="28"/>
          <w:lang w:val="uk-UA"/>
        </w:rPr>
        <w:t xml:space="preserve"> Конотація і типологія засобів її мовної реалізації як проблема лінгвістичної прагматики // Матеріали Всеукраїнської наукової конференції: Семантика, синтактика, прагматика мовленнєвої діяльності. – Львів: Літопис, 1999. – С. 30-34.</w:t>
      </w:r>
    </w:p>
    <w:p w14:paraId="5092B038" w14:textId="77777777" w:rsidR="00B41903" w:rsidRDefault="00B41903" w:rsidP="00B41903">
      <w:pPr>
        <w:widowControl w:val="0"/>
        <w:spacing w:line="360" w:lineRule="auto"/>
        <w:ind w:firstLine="540"/>
        <w:jc w:val="both"/>
        <w:rPr>
          <w:sz w:val="28"/>
          <w:szCs w:val="28"/>
          <w:lang w:val="uk-UA"/>
        </w:rPr>
      </w:pPr>
      <w:r>
        <w:rPr>
          <w:sz w:val="28"/>
          <w:szCs w:val="28"/>
          <w:lang w:val="uk-UA"/>
        </w:rPr>
        <w:lastRenderedPageBreak/>
        <w:t xml:space="preserve">96. </w:t>
      </w:r>
      <w:r>
        <w:rPr>
          <w:i/>
          <w:sz w:val="28"/>
          <w:szCs w:val="28"/>
          <w:lang w:val="uk-UA"/>
        </w:rPr>
        <w:t>Кочерган М.П.</w:t>
      </w:r>
      <w:r>
        <w:rPr>
          <w:sz w:val="28"/>
          <w:szCs w:val="28"/>
          <w:lang w:val="uk-UA"/>
        </w:rPr>
        <w:t xml:space="preserve"> Стан і перспективи сучасного мовознавства // Вісник Київського лінгвістичного університету. Сер. Філологія. Том 277, №1. – 2003. – С. 5-18.</w:t>
      </w:r>
    </w:p>
    <w:p w14:paraId="267F40C4" w14:textId="77777777" w:rsidR="00B41903" w:rsidRDefault="00B41903" w:rsidP="00B41903">
      <w:pPr>
        <w:widowControl w:val="0"/>
        <w:spacing w:line="360" w:lineRule="auto"/>
        <w:ind w:firstLine="540"/>
        <w:jc w:val="both"/>
        <w:rPr>
          <w:sz w:val="28"/>
          <w:szCs w:val="28"/>
        </w:rPr>
      </w:pPr>
      <w:r>
        <w:rPr>
          <w:sz w:val="28"/>
          <w:szCs w:val="28"/>
          <w:lang w:val="uk-UA"/>
        </w:rPr>
        <w:t xml:space="preserve">97. </w:t>
      </w:r>
      <w:r>
        <w:rPr>
          <w:i/>
          <w:sz w:val="28"/>
          <w:szCs w:val="28"/>
        </w:rPr>
        <w:t>Кравченко А.В.</w:t>
      </w:r>
      <w:r>
        <w:rPr>
          <w:sz w:val="28"/>
          <w:szCs w:val="28"/>
        </w:rPr>
        <w:t xml:space="preserve"> Язык и восприятие: Когнитивные аспекты языковой категоризации. – Иркутск: Изд-во Иркутского университета, 1996. – 160 с.</w:t>
      </w:r>
    </w:p>
    <w:p w14:paraId="7AE472AC"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98. </w:t>
      </w:r>
      <w:r>
        <w:rPr>
          <w:i/>
          <w:sz w:val="28"/>
          <w:szCs w:val="28"/>
        </w:rPr>
        <w:t>Кубрякова Е.С.</w:t>
      </w:r>
      <w:r>
        <w:rPr>
          <w:sz w:val="28"/>
          <w:szCs w:val="28"/>
          <w:lang w:val="uk-UA"/>
        </w:rPr>
        <w:t xml:space="preserve"> </w:t>
      </w:r>
      <w:r>
        <w:rPr>
          <w:sz w:val="28"/>
          <w:szCs w:val="28"/>
        </w:rPr>
        <w:t xml:space="preserve">и др. Краткий словарь когнитивных терминов. – </w:t>
      </w:r>
      <w:r>
        <w:rPr>
          <w:sz w:val="28"/>
          <w:szCs w:val="28"/>
          <w:lang w:val="uk-UA"/>
        </w:rPr>
        <w:t>М.: Филол. ф-т МГУ им. М.В.Ломоносова, 1996. – 246 с.</w:t>
      </w:r>
    </w:p>
    <w:p w14:paraId="291017AA" w14:textId="77777777" w:rsidR="00B41903" w:rsidRDefault="00B41903" w:rsidP="00B41903">
      <w:pPr>
        <w:widowControl w:val="0"/>
        <w:spacing w:line="360" w:lineRule="auto"/>
        <w:ind w:firstLine="540"/>
        <w:jc w:val="both"/>
        <w:rPr>
          <w:sz w:val="28"/>
          <w:szCs w:val="28"/>
        </w:rPr>
      </w:pPr>
      <w:r>
        <w:rPr>
          <w:sz w:val="28"/>
          <w:szCs w:val="28"/>
          <w:lang w:val="uk-UA"/>
        </w:rPr>
        <w:t xml:space="preserve">99. </w:t>
      </w:r>
      <w:r>
        <w:rPr>
          <w:i/>
          <w:sz w:val="28"/>
          <w:szCs w:val="28"/>
          <w:lang w:val="uk-UA"/>
        </w:rPr>
        <w:t>Кубрякова Е.С.</w:t>
      </w:r>
      <w:r>
        <w:rPr>
          <w:sz w:val="28"/>
          <w:szCs w:val="28"/>
          <w:lang w:val="uk-UA"/>
        </w:rPr>
        <w:t xml:space="preserve"> Введение // </w:t>
      </w:r>
      <w:r>
        <w:rPr>
          <w:sz w:val="28"/>
          <w:szCs w:val="28"/>
        </w:rPr>
        <w:t>Человеческий фактор в языке: Язык и порождение речи. – М.: Наука, 1991. – С. 4-20.</w:t>
      </w:r>
    </w:p>
    <w:p w14:paraId="69688CE0" w14:textId="77777777" w:rsidR="00B41903" w:rsidRDefault="00B41903" w:rsidP="00B41903">
      <w:pPr>
        <w:widowControl w:val="0"/>
        <w:spacing w:line="360" w:lineRule="auto"/>
        <w:ind w:firstLine="540"/>
        <w:jc w:val="both"/>
        <w:rPr>
          <w:sz w:val="28"/>
          <w:szCs w:val="28"/>
        </w:rPr>
      </w:pPr>
      <w:r>
        <w:rPr>
          <w:sz w:val="28"/>
          <w:szCs w:val="28"/>
          <w:lang w:val="uk-UA"/>
        </w:rPr>
        <w:t>100.</w:t>
      </w:r>
      <w:r>
        <w:rPr>
          <w:sz w:val="28"/>
          <w:szCs w:val="28"/>
        </w:rPr>
        <w:t xml:space="preserve"> </w:t>
      </w:r>
      <w:r>
        <w:rPr>
          <w:i/>
          <w:sz w:val="28"/>
          <w:szCs w:val="28"/>
          <w:lang w:val="uk-UA"/>
        </w:rPr>
        <w:t>Кубрякова Е.С.</w:t>
      </w:r>
      <w:r>
        <w:rPr>
          <w:sz w:val="28"/>
          <w:szCs w:val="28"/>
          <w:lang w:val="uk-UA"/>
        </w:rPr>
        <w:t xml:space="preserve"> </w:t>
      </w:r>
      <w:r>
        <w:rPr>
          <w:sz w:val="28"/>
          <w:szCs w:val="28"/>
        </w:rPr>
        <w:t>Номинативный аспект речевой деятельности. – М.: Наука, 1986. – 158 с.</w:t>
      </w:r>
    </w:p>
    <w:p w14:paraId="6AF16F73" w14:textId="77777777" w:rsidR="00B41903" w:rsidRDefault="00B41903" w:rsidP="00B41903">
      <w:pPr>
        <w:widowControl w:val="0"/>
        <w:spacing w:line="360" w:lineRule="auto"/>
        <w:ind w:firstLine="540"/>
        <w:jc w:val="both"/>
        <w:rPr>
          <w:sz w:val="28"/>
          <w:szCs w:val="28"/>
        </w:rPr>
      </w:pPr>
      <w:r>
        <w:rPr>
          <w:sz w:val="28"/>
          <w:szCs w:val="28"/>
          <w:lang w:val="uk-UA"/>
        </w:rPr>
        <w:t xml:space="preserve">101. </w:t>
      </w:r>
      <w:r>
        <w:rPr>
          <w:i/>
          <w:sz w:val="28"/>
          <w:szCs w:val="28"/>
          <w:lang w:val="uk-UA"/>
        </w:rPr>
        <w:t>Кубрякова Е.С.</w:t>
      </w:r>
      <w:r>
        <w:rPr>
          <w:sz w:val="28"/>
          <w:szCs w:val="28"/>
          <w:lang w:val="uk-UA"/>
        </w:rPr>
        <w:t xml:space="preserve"> </w:t>
      </w:r>
      <w:r>
        <w:rPr>
          <w:sz w:val="28"/>
          <w:szCs w:val="28"/>
        </w:rPr>
        <w:t>Части речи с когнитивной точки зрения. – М.: РАН. Ин-т языкознания, 1997. – 327 с.</w:t>
      </w:r>
    </w:p>
    <w:p w14:paraId="4B4D7534" w14:textId="77777777" w:rsidR="00B41903" w:rsidRDefault="00B41903" w:rsidP="00B41903">
      <w:pPr>
        <w:widowControl w:val="0"/>
        <w:spacing w:line="360" w:lineRule="auto"/>
        <w:ind w:firstLine="540"/>
        <w:jc w:val="both"/>
        <w:rPr>
          <w:sz w:val="28"/>
          <w:szCs w:val="28"/>
        </w:rPr>
      </w:pPr>
      <w:r>
        <w:rPr>
          <w:sz w:val="28"/>
          <w:szCs w:val="28"/>
          <w:lang w:val="uk-UA"/>
        </w:rPr>
        <w:t xml:space="preserve">102. </w:t>
      </w:r>
      <w:r>
        <w:rPr>
          <w:i/>
          <w:sz w:val="28"/>
          <w:szCs w:val="28"/>
          <w:lang w:val="uk-UA"/>
        </w:rPr>
        <w:t>Кулик Н.Д.</w:t>
      </w:r>
      <w:r>
        <w:rPr>
          <w:sz w:val="28"/>
          <w:szCs w:val="28"/>
          <w:lang w:val="uk-UA"/>
        </w:rPr>
        <w:t xml:space="preserve"> Когнітивні аспекти значення фразеологічної одиниці // Матеріали Всеукраїнської наукової конференції: Матеріали Всеукраїнської наукової конференції.Семантика, синтактика, прагматика мовленнєвої діяльності. – Львів: Літопис, 1999. – С. 61-63.</w:t>
      </w:r>
    </w:p>
    <w:p w14:paraId="7596316A" w14:textId="77777777" w:rsidR="00B41903" w:rsidRDefault="00B41903" w:rsidP="00B41903">
      <w:pPr>
        <w:widowControl w:val="0"/>
        <w:spacing w:line="360" w:lineRule="auto"/>
        <w:ind w:firstLine="540"/>
        <w:jc w:val="both"/>
        <w:rPr>
          <w:sz w:val="28"/>
          <w:szCs w:val="28"/>
        </w:rPr>
      </w:pPr>
      <w:r>
        <w:rPr>
          <w:sz w:val="28"/>
          <w:szCs w:val="28"/>
          <w:lang w:val="uk-UA"/>
        </w:rPr>
        <w:t xml:space="preserve">103. </w:t>
      </w:r>
      <w:r>
        <w:rPr>
          <w:i/>
          <w:sz w:val="28"/>
          <w:szCs w:val="28"/>
        </w:rPr>
        <w:t>Кунин А.В.</w:t>
      </w:r>
      <w:r>
        <w:rPr>
          <w:sz w:val="28"/>
          <w:szCs w:val="28"/>
        </w:rPr>
        <w:t xml:space="preserve"> Внутренняя форма фразеологических единиц // Слово </w:t>
      </w:r>
      <w:r>
        <w:rPr>
          <w:sz w:val="28"/>
          <w:szCs w:val="28"/>
          <w:lang w:val="uk-UA"/>
        </w:rPr>
        <w:t xml:space="preserve">            </w:t>
      </w:r>
      <w:r>
        <w:rPr>
          <w:sz w:val="28"/>
          <w:szCs w:val="28"/>
        </w:rPr>
        <w:t>в грамматике и словаре. – М.: Наука, 1984. – С. 183-188.</w:t>
      </w:r>
    </w:p>
    <w:p w14:paraId="1DF2B46F" w14:textId="77777777" w:rsidR="00B41903" w:rsidRDefault="00B41903" w:rsidP="00B41903">
      <w:pPr>
        <w:widowControl w:val="0"/>
        <w:spacing w:line="360" w:lineRule="auto"/>
        <w:ind w:firstLine="540"/>
        <w:jc w:val="both"/>
        <w:rPr>
          <w:sz w:val="28"/>
          <w:szCs w:val="28"/>
        </w:rPr>
      </w:pPr>
      <w:r>
        <w:rPr>
          <w:sz w:val="28"/>
          <w:szCs w:val="28"/>
          <w:lang w:val="uk-UA"/>
        </w:rPr>
        <w:t xml:space="preserve">104. </w:t>
      </w:r>
      <w:r>
        <w:rPr>
          <w:i/>
          <w:sz w:val="28"/>
          <w:szCs w:val="28"/>
        </w:rPr>
        <w:t>Кунин А.В.</w:t>
      </w:r>
      <w:r>
        <w:rPr>
          <w:sz w:val="28"/>
          <w:szCs w:val="28"/>
        </w:rPr>
        <w:t xml:space="preserve"> Курс фразеологии современного английского языка. – М.: Высш</w:t>
      </w:r>
      <w:r>
        <w:rPr>
          <w:sz w:val="28"/>
          <w:szCs w:val="28"/>
          <w:lang w:val="uk-UA"/>
        </w:rPr>
        <w:t>ая</w:t>
      </w:r>
      <w:r>
        <w:rPr>
          <w:sz w:val="28"/>
          <w:szCs w:val="28"/>
        </w:rPr>
        <w:t xml:space="preserve"> шк</w:t>
      </w:r>
      <w:r>
        <w:rPr>
          <w:sz w:val="28"/>
          <w:szCs w:val="28"/>
          <w:lang w:val="uk-UA"/>
        </w:rPr>
        <w:t>ола</w:t>
      </w:r>
      <w:r>
        <w:rPr>
          <w:sz w:val="28"/>
          <w:szCs w:val="28"/>
        </w:rPr>
        <w:t>, 1986. – 336 с.</w:t>
      </w:r>
    </w:p>
    <w:p w14:paraId="0300C2CC" w14:textId="77777777" w:rsidR="00B41903" w:rsidRDefault="00B41903" w:rsidP="00B41903">
      <w:pPr>
        <w:widowControl w:val="0"/>
        <w:spacing w:line="360" w:lineRule="auto"/>
        <w:ind w:right="26" w:firstLine="540"/>
        <w:jc w:val="both"/>
        <w:rPr>
          <w:sz w:val="28"/>
        </w:rPr>
      </w:pPr>
      <w:r>
        <w:rPr>
          <w:sz w:val="28"/>
          <w:lang w:val="uk-UA"/>
        </w:rPr>
        <w:t xml:space="preserve">105. </w:t>
      </w:r>
      <w:r>
        <w:rPr>
          <w:i/>
          <w:sz w:val="28"/>
          <w:szCs w:val="28"/>
        </w:rPr>
        <w:t>Кунин А.В.</w:t>
      </w:r>
      <w:r>
        <w:rPr>
          <w:sz w:val="28"/>
          <w:szCs w:val="28"/>
        </w:rPr>
        <w:t xml:space="preserve"> </w:t>
      </w:r>
      <w:r>
        <w:rPr>
          <w:sz w:val="28"/>
        </w:rPr>
        <w:t>Фразеология современного английского языка. Опыт систематизированного описания. – М.: Изд-во Международные отношения, 1972. – 288 с.</w:t>
      </w:r>
    </w:p>
    <w:p w14:paraId="4F3DAFA0"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106. </w:t>
      </w:r>
      <w:r>
        <w:rPr>
          <w:i/>
          <w:sz w:val="28"/>
          <w:szCs w:val="28"/>
        </w:rPr>
        <w:t>Курикалова Н.М.</w:t>
      </w:r>
      <w:r>
        <w:rPr>
          <w:sz w:val="28"/>
          <w:szCs w:val="28"/>
        </w:rPr>
        <w:t xml:space="preserve"> Фразеологическая номинация явлений внутренней жизни человека (на материале современного английского языка): Автореф. дис. … канд. филол. наук: 10.02.04</w:t>
      </w:r>
      <w:r>
        <w:rPr>
          <w:sz w:val="28"/>
          <w:szCs w:val="28"/>
          <w:lang w:val="uk-UA"/>
        </w:rPr>
        <w:t>/ КГУ им. Т.Г.Шевченка. – К., 1985. – 24 с.</w:t>
      </w:r>
    </w:p>
    <w:p w14:paraId="0C876AB7"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107. </w:t>
      </w:r>
      <w:r>
        <w:rPr>
          <w:i/>
          <w:sz w:val="28"/>
          <w:szCs w:val="28"/>
          <w:lang w:val="uk-UA"/>
        </w:rPr>
        <w:t>Курченко О.О.</w:t>
      </w:r>
      <w:r>
        <w:rPr>
          <w:sz w:val="28"/>
          <w:szCs w:val="28"/>
          <w:lang w:val="uk-UA"/>
        </w:rPr>
        <w:t xml:space="preserve"> Інтеграція когнітивного підходу до лінгвістичного аналізу // Проблеми семантики, прагматики та когнітивної лінгвістики:             Зб. наук. пр. Випуск 1 / Під ред. Н.М.Корбозерова. – К.: КНУ, 2002. –                     С. 100-103.</w:t>
      </w:r>
    </w:p>
    <w:p w14:paraId="4215B3F0" w14:textId="77777777" w:rsidR="00B41903" w:rsidRDefault="00B41903" w:rsidP="00B41903">
      <w:pPr>
        <w:widowControl w:val="0"/>
        <w:spacing w:line="360" w:lineRule="auto"/>
        <w:ind w:firstLine="540"/>
        <w:jc w:val="both"/>
        <w:rPr>
          <w:sz w:val="28"/>
          <w:szCs w:val="28"/>
          <w:lang w:val="uk-UA"/>
        </w:rPr>
      </w:pPr>
      <w:r>
        <w:rPr>
          <w:sz w:val="28"/>
          <w:szCs w:val="28"/>
          <w:lang w:val="uk-UA"/>
        </w:rPr>
        <w:lastRenderedPageBreak/>
        <w:t xml:space="preserve">108. </w:t>
      </w:r>
      <w:r>
        <w:rPr>
          <w:i/>
          <w:sz w:val="28"/>
          <w:szCs w:val="28"/>
          <w:lang w:val="uk-UA"/>
        </w:rPr>
        <w:t xml:space="preserve">Кухаренко В.А. </w:t>
      </w:r>
      <w:r>
        <w:rPr>
          <w:sz w:val="28"/>
          <w:szCs w:val="28"/>
          <w:lang w:val="uk-UA"/>
        </w:rPr>
        <w:t>Інтерпретація тексту. – Вінниця: НОВА КНИГА,          2004. – 272 с.</w:t>
      </w:r>
    </w:p>
    <w:p w14:paraId="55A4E6A3"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109. </w:t>
      </w:r>
      <w:r>
        <w:rPr>
          <w:i/>
          <w:sz w:val="28"/>
          <w:szCs w:val="28"/>
        </w:rPr>
        <w:t>Латина О.В.</w:t>
      </w:r>
      <w:r>
        <w:rPr>
          <w:sz w:val="28"/>
          <w:szCs w:val="28"/>
        </w:rPr>
        <w:t xml:space="preserve"> Идиомы и экспрессивная функция языка // Человеческий фактор в языке. Языковые механизмы экспрессивности / Отв. ред. В.Н.Телия. – М.: Наука, 1991. – С. 136-157.</w:t>
      </w:r>
    </w:p>
    <w:p w14:paraId="3230DCFF" w14:textId="77777777" w:rsidR="00B41903" w:rsidRDefault="00B41903" w:rsidP="00B41903">
      <w:pPr>
        <w:widowControl w:val="0"/>
        <w:spacing w:line="360" w:lineRule="auto"/>
        <w:ind w:right="26" w:firstLine="540"/>
        <w:jc w:val="both"/>
        <w:rPr>
          <w:sz w:val="28"/>
        </w:rPr>
      </w:pPr>
      <w:r>
        <w:rPr>
          <w:sz w:val="28"/>
          <w:lang w:val="uk-UA"/>
        </w:rPr>
        <w:t xml:space="preserve">110. </w:t>
      </w:r>
      <w:r>
        <w:rPr>
          <w:i/>
          <w:sz w:val="28"/>
        </w:rPr>
        <w:t>Левицкий А.Э.</w:t>
      </w:r>
      <w:r>
        <w:rPr>
          <w:sz w:val="28"/>
        </w:rPr>
        <w:t xml:space="preserve"> Функциональные изменения в системе номинативных единиц современного английского языка: Дис. … д-ра филол.</w:t>
      </w:r>
      <w:r>
        <w:rPr>
          <w:sz w:val="28"/>
          <w:lang w:val="uk-UA"/>
        </w:rPr>
        <w:t xml:space="preserve"> </w:t>
      </w:r>
      <w:r>
        <w:rPr>
          <w:sz w:val="28"/>
        </w:rPr>
        <w:t>наук: 10.02.04. – К., 1999. – 396 с.</w:t>
      </w:r>
    </w:p>
    <w:p w14:paraId="179AFE0D" w14:textId="77777777" w:rsidR="00B41903" w:rsidRDefault="00B41903" w:rsidP="00B41903">
      <w:pPr>
        <w:widowControl w:val="0"/>
        <w:spacing w:line="360" w:lineRule="auto"/>
        <w:ind w:firstLine="540"/>
        <w:jc w:val="both"/>
        <w:rPr>
          <w:sz w:val="28"/>
          <w:szCs w:val="28"/>
        </w:rPr>
      </w:pPr>
      <w:r>
        <w:rPr>
          <w:sz w:val="28"/>
          <w:szCs w:val="28"/>
          <w:lang w:val="uk-UA"/>
        </w:rPr>
        <w:t xml:space="preserve">111. </w:t>
      </w:r>
      <w:r>
        <w:rPr>
          <w:i/>
          <w:sz w:val="28"/>
        </w:rPr>
        <w:t>Левицкий А.Э.</w:t>
      </w:r>
      <w:r>
        <w:rPr>
          <w:sz w:val="28"/>
        </w:rPr>
        <w:t xml:space="preserve"> </w:t>
      </w:r>
      <w:r>
        <w:rPr>
          <w:sz w:val="28"/>
          <w:szCs w:val="28"/>
        </w:rPr>
        <w:t>Функциональные подходы к классификации единиц современного английского языка. – К.: “</w:t>
      </w:r>
      <w:r>
        <w:rPr>
          <w:sz w:val="28"/>
          <w:szCs w:val="28"/>
          <w:lang w:val="uk-UA"/>
        </w:rPr>
        <w:t>АСА</w:t>
      </w:r>
      <w:r>
        <w:rPr>
          <w:sz w:val="28"/>
          <w:szCs w:val="28"/>
        </w:rPr>
        <w:t>”, 1998. – 362 с.</w:t>
      </w:r>
    </w:p>
    <w:p w14:paraId="30110347" w14:textId="77777777" w:rsidR="00B41903" w:rsidRDefault="00B41903" w:rsidP="00B41903">
      <w:pPr>
        <w:widowControl w:val="0"/>
        <w:spacing w:line="360" w:lineRule="auto"/>
        <w:ind w:firstLine="540"/>
        <w:jc w:val="both"/>
        <w:rPr>
          <w:sz w:val="28"/>
          <w:szCs w:val="28"/>
        </w:rPr>
      </w:pPr>
      <w:r>
        <w:rPr>
          <w:sz w:val="28"/>
          <w:szCs w:val="28"/>
          <w:lang w:val="uk-UA"/>
        </w:rPr>
        <w:t xml:space="preserve">112. </w:t>
      </w:r>
      <w:r>
        <w:rPr>
          <w:i/>
          <w:sz w:val="28"/>
          <w:szCs w:val="28"/>
        </w:rPr>
        <w:t>Леонтьев А.А.</w:t>
      </w:r>
      <w:r>
        <w:rPr>
          <w:sz w:val="28"/>
          <w:szCs w:val="28"/>
        </w:rPr>
        <w:t xml:space="preserve"> Психолингвистические единицы и порождение речевого высказывания. – М.: Едиториал УРСС, 2003. – 312 с.</w:t>
      </w:r>
    </w:p>
    <w:p w14:paraId="17B78A5F" w14:textId="77777777" w:rsidR="00B41903" w:rsidRDefault="00B41903" w:rsidP="00B41903">
      <w:pPr>
        <w:widowControl w:val="0"/>
        <w:spacing w:line="360" w:lineRule="auto"/>
        <w:ind w:firstLine="540"/>
        <w:jc w:val="both"/>
        <w:rPr>
          <w:sz w:val="28"/>
          <w:szCs w:val="28"/>
        </w:rPr>
      </w:pPr>
      <w:r>
        <w:rPr>
          <w:sz w:val="28"/>
          <w:szCs w:val="28"/>
          <w:lang w:val="uk-UA"/>
        </w:rPr>
        <w:t xml:space="preserve">113. </w:t>
      </w:r>
      <w:r>
        <w:rPr>
          <w:i/>
          <w:sz w:val="28"/>
          <w:szCs w:val="28"/>
          <w:lang w:val="uk-UA"/>
        </w:rPr>
        <w:t>Литвинчук И.Н.</w:t>
      </w:r>
      <w:r>
        <w:rPr>
          <w:sz w:val="28"/>
          <w:szCs w:val="28"/>
          <w:lang w:val="uk-UA"/>
        </w:rPr>
        <w:t xml:space="preserve"> </w:t>
      </w:r>
      <w:r>
        <w:rPr>
          <w:sz w:val="28"/>
          <w:szCs w:val="28"/>
        </w:rPr>
        <w:t>О некоторых типах конструкций со значением эмотивности // Когнитивные процессы в речевом общении: Сборник научных трудов. – Симферополь: Изд-во КЦГИ, 1995. – С. 103-105.</w:t>
      </w:r>
    </w:p>
    <w:p w14:paraId="77440E3D"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114. </w:t>
      </w:r>
      <w:r>
        <w:rPr>
          <w:i/>
          <w:sz w:val="28"/>
          <w:szCs w:val="28"/>
          <w:lang w:val="uk-UA"/>
        </w:rPr>
        <w:t>Литвинчук И.Н.</w:t>
      </w:r>
      <w:r>
        <w:rPr>
          <w:sz w:val="28"/>
          <w:szCs w:val="28"/>
          <w:lang w:val="uk-UA"/>
        </w:rPr>
        <w:t xml:space="preserve"> Прагматика эмотивного текста (</w:t>
      </w:r>
      <w:r>
        <w:rPr>
          <w:sz w:val="28"/>
          <w:szCs w:val="28"/>
        </w:rPr>
        <w:t>психосемантическое экспериментальное исследование</w:t>
      </w:r>
      <w:r>
        <w:rPr>
          <w:sz w:val="28"/>
          <w:szCs w:val="28"/>
          <w:lang w:val="uk-UA"/>
        </w:rPr>
        <w:t>): Дис. … канд. филол. наук: 10.02.15. – К., 2000. – 232 с.</w:t>
      </w:r>
    </w:p>
    <w:p w14:paraId="08E32F0D"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115. </w:t>
      </w:r>
      <w:r>
        <w:rPr>
          <w:i/>
          <w:sz w:val="28"/>
          <w:szCs w:val="28"/>
          <w:lang w:val="uk-UA"/>
        </w:rPr>
        <w:t>Літвінова М.М.</w:t>
      </w:r>
      <w:r>
        <w:rPr>
          <w:sz w:val="28"/>
          <w:szCs w:val="28"/>
          <w:lang w:val="uk-UA"/>
        </w:rPr>
        <w:t xml:space="preserve"> Відображення рис характеру людини засобами мови (на матеріалі німецької мови) // Семантика, синтактика, прагматика мовленнєвої діяльності. Матеріали Всеукраїнської наукової конференції. – Львів: Літопис, 1999. – С. 67-71.</w:t>
      </w:r>
    </w:p>
    <w:p w14:paraId="0E90C6FD"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116. </w:t>
      </w:r>
      <w:r>
        <w:rPr>
          <w:i/>
          <w:sz w:val="28"/>
          <w:szCs w:val="28"/>
          <w:lang w:val="uk-UA"/>
        </w:rPr>
        <w:t>Літвінова М.М.</w:t>
      </w:r>
      <w:r>
        <w:rPr>
          <w:sz w:val="28"/>
          <w:szCs w:val="28"/>
          <w:lang w:val="uk-UA"/>
        </w:rPr>
        <w:t xml:space="preserve"> Семантичні властивості фразеологічних одиниць зі значенням рис характеру людини (на матеріалі німецької мови ХІХ-ХХ ст.): Автореф. дис. … канд. філол. наук: 10.02.04/ ХНУ ім. В.Н.Каразіна. – Харків, 2004. – 20 с.</w:t>
      </w:r>
    </w:p>
    <w:p w14:paraId="632E9367"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117. </w:t>
      </w:r>
      <w:r>
        <w:rPr>
          <w:i/>
          <w:sz w:val="28"/>
          <w:szCs w:val="28"/>
          <w:lang w:val="uk-UA"/>
        </w:rPr>
        <w:t xml:space="preserve">Лотман </w:t>
      </w:r>
      <w:r>
        <w:rPr>
          <w:i/>
          <w:sz w:val="28"/>
          <w:szCs w:val="28"/>
        </w:rPr>
        <w:t>Ю.М.</w:t>
      </w:r>
      <w:r>
        <w:rPr>
          <w:sz w:val="28"/>
          <w:szCs w:val="28"/>
        </w:rPr>
        <w:t xml:space="preserve"> Текст и структура аудитории // Труды по знаковым системам </w:t>
      </w:r>
      <w:r>
        <w:rPr>
          <w:sz w:val="28"/>
          <w:szCs w:val="28"/>
          <w:lang w:val="uk-UA"/>
        </w:rPr>
        <w:t>ІХ</w:t>
      </w:r>
      <w:r>
        <w:rPr>
          <w:sz w:val="28"/>
          <w:szCs w:val="28"/>
        </w:rPr>
        <w:t>/ Уч. зап. Тартуского ун-та. – Вып. 422. – 1977. – С. 26-56.</w:t>
      </w:r>
      <w:r>
        <w:rPr>
          <w:sz w:val="28"/>
          <w:szCs w:val="28"/>
          <w:lang w:val="uk-UA"/>
        </w:rPr>
        <w:t xml:space="preserve"> </w:t>
      </w:r>
    </w:p>
    <w:p w14:paraId="0CD9B8CD"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118. </w:t>
      </w:r>
      <w:r>
        <w:rPr>
          <w:i/>
          <w:sz w:val="28"/>
          <w:szCs w:val="28"/>
        </w:rPr>
        <w:t>Лукашевич Н.Ю.</w:t>
      </w:r>
      <w:r>
        <w:rPr>
          <w:sz w:val="28"/>
          <w:szCs w:val="28"/>
        </w:rPr>
        <w:t xml:space="preserve"> Характерологические предикаты и шаблоны поведения // Вестник МГУ. Сер.9. Филология</w:t>
      </w:r>
      <w:r>
        <w:rPr>
          <w:sz w:val="28"/>
          <w:szCs w:val="28"/>
          <w:lang w:val="uk-UA"/>
        </w:rPr>
        <w:t>. –</w:t>
      </w:r>
      <w:r>
        <w:rPr>
          <w:sz w:val="28"/>
          <w:szCs w:val="28"/>
        </w:rPr>
        <w:t xml:space="preserve"> 2002. – №5. – С. 132-140.</w:t>
      </w:r>
    </w:p>
    <w:p w14:paraId="179356E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119. </w:t>
      </w:r>
      <w:r>
        <w:rPr>
          <w:i/>
          <w:sz w:val="28"/>
          <w:szCs w:val="28"/>
          <w:lang w:val="uk-UA"/>
        </w:rPr>
        <w:t xml:space="preserve">Лукашенко Н. </w:t>
      </w:r>
      <w:r>
        <w:rPr>
          <w:sz w:val="28"/>
          <w:szCs w:val="28"/>
          <w:lang w:val="uk-UA"/>
        </w:rPr>
        <w:t xml:space="preserve">Стратегії ввічливості іспаномовного Інтернет-дискурсу // </w:t>
      </w:r>
      <w:r>
        <w:rPr>
          <w:sz w:val="28"/>
          <w:szCs w:val="28"/>
          <w:lang w:val="uk-UA"/>
        </w:rPr>
        <w:lastRenderedPageBreak/>
        <w:t>Мовні і концептуальні картини світу: Збірник наукових праць. – Вип. 11.              Кн. 1. – К.: Видавничий Дім Дмитра Бураго, 2004. – С. 276-280.</w:t>
      </w:r>
    </w:p>
    <w:p w14:paraId="0A79D23C"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120. </w:t>
      </w:r>
      <w:r>
        <w:rPr>
          <w:i/>
          <w:sz w:val="28"/>
          <w:szCs w:val="28"/>
          <w:lang w:val="uk-UA"/>
        </w:rPr>
        <w:t>Малік Т.Г.</w:t>
      </w:r>
      <w:r>
        <w:rPr>
          <w:sz w:val="28"/>
          <w:szCs w:val="28"/>
          <w:lang w:val="uk-UA"/>
        </w:rPr>
        <w:t xml:space="preserve"> Прикметники, що позначають зовнішність людини                       у сучасній англійській мові: Автореф. дис. ... канд. філол. наук. 10.02.04/ Одеський нац. ун-т ім. І.І.Мечникова. – Одеса, 2002. – 19 с.</w:t>
      </w:r>
    </w:p>
    <w:p w14:paraId="7E82F400" w14:textId="77777777" w:rsidR="00B41903" w:rsidRDefault="00B41903" w:rsidP="00B41903">
      <w:pPr>
        <w:widowControl w:val="0"/>
        <w:spacing w:line="360" w:lineRule="auto"/>
        <w:ind w:firstLine="540"/>
        <w:jc w:val="both"/>
        <w:rPr>
          <w:sz w:val="28"/>
          <w:szCs w:val="28"/>
        </w:rPr>
      </w:pPr>
      <w:r>
        <w:rPr>
          <w:sz w:val="28"/>
          <w:szCs w:val="28"/>
          <w:lang w:val="uk-UA"/>
        </w:rPr>
        <w:t xml:space="preserve">121. </w:t>
      </w:r>
      <w:r>
        <w:rPr>
          <w:i/>
          <w:sz w:val="28"/>
          <w:szCs w:val="28"/>
        </w:rPr>
        <w:t>Манерко Л.А.</w:t>
      </w:r>
      <w:r>
        <w:rPr>
          <w:sz w:val="28"/>
          <w:szCs w:val="28"/>
        </w:rPr>
        <w:t xml:space="preserve"> Новая методика исследования категоризации в лингвистике // Вестник МГУ. Сер. Филология</w:t>
      </w:r>
      <w:r>
        <w:rPr>
          <w:sz w:val="28"/>
          <w:szCs w:val="28"/>
          <w:lang w:val="uk-UA"/>
        </w:rPr>
        <w:t>. –</w:t>
      </w:r>
      <w:r>
        <w:rPr>
          <w:sz w:val="28"/>
          <w:szCs w:val="28"/>
        </w:rPr>
        <w:t xml:space="preserve"> 2000. – №2. – С. 39-52.</w:t>
      </w:r>
    </w:p>
    <w:p w14:paraId="00D7AAA6" w14:textId="77777777" w:rsidR="00B41903" w:rsidRDefault="00B41903" w:rsidP="00B41903">
      <w:pPr>
        <w:widowControl w:val="0"/>
        <w:spacing w:line="360" w:lineRule="auto"/>
        <w:ind w:firstLine="540"/>
        <w:jc w:val="both"/>
        <w:rPr>
          <w:sz w:val="28"/>
          <w:szCs w:val="28"/>
        </w:rPr>
      </w:pPr>
      <w:r>
        <w:rPr>
          <w:sz w:val="28"/>
          <w:szCs w:val="28"/>
          <w:lang w:val="uk-UA"/>
        </w:rPr>
        <w:t xml:space="preserve">122. </w:t>
      </w:r>
      <w:r>
        <w:rPr>
          <w:i/>
          <w:sz w:val="28"/>
          <w:szCs w:val="28"/>
        </w:rPr>
        <w:t>Марцелли А.А.</w:t>
      </w:r>
      <w:r>
        <w:rPr>
          <w:sz w:val="28"/>
          <w:szCs w:val="28"/>
        </w:rPr>
        <w:t xml:space="preserve"> Факторы, регулирующие оценочность фразеологических единиц в современном французском языке // Актуальные проблемы филологии и методики преподавания: Межвузовский сборник.</w:t>
      </w:r>
      <w:r>
        <w:rPr>
          <w:sz w:val="28"/>
          <w:szCs w:val="28"/>
          <w:lang w:val="uk-UA"/>
        </w:rPr>
        <w:t xml:space="preserve"> </w:t>
      </w:r>
      <w:r>
        <w:rPr>
          <w:sz w:val="28"/>
          <w:szCs w:val="28"/>
        </w:rPr>
        <w:t xml:space="preserve"> Ч.1. – Ростов на-Дону: РГПУ, 2001. – С. 160-163.</w:t>
      </w:r>
    </w:p>
    <w:p w14:paraId="6CBA6583"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123. </w:t>
      </w:r>
      <w:r>
        <w:rPr>
          <w:i/>
          <w:sz w:val="28"/>
          <w:szCs w:val="28"/>
          <w:lang w:val="uk-UA"/>
        </w:rPr>
        <w:t>Матвєєва О.О.</w:t>
      </w:r>
      <w:r>
        <w:rPr>
          <w:sz w:val="28"/>
          <w:szCs w:val="28"/>
          <w:lang w:val="uk-UA"/>
        </w:rPr>
        <w:t xml:space="preserve"> Композиційно-стилістичні особливості антропоморфних описів персонажів (на основі французької прози) // Науковий вісник Чернівецького університету: Збірник наукових праць. Вип. 247. – Романська філологія. – Чернівці: Рута, 2005. – С. 84-86. </w:t>
      </w:r>
    </w:p>
    <w:p w14:paraId="45D5502C" w14:textId="77777777" w:rsidR="00B41903" w:rsidRDefault="00B41903" w:rsidP="00B41903">
      <w:pPr>
        <w:widowControl w:val="0"/>
        <w:spacing w:line="360" w:lineRule="auto"/>
        <w:ind w:firstLine="540"/>
        <w:jc w:val="both"/>
        <w:rPr>
          <w:sz w:val="28"/>
          <w:szCs w:val="28"/>
        </w:rPr>
      </w:pPr>
      <w:r>
        <w:rPr>
          <w:sz w:val="28"/>
          <w:szCs w:val="28"/>
          <w:lang w:val="uk-UA"/>
        </w:rPr>
        <w:t xml:space="preserve">124. </w:t>
      </w:r>
      <w:r>
        <w:rPr>
          <w:i/>
          <w:sz w:val="28"/>
          <w:szCs w:val="28"/>
        </w:rPr>
        <w:t>Медведева Л.М.</w:t>
      </w:r>
      <w:r>
        <w:rPr>
          <w:sz w:val="28"/>
          <w:szCs w:val="28"/>
        </w:rPr>
        <w:t xml:space="preserve"> Английская грамматика в пословицах, поговорках, идиомах и изречениях</w:t>
      </w:r>
      <w:r>
        <w:rPr>
          <w:sz w:val="28"/>
          <w:szCs w:val="28"/>
          <w:lang w:val="uk-UA"/>
        </w:rPr>
        <w:t>.</w:t>
      </w:r>
      <w:r>
        <w:rPr>
          <w:sz w:val="28"/>
          <w:szCs w:val="28"/>
        </w:rPr>
        <w:t xml:space="preserve"> – К.: Изд-во при Киев. ун-те, 1990. – 240 с.</w:t>
      </w:r>
    </w:p>
    <w:p w14:paraId="2371777C" w14:textId="77777777" w:rsidR="00B41903" w:rsidRDefault="00B41903" w:rsidP="00B41903">
      <w:pPr>
        <w:widowControl w:val="0"/>
        <w:spacing w:line="360" w:lineRule="auto"/>
        <w:ind w:firstLine="540"/>
        <w:jc w:val="both"/>
        <w:rPr>
          <w:sz w:val="28"/>
          <w:szCs w:val="28"/>
        </w:rPr>
      </w:pPr>
      <w:r>
        <w:rPr>
          <w:sz w:val="28"/>
          <w:szCs w:val="28"/>
          <w:lang w:val="uk-UA"/>
        </w:rPr>
        <w:t xml:space="preserve">125. </w:t>
      </w:r>
      <w:r>
        <w:rPr>
          <w:i/>
          <w:sz w:val="28"/>
          <w:szCs w:val="28"/>
        </w:rPr>
        <w:t>Медвед</w:t>
      </w:r>
      <w:r>
        <w:rPr>
          <w:i/>
          <w:sz w:val="28"/>
          <w:szCs w:val="28"/>
          <w:lang w:val="uk-UA"/>
        </w:rPr>
        <w:t>є</w:t>
      </w:r>
      <w:r>
        <w:rPr>
          <w:i/>
          <w:sz w:val="28"/>
          <w:szCs w:val="28"/>
        </w:rPr>
        <w:t>ва Л.М., Медвед</w:t>
      </w:r>
      <w:r>
        <w:rPr>
          <w:i/>
          <w:sz w:val="28"/>
          <w:szCs w:val="28"/>
          <w:lang w:val="uk-UA"/>
        </w:rPr>
        <w:t>є</w:t>
      </w:r>
      <w:r>
        <w:rPr>
          <w:i/>
          <w:sz w:val="28"/>
          <w:szCs w:val="28"/>
        </w:rPr>
        <w:t>ва Н.Ю.</w:t>
      </w:r>
      <w:r>
        <w:rPr>
          <w:sz w:val="28"/>
          <w:szCs w:val="28"/>
          <w:lang w:val="uk-UA"/>
        </w:rPr>
        <w:t xml:space="preserve"> Англо-українсько-російський словник усталених виразів. – К.: Укр. енциклопедія, 1992. – 493 с.</w:t>
      </w:r>
      <w:r>
        <w:rPr>
          <w:sz w:val="28"/>
          <w:szCs w:val="28"/>
        </w:rPr>
        <w:t xml:space="preserve"> </w:t>
      </w:r>
    </w:p>
    <w:p w14:paraId="53019F2C" w14:textId="77777777" w:rsidR="00B41903" w:rsidRDefault="00B41903" w:rsidP="00B41903">
      <w:pPr>
        <w:widowControl w:val="0"/>
        <w:spacing w:line="360" w:lineRule="auto"/>
        <w:ind w:firstLine="540"/>
        <w:jc w:val="both"/>
        <w:rPr>
          <w:sz w:val="28"/>
          <w:szCs w:val="28"/>
        </w:rPr>
      </w:pPr>
      <w:r>
        <w:rPr>
          <w:sz w:val="28"/>
          <w:szCs w:val="28"/>
          <w:lang w:val="uk-UA"/>
        </w:rPr>
        <w:t xml:space="preserve">126. </w:t>
      </w:r>
      <w:r>
        <w:rPr>
          <w:i/>
          <w:sz w:val="28"/>
          <w:szCs w:val="28"/>
        </w:rPr>
        <w:t>Медведева Л.М.</w:t>
      </w:r>
      <w:r>
        <w:rPr>
          <w:sz w:val="28"/>
          <w:szCs w:val="28"/>
        </w:rPr>
        <w:t xml:space="preserve"> Прагматический аспект значения ФЕ с ключевым компонентом – существительным // Фразеологическая номинация в статике</w:t>
      </w:r>
      <w:r>
        <w:rPr>
          <w:sz w:val="28"/>
          <w:szCs w:val="28"/>
          <w:lang w:val="uk-UA"/>
        </w:rPr>
        <w:t xml:space="preserve">              </w:t>
      </w:r>
      <w:r>
        <w:rPr>
          <w:sz w:val="28"/>
          <w:szCs w:val="28"/>
        </w:rPr>
        <w:t xml:space="preserve"> и динамике: Сб. науч. тр. – М.: МГПИИЯ им М.Тореза, 1988. – С. 38-46.</w:t>
      </w:r>
    </w:p>
    <w:p w14:paraId="00442DA2" w14:textId="77777777" w:rsidR="00B41903" w:rsidRDefault="00B41903" w:rsidP="00B41903">
      <w:pPr>
        <w:widowControl w:val="0"/>
        <w:spacing w:line="360" w:lineRule="auto"/>
        <w:ind w:firstLine="540"/>
        <w:jc w:val="both"/>
        <w:rPr>
          <w:sz w:val="28"/>
          <w:szCs w:val="28"/>
        </w:rPr>
      </w:pPr>
      <w:r>
        <w:rPr>
          <w:sz w:val="28"/>
          <w:szCs w:val="28"/>
          <w:lang w:val="uk-UA"/>
        </w:rPr>
        <w:t xml:space="preserve">127. </w:t>
      </w:r>
      <w:r>
        <w:rPr>
          <w:i/>
          <w:sz w:val="28"/>
          <w:szCs w:val="28"/>
        </w:rPr>
        <w:t>Мелерович А.М., Мокиенко В.М.</w:t>
      </w:r>
      <w:r>
        <w:rPr>
          <w:sz w:val="28"/>
          <w:szCs w:val="28"/>
        </w:rPr>
        <w:t xml:space="preserve"> Коммуникативный и номинативный аспекты фразеологического значения в тексте и словаре // Фразеологическое значение в языке и речи: Межвузовский сборник научных трудов. – Челябинск: ЧГПИ, 1988. – С. 3-11.</w:t>
      </w:r>
    </w:p>
    <w:p w14:paraId="529760BD" w14:textId="77777777" w:rsidR="00B41903" w:rsidRDefault="00B41903" w:rsidP="00B41903">
      <w:pPr>
        <w:widowControl w:val="0"/>
        <w:spacing w:line="360" w:lineRule="auto"/>
        <w:ind w:firstLine="540"/>
        <w:jc w:val="both"/>
        <w:rPr>
          <w:sz w:val="28"/>
          <w:szCs w:val="28"/>
        </w:rPr>
      </w:pPr>
      <w:r>
        <w:rPr>
          <w:sz w:val="28"/>
          <w:szCs w:val="28"/>
          <w:lang w:val="uk-UA"/>
        </w:rPr>
        <w:t xml:space="preserve">128. </w:t>
      </w:r>
      <w:r>
        <w:rPr>
          <w:i/>
          <w:sz w:val="28"/>
          <w:szCs w:val="28"/>
        </w:rPr>
        <w:t>Мизинова Н.А.</w:t>
      </w:r>
      <w:r>
        <w:rPr>
          <w:sz w:val="28"/>
          <w:szCs w:val="28"/>
        </w:rPr>
        <w:t xml:space="preserve"> Текстовая значимость фразеологических единиц </w:t>
      </w:r>
      <w:r>
        <w:rPr>
          <w:sz w:val="28"/>
          <w:szCs w:val="28"/>
          <w:lang w:val="uk-UA"/>
        </w:rPr>
        <w:t xml:space="preserve">              </w:t>
      </w:r>
      <w:r>
        <w:rPr>
          <w:sz w:val="28"/>
          <w:szCs w:val="28"/>
        </w:rPr>
        <w:t>(на материале фразеологических единиц с начальным компонентом предлогом) // Фразеологическая семантика в коммуникативном аспекте. Сб</w:t>
      </w:r>
      <w:r>
        <w:rPr>
          <w:sz w:val="28"/>
          <w:szCs w:val="28"/>
          <w:lang w:val="uk-UA"/>
        </w:rPr>
        <w:t>.</w:t>
      </w:r>
      <w:r>
        <w:rPr>
          <w:sz w:val="28"/>
          <w:szCs w:val="28"/>
        </w:rPr>
        <w:t xml:space="preserve"> науч</w:t>
      </w:r>
      <w:r>
        <w:rPr>
          <w:sz w:val="28"/>
          <w:szCs w:val="28"/>
          <w:lang w:val="uk-UA"/>
        </w:rPr>
        <w:t>.</w:t>
      </w:r>
      <w:r>
        <w:rPr>
          <w:sz w:val="28"/>
          <w:szCs w:val="28"/>
        </w:rPr>
        <w:t xml:space="preserve"> тр. </w:t>
      </w:r>
      <w:r>
        <w:rPr>
          <w:sz w:val="28"/>
          <w:szCs w:val="28"/>
          <w:lang w:val="uk-UA"/>
        </w:rPr>
        <w:t xml:space="preserve">            </w:t>
      </w:r>
      <w:r>
        <w:rPr>
          <w:sz w:val="28"/>
          <w:szCs w:val="28"/>
        </w:rPr>
        <w:t>Вып</w:t>
      </w:r>
      <w:r>
        <w:rPr>
          <w:sz w:val="28"/>
          <w:szCs w:val="28"/>
          <w:lang w:val="uk-UA"/>
        </w:rPr>
        <w:t>.</w:t>
      </w:r>
      <w:r>
        <w:rPr>
          <w:sz w:val="28"/>
          <w:szCs w:val="28"/>
        </w:rPr>
        <w:t xml:space="preserve"> 244. – М.: МГПИИЯ им. М.Тореза, 1985. – С. 122-134.</w:t>
      </w:r>
    </w:p>
    <w:p w14:paraId="1467180B" w14:textId="77777777" w:rsidR="00B41903" w:rsidRDefault="00B41903" w:rsidP="00B41903">
      <w:pPr>
        <w:widowControl w:val="0"/>
        <w:spacing w:line="360" w:lineRule="auto"/>
        <w:ind w:firstLine="540"/>
        <w:jc w:val="both"/>
        <w:rPr>
          <w:sz w:val="28"/>
          <w:szCs w:val="28"/>
        </w:rPr>
      </w:pPr>
      <w:r>
        <w:rPr>
          <w:sz w:val="28"/>
          <w:szCs w:val="28"/>
          <w:lang w:val="uk-UA"/>
        </w:rPr>
        <w:t xml:space="preserve">129. </w:t>
      </w:r>
      <w:r>
        <w:rPr>
          <w:i/>
          <w:sz w:val="28"/>
          <w:szCs w:val="28"/>
          <w:lang w:val="uk-UA"/>
        </w:rPr>
        <w:t>Минский М.</w:t>
      </w:r>
      <w:r>
        <w:rPr>
          <w:sz w:val="28"/>
          <w:szCs w:val="28"/>
          <w:lang w:val="uk-UA"/>
        </w:rPr>
        <w:t xml:space="preserve"> </w:t>
      </w:r>
      <w:r>
        <w:rPr>
          <w:sz w:val="28"/>
          <w:szCs w:val="28"/>
        </w:rPr>
        <w:t xml:space="preserve">Фреймы для представления знаний. – М.: Энергия, 1979. – </w:t>
      </w:r>
      <w:r>
        <w:rPr>
          <w:sz w:val="28"/>
          <w:szCs w:val="28"/>
        </w:rPr>
        <w:lastRenderedPageBreak/>
        <w:t>152 с.</w:t>
      </w:r>
    </w:p>
    <w:p w14:paraId="521216A4" w14:textId="77777777" w:rsidR="00B41903" w:rsidRDefault="00B41903" w:rsidP="00B41903">
      <w:pPr>
        <w:widowControl w:val="0"/>
        <w:spacing w:line="360" w:lineRule="auto"/>
        <w:ind w:firstLine="540"/>
        <w:jc w:val="both"/>
        <w:rPr>
          <w:sz w:val="28"/>
          <w:szCs w:val="28"/>
        </w:rPr>
      </w:pPr>
      <w:r>
        <w:rPr>
          <w:sz w:val="28"/>
          <w:szCs w:val="28"/>
          <w:lang w:val="uk-UA"/>
        </w:rPr>
        <w:t xml:space="preserve">130. </w:t>
      </w:r>
      <w:r>
        <w:rPr>
          <w:i/>
          <w:sz w:val="28"/>
          <w:szCs w:val="28"/>
        </w:rPr>
        <w:t>Миронова Н.Н.</w:t>
      </w:r>
      <w:r>
        <w:rPr>
          <w:sz w:val="28"/>
          <w:szCs w:val="28"/>
        </w:rPr>
        <w:t xml:space="preserve"> Оценка как выражение субъективности в языке // </w:t>
      </w:r>
      <w:r>
        <w:rPr>
          <w:sz w:val="28"/>
          <w:szCs w:val="28"/>
          <w:lang w:val="uk-UA"/>
        </w:rPr>
        <w:t xml:space="preserve">         </w:t>
      </w:r>
      <w:r>
        <w:rPr>
          <w:sz w:val="28"/>
          <w:szCs w:val="28"/>
        </w:rPr>
        <w:t xml:space="preserve">2-я междунар. конфер. Язык и культура. Тезисы. Ч.1. – К.: УИМО КГУ, </w:t>
      </w:r>
      <w:r>
        <w:rPr>
          <w:sz w:val="28"/>
          <w:szCs w:val="28"/>
          <w:lang w:val="uk-UA"/>
        </w:rPr>
        <w:t xml:space="preserve">          </w:t>
      </w:r>
      <w:r>
        <w:rPr>
          <w:sz w:val="28"/>
          <w:szCs w:val="28"/>
        </w:rPr>
        <w:t>1993. – С. 50-51.</w:t>
      </w:r>
    </w:p>
    <w:p w14:paraId="1AFB77B5" w14:textId="77777777" w:rsidR="00B41903" w:rsidRDefault="00B41903" w:rsidP="00B41903">
      <w:pPr>
        <w:widowControl w:val="0"/>
        <w:spacing w:line="360" w:lineRule="auto"/>
        <w:ind w:firstLine="540"/>
        <w:jc w:val="both"/>
        <w:rPr>
          <w:sz w:val="28"/>
          <w:szCs w:val="28"/>
        </w:rPr>
      </w:pPr>
      <w:r>
        <w:rPr>
          <w:sz w:val="28"/>
          <w:szCs w:val="28"/>
          <w:lang w:val="uk-UA"/>
        </w:rPr>
        <w:t xml:space="preserve">131. </w:t>
      </w:r>
      <w:r>
        <w:rPr>
          <w:i/>
          <w:sz w:val="28"/>
          <w:szCs w:val="28"/>
        </w:rPr>
        <w:t>Михайлов В.А.</w:t>
      </w:r>
      <w:r>
        <w:rPr>
          <w:sz w:val="28"/>
          <w:szCs w:val="28"/>
        </w:rPr>
        <w:t xml:space="preserve"> «Язык мысли» и коммуникация // Текст в коммуникации: Сб</w:t>
      </w:r>
      <w:r>
        <w:rPr>
          <w:sz w:val="28"/>
          <w:szCs w:val="28"/>
          <w:lang w:val="uk-UA"/>
        </w:rPr>
        <w:t>.</w:t>
      </w:r>
      <w:r>
        <w:rPr>
          <w:sz w:val="28"/>
          <w:szCs w:val="28"/>
        </w:rPr>
        <w:t xml:space="preserve"> науч</w:t>
      </w:r>
      <w:r>
        <w:rPr>
          <w:sz w:val="28"/>
          <w:szCs w:val="28"/>
          <w:lang w:val="uk-UA"/>
        </w:rPr>
        <w:t xml:space="preserve">. </w:t>
      </w:r>
      <w:r>
        <w:rPr>
          <w:sz w:val="28"/>
          <w:szCs w:val="28"/>
        </w:rPr>
        <w:t>тр</w:t>
      </w:r>
      <w:r>
        <w:rPr>
          <w:sz w:val="28"/>
          <w:szCs w:val="28"/>
          <w:lang w:val="uk-UA"/>
        </w:rPr>
        <w:t>.</w:t>
      </w:r>
      <w:r>
        <w:rPr>
          <w:sz w:val="28"/>
          <w:szCs w:val="28"/>
        </w:rPr>
        <w:t xml:space="preserve"> / Отв. ред. Романов А.А., Шахнарович А.М. – М.: Институт языкознания АН СССР, 1991. – С. 51-67.</w:t>
      </w:r>
    </w:p>
    <w:p w14:paraId="3C2C2456"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132. </w:t>
      </w:r>
      <w:r>
        <w:rPr>
          <w:i/>
          <w:sz w:val="28"/>
          <w:szCs w:val="28"/>
          <w:lang w:val="uk-UA"/>
        </w:rPr>
        <w:t>Мізін К.І.</w:t>
      </w:r>
      <w:r>
        <w:rPr>
          <w:sz w:val="28"/>
          <w:szCs w:val="28"/>
          <w:lang w:val="uk-UA"/>
        </w:rPr>
        <w:t xml:space="preserve"> Лексико-семантична характеристика фразео-тематичної групи </w:t>
      </w:r>
      <w:r>
        <w:rPr>
          <w:sz w:val="28"/>
          <w:szCs w:val="28"/>
        </w:rPr>
        <w:t>“</w:t>
      </w:r>
      <w:r>
        <w:rPr>
          <w:sz w:val="28"/>
          <w:szCs w:val="28"/>
          <w:lang w:val="uk-UA"/>
        </w:rPr>
        <w:t>мовленнєві процеси людини” // Проблеми семантики, прагматики                та когнітивної лінгвістики: Зб. наукових праць. Випуск 1 / Під ред. Н.М.Корбозерова. – К.: КНУ, 2002. – С. 144-149.</w:t>
      </w:r>
    </w:p>
    <w:p w14:paraId="047AB8F5" w14:textId="77777777" w:rsidR="00B41903" w:rsidRDefault="00B41903" w:rsidP="00B41903">
      <w:pPr>
        <w:widowControl w:val="0"/>
        <w:spacing w:line="360" w:lineRule="auto"/>
        <w:ind w:firstLine="540"/>
        <w:jc w:val="both"/>
        <w:rPr>
          <w:sz w:val="28"/>
          <w:szCs w:val="28"/>
          <w:lang w:val="uk-UA"/>
        </w:rPr>
      </w:pPr>
      <w:r>
        <w:rPr>
          <w:sz w:val="28"/>
          <w:szCs w:val="28"/>
          <w:lang w:val="uk-UA"/>
        </w:rPr>
        <w:t>133.</w:t>
      </w:r>
      <w:r>
        <w:rPr>
          <w:sz w:val="28"/>
          <w:szCs w:val="28"/>
        </w:rPr>
        <w:t xml:space="preserve"> </w:t>
      </w:r>
      <w:r>
        <w:rPr>
          <w:i/>
          <w:sz w:val="28"/>
          <w:szCs w:val="28"/>
        </w:rPr>
        <w:t>Морозова Е.И.</w:t>
      </w:r>
      <w:r>
        <w:rPr>
          <w:sz w:val="28"/>
          <w:szCs w:val="28"/>
        </w:rPr>
        <w:t xml:space="preserve"> Когнитивная обусловленность речевых актов лжи // Язык. Человек. Время. / А.Н.Дородных, Т.В.Ейгер, Т.Ф.Локшина и др. – Харьков: Основа, 1992. – С. 104-117.</w:t>
      </w:r>
    </w:p>
    <w:p w14:paraId="73164DF1" w14:textId="77777777" w:rsidR="00B41903" w:rsidRDefault="00B41903" w:rsidP="00B41903">
      <w:pPr>
        <w:widowControl w:val="0"/>
        <w:spacing w:line="360" w:lineRule="auto"/>
        <w:ind w:firstLine="540"/>
        <w:jc w:val="both"/>
        <w:rPr>
          <w:sz w:val="28"/>
          <w:szCs w:val="28"/>
        </w:rPr>
      </w:pPr>
      <w:r>
        <w:rPr>
          <w:sz w:val="28"/>
          <w:szCs w:val="28"/>
          <w:lang w:val="uk-UA"/>
        </w:rPr>
        <w:t xml:space="preserve">134. </w:t>
      </w:r>
      <w:r>
        <w:rPr>
          <w:i/>
          <w:sz w:val="28"/>
          <w:szCs w:val="28"/>
        </w:rPr>
        <w:t>Морозова И.И.</w:t>
      </w:r>
      <w:r>
        <w:rPr>
          <w:sz w:val="28"/>
          <w:szCs w:val="28"/>
        </w:rPr>
        <w:t xml:space="preserve"> Коммуникативные стратегии вежливости в стереотипном речевом поведении викторианской женщины: </w:t>
      </w:r>
      <w:r>
        <w:rPr>
          <w:sz w:val="28"/>
          <w:szCs w:val="28"/>
          <w:lang w:val="uk-UA"/>
        </w:rPr>
        <w:t>Дис. … канд. филол. наук: 10.02.04. – Харьков, 2004. – 208 с.</w:t>
      </w:r>
    </w:p>
    <w:p w14:paraId="39B90692" w14:textId="77777777" w:rsidR="00B41903" w:rsidRDefault="00B41903" w:rsidP="00B41903">
      <w:pPr>
        <w:pStyle w:val="2"/>
        <w:keepNext w:val="0"/>
        <w:widowControl w:val="0"/>
        <w:spacing w:before="0" w:after="0" w:line="360" w:lineRule="auto"/>
        <w:ind w:firstLine="540"/>
        <w:jc w:val="both"/>
        <w:rPr>
          <w:rFonts w:ascii="Times New Roman" w:hAnsi="Times New Roman" w:cs="Times New Roman"/>
          <w:b w:val="0"/>
          <w:i w:val="0"/>
        </w:rPr>
      </w:pPr>
      <w:r>
        <w:rPr>
          <w:rFonts w:ascii="Times New Roman" w:hAnsi="Times New Roman" w:cs="Times New Roman"/>
          <w:b w:val="0"/>
          <w:i w:val="0"/>
          <w:lang w:val="uk-UA"/>
        </w:rPr>
        <w:t xml:space="preserve">135. </w:t>
      </w:r>
      <w:r>
        <w:rPr>
          <w:rFonts w:ascii="Times New Roman" w:hAnsi="Times New Roman" w:cs="Times New Roman"/>
          <w:b w:val="0"/>
        </w:rPr>
        <w:t>Небылицын В. Д.</w:t>
      </w:r>
      <w:r>
        <w:rPr>
          <w:rFonts w:ascii="Times New Roman" w:hAnsi="Times New Roman" w:cs="Times New Roman"/>
          <w:b w:val="0"/>
          <w:i w:val="0"/>
        </w:rPr>
        <w:t xml:space="preserve"> Темперамент // Психология индивидуальных различий. Тексты / Под ред. Ю.Б. Гиппенрейтер, В.Я. Романова. – М.: Изд-во МГУ, 1982. – С. 153-159.</w:t>
      </w:r>
    </w:p>
    <w:p w14:paraId="0A3DD7CC"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136. </w:t>
      </w:r>
      <w:r>
        <w:rPr>
          <w:i/>
          <w:sz w:val="28"/>
          <w:szCs w:val="28"/>
        </w:rPr>
        <w:t xml:space="preserve">Недайнова </w:t>
      </w:r>
      <w:r>
        <w:rPr>
          <w:i/>
          <w:sz w:val="28"/>
          <w:szCs w:val="28"/>
          <w:lang w:val="uk-UA"/>
        </w:rPr>
        <w:t>І.В.</w:t>
      </w:r>
      <w:r>
        <w:rPr>
          <w:sz w:val="28"/>
          <w:szCs w:val="28"/>
          <w:lang w:val="uk-UA"/>
        </w:rPr>
        <w:t xml:space="preserve"> Номінативний простір ”Ігровий вид спорту” в сучасній англійській мові: лінгвокогнітивний та лінгвокультурний аспекти: </w:t>
      </w:r>
      <w:r>
        <w:rPr>
          <w:sz w:val="28"/>
          <w:szCs w:val="28"/>
        </w:rPr>
        <w:t>Автореф. дис. … канд. ф</w:t>
      </w:r>
      <w:r>
        <w:rPr>
          <w:sz w:val="28"/>
          <w:szCs w:val="28"/>
          <w:lang w:val="uk-UA"/>
        </w:rPr>
        <w:t>і</w:t>
      </w:r>
      <w:r>
        <w:rPr>
          <w:sz w:val="28"/>
          <w:szCs w:val="28"/>
        </w:rPr>
        <w:t>лол. наук. 10.</w:t>
      </w:r>
      <w:r>
        <w:rPr>
          <w:sz w:val="28"/>
          <w:szCs w:val="28"/>
          <w:lang w:val="uk-UA"/>
        </w:rPr>
        <w:t>02.04/ Київ. нац. лінгв. ун-т. – К., 2004. – 19 с.</w:t>
      </w:r>
    </w:p>
    <w:p w14:paraId="018C6EE7" w14:textId="77777777" w:rsidR="00B41903" w:rsidRDefault="00B41903" w:rsidP="00B41903">
      <w:pPr>
        <w:widowControl w:val="0"/>
        <w:spacing w:line="360" w:lineRule="auto"/>
        <w:ind w:firstLine="540"/>
        <w:jc w:val="both"/>
        <w:rPr>
          <w:sz w:val="28"/>
          <w:szCs w:val="28"/>
        </w:rPr>
      </w:pPr>
      <w:r>
        <w:rPr>
          <w:sz w:val="28"/>
          <w:szCs w:val="28"/>
          <w:lang w:val="uk-UA"/>
        </w:rPr>
        <w:t xml:space="preserve">137. </w:t>
      </w:r>
      <w:r>
        <w:rPr>
          <w:i/>
          <w:sz w:val="28"/>
          <w:szCs w:val="28"/>
        </w:rPr>
        <w:t>Нижегородцева-Кириченко Л.А.</w:t>
      </w:r>
      <w:r>
        <w:rPr>
          <w:sz w:val="28"/>
          <w:szCs w:val="28"/>
        </w:rPr>
        <w:t xml:space="preserve"> Лексико-семантическое поле “Интеллектуальная деятельность”: опыт концептуального анализа </w:t>
      </w:r>
      <w:r>
        <w:rPr>
          <w:sz w:val="28"/>
          <w:szCs w:val="28"/>
          <w:lang w:val="uk-UA"/>
        </w:rPr>
        <w:t xml:space="preserve">                         </w:t>
      </w:r>
      <w:r>
        <w:rPr>
          <w:sz w:val="28"/>
          <w:szCs w:val="28"/>
        </w:rPr>
        <w:t xml:space="preserve">(на материале существительных современного английского языка): </w:t>
      </w:r>
      <w:r>
        <w:rPr>
          <w:sz w:val="28"/>
          <w:szCs w:val="28"/>
          <w:lang w:val="uk-UA"/>
        </w:rPr>
        <w:t xml:space="preserve">                      Дис. ... канд. филол. наук: 10.02.04. – К., 2000. – 257 с.</w:t>
      </w:r>
    </w:p>
    <w:p w14:paraId="0387337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138. </w:t>
      </w:r>
      <w:r>
        <w:rPr>
          <w:i/>
          <w:sz w:val="28"/>
          <w:szCs w:val="28"/>
        </w:rPr>
        <w:t>Никитин В.А.</w:t>
      </w:r>
      <w:r>
        <w:rPr>
          <w:sz w:val="28"/>
          <w:szCs w:val="28"/>
        </w:rPr>
        <w:t xml:space="preserve"> Опыт компонентного анализа лексико-семантического поля имен прилагательных со значением </w:t>
      </w:r>
      <w:r>
        <w:rPr>
          <w:sz w:val="28"/>
          <w:szCs w:val="28"/>
          <w:lang w:val="uk-UA"/>
        </w:rPr>
        <w:t xml:space="preserve"> ”</w:t>
      </w:r>
      <w:r>
        <w:rPr>
          <w:sz w:val="28"/>
          <w:szCs w:val="28"/>
        </w:rPr>
        <w:t>характер человека</w:t>
      </w:r>
      <w:r>
        <w:rPr>
          <w:sz w:val="28"/>
          <w:szCs w:val="28"/>
          <w:lang w:val="uk-UA"/>
        </w:rPr>
        <w:t>” //                     Лексико-фразеологические исследования русского яз</w:t>
      </w:r>
      <w:r>
        <w:rPr>
          <w:sz w:val="28"/>
          <w:szCs w:val="28"/>
        </w:rPr>
        <w:t>ы</w:t>
      </w:r>
      <w:r>
        <w:rPr>
          <w:sz w:val="28"/>
          <w:szCs w:val="28"/>
          <w:lang w:val="uk-UA"/>
        </w:rPr>
        <w:t>ка. Сборник научных трудов. – Фрунзе: КГУ, 1981. – С. 37-58.</w:t>
      </w:r>
    </w:p>
    <w:p w14:paraId="74CE21C3" w14:textId="77777777" w:rsidR="00B41903" w:rsidRDefault="00B41903" w:rsidP="00B41903">
      <w:pPr>
        <w:widowControl w:val="0"/>
        <w:spacing w:line="360" w:lineRule="auto"/>
        <w:ind w:firstLine="540"/>
        <w:jc w:val="both"/>
        <w:rPr>
          <w:sz w:val="28"/>
          <w:szCs w:val="28"/>
          <w:lang w:val="uk-UA"/>
        </w:rPr>
      </w:pPr>
      <w:r>
        <w:rPr>
          <w:sz w:val="28"/>
          <w:szCs w:val="28"/>
          <w:lang w:val="uk-UA"/>
        </w:rPr>
        <w:lastRenderedPageBreak/>
        <w:t xml:space="preserve">139. </w:t>
      </w:r>
      <w:r>
        <w:rPr>
          <w:i/>
          <w:sz w:val="28"/>
          <w:szCs w:val="28"/>
          <w:lang w:val="uk-UA"/>
        </w:rPr>
        <w:t>Ніколюк С.І.</w:t>
      </w:r>
      <w:r>
        <w:rPr>
          <w:sz w:val="28"/>
          <w:szCs w:val="28"/>
          <w:lang w:val="uk-UA"/>
        </w:rPr>
        <w:t xml:space="preserve"> Образна номінація і її антропометричність // Взаємодія одиниць різних рівнів германських та романських мов. – Вип.3. – К.: КДЛУ, 1997. – С. 123-129.</w:t>
      </w:r>
    </w:p>
    <w:p w14:paraId="22F230C2"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140. </w:t>
      </w:r>
      <w:r>
        <w:rPr>
          <w:i/>
          <w:sz w:val="28"/>
          <w:szCs w:val="28"/>
          <w:lang w:val="uk-UA"/>
        </w:rPr>
        <w:t>Норенко Е.В.</w:t>
      </w:r>
      <w:r>
        <w:rPr>
          <w:sz w:val="28"/>
          <w:szCs w:val="28"/>
          <w:lang w:val="uk-UA"/>
        </w:rPr>
        <w:t xml:space="preserve"> Метафорическое ассоциирование в когнитивистике //           </w:t>
      </w:r>
      <w:r>
        <w:rPr>
          <w:sz w:val="28"/>
          <w:szCs w:val="28"/>
        </w:rPr>
        <w:t xml:space="preserve">Х Международная конференция по функциональной лингвистике. </w:t>
      </w:r>
      <w:r>
        <w:rPr>
          <w:sz w:val="28"/>
          <w:szCs w:val="28"/>
          <w:lang w:val="uk-UA"/>
        </w:rPr>
        <w:t>”</w:t>
      </w:r>
      <w:r>
        <w:rPr>
          <w:sz w:val="28"/>
          <w:szCs w:val="28"/>
        </w:rPr>
        <w:t>Функционирование русского и украинского языков в эпоху глобализации</w:t>
      </w:r>
      <w:r>
        <w:rPr>
          <w:sz w:val="28"/>
          <w:szCs w:val="28"/>
          <w:lang w:val="uk-UA"/>
        </w:rPr>
        <w:t>”. Сборник научных докладов. Ялта 29 сентября - 4 октября 2003 г. – Сімферополь: СДУ, 2003. – С. 243-245.</w:t>
      </w:r>
    </w:p>
    <w:p w14:paraId="404540E4"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141. </w:t>
      </w:r>
      <w:r>
        <w:rPr>
          <w:i/>
          <w:sz w:val="28"/>
          <w:szCs w:val="28"/>
          <w:lang w:val="uk-UA"/>
        </w:rPr>
        <w:t>Огаркова Г.А.</w:t>
      </w:r>
      <w:r>
        <w:rPr>
          <w:sz w:val="28"/>
          <w:szCs w:val="28"/>
          <w:lang w:val="uk-UA"/>
        </w:rPr>
        <w:t xml:space="preserve"> Вербалізація концепту кохання в сучасній англійській мові: когнітивний та дискурсивний аспекти: Автореф дис. … канд. філол. наук: 10.02.04/ КНУ ім. Т.Шевченка. – К., 2005. – 19 с.</w:t>
      </w:r>
    </w:p>
    <w:p w14:paraId="3BD7506E"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142. </w:t>
      </w:r>
      <w:r>
        <w:rPr>
          <w:i/>
          <w:sz w:val="28"/>
          <w:szCs w:val="28"/>
          <w:lang w:val="uk-UA"/>
        </w:rPr>
        <w:t>Олексишина Л.</w:t>
      </w:r>
      <w:r>
        <w:rPr>
          <w:sz w:val="28"/>
          <w:szCs w:val="28"/>
          <w:lang w:val="uk-UA"/>
        </w:rPr>
        <w:t xml:space="preserve"> До проблеми зоохімічних компаративних фразеологізмів німецької мови (як засіб для характеристики суб’єкта) // Науковий вісник Чернівецького університету. – Вип. 114. Германська філологія. – Чернівці: Рута, 2001. – С. 91-96.</w:t>
      </w:r>
    </w:p>
    <w:p w14:paraId="4E35717D" w14:textId="77777777" w:rsidR="00B41903" w:rsidRDefault="00B41903" w:rsidP="00B41903">
      <w:pPr>
        <w:widowControl w:val="0"/>
        <w:spacing w:line="360" w:lineRule="auto"/>
        <w:ind w:firstLine="540"/>
        <w:jc w:val="both"/>
        <w:rPr>
          <w:sz w:val="28"/>
          <w:szCs w:val="28"/>
        </w:rPr>
      </w:pPr>
      <w:r>
        <w:rPr>
          <w:sz w:val="28"/>
          <w:szCs w:val="28"/>
          <w:lang w:val="uk-UA"/>
        </w:rPr>
        <w:t xml:space="preserve">143. </w:t>
      </w:r>
      <w:r>
        <w:rPr>
          <w:i/>
          <w:sz w:val="28"/>
          <w:szCs w:val="28"/>
          <w:lang w:val="uk-UA"/>
        </w:rPr>
        <w:t xml:space="preserve">Остин </w:t>
      </w:r>
      <w:r>
        <w:rPr>
          <w:i/>
          <w:sz w:val="28"/>
          <w:szCs w:val="28"/>
        </w:rPr>
        <w:t>Дж.Л.</w:t>
      </w:r>
      <w:r>
        <w:rPr>
          <w:sz w:val="28"/>
          <w:szCs w:val="28"/>
        </w:rPr>
        <w:t xml:space="preserve"> Слово как действие: Пер. с англ. // Новое в зарубежной лингвистике: Вып. 17. Теория речевых актов. – М.: Прогресс, 1985. – С. 22-130.</w:t>
      </w:r>
    </w:p>
    <w:p w14:paraId="734FA6F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144. </w:t>
      </w:r>
      <w:r>
        <w:rPr>
          <w:i/>
          <w:sz w:val="28"/>
          <w:szCs w:val="28"/>
          <w:lang w:val="uk-UA"/>
        </w:rPr>
        <w:t>Островська О.М.</w:t>
      </w:r>
      <w:r>
        <w:rPr>
          <w:sz w:val="28"/>
          <w:szCs w:val="28"/>
          <w:lang w:val="uk-UA"/>
        </w:rPr>
        <w:t xml:space="preserve"> Лінгвостилістичні засоби реалізації категорії оцінки (на матеріалі американської художньої прози): Автореф дис. ... канд. філол. наук. 10.02.04/ Львівський нац. ун-т ім. І.Франка. – Львів, 2001. – 20 с.</w:t>
      </w:r>
    </w:p>
    <w:p w14:paraId="51C55AC6"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145. </w:t>
      </w:r>
      <w:r>
        <w:rPr>
          <w:i/>
          <w:sz w:val="28"/>
          <w:szCs w:val="28"/>
          <w:lang w:val="uk-UA"/>
        </w:rPr>
        <w:t>Павлюк О.О.</w:t>
      </w:r>
      <w:r>
        <w:rPr>
          <w:sz w:val="28"/>
          <w:szCs w:val="28"/>
          <w:lang w:val="uk-UA"/>
        </w:rPr>
        <w:t xml:space="preserve"> Категоризація негативних моральних якостей людини у французькій мовній картині світу: Дис. ... канд. філол. наук: 10.02.05. – Запоріжжя, 2003. – 229 с.</w:t>
      </w:r>
    </w:p>
    <w:p w14:paraId="1B384050"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146. </w:t>
      </w:r>
      <w:r>
        <w:rPr>
          <w:i/>
          <w:sz w:val="28"/>
          <w:szCs w:val="28"/>
          <w:lang w:val="uk-UA"/>
        </w:rPr>
        <w:t xml:space="preserve">Пальчун </w:t>
      </w:r>
      <w:r>
        <w:rPr>
          <w:i/>
          <w:sz w:val="28"/>
          <w:szCs w:val="28"/>
        </w:rPr>
        <w:t>Г.П.</w:t>
      </w:r>
      <w:r>
        <w:rPr>
          <w:sz w:val="28"/>
          <w:szCs w:val="28"/>
        </w:rPr>
        <w:t xml:space="preserve"> Прагматические функции аффективных</w:t>
      </w:r>
      <w:r>
        <w:rPr>
          <w:sz w:val="28"/>
          <w:szCs w:val="28"/>
          <w:lang w:val="uk-UA"/>
        </w:rPr>
        <w:t xml:space="preserve"> </w:t>
      </w:r>
      <w:r>
        <w:rPr>
          <w:sz w:val="28"/>
          <w:szCs w:val="28"/>
        </w:rPr>
        <w:t xml:space="preserve"> высказываний // Личностные аспекты языкового общения. – Калинин: Калининский гос. ун-т. – 1989. – С. 155-159.</w:t>
      </w:r>
    </w:p>
    <w:p w14:paraId="5808037E"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147. </w:t>
      </w:r>
      <w:r>
        <w:rPr>
          <w:i/>
          <w:sz w:val="28"/>
          <w:szCs w:val="28"/>
        </w:rPr>
        <w:t>Петрова О.Б.</w:t>
      </w:r>
      <w:r>
        <w:rPr>
          <w:sz w:val="28"/>
          <w:szCs w:val="28"/>
        </w:rPr>
        <w:t xml:space="preserve"> Концептуальный анализ производной лексики </w:t>
      </w:r>
      <w:r>
        <w:rPr>
          <w:sz w:val="28"/>
          <w:szCs w:val="28"/>
          <w:lang w:val="uk-UA"/>
        </w:rPr>
        <w:t xml:space="preserve">                  </w:t>
      </w:r>
      <w:r>
        <w:rPr>
          <w:sz w:val="28"/>
          <w:szCs w:val="28"/>
        </w:rPr>
        <w:t xml:space="preserve">(на материале английских существительных) // </w:t>
      </w:r>
      <w:r>
        <w:rPr>
          <w:sz w:val="28"/>
          <w:szCs w:val="28"/>
          <w:lang w:val="uk-UA"/>
        </w:rPr>
        <w:t>Вісник Черкаського ун-ту. Серія Філологічні науки. – Вип. 11. – 1999. – С. 25-35.</w:t>
      </w:r>
    </w:p>
    <w:p w14:paraId="467AEF16"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148. </w:t>
      </w:r>
      <w:r>
        <w:rPr>
          <w:i/>
          <w:sz w:val="28"/>
          <w:szCs w:val="28"/>
          <w:lang w:val="uk-UA"/>
        </w:rPr>
        <w:t>Петровский А.В., Ярошевский М.Г.</w:t>
      </w:r>
      <w:r>
        <w:rPr>
          <w:sz w:val="28"/>
          <w:szCs w:val="28"/>
          <w:lang w:val="uk-UA"/>
        </w:rPr>
        <w:t xml:space="preserve"> Психология. – М.: Издательский центр Академия, 1998. – 512 с.</w:t>
      </w:r>
    </w:p>
    <w:p w14:paraId="7532F18F" w14:textId="77777777" w:rsidR="00B41903" w:rsidRDefault="00B41903" w:rsidP="00B41903">
      <w:pPr>
        <w:widowControl w:val="0"/>
        <w:spacing w:line="360" w:lineRule="auto"/>
        <w:ind w:firstLine="540"/>
        <w:jc w:val="both"/>
        <w:rPr>
          <w:sz w:val="28"/>
          <w:szCs w:val="28"/>
          <w:lang w:val="uk-UA"/>
        </w:rPr>
      </w:pPr>
      <w:r>
        <w:rPr>
          <w:sz w:val="28"/>
          <w:szCs w:val="28"/>
          <w:lang w:val="uk-UA"/>
        </w:rPr>
        <w:lastRenderedPageBreak/>
        <w:t xml:space="preserve">149. </w:t>
      </w:r>
      <w:r>
        <w:rPr>
          <w:i/>
          <w:sz w:val="28"/>
          <w:szCs w:val="28"/>
          <w:lang w:val="uk-UA"/>
        </w:rPr>
        <w:t>Попов М.В.</w:t>
      </w:r>
      <w:r>
        <w:rPr>
          <w:sz w:val="28"/>
          <w:szCs w:val="28"/>
          <w:lang w:val="uk-UA"/>
        </w:rPr>
        <w:t xml:space="preserve"> </w:t>
      </w:r>
      <w:r>
        <w:rPr>
          <w:sz w:val="28"/>
          <w:szCs w:val="28"/>
        </w:rPr>
        <w:t>О слове как единице языка // Ученые записки МГПИ</w:t>
      </w:r>
      <w:r>
        <w:rPr>
          <w:sz w:val="28"/>
          <w:szCs w:val="28"/>
          <w:lang w:val="uk-UA"/>
        </w:rPr>
        <w:t>. –</w:t>
      </w:r>
      <w:r>
        <w:rPr>
          <w:sz w:val="28"/>
          <w:szCs w:val="28"/>
        </w:rPr>
        <w:t xml:space="preserve"> 1956. – Т.51. – Вып.5. – С. 25-32</w:t>
      </w:r>
      <w:r>
        <w:rPr>
          <w:sz w:val="28"/>
          <w:szCs w:val="28"/>
          <w:lang w:val="uk-UA"/>
        </w:rPr>
        <w:t>.</w:t>
      </w:r>
    </w:p>
    <w:p w14:paraId="3E6A0199" w14:textId="77777777" w:rsidR="00B41903" w:rsidRDefault="00B41903" w:rsidP="00B41903">
      <w:pPr>
        <w:widowControl w:val="0"/>
        <w:spacing w:line="360" w:lineRule="auto"/>
        <w:ind w:firstLine="540"/>
        <w:jc w:val="both"/>
        <w:rPr>
          <w:sz w:val="28"/>
          <w:szCs w:val="28"/>
        </w:rPr>
      </w:pPr>
      <w:r>
        <w:rPr>
          <w:sz w:val="28"/>
          <w:szCs w:val="28"/>
          <w:lang w:val="uk-UA"/>
        </w:rPr>
        <w:t xml:space="preserve">150. </w:t>
      </w:r>
      <w:r>
        <w:rPr>
          <w:i/>
          <w:sz w:val="28"/>
          <w:szCs w:val="28"/>
        </w:rPr>
        <w:t>Попов Р.П., Гришанова В.Н.</w:t>
      </w:r>
      <w:r>
        <w:rPr>
          <w:sz w:val="28"/>
          <w:szCs w:val="28"/>
        </w:rPr>
        <w:t xml:space="preserve"> Объект фразеологии и задачи его изучения в вузе // Тезисы 2-й межвуз. конф. Лексикология и фразеология: новый взгляд. Раздел “Фразеология</w:t>
      </w:r>
      <w:r>
        <w:rPr>
          <w:sz w:val="28"/>
          <w:szCs w:val="28"/>
          <w:lang w:val="uk-UA"/>
        </w:rPr>
        <w:t>”</w:t>
      </w:r>
      <w:r>
        <w:rPr>
          <w:sz w:val="28"/>
          <w:szCs w:val="28"/>
        </w:rPr>
        <w:t>.</w:t>
      </w:r>
      <w:r>
        <w:rPr>
          <w:sz w:val="28"/>
          <w:szCs w:val="28"/>
          <w:lang w:val="uk-UA"/>
        </w:rPr>
        <w:t xml:space="preserve"> </w:t>
      </w:r>
      <w:r>
        <w:rPr>
          <w:sz w:val="28"/>
          <w:szCs w:val="28"/>
        </w:rPr>
        <w:t>– М.: МГЗПИ, 1990. – С. 73-76.</w:t>
      </w:r>
    </w:p>
    <w:p w14:paraId="03CC0DCC"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151. </w:t>
      </w:r>
      <w:r>
        <w:rPr>
          <w:i/>
          <w:sz w:val="28"/>
          <w:szCs w:val="28"/>
          <w:lang w:val="uk-UA"/>
        </w:rPr>
        <w:t>Почепцов Г.Г.</w:t>
      </w:r>
      <w:r>
        <w:rPr>
          <w:sz w:val="28"/>
          <w:szCs w:val="28"/>
          <w:lang w:val="uk-UA"/>
        </w:rPr>
        <w:t xml:space="preserve"> Теорія комунікації. – К.: Спілка рекламістів України, Українська асоціація паблік рілейшнз, 1996. – 175 с.</w:t>
      </w:r>
    </w:p>
    <w:p w14:paraId="4639FBF6" w14:textId="77777777" w:rsidR="00B41903" w:rsidRDefault="00B41903" w:rsidP="00B41903">
      <w:pPr>
        <w:widowControl w:val="0"/>
        <w:spacing w:line="360" w:lineRule="auto"/>
        <w:ind w:firstLine="540"/>
        <w:jc w:val="both"/>
        <w:rPr>
          <w:sz w:val="28"/>
          <w:szCs w:val="28"/>
        </w:rPr>
      </w:pPr>
      <w:r>
        <w:rPr>
          <w:sz w:val="28"/>
          <w:szCs w:val="28"/>
          <w:lang w:val="uk-UA"/>
        </w:rPr>
        <w:t xml:space="preserve">152. </w:t>
      </w:r>
      <w:r>
        <w:rPr>
          <w:i/>
          <w:sz w:val="28"/>
          <w:szCs w:val="28"/>
        </w:rPr>
        <w:t>Прокопьева С.М.</w:t>
      </w:r>
      <w:r>
        <w:rPr>
          <w:sz w:val="28"/>
          <w:szCs w:val="28"/>
        </w:rPr>
        <w:t xml:space="preserve"> Когнитивный анализ прототипной семантики образных </w:t>
      </w:r>
      <w:r>
        <w:rPr>
          <w:sz w:val="28"/>
          <w:szCs w:val="28"/>
          <w:lang w:val="uk-UA"/>
        </w:rPr>
        <w:t>ф</w:t>
      </w:r>
      <w:r>
        <w:rPr>
          <w:sz w:val="28"/>
          <w:szCs w:val="28"/>
        </w:rPr>
        <w:t>разеологических единиц // Актуальные проблемы в исследовании германских языков (когнитивный аспект изучения лексикона). Сб</w:t>
      </w:r>
      <w:r>
        <w:rPr>
          <w:sz w:val="28"/>
          <w:szCs w:val="28"/>
          <w:lang w:val="uk-UA"/>
        </w:rPr>
        <w:t>.</w:t>
      </w:r>
      <w:r>
        <w:rPr>
          <w:sz w:val="28"/>
          <w:szCs w:val="28"/>
        </w:rPr>
        <w:t xml:space="preserve"> науч</w:t>
      </w:r>
      <w:r>
        <w:rPr>
          <w:sz w:val="28"/>
          <w:szCs w:val="28"/>
          <w:lang w:val="uk-UA"/>
        </w:rPr>
        <w:t>.</w:t>
      </w:r>
      <w:r>
        <w:rPr>
          <w:sz w:val="28"/>
          <w:szCs w:val="28"/>
        </w:rPr>
        <w:t xml:space="preserve"> тр</w:t>
      </w:r>
      <w:r>
        <w:rPr>
          <w:sz w:val="28"/>
          <w:szCs w:val="28"/>
          <w:lang w:val="uk-UA"/>
        </w:rPr>
        <w:t>.</w:t>
      </w:r>
      <w:r>
        <w:rPr>
          <w:sz w:val="28"/>
          <w:szCs w:val="28"/>
        </w:rPr>
        <w:t xml:space="preserve"> / Под ред. С.М.Прокопьевой. – М.: Компания Спутник +, 2001. – С. 53-57.</w:t>
      </w:r>
    </w:p>
    <w:p w14:paraId="3983F6B1" w14:textId="77777777" w:rsidR="00B41903" w:rsidRDefault="00B41903" w:rsidP="00B41903">
      <w:pPr>
        <w:widowControl w:val="0"/>
        <w:spacing w:line="360" w:lineRule="auto"/>
        <w:ind w:firstLine="540"/>
        <w:jc w:val="both"/>
        <w:rPr>
          <w:sz w:val="28"/>
          <w:szCs w:val="28"/>
        </w:rPr>
      </w:pPr>
      <w:r>
        <w:rPr>
          <w:sz w:val="28"/>
          <w:szCs w:val="28"/>
          <w:lang w:val="uk-UA"/>
        </w:rPr>
        <w:t xml:space="preserve">153. </w:t>
      </w:r>
      <w:r>
        <w:rPr>
          <w:i/>
          <w:sz w:val="28"/>
          <w:szCs w:val="28"/>
        </w:rPr>
        <w:t>Прокопьева С.М.</w:t>
      </w:r>
      <w:r>
        <w:rPr>
          <w:sz w:val="28"/>
          <w:szCs w:val="28"/>
        </w:rPr>
        <w:t xml:space="preserve"> Механизмы создания фразеологической образности (на материале языков германской и тюркской групп): Автореф. дис. … докт. филол. наук: 10.02.19. – М., 1996. – 37 с.</w:t>
      </w:r>
    </w:p>
    <w:p w14:paraId="169BB47A" w14:textId="77777777" w:rsidR="00B41903" w:rsidRDefault="00B41903" w:rsidP="00B41903">
      <w:pPr>
        <w:widowControl w:val="0"/>
        <w:spacing w:line="360" w:lineRule="auto"/>
        <w:ind w:firstLine="540"/>
        <w:jc w:val="both"/>
        <w:rPr>
          <w:sz w:val="28"/>
          <w:szCs w:val="28"/>
        </w:rPr>
      </w:pPr>
      <w:r>
        <w:rPr>
          <w:sz w:val="28"/>
          <w:szCs w:val="28"/>
          <w:lang w:val="uk-UA"/>
        </w:rPr>
        <w:t xml:space="preserve">154. </w:t>
      </w:r>
      <w:r>
        <w:rPr>
          <w:i/>
          <w:sz w:val="28"/>
          <w:szCs w:val="28"/>
        </w:rPr>
        <w:t>Пряхина Н.Н.</w:t>
      </w:r>
      <w:r>
        <w:rPr>
          <w:sz w:val="28"/>
          <w:szCs w:val="28"/>
        </w:rPr>
        <w:t xml:space="preserve"> Фразеологическая номинация положительной и отрицательной оценки в современном английском языке // Проблемы фразеологической номинации: Межвузовский сборник научных трудов. – Иркутск: Иркутский госпединститут, 1988. – С. 73-78.</w:t>
      </w:r>
    </w:p>
    <w:p w14:paraId="6E676D6E"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155. </w:t>
      </w:r>
      <w:r>
        <w:rPr>
          <w:i/>
          <w:sz w:val="28"/>
          <w:szCs w:val="28"/>
          <w:lang w:val="uk-UA"/>
        </w:rPr>
        <w:t>Пташник С.Б.</w:t>
      </w:r>
      <w:r>
        <w:rPr>
          <w:sz w:val="28"/>
          <w:szCs w:val="28"/>
          <w:lang w:val="uk-UA"/>
        </w:rPr>
        <w:t xml:space="preserve"> Структурно-семантичні особливості фразеологічних модифікацій та їхні функції в німецькому газетному тексті: Дис. … канд. філол. наук: 10.02.04. – Львів, 2002. – 219 с.</w:t>
      </w:r>
    </w:p>
    <w:p w14:paraId="10DE0F3F"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156. </w:t>
      </w:r>
      <w:r>
        <w:rPr>
          <w:i/>
          <w:sz w:val="28"/>
          <w:szCs w:val="28"/>
          <w:lang w:val="uk-UA"/>
        </w:rPr>
        <w:t>Радзієвська Т.В.</w:t>
      </w:r>
      <w:r>
        <w:rPr>
          <w:sz w:val="28"/>
          <w:szCs w:val="28"/>
          <w:lang w:val="uk-UA"/>
        </w:rPr>
        <w:t xml:space="preserve"> Концептуалізація ментального простору в українській мові // Мовознавство. – 1998. – №2-3. – С. 107-117.</w:t>
      </w:r>
    </w:p>
    <w:p w14:paraId="31FBA826" w14:textId="77777777" w:rsidR="00B41903" w:rsidRDefault="00B41903" w:rsidP="00B41903">
      <w:pPr>
        <w:widowControl w:val="0"/>
        <w:spacing w:line="360" w:lineRule="auto"/>
        <w:ind w:firstLine="540"/>
        <w:jc w:val="both"/>
        <w:rPr>
          <w:sz w:val="28"/>
          <w:szCs w:val="28"/>
        </w:rPr>
      </w:pPr>
      <w:r>
        <w:rPr>
          <w:sz w:val="28"/>
          <w:szCs w:val="28"/>
          <w:lang w:val="uk-UA"/>
        </w:rPr>
        <w:t xml:space="preserve">157. </w:t>
      </w:r>
      <w:r>
        <w:rPr>
          <w:i/>
          <w:sz w:val="28"/>
          <w:szCs w:val="28"/>
          <w:lang w:val="uk-UA"/>
        </w:rPr>
        <w:t>Р</w:t>
      </w:r>
      <w:r>
        <w:rPr>
          <w:i/>
          <w:sz w:val="28"/>
          <w:szCs w:val="28"/>
        </w:rPr>
        <w:t>етунская М.С.</w:t>
      </w:r>
      <w:r>
        <w:rPr>
          <w:sz w:val="28"/>
          <w:szCs w:val="28"/>
        </w:rPr>
        <w:t xml:space="preserve"> Реализация эмоционально-оценочного потенциала слова в речевой деятельности // Вестник Харьковского университета</w:t>
      </w:r>
      <w:r>
        <w:rPr>
          <w:sz w:val="28"/>
          <w:szCs w:val="28"/>
          <w:lang w:val="uk-UA"/>
        </w:rPr>
        <w:t>:</w:t>
      </w:r>
      <w:r>
        <w:rPr>
          <w:sz w:val="28"/>
          <w:szCs w:val="28"/>
        </w:rPr>
        <w:t xml:space="preserve"> Сборник научных трудов. – № 339.</w:t>
      </w:r>
      <w:r>
        <w:rPr>
          <w:sz w:val="28"/>
          <w:szCs w:val="28"/>
          <w:lang w:val="uk-UA"/>
        </w:rPr>
        <w:t xml:space="preserve"> – </w:t>
      </w:r>
      <w:r>
        <w:rPr>
          <w:sz w:val="28"/>
          <w:szCs w:val="28"/>
        </w:rPr>
        <w:t>Человек и речевая деятельность. – Харьков: Выща школа, 1989. – С. 81-85.</w:t>
      </w:r>
    </w:p>
    <w:p w14:paraId="1E6E7F7E" w14:textId="77777777" w:rsidR="00B41903" w:rsidRDefault="00B41903" w:rsidP="00B41903">
      <w:pPr>
        <w:widowControl w:val="0"/>
        <w:spacing w:line="360" w:lineRule="auto"/>
        <w:ind w:firstLine="540"/>
        <w:jc w:val="both"/>
        <w:rPr>
          <w:sz w:val="28"/>
          <w:szCs w:val="28"/>
        </w:rPr>
      </w:pPr>
      <w:r>
        <w:rPr>
          <w:sz w:val="28"/>
          <w:szCs w:val="28"/>
          <w:lang w:val="uk-UA"/>
        </w:rPr>
        <w:t xml:space="preserve">158. </w:t>
      </w:r>
      <w:r>
        <w:rPr>
          <w:i/>
          <w:sz w:val="28"/>
          <w:szCs w:val="28"/>
        </w:rPr>
        <w:t>Романов А.А.</w:t>
      </w:r>
      <w:r>
        <w:rPr>
          <w:sz w:val="28"/>
          <w:szCs w:val="28"/>
        </w:rPr>
        <w:t xml:space="preserve"> Иллокутивные знания, иллокутивные действия и иллокутивная структура диалогического текста // Текст в коммуникации: Сборник научных трудов / Отв. ред. Романов А.А., Шахнарович А.М. – М.: Институт языкознания АН СССР, 1991. – С. 82-100.</w:t>
      </w:r>
    </w:p>
    <w:p w14:paraId="101DB568" w14:textId="77777777" w:rsidR="00B41903" w:rsidRDefault="00B41903" w:rsidP="00B41903">
      <w:pPr>
        <w:widowControl w:val="0"/>
        <w:spacing w:line="360" w:lineRule="auto"/>
        <w:ind w:firstLine="540"/>
        <w:jc w:val="both"/>
        <w:rPr>
          <w:sz w:val="28"/>
          <w:szCs w:val="28"/>
          <w:lang w:val="uk-UA"/>
        </w:rPr>
      </w:pPr>
      <w:r>
        <w:rPr>
          <w:sz w:val="28"/>
          <w:szCs w:val="28"/>
          <w:lang w:val="uk-UA"/>
        </w:rPr>
        <w:lastRenderedPageBreak/>
        <w:t xml:space="preserve">159. </w:t>
      </w:r>
      <w:r>
        <w:rPr>
          <w:i/>
          <w:sz w:val="28"/>
          <w:szCs w:val="28"/>
          <w:lang w:val="uk-UA"/>
        </w:rPr>
        <w:t>Савенко А.О.</w:t>
      </w:r>
      <w:r>
        <w:rPr>
          <w:sz w:val="28"/>
          <w:szCs w:val="28"/>
          <w:lang w:val="uk-UA"/>
        </w:rPr>
        <w:t xml:space="preserve"> </w:t>
      </w:r>
      <w:r>
        <w:rPr>
          <w:sz w:val="28"/>
          <w:szCs w:val="28"/>
        </w:rPr>
        <w:t xml:space="preserve">Новогрецька фразеологія та її відтворення в українських перекладах романів Н.Казандзакіса та С.Міривіліса. Дис. … канд. </w:t>
      </w:r>
      <w:r>
        <w:rPr>
          <w:sz w:val="28"/>
          <w:szCs w:val="28"/>
          <w:lang w:val="uk-UA"/>
        </w:rPr>
        <w:t>філол. наук: 10.02.16. – К., 2006. – 236 с.</w:t>
      </w:r>
    </w:p>
    <w:p w14:paraId="5EC505D6"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160. </w:t>
      </w:r>
      <w:r>
        <w:rPr>
          <w:i/>
          <w:sz w:val="28"/>
          <w:szCs w:val="28"/>
        </w:rPr>
        <w:t>Савицкий В.М.</w:t>
      </w:r>
      <w:r>
        <w:rPr>
          <w:sz w:val="28"/>
          <w:szCs w:val="28"/>
        </w:rPr>
        <w:t xml:space="preserve"> Английская фразеология: проблемы </w:t>
      </w:r>
      <w:r>
        <w:rPr>
          <w:sz w:val="28"/>
          <w:szCs w:val="28"/>
          <w:lang w:val="uk-UA"/>
        </w:rPr>
        <w:t xml:space="preserve"> </w:t>
      </w:r>
      <w:r>
        <w:rPr>
          <w:sz w:val="28"/>
          <w:szCs w:val="28"/>
        </w:rPr>
        <w:t xml:space="preserve">моделирования. – Самара: Издательство </w:t>
      </w:r>
      <w:r>
        <w:rPr>
          <w:sz w:val="28"/>
          <w:szCs w:val="28"/>
          <w:lang w:val="uk-UA"/>
        </w:rPr>
        <w:t>”</w:t>
      </w:r>
      <w:r>
        <w:rPr>
          <w:sz w:val="28"/>
          <w:szCs w:val="28"/>
        </w:rPr>
        <w:t>Самарский университет</w:t>
      </w:r>
      <w:r>
        <w:rPr>
          <w:sz w:val="28"/>
          <w:szCs w:val="28"/>
          <w:lang w:val="uk-UA"/>
        </w:rPr>
        <w:t>”, 1993. – 171 с.</w:t>
      </w:r>
    </w:p>
    <w:p w14:paraId="477DBF47"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161. </w:t>
      </w:r>
      <w:r>
        <w:rPr>
          <w:i/>
          <w:sz w:val="28"/>
          <w:szCs w:val="28"/>
        </w:rPr>
        <w:t>Садирова Г.В.</w:t>
      </w:r>
      <w:r>
        <w:rPr>
          <w:sz w:val="28"/>
          <w:szCs w:val="28"/>
        </w:rPr>
        <w:t xml:space="preserve"> Относительные прилагательные: опыт концептуального анализа (на материале современного английского языка) // </w:t>
      </w:r>
      <w:r>
        <w:rPr>
          <w:sz w:val="28"/>
          <w:szCs w:val="28"/>
          <w:lang w:val="uk-UA"/>
        </w:rPr>
        <w:t>Вісник Черкаського ун-ту. Серія Філологічні науки. – Вип. 11. – Черкаси: Черкаський державний університет, 1999. – С. 35-43.</w:t>
      </w:r>
    </w:p>
    <w:p w14:paraId="3E1FED25"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162. </w:t>
      </w:r>
      <w:r>
        <w:rPr>
          <w:i/>
          <w:sz w:val="28"/>
          <w:szCs w:val="28"/>
          <w:lang w:val="uk-UA"/>
        </w:rPr>
        <w:t>Саляк І.З.</w:t>
      </w:r>
      <w:r>
        <w:rPr>
          <w:sz w:val="28"/>
          <w:szCs w:val="28"/>
          <w:lang w:val="uk-UA"/>
        </w:rPr>
        <w:t xml:space="preserve"> Фразеоматика ад’єктивних парних словосполучень сучасної англійської мови // Вісник ХНУ ім. Каразіна. – Вип. №609. Проблеми перекладознавства, комунікативної та когнітивної лінгвістики. – Харків: Константа, 2003. – С. 180-182.</w:t>
      </w:r>
    </w:p>
    <w:p w14:paraId="69D982EC" w14:textId="77777777" w:rsidR="00B41903" w:rsidRDefault="00B41903" w:rsidP="00B41903">
      <w:pPr>
        <w:widowControl w:val="0"/>
        <w:spacing w:line="360" w:lineRule="auto"/>
        <w:ind w:firstLine="540"/>
        <w:jc w:val="both"/>
        <w:rPr>
          <w:sz w:val="28"/>
          <w:szCs w:val="28"/>
        </w:rPr>
      </w:pPr>
      <w:r>
        <w:rPr>
          <w:sz w:val="28"/>
          <w:szCs w:val="28"/>
          <w:lang w:val="uk-UA"/>
        </w:rPr>
        <w:t>163.</w:t>
      </w:r>
      <w:r>
        <w:rPr>
          <w:sz w:val="28"/>
          <w:szCs w:val="28"/>
        </w:rPr>
        <w:t xml:space="preserve"> </w:t>
      </w:r>
      <w:r>
        <w:rPr>
          <w:i/>
          <w:sz w:val="28"/>
          <w:szCs w:val="28"/>
        </w:rPr>
        <w:t>Сандомирская И.И.</w:t>
      </w:r>
      <w:r>
        <w:rPr>
          <w:sz w:val="28"/>
          <w:szCs w:val="28"/>
        </w:rPr>
        <w:t xml:space="preserve"> Эмотивный компонент в значении глагола</w:t>
      </w:r>
      <w:r>
        <w:rPr>
          <w:sz w:val="28"/>
          <w:szCs w:val="28"/>
          <w:lang w:val="uk-UA"/>
        </w:rPr>
        <w:t xml:space="preserve">                </w:t>
      </w:r>
      <w:r>
        <w:rPr>
          <w:sz w:val="28"/>
          <w:szCs w:val="28"/>
        </w:rPr>
        <w:t xml:space="preserve"> (на материале глаголов, обозначающих поведение) // Человеческий фактор в языке. Языковые механизмы экспрессивности / Отв. ред. В.Н.Телия. – М.: Наука, </w:t>
      </w:r>
      <w:r>
        <w:rPr>
          <w:sz w:val="28"/>
          <w:szCs w:val="28"/>
          <w:lang w:val="uk-UA"/>
        </w:rPr>
        <w:t xml:space="preserve"> </w:t>
      </w:r>
      <w:r>
        <w:rPr>
          <w:sz w:val="28"/>
          <w:szCs w:val="28"/>
        </w:rPr>
        <w:t>1991. – С. 114-136.</w:t>
      </w:r>
    </w:p>
    <w:p w14:paraId="588099CF" w14:textId="77777777" w:rsidR="00B41903" w:rsidRDefault="00B41903" w:rsidP="00B41903">
      <w:pPr>
        <w:widowControl w:val="0"/>
        <w:spacing w:line="360" w:lineRule="auto"/>
        <w:ind w:firstLine="540"/>
        <w:jc w:val="both"/>
        <w:rPr>
          <w:bCs/>
          <w:iCs/>
          <w:sz w:val="28"/>
          <w:szCs w:val="28"/>
        </w:rPr>
      </w:pPr>
      <w:r>
        <w:rPr>
          <w:sz w:val="28"/>
          <w:szCs w:val="28"/>
          <w:lang w:val="uk-UA"/>
        </w:rPr>
        <w:t xml:space="preserve">164. </w:t>
      </w:r>
      <w:r>
        <w:rPr>
          <w:i/>
          <w:sz w:val="28"/>
          <w:szCs w:val="28"/>
          <w:lang w:val="uk-UA"/>
        </w:rPr>
        <w:t>Сапогова</w:t>
      </w:r>
      <w:r>
        <w:rPr>
          <w:i/>
          <w:sz w:val="28"/>
          <w:szCs w:val="28"/>
        </w:rPr>
        <w:t xml:space="preserve"> Е.Е.</w:t>
      </w:r>
      <w:r>
        <w:rPr>
          <w:sz w:val="28"/>
          <w:szCs w:val="28"/>
        </w:rPr>
        <w:t xml:space="preserve"> </w:t>
      </w:r>
      <w:r>
        <w:rPr>
          <w:bCs/>
          <w:sz w:val="28"/>
          <w:szCs w:val="28"/>
        </w:rPr>
        <w:t>Опыт психологической интерпретации мужской концептосферы // И</w:t>
      </w:r>
      <w:r>
        <w:rPr>
          <w:bCs/>
          <w:iCs/>
          <w:sz w:val="28"/>
          <w:szCs w:val="28"/>
        </w:rPr>
        <w:t>звестия</w:t>
      </w:r>
      <w:r>
        <w:rPr>
          <w:bCs/>
          <w:iCs/>
          <w:sz w:val="28"/>
          <w:szCs w:val="28"/>
          <w:lang w:val="uk-UA"/>
        </w:rPr>
        <w:t xml:space="preserve"> </w:t>
      </w:r>
      <w:r>
        <w:rPr>
          <w:bCs/>
          <w:iCs/>
          <w:sz w:val="28"/>
          <w:szCs w:val="28"/>
        </w:rPr>
        <w:t>ТулГУ. Серия</w:t>
      </w:r>
      <w:r>
        <w:rPr>
          <w:bCs/>
          <w:iCs/>
          <w:sz w:val="28"/>
          <w:szCs w:val="28"/>
          <w:lang w:val="uk-UA"/>
        </w:rPr>
        <w:t xml:space="preserve"> </w:t>
      </w:r>
      <w:r>
        <w:rPr>
          <w:bCs/>
          <w:iCs/>
          <w:sz w:val="28"/>
          <w:szCs w:val="28"/>
        </w:rPr>
        <w:t>"Психология". – Вып. 5. – В</w:t>
      </w:r>
      <w:r>
        <w:rPr>
          <w:bCs/>
          <w:iCs/>
          <w:sz w:val="28"/>
          <w:szCs w:val="28"/>
          <w:lang w:val="uk-UA"/>
        </w:rPr>
        <w:t xml:space="preserve"> </w:t>
      </w:r>
      <w:r>
        <w:rPr>
          <w:bCs/>
          <w:iCs/>
          <w:sz w:val="28"/>
          <w:szCs w:val="28"/>
        </w:rPr>
        <w:t xml:space="preserve"> 2-х чч. – Ч.1. – С. 178-200.</w:t>
      </w:r>
    </w:p>
    <w:p w14:paraId="589980A0"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165. </w:t>
      </w:r>
      <w:r>
        <w:rPr>
          <w:i/>
          <w:sz w:val="28"/>
          <w:szCs w:val="28"/>
          <w:lang w:val="uk-UA"/>
        </w:rPr>
        <w:t>Святюк Ю.В.</w:t>
      </w:r>
      <w:r>
        <w:rPr>
          <w:sz w:val="28"/>
          <w:szCs w:val="28"/>
          <w:lang w:val="uk-UA"/>
        </w:rPr>
        <w:t xml:space="preserve"> Семантика та функціонування етнономінацій у сучасній англійській мові: Автореф. дис. ... канд. філол. наук: 10.02.04/ Донецький нац. ун-т. – Донецьк, 2005. – 20 с.</w:t>
      </w:r>
    </w:p>
    <w:p w14:paraId="13E85F95" w14:textId="77777777" w:rsidR="00B41903" w:rsidRDefault="00B41903" w:rsidP="00B41903">
      <w:pPr>
        <w:widowControl w:val="0"/>
        <w:spacing w:line="360" w:lineRule="auto"/>
        <w:ind w:firstLine="540"/>
        <w:jc w:val="both"/>
        <w:rPr>
          <w:sz w:val="28"/>
          <w:szCs w:val="28"/>
        </w:rPr>
      </w:pPr>
      <w:r>
        <w:rPr>
          <w:sz w:val="28"/>
          <w:szCs w:val="28"/>
          <w:lang w:val="uk-UA"/>
        </w:rPr>
        <w:t xml:space="preserve">166. </w:t>
      </w:r>
      <w:r>
        <w:rPr>
          <w:i/>
          <w:sz w:val="28"/>
          <w:szCs w:val="28"/>
          <w:lang w:val="uk-UA"/>
        </w:rPr>
        <w:t>Селиванова Е.А.</w:t>
      </w:r>
      <w:r>
        <w:rPr>
          <w:sz w:val="28"/>
          <w:szCs w:val="28"/>
          <w:lang w:val="uk-UA"/>
        </w:rPr>
        <w:t xml:space="preserve"> Когнитивная ономасиология. – К.: Фитосоциоцентр, 2000. – 247 с.</w:t>
      </w:r>
    </w:p>
    <w:p w14:paraId="54A7885B"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167. </w:t>
      </w:r>
      <w:r>
        <w:rPr>
          <w:i/>
          <w:sz w:val="28"/>
          <w:szCs w:val="28"/>
          <w:lang w:val="uk-UA"/>
        </w:rPr>
        <w:t>Селіванова О.О.</w:t>
      </w:r>
      <w:r>
        <w:rPr>
          <w:sz w:val="28"/>
          <w:szCs w:val="28"/>
          <w:lang w:val="uk-UA"/>
        </w:rPr>
        <w:t xml:space="preserve"> Когнітивний аспект композитної номінації // Матеріали Всеукраїнської наукової конференції: Семантика, синтактика, прагматика мовленнєвої діяльності. – Львів: Літопис, 1999. – С. 45-48.</w:t>
      </w:r>
    </w:p>
    <w:p w14:paraId="3A26F1DC" w14:textId="77777777" w:rsidR="00B41903" w:rsidRDefault="00B41903" w:rsidP="00B41903">
      <w:pPr>
        <w:widowControl w:val="0"/>
        <w:spacing w:line="360" w:lineRule="auto"/>
        <w:ind w:firstLine="540"/>
        <w:jc w:val="both"/>
        <w:rPr>
          <w:sz w:val="28"/>
          <w:szCs w:val="28"/>
        </w:rPr>
      </w:pPr>
      <w:r>
        <w:rPr>
          <w:sz w:val="28"/>
          <w:szCs w:val="28"/>
          <w:lang w:val="uk-UA"/>
        </w:rPr>
        <w:t xml:space="preserve">168. </w:t>
      </w:r>
      <w:r>
        <w:rPr>
          <w:i/>
          <w:sz w:val="28"/>
          <w:szCs w:val="28"/>
        </w:rPr>
        <w:t>Серль Дж.Р.</w:t>
      </w:r>
      <w:r>
        <w:rPr>
          <w:sz w:val="28"/>
          <w:szCs w:val="28"/>
        </w:rPr>
        <w:t xml:space="preserve"> Классификация иллокутивных актов: Пер. с англ. // Новое в зарубежной лингвистике: Вып. 17. Теория речевых актов. – М.: Прогресс, 1985. – С. 170-194.</w:t>
      </w:r>
    </w:p>
    <w:p w14:paraId="031966DB" w14:textId="77777777" w:rsidR="00B41903" w:rsidRDefault="00B41903" w:rsidP="00B41903">
      <w:pPr>
        <w:widowControl w:val="0"/>
        <w:spacing w:line="360" w:lineRule="auto"/>
        <w:ind w:firstLine="540"/>
        <w:jc w:val="both"/>
        <w:rPr>
          <w:sz w:val="28"/>
          <w:szCs w:val="28"/>
        </w:rPr>
      </w:pPr>
      <w:r>
        <w:rPr>
          <w:sz w:val="28"/>
          <w:szCs w:val="28"/>
          <w:lang w:val="uk-UA"/>
        </w:rPr>
        <w:lastRenderedPageBreak/>
        <w:t xml:space="preserve">169. </w:t>
      </w:r>
      <w:r>
        <w:rPr>
          <w:i/>
          <w:sz w:val="28"/>
          <w:szCs w:val="28"/>
        </w:rPr>
        <w:t>Серль Дж.Р.</w:t>
      </w:r>
      <w:r>
        <w:rPr>
          <w:sz w:val="28"/>
          <w:szCs w:val="28"/>
        </w:rPr>
        <w:t xml:space="preserve"> Что такое речевой акт? Пер. с англ. // Новое в зарубежной лингвистике: Вып. 17. Теория речевых актов. – М.: Прогресс,</w:t>
      </w:r>
      <w:r>
        <w:rPr>
          <w:sz w:val="28"/>
          <w:szCs w:val="28"/>
          <w:lang w:val="uk-UA"/>
        </w:rPr>
        <w:t xml:space="preserve">             </w:t>
      </w:r>
      <w:r>
        <w:rPr>
          <w:sz w:val="28"/>
          <w:szCs w:val="28"/>
        </w:rPr>
        <w:t xml:space="preserve"> 1985. – С. 151-169.</w:t>
      </w:r>
    </w:p>
    <w:p w14:paraId="008BA28C" w14:textId="77777777" w:rsidR="00B41903" w:rsidRDefault="00B41903" w:rsidP="00B41903">
      <w:pPr>
        <w:widowControl w:val="0"/>
        <w:spacing w:line="360" w:lineRule="auto"/>
        <w:ind w:firstLine="540"/>
        <w:jc w:val="both"/>
        <w:rPr>
          <w:sz w:val="28"/>
          <w:szCs w:val="28"/>
        </w:rPr>
      </w:pPr>
      <w:r>
        <w:rPr>
          <w:sz w:val="28"/>
          <w:szCs w:val="28"/>
          <w:lang w:val="uk-UA"/>
        </w:rPr>
        <w:t xml:space="preserve">170. </w:t>
      </w:r>
      <w:r>
        <w:rPr>
          <w:i/>
          <w:sz w:val="28"/>
          <w:szCs w:val="28"/>
        </w:rPr>
        <w:t>Сидоров Е.В.</w:t>
      </w:r>
      <w:r>
        <w:rPr>
          <w:sz w:val="28"/>
          <w:szCs w:val="28"/>
        </w:rPr>
        <w:t xml:space="preserve"> Личностный аспект речевой коммуникации и текста // Личностные</w:t>
      </w:r>
      <w:r>
        <w:rPr>
          <w:sz w:val="28"/>
          <w:szCs w:val="28"/>
          <w:lang w:val="uk-UA"/>
        </w:rPr>
        <w:t xml:space="preserve"> </w:t>
      </w:r>
      <w:r>
        <w:rPr>
          <w:sz w:val="28"/>
          <w:szCs w:val="28"/>
        </w:rPr>
        <w:t xml:space="preserve"> аспекты </w:t>
      </w:r>
      <w:r>
        <w:rPr>
          <w:sz w:val="28"/>
          <w:szCs w:val="28"/>
          <w:lang w:val="uk-UA"/>
        </w:rPr>
        <w:t xml:space="preserve"> </w:t>
      </w:r>
      <w:r>
        <w:rPr>
          <w:sz w:val="28"/>
          <w:szCs w:val="28"/>
        </w:rPr>
        <w:t xml:space="preserve">языкового </w:t>
      </w:r>
      <w:r>
        <w:rPr>
          <w:sz w:val="28"/>
          <w:szCs w:val="28"/>
          <w:lang w:val="uk-UA"/>
        </w:rPr>
        <w:t xml:space="preserve"> </w:t>
      </w:r>
      <w:r>
        <w:rPr>
          <w:sz w:val="28"/>
          <w:szCs w:val="28"/>
        </w:rPr>
        <w:t xml:space="preserve">общения. – Калинин: </w:t>
      </w:r>
      <w:r>
        <w:rPr>
          <w:sz w:val="28"/>
          <w:szCs w:val="28"/>
          <w:lang w:val="uk-UA"/>
        </w:rPr>
        <w:t xml:space="preserve"> </w:t>
      </w:r>
      <w:r>
        <w:rPr>
          <w:sz w:val="28"/>
          <w:szCs w:val="28"/>
        </w:rPr>
        <w:t xml:space="preserve">Калининский </w:t>
      </w:r>
      <w:r>
        <w:rPr>
          <w:sz w:val="28"/>
          <w:szCs w:val="28"/>
          <w:lang w:val="uk-UA"/>
        </w:rPr>
        <w:t xml:space="preserve"> </w:t>
      </w:r>
      <w:r>
        <w:rPr>
          <w:sz w:val="28"/>
          <w:szCs w:val="28"/>
        </w:rPr>
        <w:t>гос. ун-т. – 1989. – С. 16-25.</w:t>
      </w:r>
    </w:p>
    <w:p w14:paraId="07E7972D" w14:textId="77777777" w:rsidR="00B41903" w:rsidRDefault="00B41903" w:rsidP="00B41903">
      <w:pPr>
        <w:widowControl w:val="0"/>
        <w:spacing w:line="360" w:lineRule="auto"/>
        <w:ind w:firstLine="540"/>
        <w:jc w:val="both"/>
        <w:rPr>
          <w:sz w:val="28"/>
          <w:szCs w:val="28"/>
        </w:rPr>
      </w:pPr>
      <w:r>
        <w:rPr>
          <w:sz w:val="28"/>
          <w:szCs w:val="28"/>
          <w:lang w:val="uk-UA"/>
        </w:rPr>
        <w:t xml:space="preserve">171. </w:t>
      </w:r>
      <w:r>
        <w:rPr>
          <w:i/>
          <w:sz w:val="28"/>
          <w:szCs w:val="28"/>
        </w:rPr>
        <w:t>Соловьева Л.С.</w:t>
      </w:r>
      <w:r>
        <w:rPr>
          <w:sz w:val="28"/>
          <w:szCs w:val="28"/>
        </w:rPr>
        <w:t xml:space="preserve"> Символическая мотивированность </w:t>
      </w:r>
      <w:r>
        <w:rPr>
          <w:sz w:val="28"/>
          <w:szCs w:val="28"/>
          <w:lang w:val="uk-UA"/>
        </w:rPr>
        <w:t>ф</w:t>
      </w:r>
      <w:r>
        <w:rPr>
          <w:sz w:val="28"/>
          <w:szCs w:val="28"/>
        </w:rPr>
        <w:t>разеологических единиц немецкого языка // Актуальные проблемы в исследовании романо-германских языков: Сборник научных трудов / Под ред. С.М.Прокопьевой. – М.: Компания Спутник +, 2001. – С. 39-42.</w:t>
      </w:r>
    </w:p>
    <w:p w14:paraId="5A9F5A4E"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172. </w:t>
      </w:r>
      <w:r>
        <w:rPr>
          <w:i/>
          <w:sz w:val="28"/>
          <w:szCs w:val="28"/>
          <w:lang w:val="uk-UA"/>
        </w:rPr>
        <w:t>Солодовник Г.Б.</w:t>
      </w:r>
      <w:r>
        <w:rPr>
          <w:sz w:val="28"/>
          <w:szCs w:val="28"/>
          <w:lang w:val="uk-UA"/>
        </w:rPr>
        <w:t xml:space="preserve"> Концептуальна метафора в романі М.Пруста </w:t>
      </w:r>
      <w:r>
        <w:rPr>
          <w:sz w:val="28"/>
          <w:szCs w:val="28"/>
        </w:rPr>
        <w:t>“</w:t>
      </w:r>
      <w:r>
        <w:rPr>
          <w:sz w:val="28"/>
          <w:szCs w:val="28"/>
          <w:lang w:val="en-US"/>
        </w:rPr>
        <w:t>Du</w:t>
      </w:r>
      <w:r>
        <w:rPr>
          <w:sz w:val="28"/>
          <w:szCs w:val="28"/>
        </w:rPr>
        <w:t xml:space="preserve"> </w:t>
      </w:r>
      <w:r>
        <w:rPr>
          <w:sz w:val="28"/>
          <w:szCs w:val="28"/>
          <w:lang w:val="en-US"/>
        </w:rPr>
        <w:t>c</w:t>
      </w:r>
      <w:r>
        <w:rPr>
          <w:sz w:val="28"/>
          <w:szCs w:val="28"/>
        </w:rPr>
        <w:t>ô</w:t>
      </w:r>
      <w:r>
        <w:rPr>
          <w:sz w:val="28"/>
          <w:szCs w:val="28"/>
          <w:lang w:val="en-US"/>
        </w:rPr>
        <w:t>te</w:t>
      </w:r>
      <w:r>
        <w:rPr>
          <w:sz w:val="28"/>
          <w:szCs w:val="28"/>
        </w:rPr>
        <w:t xml:space="preserve"> </w:t>
      </w:r>
      <w:r>
        <w:rPr>
          <w:sz w:val="28"/>
          <w:szCs w:val="28"/>
          <w:lang w:val="en-US"/>
        </w:rPr>
        <w:t>de</w:t>
      </w:r>
      <w:r>
        <w:rPr>
          <w:sz w:val="28"/>
          <w:szCs w:val="28"/>
        </w:rPr>
        <w:t xml:space="preserve"> </w:t>
      </w:r>
      <w:r>
        <w:rPr>
          <w:sz w:val="28"/>
          <w:szCs w:val="28"/>
          <w:lang w:val="en-US"/>
        </w:rPr>
        <w:t>Chez</w:t>
      </w:r>
      <w:r>
        <w:rPr>
          <w:sz w:val="28"/>
          <w:szCs w:val="28"/>
        </w:rPr>
        <w:t xml:space="preserve"> </w:t>
      </w:r>
      <w:r>
        <w:rPr>
          <w:sz w:val="28"/>
          <w:szCs w:val="28"/>
          <w:lang w:val="en-US"/>
        </w:rPr>
        <w:t>Swann</w:t>
      </w:r>
      <w:r>
        <w:rPr>
          <w:sz w:val="28"/>
          <w:szCs w:val="28"/>
        </w:rPr>
        <w:t xml:space="preserve">” // </w:t>
      </w:r>
      <w:r>
        <w:rPr>
          <w:sz w:val="28"/>
          <w:szCs w:val="28"/>
          <w:lang w:val="uk-UA"/>
        </w:rPr>
        <w:t>Вісник Київського лінгвістичного університету. Серія Філологія. – Т.3, №1. – 2000. – С. 149-156.</w:t>
      </w:r>
    </w:p>
    <w:p w14:paraId="2E583B8F" w14:textId="77777777" w:rsidR="00B41903" w:rsidRDefault="00B41903" w:rsidP="00B41903">
      <w:pPr>
        <w:widowControl w:val="0"/>
        <w:spacing w:line="360" w:lineRule="auto"/>
        <w:ind w:firstLine="540"/>
        <w:jc w:val="both"/>
        <w:rPr>
          <w:sz w:val="28"/>
          <w:szCs w:val="28"/>
        </w:rPr>
      </w:pPr>
      <w:r>
        <w:rPr>
          <w:sz w:val="28"/>
          <w:szCs w:val="28"/>
          <w:lang w:val="uk-UA"/>
        </w:rPr>
        <w:t xml:space="preserve">173. </w:t>
      </w:r>
      <w:r>
        <w:rPr>
          <w:i/>
          <w:sz w:val="28"/>
          <w:szCs w:val="28"/>
        </w:rPr>
        <w:t>Солодуб Ю.П.</w:t>
      </w:r>
      <w:r>
        <w:rPr>
          <w:sz w:val="28"/>
          <w:szCs w:val="28"/>
        </w:rPr>
        <w:t xml:space="preserve"> Образность фразеологизмов и фразеологическая номинация // Фразеологическая номинация: Особенности семантики фразеологизмов: Межвузовский сборник научных трудов. – Ростов н/Д: РГПИ, 1989. – С. 4-12.</w:t>
      </w:r>
    </w:p>
    <w:p w14:paraId="09F1A51C"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174. </w:t>
      </w:r>
      <w:r>
        <w:rPr>
          <w:i/>
          <w:sz w:val="28"/>
          <w:szCs w:val="28"/>
        </w:rPr>
        <w:t>Старцева Н.Н.</w:t>
      </w:r>
      <w:r>
        <w:rPr>
          <w:sz w:val="28"/>
          <w:szCs w:val="28"/>
        </w:rPr>
        <w:t xml:space="preserve"> Метафорические номинации речевой деятельности </w:t>
      </w:r>
      <w:r>
        <w:rPr>
          <w:sz w:val="28"/>
          <w:szCs w:val="28"/>
          <w:lang w:val="uk-UA"/>
        </w:rPr>
        <w:t xml:space="preserve">        </w:t>
      </w:r>
      <w:r>
        <w:rPr>
          <w:sz w:val="28"/>
          <w:szCs w:val="28"/>
        </w:rPr>
        <w:t>(на материале современного английского языка): Автореф. дис. … канд. филол. наук. 10.02.04</w:t>
      </w:r>
      <w:r>
        <w:rPr>
          <w:sz w:val="28"/>
          <w:szCs w:val="28"/>
          <w:lang w:val="uk-UA"/>
        </w:rPr>
        <w:t>/ Харьковский гос. ун-т.</w:t>
      </w:r>
      <w:r>
        <w:rPr>
          <w:sz w:val="28"/>
          <w:szCs w:val="28"/>
        </w:rPr>
        <w:t xml:space="preserve"> – Харьков, 1996.</w:t>
      </w:r>
      <w:r>
        <w:rPr>
          <w:sz w:val="28"/>
          <w:szCs w:val="28"/>
          <w:lang w:val="uk-UA"/>
        </w:rPr>
        <w:t xml:space="preserve"> – 18 с.</w:t>
      </w:r>
    </w:p>
    <w:p w14:paraId="1657D394" w14:textId="77777777" w:rsidR="00B41903" w:rsidRDefault="00B41903" w:rsidP="00B41903">
      <w:pPr>
        <w:widowControl w:val="0"/>
        <w:spacing w:line="360" w:lineRule="auto"/>
        <w:ind w:firstLine="540"/>
        <w:jc w:val="both"/>
        <w:rPr>
          <w:sz w:val="28"/>
          <w:szCs w:val="28"/>
        </w:rPr>
      </w:pPr>
      <w:r>
        <w:rPr>
          <w:sz w:val="28"/>
          <w:szCs w:val="28"/>
          <w:lang w:val="uk-UA"/>
        </w:rPr>
        <w:t xml:space="preserve">175. </w:t>
      </w:r>
      <w:r>
        <w:rPr>
          <w:i/>
          <w:sz w:val="28"/>
          <w:szCs w:val="28"/>
        </w:rPr>
        <w:t>Стегер Л.В., Киселева В.В.</w:t>
      </w:r>
      <w:r>
        <w:rPr>
          <w:sz w:val="28"/>
          <w:szCs w:val="28"/>
        </w:rPr>
        <w:t xml:space="preserve"> Экспрессивность как лингвостилистическая категория // Вопросы функциональной лексикологии / Под ред. В.Д.Девкина. – М.: МГПИ, 1987. – С. 50-54.</w:t>
      </w:r>
    </w:p>
    <w:p w14:paraId="425C9547" w14:textId="77777777" w:rsidR="00B41903" w:rsidRDefault="00B41903" w:rsidP="00B41903">
      <w:pPr>
        <w:widowControl w:val="0"/>
        <w:spacing w:line="360" w:lineRule="auto"/>
        <w:ind w:firstLine="540"/>
        <w:jc w:val="both"/>
        <w:rPr>
          <w:sz w:val="28"/>
          <w:szCs w:val="28"/>
        </w:rPr>
      </w:pPr>
      <w:r>
        <w:rPr>
          <w:sz w:val="28"/>
          <w:szCs w:val="28"/>
          <w:lang w:val="uk-UA"/>
        </w:rPr>
        <w:t xml:space="preserve">176. </w:t>
      </w:r>
      <w:r>
        <w:rPr>
          <w:i/>
          <w:sz w:val="28"/>
          <w:szCs w:val="28"/>
          <w:lang w:val="uk-UA"/>
        </w:rPr>
        <w:t>Степанов Ю.С.</w:t>
      </w:r>
      <w:r>
        <w:rPr>
          <w:sz w:val="28"/>
          <w:szCs w:val="28"/>
          <w:lang w:val="uk-UA"/>
        </w:rPr>
        <w:t xml:space="preserve"> </w:t>
      </w:r>
      <w:r>
        <w:rPr>
          <w:sz w:val="28"/>
          <w:szCs w:val="28"/>
        </w:rPr>
        <w:t>Французская стилистика. – М.: Высшая школа, 1965. – 355 с.</w:t>
      </w:r>
    </w:p>
    <w:p w14:paraId="74D7ADB1" w14:textId="77777777" w:rsidR="00B41903" w:rsidRDefault="00B41903" w:rsidP="00B41903">
      <w:pPr>
        <w:widowControl w:val="0"/>
        <w:spacing w:line="360" w:lineRule="auto"/>
        <w:ind w:firstLine="540"/>
        <w:jc w:val="both"/>
        <w:rPr>
          <w:sz w:val="28"/>
          <w:szCs w:val="28"/>
        </w:rPr>
      </w:pPr>
      <w:r>
        <w:rPr>
          <w:sz w:val="28"/>
          <w:szCs w:val="28"/>
          <w:lang w:val="uk-UA"/>
        </w:rPr>
        <w:t xml:space="preserve">177. </w:t>
      </w:r>
      <w:r>
        <w:rPr>
          <w:i/>
          <w:sz w:val="28"/>
          <w:szCs w:val="28"/>
        </w:rPr>
        <w:t>Стернин И.А.</w:t>
      </w:r>
      <w:r>
        <w:rPr>
          <w:sz w:val="28"/>
          <w:szCs w:val="28"/>
        </w:rPr>
        <w:t xml:space="preserve"> Коммуникативное и когнитивное сознание // С любовью к языку: Сб. науч. тр. Посвящается Е.С.Кубряковой. – Москва-Воронеж: </w:t>
      </w:r>
      <w:r>
        <w:rPr>
          <w:sz w:val="28"/>
          <w:szCs w:val="28"/>
          <w:lang w:val="uk-UA"/>
        </w:rPr>
        <w:t xml:space="preserve">              </w:t>
      </w:r>
      <w:r>
        <w:rPr>
          <w:sz w:val="28"/>
          <w:szCs w:val="28"/>
        </w:rPr>
        <w:t>ИЯ РАН, Воронежский государственный университет, 2002. – С. 44-51.</w:t>
      </w:r>
    </w:p>
    <w:p w14:paraId="112F4488" w14:textId="77777777" w:rsidR="00B41903" w:rsidRDefault="00B41903" w:rsidP="00B41903">
      <w:pPr>
        <w:widowControl w:val="0"/>
        <w:spacing w:line="360" w:lineRule="auto"/>
        <w:ind w:firstLine="540"/>
        <w:jc w:val="both"/>
        <w:rPr>
          <w:sz w:val="28"/>
          <w:szCs w:val="28"/>
        </w:rPr>
      </w:pPr>
      <w:r>
        <w:rPr>
          <w:sz w:val="28"/>
          <w:szCs w:val="28"/>
          <w:lang w:val="uk-UA"/>
        </w:rPr>
        <w:t xml:space="preserve">178. </w:t>
      </w:r>
      <w:r>
        <w:rPr>
          <w:i/>
          <w:sz w:val="28"/>
          <w:szCs w:val="28"/>
        </w:rPr>
        <w:t>Стернин И.А.</w:t>
      </w:r>
      <w:r>
        <w:rPr>
          <w:sz w:val="28"/>
          <w:szCs w:val="28"/>
        </w:rPr>
        <w:t xml:space="preserve"> Методика исследования структуры концепта // Методологические проблемы когнитивной лингвистики. – Воронеж: </w:t>
      </w:r>
      <w:r>
        <w:rPr>
          <w:sz w:val="28"/>
          <w:szCs w:val="28"/>
          <w:lang w:val="uk-UA"/>
        </w:rPr>
        <w:t>Воронеж. гос. ун-т</w:t>
      </w:r>
      <w:r>
        <w:rPr>
          <w:sz w:val="28"/>
          <w:szCs w:val="28"/>
        </w:rPr>
        <w:t>, 2001. – С. 58-65.</w:t>
      </w:r>
    </w:p>
    <w:p w14:paraId="5D64D82A" w14:textId="77777777" w:rsidR="00B41903" w:rsidRDefault="00B41903" w:rsidP="00B41903">
      <w:pPr>
        <w:widowControl w:val="0"/>
        <w:spacing w:line="360" w:lineRule="auto"/>
        <w:ind w:firstLine="540"/>
        <w:jc w:val="both"/>
        <w:rPr>
          <w:sz w:val="28"/>
          <w:szCs w:val="28"/>
          <w:lang w:val="uk-UA"/>
        </w:rPr>
      </w:pPr>
      <w:r>
        <w:rPr>
          <w:sz w:val="28"/>
          <w:szCs w:val="28"/>
          <w:lang w:val="uk-UA"/>
        </w:rPr>
        <w:lastRenderedPageBreak/>
        <w:t xml:space="preserve">179. </w:t>
      </w:r>
      <w:r>
        <w:rPr>
          <w:i/>
          <w:sz w:val="28"/>
          <w:szCs w:val="28"/>
          <w:lang w:val="uk-UA"/>
        </w:rPr>
        <w:t>Стилистика</w:t>
      </w:r>
      <w:r>
        <w:rPr>
          <w:sz w:val="28"/>
          <w:szCs w:val="28"/>
          <w:lang w:val="uk-UA"/>
        </w:rPr>
        <w:t xml:space="preserve"> английского языка / А.Н.Мороховский, О.П.Воробьева, Н.И.Лихошерст, З.В.Тимошенко. – К.: Выща школа, 1991. – 272 с. </w:t>
      </w:r>
    </w:p>
    <w:p w14:paraId="00C5BD65" w14:textId="77777777" w:rsidR="00B41903" w:rsidRDefault="00B41903" w:rsidP="00B41903">
      <w:pPr>
        <w:widowControl w:val="0"/>
        <w:spacing w:line="360" w:lineRule="auto"/>
        <w:ind w:firstLine="540"/>
        <w:jc w:val="both"/>
        <w:rPr>
          <w:sz w:val="28"/>
          <w:szCs w:val="28"/>
        </w:rPr>
      </w:pPr>
      <w:r>
        <w:rPr>
          <w:sz w:val="28"/>
          <w:szCs w:val="28"/>
          <w:lang w:val="uk-UA"/>
        </w:rPr>
        <w:t xml:space="preserve">180. </w:t>
      </w:r>
      <w:r>
        <w:rPr>
          <w:i/>
          <w:sz w:val="28"/>
          <w:szCs w:val="28"/>
        </w:rPr>
        <w:t>Столнейкер Р.С.</w:t>
      </w:r>
      <w:r>
        <w:rPr>
          <w:sz w:val="28"/>
          <w:szCs w:val="28"/>
        </w:rPr>
        <w:t xml:space="preserve"> Прагматика: Пер. с англ. // Новое в зарубежной лингвистике: Вып. 16. Лингвистическая прагматика. – М.: Прогресс, 1985. –</w:t>
      </w:r>
      <w:r>
        <w:rPr>
          <w:sz w:val="28"/>
          <w:szCs w:val="28"/>
          <w:lang w:val="uk-UA"/>
        </w:rPr>
        <w:t xml:space="preserve">           </w:t>
      </w:r>
      <w:r>
        <w:rPr>
          <w:sz w:val="28"/>
          <w:szCs w:val="28"/>
        </w:rPr>
        <w:t xml:space="preserve"> С. 419-438.</w:t>
      </w:r>
    </w:p>
    <w:p w14:paraId="3CFF8204" w14:textId="77777777" w:rsidR="00B41903" w:rsidRDefault="00B41903" w:rsidP="00B41903">
      <w:pPr>
        <w:widowControl w:val="0"/>
        <w:spacing w:line="360" w:lineRule="auto"/>
        <w:ind w:firstLine="540"/>
        <w:jc w:val="both"/>
        <w:rPr>
          <w:sz w:val="28"/>
          <w:szCs w:val="28"/>
        </w:rPr>
      </w:pPr>
      <w:r>
        <w:rPr>
          <w:sz w:val="28"/>
          <w:szCs w:val="28"/>
          <w:lang w:val="uk-UA"/>
        </w:rPr>
        <w:t xml:space="preserve">181. </w:t>
      </w:r>
      <w:r>
        <w:rPr>
          <w:i/>
          <w:sz w:val="28"/>
          <w:szCs w:val="28"/>
          <w:lang w:val="uk-UA"/>
        </w:rPr>
        <w:t xml:space="preserve">Стросон </w:t>
      </w:r>
      <w:r>
        <w:rPr>
          <w:i/>
          <w:sz w:val="28"/>
          <w:szCs w:val="28"/>
        </w:rPr>
        <w:t>П.Ф.</w:t>
      </w:r>
      <w:r>
        <w:rPr>
          <w:sz w:val="28"/>
          <w:szCs w:val="28"/>
        </w:rPr>
        <w:t xml:space="preserve"> </w:t>
      </w:r>
      <w:r>
        <w:rPr>
          <w:sz w:val="28"/>
          <w:szCs w:val="28"/>
          <w:lang w:val="uk-UA"/>
        </w:rPr>
        <w:t xml:space="preserve"> </w:t>
      </w:r>
      <w:r>
        <w:rPr>
          <w:sz w:val="28"/>
          <w:szCs w:val="28"/>
        </w:rPr>
        <w:t>Намерение</w:t>
      </w:r>
      <w:r>
        <w:rPr>
          <w:sz w:val="28"/>
          <w:szCs w:val="28"/>
          <w:lang w:val="uk-UA"/>
        </w:rPr>
        <w:t xml:space="preserve"> </w:t>
      </w:r>
      <w:r>
        <w:rPr>
          <w:sz w:val="28"/>
          <w:szCs w:val="28"/>
        </w:rPr>
        <w:t xml:space="preserve"> и </w:t>
      </w:r>
      <w:r>
        <w:rPr>
          <w:sz w:val="28"/>
          <w:szCs w:val="28"/>
          <w:lang w:val="uk-UA"/>
        </w:rPr>
        <w:t xml:space="preserve"> </w:t>
      </w:r>
      <w:r>
        <w:rPr>
          <w:sz w:val="28"/>
          <w:szCs w:val="28"/>
        </w:rPr>
        <w:t>конвенция</w:t>
      </w:r>
      <w:r>
        <w:rPr>
          <w:sz w:val="28"/>
          <w:szCs w:val="28"/>
          <w:lang w:val="uk-UA"/>
        </w:rPr>
        <w:t xml:space="preserve"> </w:t>
      </w:r>
      <w:r>
        <w:rPr>
          <w:sz w:val="28"/>
          <w:szCs w:val="28"/>
        </w:rPr>
        <w:t xml:space="preserve"> в </w:t>
      </w:r>
      <w:r>
        <w:rPr>
          <w:sz w:val="28"/>
          <w:szCs w:val="28"/>
          <w:lang w:val="uk-UA"/>
        </w:rPr>
        <w:t xml:space="preserve"> </w:t>
      </w:r>
      <w:r>
        <w:rPr>
          <w:sz w:val="28"/>
          <w:szCs w:val="28"/>
        </w:rPr>
        <w:t>речевых</w:t>
      </w:r>
      <w:r>
        <w:rPr>
          <w:sz w:val="28"/>
          <w:szCs w:val="28"/>
          <w:lang w:val="uk-UA"/>
        </w:rPr>
        <w:t xml:space="preserve"> </w:t>
      </w:r>
      <w:r>
        <w:rPr>
          <w:sz w:val="28"/>
          <w:szCs w:val="28"/>
        </w:rPr>
        <w:t xml:space="preserve"> актах: </w:t>
      </w:r>
      <w:r>
        <w:rPr>
          <w:sz w:val="28"/>
          <w:szCs w:val="28"/>
          <w:lang w:val="uk-UA"/>
        </w:rPr>
        <w:t xml:space="preserve"> </w:t>
      </w:r>
      <w:r>
        <w:rPr>
          <w:sz w:val="28"/>
          <w:szCs w:val="28"/>
        </w:rPr>
        <w:t>Пер.</w:t>
      </w:r>
      <w:r>
        <w:rPr>
          <w:sz w:val="28"/>
          <w:szCs w:val="28"/>
          <w:lang w:val="uk-UA"/>
        </w:rPr>
        <w:t xml:space="preserve">                </w:t>
      </w:r>
      <w:r>
        <w:rPr>
          <w:sz w:val="28"/>
          <w:szCs w:val="28"/>
        </w:rPr>
        <w:t>с</w:t>
      </w:r>
      <w:r>
        <w:rPr>
          <w:sz w:val="28"/>
          <w:szCs w:val="28"/>
          <w:lang w:val="uk-UA"/>
        </w:rPr>
        <w:t xml:space="preserve"> </w:t>
      </w:r>
      <w:r>
        <w:rPr>
          <w:sz w:val="28"/>
          <w:szCs w:val="28"/>
        </w:rPr>
        <w:t>англ. // Новое в зарубежной лингвистике: Вып. 17. Теория речевых актов. – М.: Прогресс, 1985. – С. 131-150.</w:t>
      </w:r>
    </w:p>
    <w:p w14:paraId="312BA162"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182. </w:t>
      </w:r>
      <w:r>
        <w:rPr>
          <w:i/>
          <w:sz w:val="28"/>
          <w:szCs w:val="28"/>
          <w:lang w:val="uk-UA"/>
        </w:rPr>
        <w:t>Сусов И.П.</w:t>
      </w:r>
      <w:r>
        <w:rPr>
          <w:sz w:val="28"/>
          <w:szCs w:val="28"/>
          <w:lang w:val="uk-UA"/>
        </w:rPr>
        <w:t xml:space="preserve"> </w:t>
      </w:r>
      <w:r>
        <w:rPr>
          <w:sz w:val="28"/>
          <w:szCs w:val="28"/>
        </w:rPr>
        <w:t xml:space="preserve">Личность как субъект языкового общения // Личностные аспекты языкового общения. – Калинин: Калининский гос. ун-т. – 1989. – </w:t>
      </w:r>
      <w:r>
        <w:rPr>
          <w:sz w:val="28"/>
          <w:szCs w:val="28"/>
          <w:lang w:val="uk-UA"/>
        </w:rPr>
        <w:t xml:space="preserve">             </w:t>
      </w:r>
      <w:r>
        <w:rPr>
          <w:sz w:val="28"/>
          <w:szCs w:val="28"/>
        </w:rPr>
        <w:t xml:space="preserve">С. 9-16. </w:t>
      </w:r>
    </w:p>
    <w:p w14:paraId="71DAE7F1"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183. </w:t>
      </w:r>
      <w:r>
        <w:rPr>
          <w:i/>
          <w:sz w:val="28"/>
          <w:szCs w:val="28"/>
        </w:rPr>
        <w:t>Сухих С.А.</w:t>
      </w:r>
      <w:r>
        <w:rPr>
          <w:sz w:val="28"/>
          <w:szCs w:val="28"/>
        </w:rPr>
        <w:t xml:space="preserve"> Речевые интеракции и стратегии // Языковое общение и его единицы. – Калинин: Калининский гос. ун-т. – 1986. – С. 71-77.</w:t>
      </w:r>
      <w:r>
        <w:rPr>
          <w:sz w:val="28"/>
          <w:szCs w:val="28"/>
          <w:lang w:val="uk-UA"/>
        </w:rPr>
        <w:t xml:space="preserve"> </w:t>
      </w:r>
    </w:p>
    <w:p w14:paraId="7601035B"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184. </w:t>
      </w:r>
      <w:r>
        <w:rPr>
          <w:i/>
          <w:sz w:val="28"/>
          <w:szCs w:val="28"/>
          <w:lang w:val="uk-UA"/>
        </w:rPr>
        <w:t>Тарасова И.П.</w:t>
      </w:r>
      <w:r>
        <w:rPr>
          <w:sz w:val="28"/>
          <w:szCs w:val="28"/>
          <w:lang w:val="uk-UA"/>
        </w:rPr>
        <w:t xml:space="preserve"> Речевое общение, толкуемое с юмором, но всерьез. – М.: Высшая школа, 1992. – 175 с.</w:t>
      </w:r>
    </w:p>
    <w:p w14:paraId="1FEAAF2C" w14:textId="77777777" w:rsidR="00B41903" w:rsidRDefault="00B41903" w:rsidP="00B41903">
      <w:pPr>
        <w:widowControl w:val="0"/>
        <w:spacing w:line="360" w:lineRule="auto"/>
        <w:ind w:firstLine="540"/>
        <w:jc w:val="both"/>
        <w:rPr>
          <w:sz w:val="28"/>
          <w:szCs w:val="28"/>
        </w:rPr>
      </w:pPr>
      <w:r>
        <w:rPr>
          <w:sz w:val="28"/>
          <w:szCs w:val="28"/>
          <w:lang w:val="uk-UA"/>
        </w:rPr>
        <w:t xml:space="preserve">185. </w:t>
      </w:r>
      <w:r>
        <w:rPr>
          <w:i/>
          <w:sz w:val="28"/>
          <w:szCs w:val="28"/>
        </w:rPr>
        <w:t>Телия В.Н.</w:t>
      </w:r>
      <w:r>
        <w:rPr>
          <w:sz w:val="28"/>
          <w:szCs w:val="28"/>
        </w:rPr>
        <w:t xml:space="preserve"> Вторичная номинация и ее виды // Языковая номинация. Виды наименований. – М.: Наука, 1977. – С. 129-222.</w:t>
      </w:r>
    </w:p>
    <w:p w14:paraId="094F013B" w14:textId="77777777" w:rsidR="00B41903" w:rsidRDefault="00B41903" w:rsidP="00B41903">
      <w:pPr>
        <w:widowControl w:val="0"/>
        <w:spacing w:line="360" w:lineRule="auto"/>
        <w:ind w:firstLine="540"/>
        <w:jc w:val="both"/>
        <w:rPr>
          <w:sz w:val="28"/>
          <w:szCs w:val="28"/>
        </w:rPr>
      </w:pPr>
      <w:r>
        <w:rPr>
          <w:sz w:val="28"/>
          <w:szCs w:val="28"/>
          <w:lang w:val="uk-UA"/>
        </w:rPr>
        <w:t xml:space="preserve">186. </w:t>
      </w:r>
      <w:r>
        <w:rPr>
          <w:i/>
          <w:sz w:val="28"/>
          <w:szCs w:val="28"/>
        </w:rPr>
        <w:t>Телия В.Н.</w:t>
      </w:r>
      <w:r>
        <w:rPr>
          <w:sz w:val="28"/>
          <w:szCs w:val="28"/>
        </w:rPr>
        <w:t xml:space="preserve"> Механизмы экспрессивной окраски языковых единиц // Человеческий фактор в языке. Языковые механизмы экспрессивности / </w:t>
      </w:r>
      <w:r>
        <w:rPr>
          <w:sz w:val="28"/>
          <w:szCs w:val="28"/>
          <w:lang w:val="uk-UA"/>
        </w:rPr>
        <w:t xml:space="preserve">                </w:t>
      </w:r>
      <w:r>
        <w:rPr>
          <w:sz w:val="28"/>
          <w:szCs w:val="28"/>
        </w:rPr>
        <w:t>Отв. ред. В.Н.Телия. – М.: Наука, 1991. – С. 36-66.</w:t>
      </w:r>
    </w:p>
    <w:p w14:paraId="36EEEA88" w14:textId="77777777" w:rsidR="00B41903" w:rsidRDefault="00B41903" w:rsidP="00B41903">
      <w:pPr>
        <w:widowControl w:val="0"/>
        <w:spacing w:line="360" w:lineRule="auto"/>
        <w:ind w:firstLine="540"/>
        <w:jc w:val="both"/>
        <w:rPr>
          <w:sz w:val="28"/>
          <w:szCs w:val="28"/>
        </w:rPr>
      </w:pPr>
      <w:r>
        <w:rPr>
          <w:sz w:val="28"/>
          <w:szCs w:val="28"/>
          <w:lang w:val="uk-UA"/>
        </w:rPr>
        <w:t xml:space="preserve">187. </w:t>
      </w:r>
      <w:r>
        <w:rPr>
          <w:i/>
          <w:sz w:val="28"/>
          <w:szCs w:val="28"/>
        </w:rPr>
        <w:t>Телия В.Н.</w:t>
      </w:r>
      <w:r>
        <w:rPr>
          <w:sz w:val="28"/>
          <w:szCs w:val="28"/>
        </w:rPr>
        <w:t xml:space="preserve"> Русская фразеология. Семантический, прагматический </w:t>
      </w:r>
      <w:r>
        <w:rPr>
          <w:sz w:val="28"/>
          <w:szCs w:val="28"/>
          <w:lang w:val="uk-UA"/>
        </w:rPr>
        <w:t xml:space="preserve">          </w:t>
      </w:r>
      <w:r>
        <w:rPr>
          <w:sz w:val="28"/>
          <w:szCs w:val="28"/>
        </w:rPr>
        <w:t>и лингвокультурологический аспекты. – М.: Школа «Языки русской культуры», 1996. – 288 с.</w:t>
      </w:r>
    </w:p>
    <w:p w14:paraId="06A842CB"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188. </w:t>
      </w:r>
      <w:r>
        <w:rPr>
          <w:i/>
          <w:sz w:val="28"/>
          <w:szCs w:val="28"/>
        </w:rPr>
        <w:t>Телия В.Н.</w:t>
      </w:r>
      <w:r>
        <w:rPr>
          <w:sz w:val="28"/>
          <w:szCs w:val="28"/>
        </w:rPr>
        <w:t xml:space="preserve"> Семантика идиом в функционально-параметрическом отображении // Фразеография в Машинном фонде русского языка. – М.: Наука, 1990. – С. 32-47.</w:t>
      </w:r>
    </w:p>
    <w:p w14:paraId="001721FE"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189. </w:t>
      </w:r>
      <w:r>
        <w:rPr>
          <w:i/>
          <w:sz w:val="28"/>
          <w:szCs w:val="28"/>
          <w:lang w:val="uk-UA"/>
        </w:rPr>
        <w:t>Толстова О.Л.</w:t>
      </w:r>
      <w:r>
        <w:rPr>
          <w:sz w:val="28"/>
          <w:szCs w:val="28"/>
          <w:lang w:val="uk-UA"/>
        </w:rPr>
        <w:t xml:space="preserve"> Когнітивний аспект аналізу фразеологізмів з компонентом “</w:t>
      </w:r>
      <w:r>
        <w:rPr>
          <w:sz w:val="28"/>
          <w:szCs w:val="28"/>
          <w:lang w:val="en-US"/>
        </w:rPr>
        <w:t>CABEZA</w:t>
      </w:r>
      <w:r>
        <w:rPr>
          <w:sz w:val="28"/>
          <w:szCs w:val="28"/>
          <w:lang w:val="uk-UA"/>
        </w:rPr>
        <w:t>” (на матеріалі іспанської мови) // Мовні і концептуальні картини світу: Збірник наук праць. – Вип. 14. – Кн. 2. – К.: Видавничий Дім Дмитра Бурого, 2004. – С. 190-193.</w:t>
      </w:r>
    </w:p>
    <w:p w14:paraId="127FC240" w14:textId="77777777" w:rsidR="00B41903" w:rsidRDefault="00B41903" w:rsidP="00B41903">
      <w:pPr>
        <w:widowControl w:val="0"/>
        <w:spacing w:line="360" w:lineRule="auto"/>
        <w:ind w:firstLine="540"/>
        <w:jc w:val="both"/>
        <w:rPr>
          <w:sz w:val="28"/>
          <w:szCs w:val="28"/>
        </w:rPr>
      </w:pPr>
      <w:r>
        <w:rPr>
          <w:sz w:val="28"/>
          <w:szCs w:val="28"/>
          <w:lang w:val="uk-UA"/>
        </w:rPr>
        <w:t xml:space="preserve">190. </w:t>
      </w:r>
      <w:r>
        <w:rPr>
          <w:i/>
          <w:sz w:val="28"/>
          <w:szCs w:val="28"/>
        </w:rPr>
        <w:t>Трибуханчик А.Н.</w:t>
      </w:r>
      <w:r>
        <w:rPr>
          <w:sz w:val="28"/>
          <w:szCs w:val="28"/>
        </w:rPr>
        <w:t xml:space="preserve"> </w:t>
      </w:r>
      <w:r>
        <w:rPr>
          <w:sz w:val="28"/>
          <w:szCs w:val="28"/>
          <w:lang w:val="en-US"/>
        </w:rPr>
        <w:t>C</w:t>
      </w:r>
      <w:r>
        <w:rPr>
          <w:sz w:val="28"/>
          <w:szCs w:val="28"/>
        </w:rPr>
        <w:t xml:space="preserve">оциальная обусловленность происхождения единиц </w:t>
      </w:r>
      <w:r>
        <w:rPr>
          <w:sz w:val="28"/>
          <w:szCs w:val="28"/>
        </w:rPr>
        <w:lastRenderedPageBreak/>
        <w:t xml:space="preserve">во фразеосемантическом поле // Материалы </w:t>
      </w:r>
      <w:r>
        <w:rPr>
          <w:sz w:val="28"/>
          <w:szCs w:val="28"/>
          <w:lang w:val="en-US"/>
        </w:rPr>
        <w:t>IV</w:t>
      </w:r>
      <w:r>
        <w:rPr>
          <w:sz w:val="28"/>
          <w:szCs w:val="28"/>
        </w:rPr>
        <w:t xml:space="preserve"> Международной конференции “Язык и культура”. – Ч.2. – Национальные языки и культуры в их специфике и взаимодействии. – К.: </w:t>
      </w:r>
      <w:r>
        <w:rPr>
          <w:sz w:val="28"/>
          <w:szCs w:val="28"/>
          <w:lang w:val="en-US"/>
        </w:rPr>
        <w:t>Collegium</w:t>
      </w:r>
      <w:r>
        <w:rPr>
          <w:sz w:val="28"/>
          <w:szCs w:val="28"/>
        </w:rPr>
        <w:t>, 1996. – С. 277-279.</w:t>
      </w:r>
    </w:p>
    <w:p w14:paraId="4A4BD4D6"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191. </w:t>
      </w:r>
      <w:r>
        <w:rPr>
          <w:i/>
          <w:sz w:val="28"/>
          <w:szCs w:val="28"/>
        </w:rPr>
        <w:t>Трибуханчик А.Н.</w:t>
      </w:r>
      <w:r>
        <w:rPr>
          <w:sz w:val="28"/>
          <w:szCs w:val="28"/>
        </w:rPr>
        <w:t xml:space="preserve"> Становление и развитие фразеосемантического поля “богатство-бедность человека</w:t>
      </w:r>
      <w:r>
        <w:rPr>
          <w:sz w:val="28"/>
          <w:szCs w:val="28"/>
          <w:lang w:val="uk-UA"/>
        </w:rPr>
        <w:t>” в английском языке: Дис. ... канд. філол. наук: 10.02.04. – К., 1989. – 289 с.</w:t>
      </w:r>
    </w:p>
    <w:p w14:paraId="5A30F717" w14:textId="77777777" w:rsidR="00B41903" w:rsidRDefault="00B41903" w:rsidP="00B41903">
      <w:pPr>
        <w:widowControl w:val="0"/>
        <w:spacing w:line="360" w:lineRule="auto"/>
        <w:ind w:firstLine="540"/>
        <w:jc w:val="both"/>
        <w:rPr>
          <w:sz w:val="28"/>
          <w:szCs w:val="28"/>
        </w:rPr>
      </w:pPr>
      <w:r>
        <w:rPr>
          <w:sz w:val="28"/>
          <w:szCs w:val="28"/>
          <w:lang w:val="uk-UA"/>
        </w:rPr>
        <w:t xml:space="preserve">192. </w:t>
      </w:r>
      <w:r>
        <w:rPr>
          <w:i/>
          <w:sz w:val="28"/>
          <w:szCs w:val="28"/>
        </w:rPr>
        <w:t>Троянов В.И.</w:t>
      </w:r>
      <w:r>
        <w:rPr>
          <w:sz w:val="28"/>
          <w:szCs w:val="28"/>
        </w:rPr>
        <w:t xml:space="preserve"> Личностные стратегии обоснования в дискурсе // Личностные аспекты языкового общения. – Калинин: Калининский гос. ун-т. – 1989. – С. 37-45.</w:t>
      </w:r>
    </w:p>
    <w:p w14:paraId="238423D2" w14:textId="77777777" w:rsidR="00B41903" w:rsidRDefault="00B41903" w:rsidP="00B41903">
      <w:pPr>
        <w:widowControl w:val="0"/>
        <w:spacing w:line="360" w:lineRule="auto"/>
        <w:ind w:firstLine="540"/>
        <w:jc w:val="both"/>
        <w:rPr>
          <w:sz w:val="28"/>
          <w:szCs w:val="28"/>
        </w:rPr>
      </w:pPr>
      <w:r>
        <w:rPr>
          <w:sz w:val="28"/>
          <w:szCs w:val="28"/>
          <w:lang w:val="uk-UA"/>
        </w:rPr>
        <w:t xml:space="preserve">193. </w:t>
      </w:r>
      <w:r>
        <w:rPr>
          <w:i/>
          <w:sz w:val="28"/>
          <w:szCs w:val="28"/>
        </w:rPr>
        <w:t>Фадеева И.В.</w:t>
      </w:r>
      <w:r>
        <w:rPr>
          <w:sz w:val="28"/>
          <w:szCs w:val="28"/>
        </w:rPr>
        <w:t xml:space="preserve"> Механизм оценочной фразеологической номинации // Фразеологическая номинация в статике и динамике: Сб. науч. тр. – М.: МГПИИЯ им М.Тореза, 1988. – С. 151-161.</w:t>
      </w:r>
    </w:p>
    <w:p w14:paraId="1F5EE970"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194. </w:t>
      </w:r>
      <w:r>
        <w:rPr>
          <w:i/>
          <w:sz w:val="28"/>
          <w:szCs w:val="28"/>
        </w:rPr>
        <w:t>Фадеева Е.В.</w:t>
      </w:r>
      <w:r>
        <w:rPr>
          <w:sz w:val="28"/>
          <w:szCs w:val="28"/>
        </w:rPr>
        <w:t xml:space="preserve"> Стратегии и тактики конфликтного дискурса </w:t>
      </w:r>
      <w:r>
        <w:rPr>
          <w:sz w:val="28"/>
          <w:szCs w:val="28"/>
          <w:lang w:val="uk-UA"/>
        </w:rPr>
        <w:t xml:space="preserve">                        </w:t>
      </w:r>
      <w:r>
        <w:rPr>
          <w:sz w:val="28"/>
          <w:szCs w:val="28"/>
        </w:rPr>
        <w:t xml:space="preserve">(на материале современного английского языка): Дис. … канд. филол. </w:t>
      </w:r>
      <w:r>
        <w:rPr>
          <w:sz w:val="28"/>
          <w:szCs w:val="28"/>
          <w:lang w:val="uk-UA"/>
        </w:rPr>
        <w:t>н</w:t>
      </w:r>
      <w:r>
        <w:rPr>
          <w:sz w:val="28"/>
          <w:szCs w:val="28"/>
        </w:rPr>
        <w:t>аук: 10.02.04. – К., 2000.</w:t>
      </w:r>
      <w:r>
        <w:rPr>
          <w:sz w:val="28"/>
          <w:szCs w:val="28"/>
          <w:lang w:val="uk-UA"/>
        </w:rPr>
        <w:t xml:space="preserve"> – 194 с.</w:t>
      </w:r>
    </w:p>
    <w:p w14:paraId="172E1F5E" w14:textId="77777777" w:rsidR="00B41903" w:rsidRDefault="00B41903" w:rsidP="00B41903">
      <w:pPr>
        <w:widowControl w:val="0"/>
        <w:spacing w:line="360" w:lineRule="auto"/>
        <w:ind w:firstLine="540"/>
        <w:jc w:val="both"/>
        <w:rPr>
          <w:sz w:val="28"/>
          <w:szCs w:val="28"/>
        </w:rPr>
      </w:pPr>
      <w:r>
        <w:rPr>
          <w:sz w:val="28"/>
          <w:szCs w:val="28"/>
          <w:lang w:val="uk-UA"/>
        </w:rPr>
        <w:t xml:space="preserve">195. </w:t>
      </w:r>
      <w:r>
        <w:rPr>
          <w:i/>
          <w:sz w:val="28"/>
          <w:szCs w:val="28"/>
        </w:rPr>
        <w:t>Феоктистова А.Б.</w:t>
      </w:r>
      <w:r>
        <w:rPr>
          <w:sz w:val="28"/>
          <w:szCs w:val="28"/>
        </w:rPr>
        <w:t xml:space="preserve"> Когнитивные аспекты значения идиом, обозначающих чувство-состояние </w:t>
      </w:r>
      <w:r>
        <w:rPr>
          <w:sz w:val="28"/>
          <w:szCs w:val="28"/>
          <w:u w:val="single"/>
        </w:rPr>
        <w:t>страха</w:t>
      </w:r>
      <w:r>
        <w:rPr>
          <w:sz w:val="28"/>
          <w:szCs w:val="28"/>
        </w:rPr>
        <w:t xml:space="preserve"> // Доклады </w:t>
      </w:r>
      <w:r>
        <w:rPr>
          <w:sz w:val="28"/>
          <w:szCs w:val="28"/>
          <w:lang w:val="en-US"/>
        </w:rPr>
        <w:t>V</w:t>
      </w:r>
      <w:r>
        <w:rPr>
          <w:sz w:val="28"/>
          <w:szCs w:val="28"/>
        </w:rPr>
        <w:t xml:space="preserve"> Международ. Конференции</w:t>
      </w:r>
      <w:r>
        <w:rPr>
          <w:sz w:val="28"/>
          <w:szCs w:val="28"/>
          <w:lang w:val="uk-UA"/>
        </w:rPr>
        <w:t>:</w:t>
      </w:r>
      <w:r>
        <w:rPr>
          <w:sz w:val="28"/>
          <w:szCs w:val="28"/>
        </w:rPr>
        <w:t xml:space="preserve"> Семантика языковых единиц:– Т.1. – М., 1996. – С. 164-166.</w:t>
      </w:r>
    </w:p>
    <w:p w14:paraId="5F761D08" w14:textId="77777777" w:rsidR="00B41903" w:rsidRDefault="00B41903" w:rsidP="00B41903">
      <w:pPr>
        <w:spacing w:line="360" w:lineRule="auto"/>
        <w:ind w:firstLine="540"/>
        <w:jc w:val="both"/>
        <w:rPr>
          <w:sz w:val="28"/>
          <w:szCs w:val="28"/>
          <w:lang w:val="uk-UA"/>
        </w:rPr>
      </w:pPr>
      <w:r>
        <w:rPr>
          <w:sz w:val="28"/>
          <w:szCs w:val="28"/>
        </w:rPr>
        <w:t>196</w:t>
      </w:r>
      <w:r>
        <w:rPr>
          <w:sz w:val="28"/>
          <w:szCs w:val="28"/>
          <w:lang w:val="uk-UA"/>
        </w:rPr>
        <w:t xml:space="preserve">. </w:t>
      </w:r>
      <w:r>
        <w:rPr>
          <w:i/>
          <w:sz w:val="28"/>
          <w:szCs w:val="28"/>
          <w:lang w:val="uk-UA"/>
        </w:rPr>
        <w:t>Фещенко Ю.І.</w:t>
      </w:r>
      <w:r>
        <w:rPr>
          <w:sz w:val="28"/>
          <w:szCs w:val="28"/>
          <w:lang w:val="uk-UA"/>
        </w:rPr>
        <w:t xml:space="preserve"> Когнітивні основи породження англомовних ідіом на позначення людини // Проблеми семантики слова, речення та тексту:                 Зб. наук. пр. – Вип. 16. – К.: Видавничий центр КНЛУ, 2006. – С. 219-223.</w:t>
      </w:r>
    </w:p>
    <w:p w14:paraId="5144AB79" w14:textId="77777777" w:rsidR="00B41903" w:rsidRDefault="00B41903" w:rsidP="00B41903">
      <w:pPr>
        <w:pStyle w:val="afffffff6"/>
        <w:spacing w:after="0" w:line="360" w:lineRule="auto"/>
        <w:ind w:firstLine="539"/>
        <w:jc w:val="both"/>
        <w:rPr>
          <w:szCs w:val="28"/>
          <w:lang w:val="uk-UA"/>
        </w:rPr>
      </w:pPr>
      <w:r>
        <w:rPr>
          <w:szCs w:val="28"/>
          <w:lang w:val="uk-UA"/>
        </w:rPr>
        <w:t xml:space="preserve">197. </w:t>
      </w:r>
      <w:r>
        <w:rPr>
          <w:i/>
          <w:szCs w:val="28"/>
          <w:lang w:val="uk-UA"/>
        </w:rPr>
        <w:t>Фещенко Ю.І.</w:t>
      </w:r>
      <w:r>
        <w:rPr>
          <w:szCs w:val="28"/>
          <w:lang w:val="uk-UA"/>
        </w:rPr>
        <w:t xml:space="preserve"> Концепт ХАРАКТЕР </w:t>
      </w:r>
      <w:r>
        <w:rPr>
          <w:lang w:val="uk-UA"/>
        </w:rPr>
        <w:t>ЛЮДИНИ</w:t>
      </w:r>
      <w:r>
        <w:rPr>
          <w:szCs w:val="28"/>
          <w:lang w:val="uk-UA"/>
        </w:rPr>
        <w:t xml:space="preserve"> як структурний елемент ідіоматичного простору ”homo socialis” // Вісник Житомирського державного університету імені Івана Франка. – Вип. 23. – Житомир: Житомирський державний університет, 2005. – С. 207-210.</w:t>
      </w:r>
    </w:p>
    <w:p w14:paraId="52732C8E" w14:textId="77777777" w:rsidR="00B41903" w:rsidRDefault="00B41903" w:rsidP="00B41903">
      <w:pPr>
        <w:spacing w:line="360" w:lineRule="auto"/>
        <w:ind w:firstLine="540"/>
        <w:jc w:val="both"/>
        <w:rPr>
          <w:sz w:val="28"/>
          <w:szCs w:val="28"/>
          <w:lang w:val="uk-UA"/>
        </w:rPr>
      </w:pPr>
      <w:r>
        <w:rPr>
          <w:sz w:val="28"/>
          <w:szCs w:val="28"/>
          <w:lang w:val="uk-UA"/>
        </w:rPr>
        <w:t xml:space="preserve">198. </w:t>
      </w:r>
      <w:r>
        <w:rPr>
          <w:i/>
          <w:sz w:val="28"/>
          <w:szCs w:val="28"/>
          <w:lang w:val="uk-UA"/>
        </w:rPr>
        <w:t>Фещенко Ю.І.</w:t>
      </w:r>
      <w:r>
        <w:rPr>
          <w:sz w:val="28"/>
          <w:szCs w:val="28"/>
          <w:lang w:val="uk-UA"/>
        </w:rPr>
        <w:t xml:space="preserve"> Особливості функціонування компонентів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в сучасних британських художніх творах // Науковий вісник Херсонського державного університету, – Вип.4. – Херсон: ХДУ, 2006. – С.</w:t>
      </w:r>
    </w:p>
    <w:p w14:paraId="27811722" w14:textId="77777777" w:rsidR="00B41903" w:rsidRDefault="00B41903" w:rsidP="00B41903">
      <w:pPr>
        <w:spacing w:line="360" w:lineRule="auto"/>
        <w:ind w:firstLine="540"/>
        <w:jc w:val="both"/>
        <w:rPr>
          <w:sz w:val="28"/>
          <w:szCs w:val="28"/>
          <w:lang w:val="uk-UA"/>
        </w:rPr>
      </w:pPr>
      <w:r>
        <w:rPr>
          <w:sz w:val="28"/>
          <w:szCs w:val="28"/>
          <w:lang w:val="uk-UA"/>
        </w:rPr>
        <w:t xml:space="preserve">199. </w:t>
      </w:r>
      <w:r>
        <w:rPr>
          <w:i/>
          <w:sz w:val="28"/>
          <w:szCs w:val="28"/>
          <w:lang w:val="uk-UA"/>
        </w:rPr>
        <w:t>Фещенко Ю.І.</w:t>
      </w:r>
      <w:r>
        <w:rPr>
          <w:sz w:val="28"/>
          <w:szCs w:val="28"/>
          <w:lang w:val="uk-UA"/>
        </w:rPr>
        <w:t xml:space="preserve"> Роль компонентів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xml:space="preserve">” у реалізації комунікативних стратегій і тактик (на матеріалі сучасної </w:t>
      </w:r>
      <w:r>
        <w:rPr>
          <w:sz w:val="28"/>
          <w:szCs w:val="28"/>
          <w:lang w:val="uk-UA"/>
        </w:rPr>
        <w:lastRenderedPageBreak/>
        <w:t>англійської мови) // Наука і сучасність: Зб. наук. пр. – Т. 55. – К.: НПУ імені М.П.Драгоманова, 2006. – С. 198-206.</w:t>
      </w:r>
    </w:p>
    <w:p w14:paraId="1E613B23" w14:textId="77777777" w:rsidR="00B41903" w:rsidRDefault="00B41903" w:rsidP="00B41903">
      <w:pPr>
        <w:tabs>
          <w:tab w:val="num" w:pos="0"/>
        </w:tabs>
        <w:spacing w:line="360" w:lineRule="auto"/>
        <w:ind w:firstLine="540"/>
        <w:jc w:val="both"/>
        <w:rPr>
          <w:sz w:val="28"/>
          <w:szCs w:val="28"/>
          <w:lang w:val="uk-UA"/>
        </w:rPr>
      </w:pPr>
      <w:r>
        <w:rPr>
          <w:sz w:val="28"/>
          <w:szCs w:val="28"/>
          <w:lang w:val="uk-UA"/>
        </w:rPr>
        <w:t xml:space="preserve">200. </w:t>
      </w:r>
      <w:r>
        <w:rPr>
          <w:i/>
          <w:sz w:val="28"/>
          <w:szCs w:val="28"/>
          <w:lang w:val="uk-UA"/>
        </w:rPr>
        <w:t>Фещенко Ю.І.</w:t>
      </w:r>
      <w:r>
        <w:rPr>
          <w:sz w:val="28"/>
          <w:szCs w:val="28"/>
          <w:lang w:val="uk-UA"/>
        </w:rPr>
        <w:t xml:space="preserve"> Семантичні особливості ідіоматичного простору            “</w:t>
      </w:r>
      <w:r>
        <w:rPr>
          <w:sz w:val="28"/>
          <w:szCs w:val="28"/>
          <w:lang w:val="en-US"/>
        </w:rPr>
        <w:t>homo</w:t>
      </w:r>
      <w:r>
        <w:rPr>
          <w:sz w:val="28"/>
          <w:szCs w:val="28"/>
          <w:lang w:val="uk-UA"/>
        </w:rPr>
        <w:t xml:space="preserve"> </w:t>
      </w:r>
      <w:r>
        <w:rPr>
          <w:sz w:val="28"/>
          <w:szCs w:val="28"/>
          <w:lang w:val="en-US"/>
        </w:rPr>
        <w:t>socialis</w:t>
      </w:r>
      <w:r>
        <w:rPr>
          <w:sz w:val="28"/>
          <w:szCs w:val="28"/>
          <w:lang w:val="uk-UA"/>
        </w:rPr>
        <w:t xml:space="preserve">” в сучасній англійській мові // Матеріали </w:t>
      </w:r>
      <w:r>
        <w:rPr>
          <w:sz w:val="28"/>
          <w:szCs w:val="28"/>
          <w:lang w:val="en-US"/>
        </w:rPr>
        <w:t>IV</w:t>
      </w:r>
      <w:r>
        <w:rPr>
          <w:sz w:val="28"/>
          <w:szCs w:val="28"/>
          <w:lang w:val="uk-UA"/>
        </w:rPr>
        <w:t xml:space="preserve"> Міжвузівської конференції молодих учених (1-3 лютого 2006р.). Частина 2. – Донецьк, ДонНУ, 2006. – С. 165-167.</w:t>
      </w:r>
    </w:p>
    <w:p w14:paraId="132661A5" w14:textId="77777777" w:rsidR="00B41903" w:rsidRDefault="00B41903" w:rsidP="00B41903">
      <w:pPr>
        <w:pStyle w:val="afffffff6"/>
        <w:spacing w:after="0" w:line="360" w:lineRule="auto"/>
        <w:ind w:firstLine="539"/>
        <w:jc w:val="both"/>
        <w:rPr>
          <w:szCs w:val="28"/>
          <w:lang w:val="uk-UA"/>
        </w:rPr>
      </w:pPr>
      <w:r>
        <w:rPr>
          <w:szCs w:val="28"/>
          <w:lang w:val="uk-UA"/>
        </w:rPr>
        <w:t xml:space="preserve">201. </w:t>
      </w:r>
      <w:r>
        <w:rPr>
          <w:i/>
          <w:szCs w:val="28"/>
          <w:lang w:val="uk-UA"/>
        </w:rPr>
        <w:t>Фещенко Ю.І.</w:t>
      </w:r>
      <w:r>
        <w:rPr>
          <w:szCs w:val="28"/>
          <w:lang w:val="uk-UA"/>
        </w:rPr>
        <w:t xml:space="preserve">  Структура ідіоматичного простору “</w:t>
      </w:r>
      <w:r>
        <w:rPr>
          <w:szCs w:val="28"/>
        </w:rPr>
        <w:t>homo</w:t>
      </w:r>
      <w:r>
        <w:rPr>
          <w:szCs w:val="28"/>
          <w:lang w:val="uk-UA"/>
        </w:rPr>
        <w:t xml:space="preserve"> </w:t>
      </w:r>
      <w:r>
        <w:rPr>
          <w:szCs w:val="28"/>
        </w:rPr>
        <w:t>socialis</w:t>
      </w:r>
      <w:r>
        <w:rPr>
          <w:szCs w:val="28"/>
          <w:lang w:val="uk-UA"/>
        </w:rPr>
        <w:t>”           в сучасній англійській мові // Мовні і концептуальні картини світу: Зб. наук. пр. – Випуск 18. Книга 2. – К.: Видавничий дім Дмитра Бураго, 2005. – С. 236-240.</w:t>
      </w:r>
    </w:p>
    <w:p w14:paraId="427CA5B2" w14:textId="77777777" w:rsidR="00B41903" w:rsidRDefault="00B41903" w:rsidP="00B41903">
      <w:pPr>
        <w:spacing w:line="360" w:lineRule="auto"/>
        <w:ind w:firstLine="540"/>
        <w:jc w:val="both"/>
        <w:rPr>
          <w:sz w:val="28"/>
          <w:szCs w:val="28"/>
          <w:lang w:val="uk-UA"/>
        </w:rPr>
      </w:pPr>
      <w:r>
        <w:rPr>
          <w:sz w:val="28"/>
          <w:szCs w:val="28"/>
          <w:lang w:val="uk-UA"/>
        </w:rPr>
        <w:t xml:space="preserve">202. </w:t>
      </w:r>
      <w:r>
        <w:rPr>
          <w:i/>
          <w:sz w:val="28"/>
          <w:szCs w:val="28"/>
          <w:lang w:val="uk-UA"/>
        </w:rPr>
        <w:t>Фещенко Ю.І.</w:t>
      </w:r>
      <w:r>
        <w:rPr>
          <w:sz w:val="28"/>
          <w:szCs w:val="28"/>
          <w:lang w:val="uk-UA"/>
        </w:rPr>
        <w:t xml:space="preserve"> Фразеологічні одиниці на позначення особливостей темпераменту людини (на матеріалі сучасної англійської мови) // Мова                   і культура (Науковий щорічний журнал). – К.: Видавничий дім Дмитра Бураго, 2004. – Вип. 7. – Т. ІХ. Актуальні проблеми сучасної філологічної науки. –                С. 201-208.</w:t>
      </w:r>
    </w:p>
    <w:p w14:paraId="42ED84B1" w14:textId="77777777" w:rsidR="00B41903" w:rsidRDefault="00B41903" w:rsidP="00B41903">
      <w:pPr>
        <w:widowControl w:val="0"/>
        <w:spacing w:line="360" w:lineRule="auto"/>
        <w:ind w:firstLine="540"/>
        <w:jc w:val="both"/>
        <w:rPr>
          <w:sz w:val="28"/>
          <w:szCs w:val="28"/>
        </w:rPr>
      </w:pPr>
      <w:r>
        <w:rPr>
          <w:sz w:val="28"/>
          <w:szCs w:val="28"/>
          <w:lang w:val="uk-UA"/>
        </w:rPr>
        <w:t xml:space="preserve">203. </w:t>
      </w:r>
      <w:r>
        <w:rPr>
          <w:i/>
          <w:sz w:val="28"/>
          <w:szCs w:val="28"/>
        </w:rPr>
        <w:t>Филимонова О.Ф.</w:t>
      </w:r>
      <w:r>
        <w:rPr>
          <w:sz w:val="28"/>
          <w:szCs w:val="28"/>
        </w:rPr>
        <w:t xml:space="preserve"> Жизненное пространство человека (Аксиологический аспект) / Под ред. В.Б.Устьянцева. – Саратов: Изд-во Поволж. межрегион. учеб. центра, 1998. – 40 с.</w:t>
      </w:r>
    </w:p>
    <w:p w14:paraId="2D084AC6" w14:textId="77777777" w:rsidR="00B41903" w:rsidRDefault="00B41903" w:rsidP="00B41903">
      <w:pPr>
        <w:widowControl w:val="0"/>
        <w:spacing w:line="360" w:lineRule="auto"/>
        <w:ind w:firstLine="540"/>
        <w:jc w:val="both"/>
        <w:rPr>
          <w:sz w:val="28"/>
          <w:szCs w:val="28"/>
        </w:rPr>
      </w:pPr>
      <w:r>
        <w:rPr>
          <w:sz w:val="28"/>
          <w:szCs w:val="28"/>
          <w:lang w:val="uk-UA"/>
        </w:rPr>
        <w:t xml:space="preserve">204. </w:t>
      </w:r>
      <w:r>
        <w:rPr>
          <w:i/>
          <w:sz w:val="28"/>
          <w:szCs w:val="28"/>
        </w:rPr>
        <w:t xml:space="preserve">Филипенко </w:t>
      </w:r>
      <w:r>
        <w:rPr>
          <w:i/>
          <w:sz w:val="28"/>
          <w:szCs w:val="28"/>
          <w:lang w:val="uk-UA"/>
        </w:rPr>
        <w:t>Т</w:t>
      </w:r>
      <w:r>
        <w:rPr>
          <w:i/>
          <w:sz w:val="28"/>
          <w:szCs w:val="28"/>
        </w:rPr>
        <w:t>.В.</w:t>
      </w:r>
      <w:r>
        <w:rPr>
          <w:sz w:val="28"/>
          <w:szCs w:val="28"/>
        </w:rPr>
        <w:t xml:space="preserve"> Внутренняя форма идиом в когнитивной перспективе // Вестник МГУ. Серия 19. Лингвистика и межкультурная коммуникация, </w:t>
      </w:r>
      <w:r>
        <w:rPr>
          <w:sz w:val="28"/>
          <w:szCs w:val="28"/>
          <w:lang w:val="uk-UA"/>
        </w:rPr>
        <w:t xml:space="preserve">         </w:t>
      </w:r>
      <w:r>
        <w:rPr>
          <w:sz w:val="28"/>
          <w:szCs w:val="28"/>
        </w:rPr>
        <w:t>2001. – №4. – С. 82-91.</w:t>
      </w:r>
    </w:p>
    <w:p w14:paraId="32296AEB"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205. </w:t>
      </w:r>
      <w:r>
        <w:rPr>
          <w:i/>
          <w:sz w:val="28"/>
          <w:szCs w:val="28"/>
        </w:rPr>
        <w:t xml:space="preserve">Филипенко </w:t>
      </w:r>
      <w:r>
        <w:rPr>
          <w:i/>
          <w:sz w:val="28"/>
          <w:szCs w:val="28"/>
          <w:lang w:val="uk-UA"/>
        </w:rPr>
        <w:t>Г</w:t>
      </w:r>
      <w:r>
        <w:rPr>
          <w:i/>
          <w:sz w:val="28"/>
          <w:szCs w:val="28"/>
        </w:rPr>
        <w:t>.В.</w:t>
      </w:r>
      <w:r>
        <w:rPr>
          <w:sz w:val="28"/>
          <w:szCs w:val="28"/>
        </w:rPr>
        <w:t xml:space="preserve"> Внутренняя форма идиом в сопоставительных аспектах (на материале немецкого и русского языков): Автореф дис. … канд. филол. наук: 10.02.04, 10.02.20</w:t>
      </w:r>
      <w:r>
        <w:rPr>
          <w:sz w:val="28"/>
          <w:szCs w:val="28"/>
          <w:lang w:val="uk-UA"/>
        </w:rPr>
        <w:t>/ Московський гос. пед. ин-т иностр. языков.</w:t>
      </w:r>
      <w:r>
        <w:rPr>
          <w:sz w:val="28"/>
          <w:szCs w:val="28"/>
        </w:rPr>
        <w:t xml:space="preserve"> – М., 2002. – 26 с.</w:t>
      </w:r>
    </w:p>
    <w:p w14:paraId="79F77CCE" w14:textId="77777777" w:rsidR="00B41903" w:rsidRDefault="00B41903" w:rsidP="00B41903">
      <w:pPr>
        <w:widowControl w:val="0"/>
        <w:spacing w:line="360" w:lineRule="auto"/>
        <w:ind w:firstLine="540"/>
        <w:jc w:val="both"/>
        <w:rPr>
          <w:sz w:val="28"/>
          <w:szCs w:val="28"/>
        </w:rPr>
      </w:pPr>
      <w:r>
        <w:rPr>
          <w:sz w:val="28"/>
          <w:szCs w:val="28"/>
          <w:lang w:val="uk-UA"/>
        </w:rPr>
        <w:t xml:space="preserve">206. </w:t>
      </w:r>
      <w:r>
        <w:rPr>
          <w:i/>
          <w:sz w:val="28"/>
          <w:szCs w:val="28"/>
        </w:rPr>
        <w:t>Филлмор Ч.</w:t>
      </w:r>
      <w:r>
        <w:rPr>
          <w:sz w:val="28"/>
          <w:szCs w:val="28"/>
        </w:rPr>
        <w:t xml:space="preserve"> Фреймы и семантика понимания</w:t>
      </w:r>
      <w:r>
        <w:rPr>
          <w:sz w:val="28"/>
          <w:szCs w:val="28"/>
          <w:lang w:val="uk-UA"/>
        </w:rPr>
        <w:t>: Пер. с англ.</w:t>
      </w:r>
      <w:r>
        <w:rPr>
          <w:sz w:val="28"/>
          <w:szCs w:val="28"/>
        </w:rPr>
        <w:t xml:space="preserve"> // Новое в зарубежной лингвистике. – Вып. </w:t>
      </w:r>
      <w:r>
        <w:rPr>
          <w:sz w:val="28"/>
          <w:szCs w:val="28"/>
          <w:lang w:val="uk-UA"/>
        </w:rPr>
        <w:t>23</w:t>
      </w:r>
      <w:r>
        <w:rPr>
          <w:sz w:val="28"/>
          <w:szCs w:val="28"/>
        </w:rPr>
        <w:t>. Когнитивные аспекты языка. – М.: Прогресс, 1988. – С. 52-92.</w:t>
      </w:r>
    </w:p>
    <w:p w14:paraId="267BD6F6" w14:textId="77777777" w:rsidR="00B41903" w:rsidRDefault="00B41903" w:rsidP="00B41903">
      <w:pPr>
        <w:widowControl w:val="0"/>
        <w:spacing w:line="360" w:lineRule="auto"/>
        <w:ind w:firstLine="540"/>
        <w:jc w:val="both"/>
        <w:rPr>
          <w:sz w:val="28"/>
          <w:szCs w:val="28"/>
        </w:rPr>
      </w:pPr>
      <w:r>
        <w:rPr>
          <w:sz w:val="28"/>
          <w:szCs w:val="28"/>
          <w:lang w:val="uk-UA"/>
        </w:rPr>
        <w:t xml:space="preserve">207. </w:t>
      </w:r>
      <w:r>
        <w:rPr>
          <w:i/>
          <w:sz w:val="28"/>
          <w:szCs w:val="28"/>
        </w:rPr>
        <w:t>Филоненко Т.М.</w:t>
      </w:r>
      <w:r>
        <w:rPr>
          <w:sz w:val="28"/>
          <w:szCs w:val="28"/>
        </w:rPr>
        <w:t xml:space="preserve"> Фразеологический образ в языковой модели пространства // Филологические науки</w:t>
      </w:r>
      <w:r>
        <w:rPr>
          <w:sz w:val="28"/>
          <w:szCs w:val="28"/>
          <w:lang w:val="uk-UA"/>
        </w:rPr>
        <w:t>. –</w:t>
      </w:r>
      <w:r>
        <w:rPr>
          <w:sz w:val="28"/>
          <w:szCs w:val="28"/>
        </w:rPr>
        <w:t xml:space="preserve"> 2003. – №2. – С. 87-93.</w:t>
      </w:r>
    </w:p>
    <w:p w14:paraId="77F25309" w14:textId="77777777" w:rsidR="00B41903" w:rsidRDefault="00B41903" w:rsidP="00B41903">
      <w:pPr>
        <w:widowControl w:val="0"/>
        <w:spacing w:line="360" w:lineRule="auto"/>
        <w:ind w:firstLine="540"/>
        <w:jc w:val="both"/>
        <w:rPr>
          <w:sz w:val="28"/>
          <w:szCs w:val="28"/>
        </w:rPr>
      </w:pPr>
      <w:r>
        <w:rPr>
          <w:sz w:val="28"/>
          <w:szCs w:val="28"/>
          <w:lang w:val="uk-UA"/>
        </w:rPr>
        <w:t xml:space="preserve">208. </w:t>
      </w:r>
      <w:r>
        <w:rPr>
          <w:i/>
          <w:sz w:val="28"/>
          <w:szCs w:val="28"/>
        </w:rPr>
        <w:t>Фрумкина Р.М.</w:t>
      </w:r>
      <w:r>
        <w:rPr>
          <w:sz w:val="28"/>
          <w:szCs w:val="28"/>
        </w:rPr>
        <w:t xml:space="preserve"> Концепт, категория, прототип // Лингвистическая и экстралингвистическая семантика: Сборник обзоров. – М.: ИНИОН, 1992. –</w:t>
      </w:r>
      <w:r>
        <w:rPr>
          <w:sz w:val="28"/>
          <w:szCs w:val="28"/>
          <w:lang w:val="uk-UA"/>
        </w:rPr>
        <w:t xml:space="preserve">              </w:t>
      </w:r>
      <w:r>
        <w:rPr>
          <w:sz w:val="28"/>
          <w:szCs w:val="28"/>
        </w:rPr>
        <w:t xml:space="preserve"> С. 28-44.</w:t>
      </w:r>
    </w:p>
    <w:p w14:paraId="26687EE6" w14:textId="77777777" w:rsidR="00B41903" w:rsidRDefault="00B41903" w:rsidP="00B41903">
      <w:pPr>
        <w:widowControl w:val="0"/>
        <w:spacing w:line="360" w:lineRule="auto"/>
        <w:ind w:firstLine="540"/>
        <w:jc w:val="both"/>
        <w:rPr>
          <w:sz w:val="28"/>
          <w:szCs w:val="28"/>
        </w:rPr>
      </w:pPr>
      <w:r>
        <w:rPr>
          <w:sz w:val="28"/>
          <w:szCs w:val="28"/>
          <w:lang w:val="uk-UA"/>
        </w:rPr>
        <w:lastRenderedPageBreak/>
        <w:t xml:space="preserve">209. </w:t>
      </w:r>
      <w:r>
        <w:rPr>
          <w:i/>
          <w:sz w:val="28"/>
          <w:szCs w:val="28"/>
        </w:rPr>
        <w:t>Чахоян Л.П., Паронян Ш.А.</w:t>
      </w:r>
      <w:r>
        <w:rPr>
          <w:sz w:val="28"/>
          <w:szCs w:val="28"/>
        </w:rPr>
        <w:t xml:space="preserve"> Взаимодействие интенций как фактор, определяющий типы межличностного общения // Личностные аспекты языкового общения. – Калинин: Калининский гос. ун-т. – 1989. – С. 67-75.</w:t>
      </w:r>
    </w:p>
    <w:p w14:paraId="11D9167F" w14:textId="77777777" w:rsidR="00B41903" w:rsidRDefault="00B41903" w:rsidP="00B41903">
      <w:pPr>
        <w:widowControl w:val="0"/>
        <w:spacing w:line="360" w:lineRule="auto"/>
        <w:ind w:firstLine="540"/>
        <w:jc w:val="both"/>
        <w:rPr>
          <w:sz w:val="28"/>
          <w:szCs w:val="28"/>
        </w:rPr>
      </w:pPr>
      <w:r>
        <w:rPr>
          <w:sz w:val="28"/>
          <w:szCs w:val="28"/>
          <w:lang w:val="uk-UA"/>
        </w:rPr>
        <w:t xml:space="preserve">210. </w:t>
      </w:r>
      <w:r>
        <w:rPr>
          <w:i/>
          <w:sz w:val="28"/>
          <w:szCs w:val="28"/>
        </w:rPr>
        <w:t>Чейф У.Л.</w:t>
      </w:r>
      <w:r>
        <w:rPr>
          <w:sz w:val="28"/>
          <w:szCs w:val="28"/>
          <w:lang w:val="uk-UA"/>
        </w:rPr>
        <w:t xml:space="preserve"> </w:t>
      </w:r>
      <w:r>
        <w:rPr>
          <w:sz w:val="28"/>
          <w:szCs w:val="28"/>
        </w:rPr>
        <w:t>Значение</w:t>
      </w:r>
      <w:r>
        <w:rPr>
          <w:sz w:val="28"/>
          <w:szCs w:val="28"/>
          <w:lang w:val="uk-UA"/>
        </w:rPr>
        <w:t xml:space="preserve"> </w:t>
      </w:r>
      <w:r>
        <w:rPr>
          <w:sz w:val="28"/>
          <w:szCs w:val="28"/>
        </w:rPr>
        <w:t>и структура</w:t>
      </w:r>
      <w:r>
        <w:rPr>
          <w:sz w:val="28"/>
          <w:szCs w:val="28"/>
          <w:lang w:val="uk-UA"/>
        </w:rPr>
        <w:t xml:space="preserve"> </w:t>
      </w:r>
      <w:r>
        <w:rPr>
          <w:sz w:val="28"/>
          <w:szCs w:val="28"/>
        </w:rPr>
        <w:t>языка</w:t>
      </w:r>
      <w:r>
        <w:rPr>
          <w:sz w:val="28"/>
          <w:szCs w:val="28"/>
          <w:lang w:val="uk-UA"/>
        </w:rPr>
        <w:t>: Пер. с англ</w:t>
      </w:r>
      <w:r>
        <w:rPr>
          <w:sz w:val="28"/>
          <w:szCs w:val="28"/>
        </w:rPr>
        <w:t>. – М.: Прогресс, 1975. – 432 с.</w:t>
      </w:r>
    </w:p>
    <w:p w14:paraId="5040D0EA" w14:textId="77777777" w:rsidR="00B41903" w:rsidRDefault="00B41903" w:rsidP="00B41903">
      <w:pPr>
        <w:widowControl w:val="0"/>
        <w:spacing w:line="360" w:lineRule="auto"/>
        <w:ind w:firstLine="540"/>
        <w:jc w:val="both"/>
        <w:rPr>
          <w:sz w:val="28"/>
          <w:szCs w:val="28"/>
        </w:rPr>
      </w:pPr>
      <w:r>
        <w:rPr>
          <w:sz w:val="28"/>
          <w:szCs w:val="28"/>
          <w:lang w:val="uk-UA"/>
        </w:rPr>
        <w:t xml:space="preserve">211. </w:t>
      </w:r>
      <w:r>
        <w:rPr>
          <w:i/>
          <w:sz w:val="28"/>
          <w:szCs w:val="28"/>
        </w:rPr>
        <w:t>Черданцева Т.З.</w:t>
      </w:r>
      <w:r>
        <w:rPr>
          <w:sz w:val="28"/>
          <w:szCs w:val="28"/>
        </w:rPr>
        <w:t xml:space="preserve"> </w:t>
      </w:r>
      <w:r>
        <w:rPr>
          <w:sz w:val="28"/>
          <w:szCs w:val="28"/>
          <w:lang w:val="uk-UA"/>
        </w:rPr>
        <w:t xml:space="preserve"> </w:t>
      </w:r>
      <w:r>
        <w:rPr>
          <w:sz w:val="28"/>
          <w:szCs w:val="28"/>
        </w:rPr>
        <w:t xml:space="preserve">Метафора </w:t>
      </w:r>
      <w:r>
        <w:rPr>
          <w:sz w:val="28"/>
          <w:szCs w:val="28"/>
          <w:lang w:val="uk-UA"/>
        </w:rPr>
        <w:t xml:space="preserve"> </w:t>
      </w:r>
      <w:r>
        <w:rPr>
          <w:sz w:val="28"/>
          <w:szCs w:val="28"/>
        </w:rPr>
        <w:t xml:space="preserve">и </w:t>
      </w:r>
      <w:r>
        <w:rPr>
          <w:sz w:val="28"/>
          <w:szCs w:val="28"/>
          <w:lang w:val="uk-UA"/>
        </w:rPr>
        <w:t xml:space="preserve"> </w:t>
      </w:r>
      <w:r>
        <w:rPr>
          <w:sz w:val="28"/>
          <w:szCs w:val="28"/>
        </w:rPr>
        <w:t xml:space="preserve">символ </w:t>
      </w:r>
      <w:r>
        <w:rPr>
          <w:sz w:val="28"/>
          <w:szCs w:val="28"/>
          <w:lang w:val="uk-UA"/>
        </w:rPr>
        <w:t xml:space="preserve"> </w:t>
      </w:r>
      <w:r>
        <w:rPr>
          <w:sz w:val="28"/>
          <w:szCs w:val="28"/>
        </w:rPr>
        <w:t xml:space="preserve">во </w:t>
      </w:r>
      <w:r>
        <w:rPr>
          <w:sz w:val="28"/>
          <w:szCs w:val="28"/>
          <w:lang w:val="uk-UA"/>
        </w:rPr>
        <w:t xml:space="preserve"> </w:t>
      </w:r>
      <w:r>
        <w:rPr>
          <w:sz w:val="28"/>
          <w:szCs w:val="28"/>
        </w:rPr>
        <w:t xml:space="preserve">фразеологических </w:t>
      </w:r>
      <w:r>
        <w:rPr>
          <w:sz w:val="28"/>
          <w:szCs w:val="28"/>
          <w:lang w:val="uk-UA"/>
        </w:rPr>
        <w:t xml:space="preserve"> </w:t>
      </w:r>
      <w:r>
        <w:rPr>
          <w:sz w:val="28"/>
          <w:szCs w:val="28"/>
        </w:rPr>
        <w:t>единицах // Метафора в языке и тексте. – М.: Наука, 1988. – С. 78-92.</w:t>
      </w:r>
    </w:p>
    <w:p w14:paraId="619B857C" w14:textId="77777777" w:rsidR="00B41903" w:rsidRDefault="00B41903" w:rsidP="00B41903">
      <w:pPr>
        <w:widowControl w:val="0"/>
        <w:spacing w:line="360" w:lineRule="auto"/>
        <w:ind w:firstLine="540"/>
        <w:jc w:val="both"/>
        <w:rPr>
          <w:sz w:val="28"/>
          <w:szCs w:val="28"/>
        </w:rPr>
      </w:pPr>
      <w:r>
        <w:rPr>
          <w:sz w:val="28"/>
          <w:szCs w:val="28"/>
          <w:lang w:val="uk-UA"/>
        </w:rPr>
        <w:t xml:space="preserve">212. </w:t>
      </w:r>
      <w:r>
        <w:rPr>
          <w:i/>
          <w:sz w:val="28"/>
          <w:szCs w:val="28"/>
        </w:rPr>
        <w:t>Чернейко Л.О.</w:t>
      </w:r>
      <w:r>
        <w:rPr>
          <w:sz w:val="28"/>
          <w:szCs w:val="28"/>
        </w:rPr>
        <w:t xml:space="preserve"> Гештальтная структура абстрактного имени // Филологические науки. – 1995. – №4. – С. 73-83.</w:t>
      </w:r>
    </w:p>
    <w:p w14:paraId="265CD624"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213. </w:t>
      </w:r>
      <w:r>
        <w:rPr>
          <w:i/>
          <w:sz w:val="28"/>
          <w:szCs w:val="28"/>
        </w:rPr>
        <w:t>Чиненова Л.А.</w:t>
      </w:r>
      <w:r>
        <w:rPr>
          <w:sz w:val="28"/>
          <w:szCs w:val="28"/>
        </w:rPr>
        <w:t xml:space="preserve"> Английская фразеология в языке и речи. – М.: Издательство Московского университета, 1986. – 101 с.</w:t>
      </w:r>
    </w:p>
    <w:p w14:paraId="528FF2BA" w14:textId="77777777" w:rsidR="00B41903" w:rsidRDefault="00B41903" w:rsidP="00B41903">
      <w:pPr>
        <w:widowControl w:val="0"/>
        <w:spacing w:line="360" w:lineRule="auto"/>
        <w:ind w:firstLine="540"/>
        <w:jc w:val="both"/>
        <w:rPr>
          <w:sz w:val="28"/>
          <w:szCs w:val="28"/>
        </w:rPr>
      </w:pPr>
      <w:r>
        <w:rPr>
          <w:sz w:val="28"/>
          <w:szCs w:val="28"/>
          <w:lang w:val="uk-UA"/>
        </w:rPr>
        <w:t xml:space="preserve">214. </w:t>
      </w:r>
      <w:r>
        <w:rPr>
          <w:i/>
          <w:sz w:val="28"/>
          <w:szCs w:val="28"/>
          <w:lang w:val="uk-UA"/>
        </w:rPr>
        <w:t>Шахнарович А.М., Габ М.А.</w:t>
      </w:r>
      <w:r>
        <w:rPr>
          <w:sz w:val="28"/>
          <w:szCs w:val="28"/>
          <w:lang w:val="uk-UA"/>
        </w:rPr>
        <w:t xml:space="preserve"> Прагматика текста: </w:t>
      </w:r>
      <w:r>
        <w:rPr>
          <w:sz w:val="28"/>
          <w:szCs w:val="28"/>
        </w:rPr>
        <w:t xml:space="preserve">психолингвистический подход // Текст в коммуникации: Сборник научных трудов / Отв. ред. Романов А.А., Шахнарович А.М. – М.: Институт языкознания АН СССР, 1991. – </w:t>
      </w:r>
      <w:r>
        <w:rPr>
          <w:sz w:val="28"/>
          <w:szCs w:val="28"/>
          <w:lang w:val="uk-UA"/>
        </w:rPr>
        <w:t xml:space="preserve">                   </w:t>
      </w:r>
      <w:r>
        <w:rPr>
          <w:sz w:val="28"/>
          <w:szCs w:val="28"/>
        </w:rPr>
        <w:t>С. 68-81.</w:t>
      </w:r>
    </w:p>
    <w:p w14:paraId="775FA6A1" w14:textId="77777777" w:rsidR="00B41903" w:rsidRDefault="00B41903" w:rsidP="00B41903">
      <w:pPr>
        <w:widowControl w:val="0"/>
        <w:spacing w:line="360" w:lineRule="auto"/>
        <w:ind w:firstLine="540"/>
        <w:jc w:val="both"/>
        <w:rPr>
          <w:sz w:val="28"/>
          <w:szCs w:val="28"/>
        </w:rPr>
      </w:pPr>
      <w:r>
        <w:rPr>
          <w:sz w:val="28"/>
          <w:szCs w:val="28"/>
          <w:lang w:val="uk-UA"/>
        </w:rPr>
        <w:t xml:space="preserve">215. </w:t>
      </w:r>
      <w:r>
        <w:rPr>
          <w:i/>
          <w:sz w:val="28"/>
          <w:szCs w:val="28"/>
        </w:rPr>
        <w:t>Шаховский В.И.</w:t>
      </w:r>
      <w:r>
        <w:rPr>
          <w:sz w:val="28"/>
          <w:szCs w:val="28"/>
        </w:rPr>
        <w:t xml:space="preserve"> Категоризация эмоций в лексико-семантической системе языка. – Воронеж: Изд-во Воронеж. ун-та, 1987. – 190 с.</w:t>
      </w:r>
    </w:p>
    <w:p w14:paraId="2B885F42" w14:textId="77777777" w:rsidR="00B41903" w:rsidRDefault="00B41903" w:rsidP="00B41903">
      <w:pPr>
        <w:widowControl w:val="0"/>
        <w:spacing w:line="360" w:lineRule="auto"/>
        <w:ind w:firstLine="540"/>
        <w:jc w:val="both"/>
        <w:rPr>
          <w:sz w:val="28"/>
          <w:szCs w:val="28"/>
        </w:rPr>
      </w:pPr>
      <w:r>
        <w:rPr>
          <w:sz w:val="28"/>
          <w:szCs w:val="28"/>
          <w:lang w:val="uk-UA"/>
        </w:rPr>
        <w:t xml:space="preserve">216. </w:t>
      </w:r>
      <w:r>
        <w:rPr>
          <w:i/>
          <w:sz w:val="28"/>
          <w:szCs w:val="28"/>
        </w:rPr>
        <w:t>Швыдкая Л.И.</w:t>
      </w:r>
      <w:r>
        <w:rPr>
          <w:sz w:val="28"/>
          <w:szCs w:val="28"/>
        </w:rPr>
        <w:t xml:space="preserve"> Парадигматические свойства идиоматических единиц // Фразеологическая система английского языка: Межвузовский сборник научных трудов. – Челябинск: ЧГПИ, 1985. – С. 10-18.</w:t>
      </w:r>
    </w:p>
    <w:p w14:paraId="29BB28B1" w14:textId="77777777" w:rsidR="00B41903" w:rsidRDefault="00B41903" w:rsidP="00B41903">
      <w:pPr>
        <w:widowControl w:val="0"/>
        <w:spacing w:line="360" w:lineRule="auto"/>
        <w:ind w:firstLine="540"/>
        <w:jc w:val="both"/>
        <w:rPr>
          <w:sz w:val="28"/>
          <w:szCs w:val="28"/>
        </w:rPr>
      </w:pPr>
      <w:r>
        <w:rPr>
          <w:sz w:val="28"/>
          <w:szCs w:val="28"/>
          <w:lang w:val="uk-UA"/>
        </w:rPr>
        <w:t xml:space="preserve">217. </w:t>
      </w:r>
      <w:r>
        <w:rPr>
          <w:i/>
          <w:sz w:val="28"/>
          <w:szCs w:val="28"/>
        </w:rPr>
        <w:t>Шепель Ю.А., Петрова Г.С., Беляков В.И.</w:t>
      </w:r>
      <w:r>
        <w:rPr>
          <w:sz w:val="28"/>
          <w:szCs w:val="28"/>
        </w:rPr>
        <w:t xml:space="preserve"> Общая и английская фразеология: Монография / Под общ. ред. Шепеля Ю.А. – Днепропетровск: Наука и образование, 2003. – 56 с.</w:t>
      </w:r>
    </w:p>
    <w:p w14:paraId="0C14CD3E"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218. </w:t>
      </w:r>
      <w:r>
        <w:rPr>
          <w:i/>
          <w:sz w:val="28"/>
          <w:szCs w:val="28"/>
          <w:lang w:val="uk-UA"/>
        </w:rPr>
        <w:t xml:space="preserve">Шмелев Д.Н. </w:t>
      </w:r>
      <w:r>
        <w:rPr>
          <w:sz w:val="28"/>
          <w:szCs w:val="28"/>
          <w:lang w:val="uk-UA"/>
        </w:rPr>
        <w:t>Проблемы семантического анализа лексики. – М.: Наука, 1973. – 280 с.</w:t>
      </w:r>
    </w:p>
    <w:p w14:paraId="15128D2E"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219. </w:t>
      </w:r>
      <w:r>
        <w:rPr>
          <w:i/>
          <w:sz w:val="28"/>
          <w:szCs w:val="28"/>
          <w:lang w:val="uk-UA"/>
        </w:rPr>
        <w:t>Шумарова Н.П.</w:t>
      </w:r>
      <w:r>
        <w:rPr>
          <w:sz w:val="28"/>
          <w:szCs w:val="28"/>
          <w:lang w:val="uk-UA"/>
        </w:rPr>
        <w:t xml:space="preserve"> Мовна компетентність особистості в ситуації білінгвізму: Монографія. – К.: Київський державний лінгвістичний університет, 2000. – 283 с.</w:t>
      </w:r>
    </w:p>
    <w:p w14:paraId="03BEE665" w14:textId="77777777" w:rsidR="00B41903" w:rsidRDefault="00B41903" w:rsidP="00B41903">
      <w:pPr>
        <w:widowControl w:val="0"/>
        <w:spacing w:line="360" w:lineRule="auto"/>
        <w:ind w:firstLine="540"/>
        <w:jc w:val="both"/>
        <w:rPr>
          <w:sz w:val="28"/>
          <w:szCs w:val="28"/>
        </w:rPr>
      </w:pPr>
      <w:r>
        <w:rPr>
          <w:sz w:val="28"/>
          <w:szCs w:val="28"/>
          <w:lang w:val="uk-UA"/>
        </w:rPr>
        <w:t xml:space="preserve">220. </w:t>
      </w:r>
      <w:r>
        <w:rPr>
          <w:i/>
          <w:sz w:val="28"/>
          <w:szCs w:val="28"/>
        </w:rPr>
        <w:t>Юрченко Д.В.</w:t>
      </w:r>
      <w:r>
        <w:rPr>
          <w:sz w:val="28"/>
          <w:szCs w:val="28"/>
        </w:rPr>
        <w:t xml:space="preserve"> Логико-семантическая и когнитивная классификации немецких фразеологизмов как два способа их систематизации // Вопросы </w:t>
      </w:r>
      <w:r>
        <w:rPr>
          <w:sz w:val="28"/>
          <w:szCs w:val="28"/>
          <w:lang w:val="uk-UA"/>
        </w:rPr>
        <w:t>р</w:t>
      </w:r>
      <w:r>
        <w:rPr>
          <w:sz w:val="28"/>
          <w:szCs w:val="28"/>
        </w:rPr>
        <w:t>омано-германской и русской филологии. Межвузовский сборник научных статей. – Пятигорск, 2002. – С. 105-113.</w:t>
      </w:r>
    </w:p>
    <w:p w14:paraId="4D996B82" w14:textId="77777777" w:rsidR="00B41903" w:rsidRDefault="00B41903" w:rsidP="00B41903">
      <w:pPr>
        <w:widowControl w:val="0"/>
        <w:spacing w:line="360" w:lineRule="auto"/>
        <w:ind w:firstLine="540"/>
        <w:jc w:val="both"/>
        <w:rPr>
          <w:sz w:val="28"/>
          <w:szCs w:val="28"/>
        </w:rPr>
      </w:pPr>
      <w:r>
        <w:rPr>
          <w:sz w:val="28"/>
          <w:szCs w:val="28"/>
          <w:lang w:val="uk-UA"/>
        </w:rPr>
        <w:lastRenderedPageBreak/>
        <w:t xml:space="preserve">221. </w:t>
      </w:r>
      <w:r>
        <w:rPr>
          <w:i/>
          <w:sz w:val="28"/>
          <w:szCs w:val="28"/>
          <w:lang w:val="uk-UA"/>
        </w:rPr>
        <w:t>Языковая</w:t>
      </w:r>
      <w:r>
        <w:rPr>
          <w:sz w:val="28"/>
          <w:szCs w:val="28"/>
          <w:lang w:val="uk-UA"/>
        </w:rPr>
        <w:t xml:space="preserve"> номинация (общие вопросы) / Отв. ред. Б.А.Серебренников, А.А.Уфимцева. </w:t>
      </w:r>
      <w:r>
        <w:rPr>
          <w:sz w:val="28"/>
          <w:szCs w:val="28"/>
        </w:rPr>
        <w:t>– М.: Наука, 1977. – 359 с.</w:t>
      </w:r>
    </w:p>
    <w:p w14:paraId="11BE4A9F" w14:textId="77777777" w:rsidR="00B41903" w:rsidRDefault="00B41903" w:rsidP="00B41903">
      <w:pPr>
        <w:widowControl w:val="0"/>
        <w:spacing w:line="360" w:lineRule="auto"/>
        <w:ind w:right="26" w:firstLine="540"/>
        <w:jc w:val="both"/>
        <w:rPr>
          <w:sz w:val="28"/>
          <w:lang w:val="en-US"/>
        </w:rPr>
      </w:pPr>
      <w:r>
        <w:rPr>
          <w:sz w:val="28"/>
          <w:lang w:val="uk-UA"/>
        </w:rPr>
        <w:t xml:space="preserve">222. </w:t>
      </w:r>
      <w:r>
        <w:rPr>
          <w:i/>
          <w:sz w:val="28"/>
        </w:rPr>
        <w:t>Янко-Триницкая Н.А.</w:t>
      </w:r>
      <w:r>
        <w:rPr>
          <w:sz w:val="28"/>
        </w:rPr>
        <w:t xml:space="preserve"> Фразеологичность языковых единиц различных уровней языка // Известия АН СССР. Серия</w:t>
      </w:r>
      <w:r>
        <w:rPr>
          <w:sz w:val="28"/>
          <w:lang w:val="en-US"/>
        </w:rPr>
        <w:t xml:space="preserve"> </w:t>
      </w:r>
      <w:r>
        <w:rPr>
          <w:sz w:val="28"/>
        </w:rPr>
        <w:t>литературы</w:t>
      </w:r>
      <w:r>
        <w:rPr>
          <w:sz w:val="28"/>
          <w:lang w:val="en-US"/>
        </w:rPr>
        <w:t xml:space="preserve"> </w:t>
      </w:r>
      <w:r>
        <w:rPr>
          <w:sz w:val="28"/>
        </w:rPr>
        <w:t>и</w:t>
      </w:r>
      <w:r>
        <w:rPr>
          <w:sz w:val="28"/>
          <w:lang w:val="en-US"/>
        </w:rPr>
        <w:t xml:space="preserve"> </w:t>
      </w:r>
      <w:r>
        <w:rPr>
          <w:sz w:val="28"/>
        </w:rPr>
        <w:t>языка</w:t>
      </w:r>
      <w:r>
        <w:rPr>
          <w:sz w:val="28"/>
          <w:lang w:val="en-US"/>
        </w:rPr>
        <w:t xml:space="preserve">, </w:t>
      </w:r>
      <w:r>
        <w:rPr>
          <w:sz w:val="28"/>
        </w:rPr>
        <w:t>Т</w:t>
      </w:r>
      <w:r>
        <w:rPr>
          <w:sz w:val="28"/>
          <w:lang w:val="en-US"/>
        </w:rPr>
        <w:t xml:space="preserve">.XXVIII. – </w:t>
      </w:r>
      <w:r>
        <w:rPr>
          <w:sz w:val="28"/>
        </w:rPr>
        <w:t>Вып</w:t>
      </w:r>
      <w:r>
        <w:rPr>
          <w:sz w:val="28"/>
          <w:lang w:val="en-US"/>
        </w:rPr>
        <w:t xml:space="preserve">.5. </w:t>
      </w:r>
      <w:r>
        <w:rPr>
          <w:sz w:val="28"/>
          <w:lang w:val="uk-UA"/>
        </w:rPr>
        <w:t xml:space="preserve">– </w:t>
      </w:r>
      <w:r>
        <w:rPr>
          <w:sz w:val="28"/>
          <w:lang w:val="en-US"/>
        </w:rPr>
        <w:t xml:space="preserve">1969. – </w:t>
      </w:r>
      <w:r>
        <w:rPr>
          <w:sz w:val="28"/>
        </w:rPr>
        <w:t>С</w:t>
      </w:r>
      <w:r>
        <w:rPr>
          <w:sz w:val="28"/>
          <w:lang w:val="en-US"/>
        </w:rPr>
        <w:t>. 429-436.</w:t>
      </w:r>
    </w:p>
    <w:p w14:paraId="4C417AEC"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223. </w:t>
      </w:r>
      <w:r>
        <w:rPr>
          <w:i/>
          <w:sz w:val="28"/>
          <w:szCs w:val="28"/>
          <w:lang w:val="en-US"/>
        </w:rPr>
        <w:t>Boxer D.</w:t>
      </w:r>
      <w:r>
        <w:rPr>
          <w:sz w:val="28"/>
          <w:szCs w:val="28"/>
          <w:lang w:val="en-US"/>
        </w:rPr>
        <w:t xml:space="preserve"> Nagging: The Familial Conflict Arena // Journal of Pragmatics, 2002. – Vol.34</w:t>
      </w:r>
      <w:r>
        <w:rPr>
          <w:sz w:val="28"/>
          <w:szCs w:val="28"/>
          <w:lang w:val="uk-UA"/>
        </w:rPr>
        <w:t>,</w:t>
      </w:r>
      <w:r>
        <w:rPr>
          <w:sz w:val="28"/>
          <w:szCs w:val="28"/>
          <w:lang w:val="en-US"/>
        </w:rPr>
        <w:t xml:space="preserve"> N.1. – P. 49-61.</w:t>
      </w:r>
    </w:p>
    <w:p w14:paraId="07157C51"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224. </w:t>
      </w:r>
      <w:r>
        <w:rPr>
          <w:i/>
          <w:sz w:val="28"/>
          <w:szCs w:val="28"/>
          <w:lang w:val="en-US"/>
        </w:rPr>
        <w:t>Brederode, T.N.M. van.</w:t>
      </w:r>
      <w:r>
        <w:rPr>
          <w:sz w:val="28"/>
          <w:szCs w:val="28"/>
          <w:lang w:val="en-US"/>
        </w:rPr>
        <w:t xml:space="preserve"> Collocation Restrictions. Frames and</w:t>
      </w:r>
      <w:r>
        <w:rPr>
          <w:sz w:val="28"/>
          <w:szCs w:val="28"/>
          <w:lang w:val="uk-UA"/>
        </w:rPr>
        <w:t xml:space="preserve"> </w:t>
      </w:r>
      <w:r>
        <w:rPr>
          <w:sz w:val="28"/>
          <w:szCs w:val="28"/>
          <w:lang w:val="en-US"/>
        </w:rPr>
        <w:t>Metaphor. – Amsterdam</w:t>
      </w:r>
      <w:r>
        <w:rPr>
          <w:sz w:val="28"/>
          <w:szCs w:val="28"/>
          <w:lang w:val="uk-UA"/>
        </w:rPr>
        <w:t xml:space="preserve">: </w:t>
      </w:r>
      <w:r>
        <w:rPr>
          <w:sz w:val="28"/>
          <w:szCs w:val="28"/>
          <w:lang w:val="en-US"/>
        </w:rPr>
        <w:t>Universiteit van Amsterdam, 1995. – 155 p.</w:t>
      </w:r>
    </w:p>
    <w:p w14:paraId="5E4ED4F7" w14:textId="77777777" w:rsidR="00B41903" w:rsidRDefault="00B41903" w:rsidP="00B41903">
      <w:pPr>
        <w:widowControl w:val="0"/>
        <w:spacing w:line="360" w:lineRule="auto"/>
        <w:ind w:firstLine="540"/>
        <w:jc w:val="both"/>
        <w:rPr>
          <w:sz w:val="28"/>
          <w:szCs w:val="28"/>
          <w:lang w:val="de-DE"/>
        </w:rPr>
      </w:pPr>
      <w:r>
        <w:rPr>
          <w:sz w:val="28"/>
          <w:szCs w:val="28"/>
          <w:lang w:val="uk-UA"/>
        </w:rPr>
        <w:t xml:space="preserve">225. </w:t>
      </w:r>
      <w:r>
        <w:rPr>
          <w:i/>
          <w:sz w:val="28"/>
          <w:szCs w:val="28"/>
          <w:lang w:val="de-DE"/>
        </w:rPr>
        <w:t>Burger H.</w:t>
      </w:r>
      <w:r>
        <w:rPr>
          <w:sz w:val="28"/>
          <w:szCs w:val="28"/>
          <w:lang w:val="de-DE"/>
        </w:rPr>
        <w:t xml:space="preserve"> Phraseologie. Eine Einfuhrung am Beispiel des Deutschen. – Berlin: Erich Schmidt, 1998. – 226 S.</w:t>
      </w:r>
    </w:p>
    <w:p w14:paraId="114CE1A6"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226. </w:t>
      </w:r>
      <w:r>
        <w:rPr>
          <w:i/>
          <w:sz w:val="28"/>
          <w:szCs w:val="28"/>
          <w:lang w:val="en-US"/>
        </w:rPr>
        <w:t>Carbajo A.</w:t>
      </w:r>
      <w:r>
        <w:rPr>
          <w:sz w:val="28"/>
          <w:szCs w:val="28"/>
          <w:lang w:val="en-US"/>
        </w:rPr>
        <w:t xml:space="preserve"> Idiomatic expressions. – Mexico, D.F.</w:t>
      </w:r>
      <w:r>
        <w:rPr>
          <w:sz w:val="28"/>
          <w:szCs w:val="28"/>
          <w:lang w:val="uk-UA"/>
        </w:rPr>
        <w:t xml:space="preserve">: </w:t>
      </w:r>
      <w:r>
        <w:rPr>
          <w:sz w:val="28"/>
          <w:szCs w:val="28"/>
          <w:lang w:val="en-US"/>
        </w:rPr>
        <w:t xml:space="preserve">Editorial Diana, </w:t>
      </w:r>
      <w:r>
        <w:rPr>
          <w:sz w:val="28"/>
          <w:szCs w:val="28"/>
          <w:lang w:val="uk-UA"/>
        </w:rPr>
        <w:t xml:space="preserve"> </w:t>
      </w:r>
      <w:r>
        <w:rPr>
          <w:sz w:val="28"/>
          <w:szCs w:val="28"/>
          <w:lang w:val="en-US"/>
        </w:rPr>
        <w:t>2001. – 56 p.</w:t>
      </w:r>
    </w:p>
    <w:p w14:paraId="4D794F95" w14:textId="77777777" w:rsidR="00B41903" w:rsidRDefault="00B41903" w:rsidP="00B41903">
      <w:pPr>
        <w:widowControl w:val="0"/>
        <w:spacing w:line="360" w:lineRule="auto"/>
        <w:ind w:right="26" w:firstLine="540"/>
        <w:jc w:val="both"/>
        <w:rPr>
          <w:sz w:val="28"/>
          <w:lang w:val="en-US"/>
        </w:rPr>
      </w:pPr>
      <w:r>
        <w:rPr>
          <w:sz w:val="28"/>
          <w:szCs w:val="28"/>
          <w:lang w:val="uk-UA"/>
        </w:rPr>
        <w:t xml:space="preserve">227. </w:t>
      </w:r>
      <w:r>
        <w:rPr>
          <w:i/>
          <w:sz w:val="28"/>
          <w:szCs w:val="28"/>
          <w:lang w:val="en-US"/>
        </w:rPr>
        <w:t>Cruse D.A.</w:t>
      </w:r>
      <w:r>
        <w:rPr>
          <w:sz w:val="28"/>
          <w:szCs w:val="28"/>
          <w:lang w:val="en-US"/>
        </w:rPr>
        <w:t xml:space="preserve"> </w:t>
      </w:r>
      <w:r>
        <w:rPr>
          <w:sz w:val="28"/>
          <w:lang w:val="en-US"/>
        </w:rPr>
        <w:t>Lexical Semantics. – Cambridge: Cambridge University Press, 1995. – 328 p.</w:t>
      </w:r>
    </w:p>
    <w:p w14:paraId="41EEDC66"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228. </w:t>
      </w:r>
      <w:r>
        <w:rPr>
          <w:i/>
          <w:sz w:val="28"/>
          <w:szCs w:val="28"/>
          <w:lang w:val="en-US"/>
        </w:rPr>
        <w:t>Curry D.</w:t>
      </w:r>
      <w:r>
        <w:rPr>
          <w:sz w:val="28"/>
          <w:szCs w:val="28"/>
          <w:lang w:val="en-US"/>
        </w:rPr>
        <w:t xml:space="preserve"> Illustrated American Idioms. – Washington, D.C.: US Department of State, 1989. – 160 p.</w:t>
      </w:r>
    </w:p>
    <w:p w14:paraId="038A03A9"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229. </w:t>
      </w:r>
      <w:r>
        <w:rPr>
          <w:i/>
          <w:sz w:val="28"/>
          <w:szCs w:val="28"/>
          <w:lang w:val="en-US"/>
        </w:rPr>
        <w:t>Cutting J.</w:t>
      </w:r>
      <w:r>
        <w:rPr>
          <w:sz w:val="28"/>
          <w:szCs w:val="28"/>
          <w:lang w:val="en-US"/>
        </w:rPr>
        <w:t xml:space="preserve"> The Speech Acts of the In-Group // Journal of Pragmatics, 2001. – Vol.33</w:t>
      </w:r>
      <w:r>
        <w:rPr>
          <w:sz w:val="28"/>
          <w:szCs w:val="28"/>
          <w:lang w:val="uk-UA"/>
        </w:rPr>
        <w:t>,</w:t>
      </w:r>
      <w:r>
        <w:rPr>
          <w:sz w:val="28"/>
          <w:szCs w:val="28"/>
          <w:lang w:val="en-US"/>
        </w:rPr>
        <w:t xml:space="preserve"> N.8. – P. 1207-1233.</w:t>
      </w:r>
    </w:p>
    <w:p w14:paraId="60BB0C43"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230. </w:t>
      </w:r>
      <w:r>
        <w:rPr>
          <w:i/>
          <w:sz w:val="28"/>
          <w:szCs w:val="28"/>
          <w:lang w:val="uk-UA"/>
        </w:rPr>
        <w:t xml:space="preserve">Dobrovol'skij </w:t>
      </w:r>
      <w:r>
        <w:rPr>
          <w:i/>
          <w:sz w:val="28"/>
          <w:szCs w:val="28"/>
          <w:lang w:val="en-US"/>
        </w:rPr>
        <w:t>D.</w:t>
      </w:r>
      <w:r>
        <w:rPr>
          <w:sz w:val="28"/>
          <w:szCs w:val="28"/>
          <w:lang w:val="en-US"/>
        </w:rPr>
        <w:t xml:space="preserve"> </w:t>
      </w:r>
      <w:r>
        <w:rPr>
          <w:sz w:val="28"/>
          <w:szCs w:val="28"/>
          <w:lang w:val="uk-UA"/>
        </w:rPr>
        <w:t>Kognitive Aspekte</w:t>
      </w:r>
      <w:r>
        <w:rPr>
          <w:sz w:val="28"/>
          <w:szCs w:val="28"/>
          <w:lang w:val="en-US"/>
        </w:rPr>
        <w:t xml:space="preserve"> der Idiom-Semantic, Studien zum Thesaurus deutscher Idiome. – Tübingen: Gunter Narr Verlag, </w:t>
      </w:r>
      <w:r>
        <w:rPr>
          <w:sz w:val="28"/>
          <w:szCs w:val="28"/>
          <w:lang w:val="uk-UA"/>
        </w:rPr>
        <w:t>1995</w:t>
      </w:r>
      <w:r>
        <w:rPr>
          <w:sz w:val="28"/>
          <w:szCs w:val="28"/>
          <w:lang w:val="en-US"/>
        </w:rPr>
        <w:t>. – 272 S.</w:t>
      </w:r>
    </w:p>
    <w:p w14:paraId="02D24414"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231. </w:t>
      </w:r>
      <w:r>
        <w:rPr>
          <w:i/>
          <w:sz w:val="28"/>
          <w:szCs w:val="28"/>
          <w:lang w:val="uk-UA"/>
        </w:rPr>
        <w:t xml:space="preserve">Dobrovol'skij </w:t>
      </w:r>
      <w:r>
        <w:rPr>
          <w:i/>
          <w:sz w:val="28"/>
          <w:szCs w:val="28"/>
          <w:lang w:val="de-DE"/>
        </w:rPr>
        <w:t>D.</w:t>
      </w:r>
      <w:r>
        <w:rPr>
          <w:sz w:val="28"/>
          <w:szCs w:val="28"/>
          <w:lang w:val="de-DE"/>
        </w:rPr>
        <w:t xml:space="preserve"> Zu semantischen und pragmatischen Effekten kreativer Ididom-Modifikationen // Micro- et macrolexèmes et leur figement discursif. </w:t>
      </w:r>
      <w:r>
        <w:rPr>
          <w:sz w:val="28"/>
          <w:szCs w:val="28"/>
          <w:lang w:val="en-US"/>
        </w:rPr>
        <w:t xml:space="preserve">Actes du solloque international CNRS URA 1035 Langue-Discours-Cognition, </w:t>
      </w:r>
      <w:r>
        <w:rPr>
          <w:sz w:val="28"/>
          <w:szCs w:val="28"/>
          <w:lang w:val="uk-UA"/>
        </w:rPr>
        <w:t xml:space="preserve">                        </w:t>
      </w:r>
      <w:r>
        <w:rPr>
          <w:sz w:val="28"/>
          <w:szCs w:val="28"/>
          <w:lang w:val="en-US"/>
        </w:rPr>
        <w:t>6-8 dècembre 1998, Sevrene. – Louvain – Paris, 2000. – P. 217-233.</w:t>
      </w:r>
    </w:p>
    <w:p w14:paraId="578A6FA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232. </w:t>
      </w:r>
      <w:r>
        <w:rPr>
          <w:i/>
          <w:sz w:val="28"/>
          <w:szCs w:val="28"/>
          <w:lang w:val="en-US"/>
        </w:rPr>
        <w:t>Edmondson W.</w:t>
      </w:r>
      <w:r>
        <w:rPr>
          <w:sz w:val="28"/>
          <w:szCs w:val="28"/>
          <w:lang w:val="en-US"/>
        </w:rPr>
        <w:t xml:space="preserve"> Spoken Discourse. A Model for Analysis. – L.: Longman, 1981. – </w:t>
      </w:r>
      <w:r>
        <w:rPr>
          <w:sz w:val="28"/>
          <w:szCs w:val="28"/>
          <w:lang w:val="uk-UA"/>
        </w:rPr>
        <w:t xml:space="preserve">250 </w:t>
      </w:r>
      <w:r>
        <w:rPr>
          <w:sz w:val="28"/>
          <w:szCs w:val="28"/>
        </w:rPr>
        <w:t>р</w:t>
      </w:r>
      <w:r>
        <w:rPr>
          <w:sz w:val="28"/>
          <w:szCs w:val="28"/>
          <w:lang w:val="en-US"/>
        </w:rPr>
        <w:t>.</w:t>
      </w:r>
    </w:p>
    <w:p w14:paraId="74EA694E"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233. </w:t>
      </w:r>
      <w:r>
        <w:rPr>
          <w:i/>
          <w:sz w:val="28"/>
          <w:szCs w:val="28"/>
          <w:lang w:val="en-US"/>
        </w:rPr>
        <w:t>Fauconnier G., Turner M.</w:t>
      </w:r>
      <w:r>
        <w:rPr>
          <w:sz w:val="28"/>
          <w:szCs w:val="28"/>
          <w:lang w:val="en-US"/>
        </w:rPr>
        <w:t xml:space="preserve"> The Way We Think: </w:t>
      </w:r>
      <w:r>
        <w:rPr>
          <w:sz w:val="28"/>
          <w:szCs w:val="28"/>
          <w:lang w:val="uk-UA"/>
        </w:rPr>
        <w:t>С</w:t>
      </w:r>
      <w:r>
        <w:rPr>
          <w:sz w:val="28"/>
          <w:szCs w:val="28"/>
          <w:lang w:val="en-US"/>
        </w:rPr>
        <w:t>onceptual Blending</w:t>
      </w:r>
      <w:r>
        <w:rPr>
          <w:sz w:val="28"/>
          <w:szCs w:val="28"/>
          <w:lang w:val="uk-UA"/>
        </w:rPr>
        <w:t xml:space="preserve">               </w:t>
      </w:r>
      <w:r>
        <w:rPr>
          <w:sz w:val="28"/>
          <w:szCs w:val="28"/>
          <w:lang w:val="en-US"/>
        </w:rPr>
        <w:t xml:space="preserve"> and the Mind’s Hidden Complexities. – New York: Basic Books, 2002. – 440 p.</w:t>
      </w:r>
    </w:p>
    <w:p w14:paraId="5FD6CE0B"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234. </w:t>
      </w:r>
      <w:r>
        <w:rPr>
          <w:i/>
          <w:sz w:val="28"/>
          <w:szCs w:val="28"/>
          <w:lang w:val="en-US"/>
        </w:rPr>
        <w:t>Fernando Ch., Flavell R.</w:t>
      </w:r>
      <w:r>
        <w:rPr>
          <w:sz w:val="28"/>
          <w:szCs w:val="28"/>
          <w:lang w:val="en-US"/>
        </w:rPr>
        <w:t xml:space="preserve"> On Idiom: Critical Views and Perspectives // Exeter Linguistic Studies. – Vol. 276</w:t>
      </w:r>
      <w:r>
        <w:rPr>
          <w:sz w:val="28"/>
          <w:szCs w:val="28"/>
          <w:lang w:val="uk-UA"/>
        </w:rPr>
        <w:t>. –</w:t>
      </w:r>
      <w:r>
        <w:rPr>
          <w:sz w:val="28"/>
          <w:szCs w:val="28"/>
          <w:lang w:val="en-US"/>
        </w:rPr>
        <w:t xml:space="preserve"> 1981. – Exeter: University of Exeter. – </w:t>
      </w:r>
      <w:r>
        <w:rPr>
          <w:sz w:val="28"/>
          <w:szCs w:val="28"/>
          <w:lang w:val="uk-UA"/>
        </w:rPr>
        <w:t xml:space="preserve">             Р</w:t>
      </w:r>
      <w:r>
        <w:rPr>
          <w:sz w:val="28"/>
          <w:szCs w:val="28"/>
          <w:lang w:val="en-US"/>
        </w:rPr>
        <w:t>. 18-</w:t>
      </w:r>
      <w:r>
        <w:rPr>
          <w:sz w:val="28"/>
          <w:szCs w:val="28"/>
          <w:lang w:val="en-US"/>
        </w:rPr>
        <w:lastRenderedPageBreak/>
        <w:t>48.</w:t>
      </w:r>
    </w:p>
    <w:p w14:paraId="4EAB6DD0" w14:textId="77777777" w:rsidR="00B41903" w:rsidRDefault="00B41903" w:rsidP="00B41903">
      <w:pPr>
        <w:spacing w:line="360" w:lineRule="auto"/>
        <w:ind w:firstLine="540"/>
        <w:jc w:val="both"/>
        <w:rPr>
          <w:sz w:val="28"/>
          <w:szCs w:val="28"/>
          <w:lang w:val="uk-UA"/>
        </w:rPr>
      </w:pPr>
      <w:r>
        <w:rPr>
          <w:sz w:val="28"/>
          <w:szCs w:val="28"/>
          <w:lang w:val="uk-UA"/>
        </w:rPr>
        <w:t xml:space="preserve">235. </w:t>
      </w:r>
      <w:r>
        <w:rPr>
          <w:i/>
          <w:sz w:val="28"/>
          <w:szCs w:val="28"/>
          <w:lang w:val="en-US"/>
        </w:rPr>
        <w:t>Feshchenko Yu.I.</w:t>
      </w:r>
      <w:r>
        <w:rPr>
          <w:sz w:val="28"/>
          <w:szCs w:val="28"/>
          <w:lang w:val="uk-UA"/>
        </w:rPr>
        <w:t xml:space="preserve"> </w:t>
      </w:r>
      <w:r>
        <w:rPr>
          <w:sz w:val="28"/>
          <w:szCs w:val="28"/>
          <w:lang w:val="en-US"/>
        </w:rPr>
        <w:t>Idiomatic representation of concepts “social status”</w:t>
      </w:r>
      <w:r>
        <w:rPr>
          <w:sz w:val="28"/>
          <w:szCs w:val="28"/>
          <w:lang w:val="uk-UA"/>
        </w:rPr>
        <w:t xml:space="preserve">            </w:t>
      </w:r>
      <w:r>
        <w:rPr>
          <w:sz w:val="28"/>
          <w:szCs w:val="28"/>
          <w:lang w:val="en-US"/>
        </w:rPr>
        <w:t xml:space="preserve"> and “economic conditions” in Modern English</w:t>
      </w:r>
      <w:r>
        <w:rPr>
          <w:sz w:val="28"/>
          <w:szCs w:val="28"/>
          <w:lang w:val="uk-UA"/>
        </w:rPr>
        <w:t xml:space="preserve"> // </w:t>
      </w:r>
      <w:r>
        <w:rPr>
          <w:sz w:val="28"/>
          <w:szCs w:val="28"/>
          <w:lang w:val="en-US"/>
        </w:rPr>
        <w:t xml:space="preserve">Communication in the Global Age: Celebrating Ten Years of Development and Success: conference abstracts. </w:t>
      </w:r>
      <w:r>
        <w:rPr>
          <w:sz w:val="28"/>
          <w:szCs w:val="28"/>
          <w:lang w:val="uk-UA"/>
        </w:rPr>
        <w:t xml:space="preserve">– Львів: ПП </w:t>
      </w:r>
      <w:r>
        <w:rPr>
          <w:sz w:val="28"/>
          <w:szCs w:val="28"/>
          <w:lang w:val="en-US"/>
        </w:rPr>
        <w:t>“</w:t>
      </w:r>
      <w:r>
        <w:rPr>
          <w:sz w:val="28"/>
          <w:szCs w:val="28"/>
          <w:lang w:val="uk-UA"/>
        </w:rPr>
        <w:t>Марусич</w:t>
      </w:r>
      <w:r>
        <w:rPr>
          <w:sz w:val="28"/>
          <w:szCs w:val="28"/>
          <w:lang w:val="en-US"/>
        </w:rPr>
        <w:t>”</w:t>
      </w:r>
      <w:r>
        <w:rPr>
          <w:sz w:val="28"/>
          <w:szCs w:val="28"/>
          <w:lang w:val="uk-UA"/>
        </w:rPr>
        <w:t>, 2005. – С. 77.</w:t>
      </w:r>
    </w:p>
    <w:p w14:paraId="21A09B08" w14:textId="77777777" w:rsidR="00B41903" w:rsidRDefault="00B41903" w:rsidP="00B41903">
      <w:pPr>
        <w:widowControl w:val="0"/>
        <w:spacing w:line="360" w:lineRule="auto"/>
        <w:ind w:firstLine="540"/>
        <w:jc w:val="both"/>
        <w:rPr>
          <w:sz w:val="28"/>
          <w:szCs w:val="28"/>
          <w:lang w:val="de-DE"/>
        </w:rPr>
      </w:pPr>
      <w:r>
        <w:rPr>
          <w:sz w:val="28"/>
          <w:szCs w:val="28"/>
          <w:lang w:val="uk-UA"/>
        </w:rPr>
        <w:t xml:space="preserve">236. </w:t>
      </w:r>
      <w:r>
        <w:rPr>
          <w:i/>
          <w:sz w:val="28"/>
          <w:szCs w:val="28"/>
          <w:lang w:val="de-DE"/>
        </w:rPr>
        <w:t>Fleischer W.</w:t>
      </w:r>
      <w:r>
        <w:rPr>
          <w:sz w:val="28"/>
          <w:szCs w:val="28"/>
          <w:lang w:val="de-DE"/>
        </w:rPr>
        <w:t xml:space="preserve"> Phraseologie der deutschen Gegenwartssprache. – </w:t>
      </w:r>
      <w:r>
        <w:rPr>
          <w:sz w:val="28"/>
          <w:szCs w:val="28"/>
          <w:lang w:val="en-US"/>
        </w:rPr>
        <w:t>Tübingen: Narr</w:t>
      </w:r>
      <w:r>
        <w:rPr>
          <w:sz w:val="28"/>
          <w:szCs w:val="28"/>
          <w:lang w:val="de-DE"/>
        </w:rPr>
        <w:t>, 1997. – 299 S.</w:t>
      </w:r>
    </w:p>
    <w:p w14:paraId="29684CE9"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237. </w:t>
      </w:r>
      <w:r>
        <w:rPr>
          <w:i/>
          <w:sz w:val="28"/>
          <w:szCs w:val="28"/>
          <w:lang w:val="en-US"/>
        </w:rPr>
        <w:t>Gibbs R.W.</w:t>
      </w:r>
      <w:r>
        <w:rPr>
          <w:sz w:val="28"/>
          <w:szCs w:val="28"/>
          <w:lang w:val="en-US"/>
        </w:rPr>
        <w:t xml:space="preserve"> Psycholinguistic studies on the conceptual basis of idiomaticity // Cognitive Linguistics. – Vol.1, N.4. – 1990. – P. 417-451.</w:t>
      </w:r>
    </w:p>
    <w:p w14:paraId="215B59AB"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238. </w:t>
      </w:r>
      <w:r>
        <w:rPr>
          <w:i/>
          <w:sz w:val="28"/>
          <w:szCs w:val="28"/>
          <w:lang w:val="en-US"/>
        </w:rPr>
        <w:t>Gibbs R.W.</w:t>
      </w:r>
      <w:r>
        <w:rPr>
          <w:sz w:val="28"/>
          <w:szCs w:val="28"/>
          <w:lang w:val="en-US"/>
        </w:rPr>
        <w:t xml:space="preserve"> The Poetics of Mind. – Cambridge: Cambridge University Press, 1999. – 527 p.</w:t>
      </w:r>
    </w:p>
    <w:p w14:paraId="488BB27D"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239. </w:t>
      </w:r>
      <w:r>
        <w:rPr>
          <w:i/>
          <w:sz w:val="28"/>
          <w:szCs w:val="28"/>
          <w:lang w:val="en-US"/>
        </w:rPr>
        <w:t>Gibbs R.W., O’Brian J.</w:t>
      </w:r>
      <w:r>
        <w:rPr>
          <w:sz w:val="28"/>
          <w:szCs w:val="28"/>
          <w:lang w:val="en-US"/>
        </w:rPr>
        <w:t xml:space="preserve"> Idioms and mental imagery. The metaphorical motivation for idiomatic meaning // Cognition. – Vol.36, N. </w:t>
      </w:r>
      <w:r>
        <w:rPr>
          <w:sz w:val="28"/>
          <w:szCs w:val="28"/>
          <w:lang w:val="uk-UA"/>
        </w:rPr>
        <w:t xml:space="preserve">1. </w:t>
      </w:r>
      <w:r>
        <w:rPr>
          <w:sz w:val="28"/>
          <w:szCs w:val="28"/>
          <w:lang w:val="en-US"/>
        </w:rPr>
        <w:t>– 1990. – P. 35-68.</w:t>
      </w:r>
    </w:p>
    <w:p w14:paraId="324B362F"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240. </w:t>
      </w:r>
      <w:r>
        <w:rPr>
          <w:i/>
          <w:sz w:val="28"/>
          <w:szCs w:val="28"/>
          <w:lang w:val="en-US"/>
        </w:rPr>
        <w:t>Gläser R.</w:t>
      </w:r>
      <w:r>
        <w:rPr>
          <w:sz w:val="28"/>
          <w:szCs w:val="28"/>
          <w:lang w:val="en-US"/>
        </w:rPr>
        <w:t xml:space="preserve"> The Stylistic Potential of Phraseological Units in the Light </w:t>
      </w:r>
      <w:r>
        <w:rPr>
          <w:sz w:val="28"/>
          <w:szCs w:val="28"/>
          <w:lang w:val="uk-UA"/>
        </w:rPr>
        <w:t xml:space="preserve">          </w:t>
      </w:r>
      <w:r>
        <w:rPr>
          <w:sz w:val="28"/>
          <w:szCs w:val="28"/>
          <w:lang w:val="en-US"/>
        </w:rPr>
        <w:t>of Genre Analysis // Phraseology: Theory, Analysis, and Applications / Ed. by A.R.Cowie, 1998. – P. 125-143.</w:t>
      </w:r>
    </w:p>
    <w:p w14:paraId="0A6A7B93"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241. </w:t>
      </w:r>
      <w:r>
        <w:rPr>
          <w:i/>
          <w:sz w:val="28"/>
          <w:szCs w:val="28"/>
          <w:lang w:val="en-US"/>
        </w:rPr>
        <w:t>Goossens L.</w:t>
      </w:r>
      <w:r>
        <w:rPr>
          <w:sz w:val="28"/>
          <w:szCs w:val="28"/>
          <w:lang w:val="en-US"/>
        </w:rPr>
        <w:t xml:space="preserve"> Metaphtonymy: the Interaction of Metaphor and Metonymy in Expressions for Linguistic Action // Cognitive Linguistics. – Vol. 1, N.3. – 1990. – </w:t>
      </w:r>
      <w:r>
        <w:rPr>
          <w:sz w:val="28"/>
          <w:szCs w:val="28"/>
          <w:lang w:val="uk-UA"/>
        </w:rPr>
        <w:t xml:space="preserve"> </w:t>
      </w:r>
      <w:r>
        <w:rPr>
          <w:sz w:val="28"/>
          <w:szCs w:val="28"/>
          <w:lang w:val="en-US"/>
        </w:rPr>
        <w:t>P. 323-340.</w:t>
      </w:r>
    </w:p>
    <w:p w14:paraId="3213695B"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242. </w:t>
      </w:r>
      <w:r>
        <w:rPr>
          <w:i/>
          <w:sz w:val="28"/>
          <w:szCs w:val="28"/>
          <w:lang w:val="en-US"/>
        </w:rPr>
        <w:t>Györi G.</w:t>
      </w:r>
      <w:r>
        <w:rPr>
          <w:sz w:val="28"/>
          <w:szCs w:val="28"/>
          <w:lang w:val="en-US"/>
        </w:rPr>
        <w:t xml:space="preserve"> Semantic Change and Cognition // Cognitive Linguistics. – </w:t>
      </w:r>
      <w:r>
        <w:rPr>
          <w:sz w:val="28"/>
          <w:szCs w:val="28"/>
          <w:lang w:val="uk-UA"/>
        </w:rPr>
        <w:t xml:space="preserve">               </w:t>
      </w:r>
      <w:r>
        <w:rPr>
          <w:sz w:val="28"/>
          <w:szCs w:val="28"/>
          <w:lang w:val="en-US"/>
        </w:rPr>
        <w:t>Vol. 13, N. 2. – 2002. – P. 123-166.</w:t>
      </w:r>
    </w:p>
    <w:p w14:paraId="2DBD8F51"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243. </w:t>
      </w:r>
      <w:r>
        <w:rPr>
          <w:i/>
          <w:sz w:val="28"/>
          <w:szCs w:val="28"/>
          <w:lang w:val="de-DE"/>
        </w:rPr>
        <w:t>Hackenberg K.</w:t>
      </w:r>
      <w:r>
        <w:rPr>
          <w:sz w:val="28"/>
          <w:szCs w:val="28"/>
          <w:lang w:val="de-DE"/>
        </w:rPr>
        <w:t xml:space="preserve"> Vorwort // Englische Idiomatische Redewendungen. – Leipzig: Verlag Enzyklopädie, 1973. – S. 5-6.</w:t>
      </w:r>
    </w:p>
    <w:p w14:paraId="5C2FE64C"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244. </w:t>
      </w:r>
      <w:r>
        <w:rPr>
          <w:i/>
          <w:sz w:val="28"/>
          <w:szCs w:val="28"/>
          <w:lang w:val="en-US"/>
        </w:rPr>
        <w:t>Harder P.</w:t>
      </w:r>
      <w:r>
        <w:rPr>
          <w:sz w:val="28"/>
          <w:szCs w:val="28"/>
          <w:lang w:val="en-US"/>
        </w:rPr>
        <w:t xml:space="preserve"> Mental Spaces: Exactly when do we need them? // Cognitive Linguistics. – Vol. 14, N.1. – 2003. – P. 91-96.</w:t>
      </w:r>
    </w:p>
    <w:p w14:paraId="34A2E394"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245. </w:t>
      </w:r>
      <w:r>
        <w:rPr>
          <w:i/>
          <w:sz w:val="28"/>
          <w:szCs w:val="28"/>
          <w:lang w:val="en-US"/>
        </w:rPr>
        <w:t>Koven M.</w:t>
      </w:r>
      <w:r>
        <w:rPr>
          <w:sz w:val="28"/>
          <w:szCs w:val="28"/>
          <w:lang w:val="en-US"/>
        </w:rPr>
        <w:t xml:space="preserve"> An Analysis of Speaker Role Inhabitance in Narratives</w:t>
      </w:r>
      <w:r>
        <w:rPr>
          <w:sz w:val="28"/>
          <w:szCs w:val="28"/>
          <w:lang w:val="uk-UA"/>
        </w:rPr>
        <w:t xml:space="preserve">                     </w:t>
      </w:r>
      <w:r>
        <w:rPr>
          <w:sz w:val="28"/>
          <w:szCs w:val="28"/>
          <w:lang w:val="en-US"/>
        </w:rPr>
        <w:t xml:space="preserve"> of Personal Experience // Journal of Pragmatics. – Vol.34, N.2. – 2002. – P. 167-217.</w:t>
      </w:r>
    </w:p>
    <w:p w14:paraId="680162CE"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246. </w:t>
      </w:r>
      <w:r>
        <w:rPr>
          <w:i/>
          <w:sz w:val="28"/>
          <w:szCs w:val="28"/>
          <w:lang w:val="en-US"/>
        </w:rPr>
        <w:t>Kuznetsov V.</w:t>
      </w:r>
      <w:r>
        <w:rPr>
          <w:sz w:val="28"/>
          <w:szCs w:val="28"/>
          <w:lang w:val="en-US"/>
        </w:rPr>
        <w:t xml:space="preserve"> On Representing Relations Between Physical Concepts // Communication and Cognition. – Vol. 37, N.1-2. – 2004. – P. 105-135.</w:t>
      </w:r>
    </w:p>
    <w:p w14:paraId="183861F7"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247. </w:t>
      </w:r>
      <w:r>
        <w:rPr>
          <w:i/>
          <w:sz w:val="28"/>
          <w:szCs w:val="28"/>
          <w:lang w:val="en-US"/>
        </w:rPr>
        <w:t>Lakoff G., Johnson M.</w:t>
      </w:r>
      <w:r>
        <w:rPr>
          <w:sz w:val="28"/>
          <w:szCs w:val="28"/>
          <w:lang w:val="en-US"/>
        </w:rPr>
        <w:t xml:space="preserve"> Metaphors We Live by. – Chicago: The University of Chicago Press, 1980. – 240 p.</w:t>
      </w:r>
    </w:p>
    <w:p w14:paraId="4612EE23" w14:textId="77777777" w:rsidR="00B41903" w:rsidRDefault="00B41903" w:rsidP="00B41903">
      <w:pPr>
        <w:widowControl w:val="0"/>
        <w:spacing w:line="360" w:lineRule="auto"/>
        <w:ind w:firstLine="540"/>
        <w:jc w:val="both"/>
        <w:rPr>
          <w:sz w:val="28"/>
          <w:szCs w:val="28"/>
          <w:lang w:val="en-US"/>
        </w:rPr>
      </w:pPr>
      <w:r>
        <w:rPr>
          <w:sz w:val="28"/>
          <w:szCs w:val="28"/>
          <w:lang w:val="uk-UA"/>
        </w:rPr>
        <w:lastRenderedPageBreak/>
        <w:t xml:space="preserve">248. </w:t>
      </w:r>
      <w:r>
        <w:rPr>
          <w:i/>
          <w:sz w:val="28"/>
          <w:szCs w:val="28"/>
          <w:lang w:val="en-US"/>
        </w:rPr>
        <w:t>Lakoff G.</w:t>
      </w:r>
      <w:r>
        <w:rPr>
          <w:sz w:val="28"/>
          <w:szCs w:val="28"/>
          <w:lang w:val="en-US"/>
        </w:rPr>
        <w:t xml:space="preserve"> Women, Fire, and Dangerous Things: What Categories Reveal about the Mind. – Chicago-London: The University of Chicago Press, 1990. – 632 p.</w:t>
      </w:r>
    </w:p>
    <w:p w14:paraId="5F469166"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249. </w:t>
      </w:r>
      <w:r>
        <w:rPr>
          <w:i/>
          <w:sz w:val="28"/>
          <w:szCs w:val="28"/>
          <w:lang w:val="en-US"/>
        </w:rPr>
        <w:t>Makkai A.</w:t>
      </w:r>
      <w:r>
        <w:rPr>
          <w:sz w:val="28"/>
          <w:szCs w:val="28"/>
          <w:lang w:val="en-US"/>
        </w:rPr>
        <w:t xml:space="preserve"> Idiom Structure In English. – Paris: Mouton, 1972. – 371 p.</w:t>
      </w:r>
    </w:p>
    <w:p w14:paraId="3144EA58"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250. </w:t>
      </w:r>
      <w:r>
        <w:rPr>
          <w:i/>
          <w:sz w:val="28"/>
          <w:szCs w:val="28"/>
          <w:lang w:val="en-US"/>
        </w:rPr>
        <w:t>Moon R.</w:t>
      </w:r>
      <w:r>
        <w:rPr>
          <w:sz w:val="28"/>
          <w:szCs w:val="28"/>
          <w:lang w:val="en-US"/>
        </w:rPr>
        <w:t xml:space="preserve"> Frequencies and Forms of Phrasal Lexemes in English // Phraseology: Theory, Analysis, and Applications / Ed. By A.R.Cowie. – Oxford: Clarendon Press, 1998. – P. 79-100.</w:t>
      </w:r>
    </w:p>
    <w:p w14:paraId="3BDF0836"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251. </w:t>
      </w:r>
      <w:r>
        <w:rPr>
          <w:i/>
          <w:sz w:val="28"/>
          <w:szCs w:val="28"/>
          <w:lang w:val="en-US"/>
        </w:rPr>
        <w:t>Nerlich B., Clarke D.D.</w:t>
      </w:r>
      <w:r>
        <w:rPr>
          <w:sz w:val="28"/>
          <w:szCs w:val="28"/>
          <w:lang w:val="en-US"/>
        </w:rPr>
        <w:t xml:space="preserve"> Semantic Fields and Frames: Historical Explorations of the Interface Between Language, Action, and Cognition // Journal of Pragmatics. – V. </w:t>
      </w:r>
      <w:r>
        <w:rPr>
          <w:sz w:val="28"/>
          <w:szCs w:val="28"/>
          <w:lang w:val="uk-UA"/>
        </w:rPr>
        <w:t>35</w:t>
      </w:r>
      <w:r>
        <w:rPr>
          <w:sz w:val="28"/>
          <w:szCs w:val="28"/>
          <w:lang w:val="en-US"/>
        </w:rPr>
        <w:t>, N.32. – 2000. – P. 125-150.</w:t>
      </w:r>
    </w:p>
    <w:p w14:paraId="764ADC13"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252. </w:t>
      </w:r>
      <w:r>
        <w:rPr>
          <w:i/>
          <w:sz w:val="28"/>
          <w:szCs w:val="28"/>
          <w:lang w:val="en-US"/>
        </w:rPr>
        <w:t>Nunberg</w:t>
      </w:r>
      <w:r>
        <w:rPr>
          <w:i/>
          <w:sz w:val="28"/>
          <w:szCs w:val="28"/>
          <w:lang w:val="uk-UA"/>
        </w:rPr>
        <w:t xml:space="preserve"> </w:t>
      </w:r>
      <w:r>
        <w:rPr>
          <w:i/>
          <w:sz w:val="28"/>
          <w:szCs w:val="28"/>
          <w:lang w:val="en-US"/>
        </w:rPr>
        <w:t>G</w:t>
      </w:r>
      <w:r>
        <w:rPr>
          <w:i/>
          <w:sz w:val="28"/>
          <w:szCs w:val="28"/>
          <w:lang w:val="uk-UA"/>
        </w:rPr>
        <w:t xml:space="preserve">., </w:t>
      </w:r>
      <w:r>
        <w:rPr>
          <w:i/>
          <w:sz w:val="28"/>
          <w:szCs w:val="28"/>
          <w:lang w:val="en-US"/>
        </w:rPr>
        <w:t>Sag</w:t>
      </w:r>
      <w:r>
        <w:rPr>
          <w:i/>
          <w:sz w:val="28"/>
          <w:szCs w:val="28"/>
          <w:lang w:val="uk-UA"/>
        </w:rPr>
        <w:t xml:space="preserve"> </w:t>
      </w:r>
      <w:r>
        <w:rPr>
          <w:i/>
          <w:sz w:val="28"/>
          <w:szCs w:val="28"/>
          <w:lang w:val="en-US"/>
        </w:rPr>
        <w:t>I</w:t>
      </w:r>
      <w:r>
        <w:rPr>
          <w:i/>
          <w:sz w:val="28"/>
          <w:szCs w:val="28"/>
          <w:lang w:val="uk-UA"/>
        </w:rPr>
        <w:t>.</w:t>
      </w:r>
      <w:r>
        <w:rPr>
          <w:i/>
          <w:sz w:val="28"/>
          <w:szCs w:val="28"/>
          <w:lang w:val="en-US"/>
        </w:rPr>
        <w:t>A</w:t>
      </w:r>
      <w:r>
        <w:rPr>
          <w:i/>
          <w:sz w:val="28"/>
          <w:szCs w:val="28"/>
          <w:lang w:val="uk-UA"/>
        </w:rPr>
        <w:t xml:space="preserve">., </w:t>
      </w:r>
      <w:r>
        <w:rPr>
          <w:i/>
          <w:sz w:val="28"/>
          <w:szCs w:val="28"/>
          <w:lang w:val="en-US"/>
        </w:rPr>
        <w:t>Wasow</w:t>
      </w:r>
      <w:r>
        <w:rPr>
          <w:i/>
          <w:sz w:val="28"/>
          <w:szCs w:val="28"/>
          <w:lang w:val="uk-UA"/>
        </w:rPr>
        <w:t xml:space="preserve"> </w:t>
      </w:r>
      <w:r>
        <w:rPr>
          <w:i/>
          <w:sz w:val="28"/>
          <w:szCs w:val="28"/>
          <w:lang w:val="en-US"/>
        </w:rPr>
        <w:t>Th</w:t>
      </w:r>
      <w:r>
        <w:rPr>
          <w:i/>
          <w:sz w:val="28"/>
          <w:szCs w:val="28"/>
          <w:lang w:val="uk-UA"/>
        </w:rPr>
        <w:t>.</w:t>
      </w:r>
      <w:r>
        <w:rPr>
          <w:sz w:val="28"/>
          <w:szCs w:val="28"/>
          <w:lang w:val="uk-UA"/>
        </w:rPr>
        <w:t xml:space="preserve"> </w:t>
      </w:r>
      <w:r>
        <w:rPr>
          <w:sz w:val="28"/>
          <w:szCs w:val="28"/>
          <w:lang w:val="en-US"/>
        </w:rPr>
        <w:t>Idioms</w:t>
      </w:r>
      <w:r>
        <w:rPr>
          <w:sz w:val="28"/>
          <w:szCs w:val="28"/>
          <w:lang w:val="uk-UA"/>
        </w:rPr>
        <w:t xml:space="preserve"> // </w:t>
      </w:r>
      <w:r>
        <w:rPr>
          <w:sz w:val="28"/>
          <w:szCs w:val="28"/>
          <w:lang w:val="en-US"/>
        </w:rPr>
        <w:t>Language</w:t>
      </w:r>
      <w:r>
        <w:rPr>
          <w:sz w:val="28"/>
          <w:szCs w:val="28"/>
          <w:lang w:val="uk-UA"/>
        </w:rPr>
        <w:t xml:space="preserve">. </w:t>
      </w:r>
      <w:r>
        <w:rPr>
          <w:sz w:val="28"/>
          <w:szCs w:val="28"/>
          <w:lang w:val="en-US"/>
        </w:rPr>
        <w:t>Journal</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Linguistic</w:t>
      </w:r>
      <w:r>
        <w:rPr>
          <w:sz w:val="28"/>
          <w:szCs w:val="28"/>
          <w:lang w:val="uk-UA"/>
        </w:rPr>
        <w:t xml:space="preserve"> </w:t>
      </w:r>
      <w:r>
        <w:rPr>
          <w:sz w:val="28"/>
          <w:szCs w:val="28"/>
          <w:lang w:val="en-US"/>
        </w:rPr>
        <w:t>Society</w:t>
      </w:r>
      <w:r>
        <w:rPr>
          <w:sz w:val="28"/>
          <w:szCs w:val="28"/>
          <w:lang w:val="uk-UA"/>
        </w:rPr>
        <w:t xml:space="preserve"> </w:t>
      </w:r>
      <w:r>
        <w:rPr>
          <w:sz w:val="28"/>
          <w:szCs w:val="28"/>
          <w:lang w:val="en-US"/>
        </w:rPr>
        <w:t>of</w:t>
      </w:r>
      <w:r>
        <w:rPr>
          <w:sz w:val="28"/>
          <w:szCs w:val="28"/>
          <w:lang w:val="uk-UA"/>
        </w:rPr>
        <w:t xml:space="preserve"> </w:t>
      </w:r>
      <w:r>
        <w:rPr>
          <w:sz w:val="28"/>
          <w:szCs w:val="28"/>
          <w:lang w:val="en-US"/>
        </w:rPr>
        <w:t>America.</w:t>
      </w:r>
      <w:r>
        <w:rPr>
          <w:sz w:val="28"/>
          <w:szCs w:val="28"/>
          <w:lang w:val="uk-UA"/>
        </w:rPr>
        <w:t xml:space="preserve"> – </w:t>
      </w:r>
      <w:r>
        <w:rPr>
          <w:sz w:val="28"/>
          <w:szCs w:val="28"/>
          <w:lang w:val="en-US"/>
        </w:rPr>
        <w:t>Vol</w:t>
      </w:r>
      <w:r>
        <w:rPr>
          <w:sz w:val="28"/>
          <w:szCs w:val="28"/>
          <w:lang w:val="uk-UA"/>
        </w:rPr>
        <w:t>.70</w:t>
      </w:r>
      <w:r>
        <w:rPr>
          <w:sz w:val="28"/>
          <w:szCs w:val="28"/>
          <w:lang w:val="en-US"/>
        </w:rPr>
        <w:t>,</w:t>
      </w:r>
      <w:r>
        <w:rPr>
          <w:sz w:val="28"/>
          <w:szCs w:val="28"/>
          <w:lang w:val="uk-UA"/>
        </w:rPr>
        <w:t xml:space="preserve"> </w:t>
      </w:r>
      <w:r>
        <w:rPr>
          <w:sz w:val="28"/>
          <w:szCs w:val="28"/>
          <w:lang w:val="en-US"/>
        </w:rPr>
        <w:t>N</w:t>
      </w:r>
      <w:r>
        <w:rPr>
          <w:sz w:val="28"/>
          <w:szCs w:val="28"/>
          <w:lang w:val="uk-UA"/>
        </w:rPr>
        <w:t>.3.</w:t>
      </w:r>
      <w:r>
        <w:rPr>
          <w:sz w:val="28"/>
          <w:szCs w:val="28"/>
          <w:lang w:val="en-US"/>
        </w:rPr>
        <w:t xml:space="preserve"> – </w:t>
      </w:r>
      <w:r>
        <w:rPr>
          <w:sz w:val="28"/>
          <w:szCs w:val="28"/>
          <w:lang w:val="uk-UA"/>
        </w:rPr>
        <w:t xml:space="preserve">1994. – </w:t>
      </w:r>
      <w:r>
        <w:rPr>
          <w:sz w:val="28"/>
          <w:szCs w:val="28"/>
          <w:lang w:val="en-US"/>
        </w:rPr>
        <w:t>P</w:t>
      </w:r>
      <w:r>
        <w:rPr>
          <w:sz w:val="28"/>
          <w:szCs w:val="28"/>
          <w:lang w:val="uk-UA"/>
        </w:rPr>
        <w:t>. 491-539.</w:t>
      </w:r>
    </w:p>
    <w:p w14:paraId="30E9CAA7"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253. </w:t>
      </w:r>
      <w:r>
        <w:rPr>
          <w:i/>
          <w:sz w:val="28"/>
          <w:szCs w:val="28"/>
          <w:lang w:val="de-DE"/>
        </w:rPr>
        <w:t>Palm C.</w:t>
      </w:r>
      <w:r>
        <w:rPr>
          <w:sz w:val="28"/>
          <w:szCs w:val="28"/>
          <w:lang w:val="de-DE"/>
        </w:rPr>
        <w:t xml:space="preserve"> Phraseologie. Eine Einführung. – Tübingen: Narr, 1995. – 130 S.</w:t>
      </w:r>
    </w:p>
    <w:p w14:paraId="141024FD"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254. </w:t>
      </w:r>
      <w:r>
        <w:rPr>
          <w:i/>
          <w:sz w:val="28"/>
          <w:szCs w:val="28"/>
          <w:lang w:val="en-US"/>
        </w:rPr>
        <w:t>Owen M.</w:t>
      </w:r>
      <w:r>
        <w:rPr>
          <w:sz w:val="28"/>
          <w:szCs w:val="28"/>
          <w:lang w:val="en-US"/>
        </w:rPr>
        <w:t xml:space="preserve"> Apologies and Remedial Interchanges: A Study of Language Use in Social Interaction. – L., N.Y.: Amsterdam, Mouton, 1983.</w:t>
      </w:r>
      <w:r>
        <w:rPr>
          <w:sz w:val="28"/>
          <w:szCs w:val="28"/>
          <w:lang w:val="uk-UA"/>
        </w:rPr>
        <w:t xml:space="preserve"> – 192 р.</w:t>
      </w:r>
    </w:p>
    <w:p w14:paraId="4A67B9DA"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255. </w:t>
      </w:r>
      <w:r>
        <w:rPr>
          <w:i/>
          <w:sz w:val="28"/>
          <w:szCs w:val="28"/>
          <w:lang w:val="en-US"/>
        </w:rPr>
        <w:t>Pulman S.</w:t>
      </w:r>
      <w:r>
        <w:rPr>
          <w:sz w:val="28"/>
          <w:szCs w:val="28"/>
          <w:lang w:val="en-US"/>
        </w:rPr>
        <w:t xml:space="preserve"> The Recognition and Interpretation of Idioms // </w:t>
      </w:r>
      <w:hyperlink r:id="rId13" w:history="1">
        <w:r>
          <w:rPr>
            <w:rStyle w:val="af1"/>
            <w:sz w:val="28"/>
            <w:szCs w:val="28"/>
            <w:lang w:val="en-US"/>
          </w:rPr>
          <w:t>http://www.clp.ox.ac.uk/people/staff/pulman/pdfpapers/idioms.pdf</w:t>
        </w:r>
      </w:hyperlink>
    </w:p>
    <w:p w14:paraId="0851C607"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256. </w:t>
      </w:r>
      <w:r>
        <w:rPr>
          <w:i/>
          <w:sz w:val="28"/>
          <w:szCs w:val="28"/>
          <w:lang w:val="en-US"/>
        </w:rPr>
        <w:t>Sadock J.M.</w:t>
      </w:r>
      <w:r>
        <w:rPr>
          <w:sz w:val="28"/>
          <w:szCs w:val="28"/>
          <w:lang w:val="en-US"/>
        </w:rPr>
        <w:t xml:space="preserve"> Figurative Speech and Linguistics // Metaphor and Thought. Second edition. Edited by Andrew Ortony. – Cambridge: Cambridge University Press, 1993. – P. 42-57. </w:t>
      </w:r>
    </w:p>
    <w:p w14:paraId="4426A840"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257. </w:t>
      </w:r>
      <w:r>
        <w:rPr>
          <w:i/>
          <w:sz w:val="28"/>
          <w:szCs w:val="28"/>
          <w:lang w:val="en-US"/>
        </w:rPr>
        <w:t>Seidl J., McMordie W.Mc.</w:t>
      </w:r>
      <w:r>
        <w:rPr>
          <w:sz w:val="28"/>
          <w:szCs w:val="28"/>
          <w:lang w:val="en-US"/>
        </w:rPr>
        <w:t xml:space="preserve"> English idioms and how to use them. – Oxford: Oxford University Press, 1978. – 267 p.</w:t>
      </w:r>
    </w:p>
    <w:p w14:paraId="1A117173"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258. </w:t>
      </w:r>
      <w:r>
        <w:rPr>
          <w:i/>
          <w:sz w:val="28"/>
          <w:szCs w:val="28"/>
          <w:lang w:val="de-DE"/>
        </w:rPr>
        <w:t>Skog-Södersved M.</w:t>
      </w:r>
      <w:r>
        <w:rPr>
          <w:sz w:val="28"/>
          <w:szCs w:val="28"/>
          <w:lang w:val="de-DE"/>
        </w:rPr>
        <w:t xml:space="preserve"> Zum Vorkomen von Phraseolexemen in Leitartikeln deutscher und schwedischer Tages zeitungen // Untersuchungen zur Phraseologie des Deutschen und anderer Sprachen: einzelsprachspezifisch – kontrastiv – vergleichend. – Wien: Lang, 1992. – S. 175-189.</w:t>
      </w:r>
    </w:p>
    <w:p w14:paraId="2A3A0638"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259. </w:t>
      </w:r>
      <w:r>
        <w:rPr>
          <w:i/>
          <w:sz w:val="28"/>
          <w:szCs w:val="28"/>
          <w:lang w:val="en-US"/>
        </w:rPr>
        <w:t>Turner M.</w:t>
      </w:r>
      <w:r>
        <w:rPr>
          <w:sz w:val="28"/>
          <w:szCs w:val="28"/>
          <w:lang w:val="en-US"/>
        </w:rPr>
        <w:t xml:space="preserve"> Reading Minds: the study of English in the age of cognitive science. – Princeton: Princeton University Press, 1991. – 298 p.</w:t>
      </w:r>
    </w:p>
    <w:p w14:paraId="0F0D6A17"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260. </w:t>
      </w:r>
      <w:r>
        <w:rPr>
          <w:i/>
          <w:sz w:val="28"/>
          <w:szCs w:val="28"/>
          <w:lang w:val="de-DE"/>
        </w:rPr>
        <w:t>Weinreich</w:t>
      </w:r>
      <w:r>
        <w:rPr>
          <w:i/>
          <w:sz w:val="28"/>
          <w:szCs w:val="28"/>
          <w:lang w:val="en-US"/>
        </w:rPr>
        <w:t xml:space="preserve"> U.</w:t>
      </w:r>
      <w:r>
        <w:rPr>
          <w:sz w:val="28"/>
          <w:szCs w:val="28"/>
          <w:lang w:val="en-US"/>
        </w:rPr>
        <w:t xml:space="preserve"> Problems In Analysis of Idioms // Substance and Structure </w:t>
      </w:r>
      <w:r>
        <w:rPr>
          <w:sz w:val="28"/>
          <w:szCs w:val="28"/>
          <w:lang w:val="uk-UA"/>
        </w:rPr>
        <w:t xml:space="preserve">           </w:t>
      </w:r>
      <w:r>
        <w:rPr>
          <w:sz w:val="28"/>
          <w:szCs w:val="28"/>
          <w:lang w:val="en-US"/>
        </w:rPr>
        <w:t xml:space="preserve">of Language / ed. by J.Puhvel. – Berkeley: University of California Press, 1969. – </w:t>
      </w:r>
      <w:r>
        <w:rPr>
          <w:sz w:val="28"/>
          <w:szCs w:val="28"/>
          <w:lang w:val="uk-UA"/>
        </w:rPr>
        <w:t xml:space="preserve">           </w:t>
      </w:r>
      <w:r>
        <w:rPr>
          <w:sz w:val="28"/>
          <w:szCs w:val="28"/>
          <w:lang w:val="en-US"/>
        </w:rPr>
        <w:t>P. 23-81.</w:t>
      </w:r>
    </w:p>
    <w:p w14:paraId="10AB9C5F"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261. </w:t>
      </w:r>
      <w:r>
        <w:rPr>
          <w:i/>
          <w:sz w:val="28"/>
          <w:szCs w:val="28"/>
          <w:lang w:val="de-DE"/>
        </w:rPr>
        <w:t>Wilske D.</w:t>
      </w:r>
      <w:r>
        <w:rPr>
          <w:sz w:val="28"/>
          <w:szCs w:val="28"/>
          <w:lang w:val="de-DE"/>
        </w:rPr>
        <w:t xml:space="preserve"> Zur Rolle der Eigennamen bei der Bildung von onymischen </w:t>
      </w:r>
      <w:r>
        <w:rPr>
          <w:sz w:val="28"/>
          <w:szCs w:val="28"/>
          <w:lang w:val="de-DE"/>
        </w:rPr>
        <w:lastRenderedPageBreak/>
        <w:t>Phraseologismen // Untersuchungen zur Phraseologie des Deutschen und anderer Sprachen: einzelsprachspezifisch – kontrastiv – vergleichend. – Wien: Lang, 1992. – S. 189-199.</w:t>
      </w:r>
    </w:p>
    <w:p w14:paraId="229A9BD7" w14:textId="77777777" w:rsidR="00B41903" w:rsidRDefault="00B41903" w:rsidP="00B41903">
      <w:pPr>
        <w:widowControl w:val="0"/>
        <w:spacing w:line="360" w:lineRule="auto"/>
        <w:ind w:firstLine="540"/>
        <w:jc w:val="both"/>
        <w:rPr>
          <w:sz w:val="28"/>
          <w:szCs w:val="28"/>
          <w:lang w:val="en-US"/>
        </w:rPr>
      </w:pPr>
      <w:r>
        <w:rPr>
          <w:sz w:val="28"/>
          <w:szCs w:val="28"/>
          <w:lang w:val="uk-UA"/>
        </w:rPr>
        <w:t xml:space="preserve">262. </w:t>
      </w:r>
      <w:r>
        <w:rPr>
          <w:i/>
          <w:sz w:val="28"/>
          <w:szCs w:val="28"/>
          <w:lang w:val="en-US"/>
        </w:rPr>
        <w:t>Witherow J.</w:t>
      </w:r>
      <w:r>
        <w:rPr>
          <w:sz w:val="28"/>
          <w:szCs w:val="28"/>
          <w:lang w:val="en-US"/>
        </w:rPr>
        <w:t xml:space="preserve"> Anger and Heat: A Study of Figurative Language // Journal of Literary Semantics. – Vol.33, N.1. – 2004. – P. 71-82.</w:t>
      </w:r>
    </w:p>
    <w:p w14:paraId="20594AD8" w14:textId="77777777" w:rsidR="00B41903" w:rsidRDefault="00B41903" w:rsidP="00B41903">
      <w:pPr>
        <w:widowControl w:val="0"/>
        <w:spacing w:line="360" w:lineRule="auto"/>
        <w:ind w:firstLine="540"/>
        <w:jc w:val="both"/>
        <w:rPr>
          <w:sz w:val="28"/>
          <w:szCs w:val="28"/>
          <w:lang w:val="de-DE"/>
        </w:rPr>
      </w:pPr>
      <w:r>
        <w:rPr>
          <w:sz w:val="28"/>
          <w:szCs w:val="28"/>
          <w:lang w:val="uk-UA"/>
        </w:rPr>
        <w:t xml:space="preserve">263. </w:t>
      </w:r>
      <w:r>
        <w:rPr>
          <w:i/>
          <w:sz w:val="28"/>
          <w:szCs w:val="28"/>
          <w:lang w:val="de-DE"/>
        </w:rPr>
        <w:t>Wotjak B.</w:t>
      </w:r>
      <w:r>
        <w:rPr>
          <w:sz w:val="28"/>
          <w:szCs w:val="28"/>
          <w:lang w:val="de-DE"/>
        </w:rPr>
        <w:t xml:space="preserve"> Verbale Phraseolexeme in System und Text. – Tübingen: Niemeyer, 1992. – 202 S.</w:t>
      </w:r>
    </w:p>
    <w:p w14:paraId="1C98FBBD" w14:textId="77777777" w:rsidR="00B41903" w:rsidRDefault="00B41903" w:rsidP="00B41903">
      <w:pPr>
        <w:widowControl w:val="0"/>
        <w:spacing w:line="360" w:lineRule="auto"/>
        <w:ind w:firstLine="540"/>
        <w:jc w:val="both"/>
        <w:rPr>
          <w:sz w:val="28"/>
          <w:szCs w:val="28"/>
          <w:lang w:val="de-DE"/>
        </w:rPr>
      </w:pPr>
      <w:r>
        <w:rPr>
          <w:sz w:val="28"/>
          <w:szCs w:val="28"/>
          <w:lang w:val="uk-UA"/>
        </w:rPr>
        <w:t xml:space="preserve">264. </w:t>
      </w:r>
      <w:hyperlink r:id="rId14" w:history="1">
        <w:r>
          <w:rPr>
            <w:rStyle w:val="af1"/>
            <w:sz w:val="28"/>
            <w:szCs w:val="28"/>
            <w:lang w:val="de-DE"/>
          </w:rPr>
          <w:t>http</w:t>
        </w:r>
        <w:r>
          <w:rPr>
            <w:rStyle w:val="af1"/>
            <w:sz w:val="28"/>
            <w:szCs w:val="28"/>
            <w:lang w:val="uk-UA"/>
          </w:rPr>
          <w:t>://</w:t>
        </w:r>
        <w:r>
          <w:rPr>
            <w:rStyle w:val="af1"/>
            <w:sz w:val="28"/>
            <w:szCs w:val="28"/>
            <w:lang w:val="de-DE"/>
          </w:rPr>
          <w:t>www</w:t>
        </w:r>
        <w:r>
          <w:rPr>
            <w:rStyle w:val="af1"/>
            <w:sz w:val="28"/>
            <w:szCs w:val="28"/>
            <w:lang w:val="uk-UA"/>
          </w:rPr>
          <w:t>.</w:t>
        </w:r>
        <w:r>
          <w:rPr>
            <w:rStyle w:val="af1"/>
            <w:sz w:val="28"/>
            <w:szCs w:val="28"/>
            <w:lang w:val="de-DE"/>
          </w:rPr>
          <w:t>krugosvet</w:t>
        </w:r>
        <w:r>
          <w:rPr>
            <w:rStyle w:val="af1"/>
            <w:sz w:val="28"/>
            <w:szCs w:val="28"/>
            <w:lang w:val="uk-UA"/>
          </w:rPr>
          <w:t>.</w:t>
        </w:r>
        <w:r>
          <w:rPr>
            <w:rStyle w:val="af1"/>
            <w:sz w:val="28"/>
            <w:szCs w:val="28"/>
            <w:lang w:val="de-DE"/>
          </w:rPr>
          <w:t>ru</w:t>
        </w:r>
        <w:r>
          <w:rPr>
            <w:rStyle w:val="af1"/>
            <w:sz w:val="28"/>
            <w:szCs w:val="28"/>
            <w:lang w:val="uk-UA"/>
          </w:rPr>
          <w:t>/</w:t>
        </w:r>
        <w:r>
          <w:rPr>
            <w:rStyle w:val="af1"/>
            <w:sz w:val="28"/>
            <w:szCs w:val="28"/>
            <w:lang w:val="de-DE"/>
          </w:rPr>
          <w:t>articles</w:t>
        </w:r>
        <w:r>
          <w:rPr>
            <w:rStyle w:val="af1"/>
            <w:sz w:val="28"/>
            <w:szCs w:val="28"/>
            <w:lang w:val="uk-UA"/>
          </w:rPr>
          <w:t>/77/1007724/1007724</w:t>
        </w:r>
        <w:r>
          <w:rPr>
            <w:rStyle w:val="af1"/>
            <w:sz w:val="28"/>
            <w:szCs w:val="28"/>
            <w:lang w:val="de-DE"/>
          </w:rPr>
          <w:t>a</w:t>
        </w:r>
        <w:r>
          <w:rPr>
            <w:rStyle w:val="af1"/>
            <w:sz w:val="28"/>
            <w:szCs w:val="28"/>
            <w:lang w:val="uk-UA"/>
          </w:rPr>
          <w:t>1.</w:t>
        </w:r>
        <w:r>
          <w:rPr>
            <w:rStyle w:val="af1"/>
            <w:sz w:val="28"/>
            <w:szCs w:val="28"/>
            <w:lang w:val="de-DE"/>
          </w:rPr>
          <w:t>htm</w:t>
        </w:r>
      </w:hyperlink>
    </w:p>
    <w:p w14:paraId="33FE4F23" w14:textId="77777777" w:rsidR="00B41903" w:rsidRDefault="00B41903" w:rsidP="00B41903">
      <w:pPr>
        <w:widowControl w:val="0"/>
        <w:spacing w:line="360" w:lineRule="auto"/>
        <w:jc w:val="center"/>
        <w:rPr>
          <w:b/>
          <w:sz w:val="28"/>
          <w:szCs w:val="28"/>
          <w:lang w:val="uk-UA"/>
        </w:rPr>
      </w:pPr>
      <w:r>
        <w:rPr>
          <w:sz w:val="28"/>
          <w:szCs w:val="28"/>
          <w:lang w:val="de-DE"/>
        </w:rPr>
        <w:br w:type="page"/>
      </w:r>
      <w:r>
        <w:rPr>
          <w:b/>
          <w:sz w:val="28"/>
          <w:szCs w:val="28"/>
          <w:lang w:val="uk-UA"/>
        </w:rPr>
        <w:lastRenderedPageBreak/>
        <w:t>СПИСОК ДОВІДКОВИХ ДЖЕРЕЛ</w:t>
      </w:r>
    </w:p>
    <w:p w14:paraId="3E2EC483" w14:textId="77777777" w:rsidR="00B41903" w:rsidRDefault="00B41903" w:rsidP="00B41903">
      <w:pPr>
        <w:widowControl w:val="0"/>
        <w:spacing w:line="360" w:lineRule="auto"/>
        <w:jc w:val="center"/>
        <w:rPr>
          <w:b/>
          <w:sz w:val="28"/>
          <w:szCs w:val="28"/>
          <w:lang w:val="uk-UA"/>
        </w:rPr>
      </w:pPr>
    </w:p>
    <w:p w14:paraId="2335A46B" w14:textId="77777777" w:rsidR="00B41903" w:rsidRDefault="00B41903" w:rsidP="00B41903">
      <w:pPr>
        <w:widowControl w:val="0"/>
        <w:spacing w:line="360" w:lineRule="auto"/>
        <w:ind w:firstLine="540"/>
        <w:jc w:val="both"/>
        <w:rPr>
          <w:sz w:val="28"/>
          <w:szCs w:val="28"/>
        </w:rPr>
      </w:pPr>
      <w:r>
        <w:rPr>
          <w:sz w:val="28"/>
          <w:lang w:val="uk-UA"/>
        </w:rPr>
        <w:t xml:space="preserve">265. </w:t>
      </w:r>
      <w:r>
        <w:rPr>
          <w:i/>
          <w:sz w:val="28"/>
          <w:szCs w:val="28"/>
        </w:rPr>
        <w:t>Квеселевич Д.И.</w:t>
      </w:r>
      <w:r>
        <w:rPr>
          <w:sz w:val="28"/>
          <w:szCs w:val="28"/>
        </w:rPr>
        <w:t xml:space="preserve"> Русско-английский фразеологический словарь. – М.: Рус. яз., 2000. – 705 с.</w:t>
      </w:r>
    </w:p>
    <w:p w14:paraId="5BF153A4" w14:textId="77777777" w:rsidR="00B41903" w:rsidRDefault="00B41903" w:rsidP="00B41903">
      <w:pPr>
        <w:widowControl w:val="0"/>
        <w:spacing w:line="360" w:lineRule="auto"/>
        <w:ind w:firstLine="540"/>
        <w:jc w:val="both"/>
        <w:rPr>
          <w:sz w:val="28"/>
        </w:rPr>
      </w:pPr>
      <w:r>
        <w:rPr>
          <w:spacing w:val="1"/>
          <w:sz w:val="28"/>
          <w:szCs w:val="28"/>
          <w:lang w:val="uk-UA"/>
        </w:rPr>
        <w:t xml:space="preserve">266. </w:t>
      </w:r>
      <w:r>
        <w:rPr>
          <w:i/>
          <w:sz w:val="28"/>
        </w:rPr>
        <w:t>Кунин А.В.</w:t>
      </w:r>
      <w:r>
        <w:rPr>
          <w:sz w:val="28"/>
        </w:rPr>
        <w:t xml:space="preserve"> Англо-русский фразеологический словарь. – М.: Русский язык, 1984. – 942 с.</w:t>
      </w:r>
    </w:p>
    <w:p w14:paraId="5422B250" w14:textId="77777777" w:rsidR="00B41903" w:rsidRDefault="00B41903" w:rsidP="00B41903">
      <w:pPr>
        <w:widowControl w:val="0"/>
        <w:spacing w:line="360" w:lineRule="auto"/>
        <w:ind w:right="26" w:firstLine="540"/>
        <w:jc w:val="both"/>
        <w:rPr>
          <w:spacing w:val="1"/>
          <w:sz w:val="28"/>
          <w:lang w:val="uk-UA"/>
        </w:rPr>
      </w:pPr>
      <w:r>
        <w:rPr>
          <w:spacing w:val="1"/>
          <w:sz w:val="28"/>
          <w:szCs w:val="28"/>
        </w:rPr>
        <w:t xml:space="preserve">267. </w:t>
      </w:r>
      <w:r>
        <w:rPr>
          <w:i/>
          <w:sz w:val="28"/>
          <w:lang w:val="uk-UA"/>
        </w:rPr>
        <w:t xml:space="preserve">Лингвистический </w:t>
      </w:r>
      <w:r>
        <w:rPr>
          <w:sz w:val="28"/>
          <w:lang w:val="uk-UA"/>
        </w:rPr>
        <w:t xml:space="preserve">энциклопедический словарь. – М.: </w:t>
      </w:r>
      <w:r>
        <w:rPr>
          <w:sz w:val="28"/>
          <w:szCs w:val="28"/>
        </w:rPr>
        <w:t xml:space="preserve">Большая </w:t>
      </w:r>
      <w:r>
        <w:rPr>
          <w:sz w:val="28"/>
          <w:szCs w:val="28"/>
          <w:lang w:val="uk-UA"/>
        </w:rPr>
        <w:t>Совет</w:t>
      </w:r>
      <w:r>
        <w:rPr>
          <w:sz w:val="28"/>
          <w:szCs w:val="28"/>
        </w:rPr>
        <w:t>ская Энциклопедия, 1990.</w:t>
      </w:r>
      <w:r>
        <w:rPr>
          <w:sz w:val="28"/>
          <w:szCs w:val="28"/>
          <w:lang w:val="uk-UA"/>
        </w:rPr>
        <w:t xml:space="preserve"> – 686</w:t>
      </w:r>
      <w:r>
        <w:rPr>
          <w:sz w:val="28"/>
          <w:lang w:val="uk-UA"/>
        </w:rPr>
        <w:t xml:space="preserve"> с.</w:t>
      </w:r>
    </w:p>
    <w:p w14:paraId="521F8AF1" w14:textId="77777777" w:rsidR="00B41903" w:rsidRDefault="00B41903" w:rsidP="00B41903">
      <w:pPr>
        <w:widowControl w:val="0"/>
        <w:spacing w:line="360" w:lineRule="auto"/>
        <w:ind w:firstLine="540"/>
        <w:jc w:val="both"/>
        <w:rPr>
          <w:sz w:val="28"/>
          <w:szCs w:val="28"/>
          <w:lang w:val="uk-UA"/>
        </w:rPr>
      </w:pPr>
      <w:r>
        <w:rPr>
          <w:sz w:val="28"/>
          <w:szCs w:val="28"/>
          <w:lang w:val="uk-UA"/>
        </w:rPr>
        <w:t xml:space="preserve">268. </w:t>
      </w:r>
      <w:r>
        <w:rPr>
          <w:i/>
          <w:sz w:val="28"/>
          <w:szCs w:val="28"/>
          <w:lang w:val="uk-UA"/>
        </w:rPr>
        <w:t>Медведєва Л.М., Медведєва Н.Ю.</w:t>
      </w:r>
      <w:r>
        <w:rPr>
          <w:sz w:val="28"/>
          <w:szCs w:val="28"/>
          <w:lang w:val="uk-UA"/>
        </w:rPr>
        <w:t xml:space="preserve"> Англо-українсько-російський словник усталених виразів. – К. – Тернопіль:  Українська  енциклопедія,           1992. – 493 с.</w:t>
      </w:r>
    </w:p>
    <w:p w14:paraId="1F221E43" w14:textId="77777777" w:rsidR="00B41903" w:rsidRDefault="00B41903" w:rsidP="00B41903">
      <w:pPr>
        <w:widowControl w:val="0"/>
        <w:spacing w:line="360" w:lineRule="auto"/>
        <w:ind w:firstLine="540"/>
        <w:jc w:val="both"/>
        <w:rPr>
          <w:sz w:val="28"/>
        </w:rPr>
      </w:pPr>
      <w:r>
        <w:rPr>
          <w:sz w:val="28"/>
        </w:rPr>
        <w:t xml:space="preserve">269. </w:t>
      </w:r>
      <w:r>
        <w:rPr>
          <w:i/>
          <w:sz w:val="28"/>
          <w:szCs w:val="28"/>
          <w:lang w:val="uk-UA"/>
        </w:rPr>
        <w:t>Медведєва Л.М., Холден Н.</w:t>
      </w:r>
      <w:r>
        <w:rPr>
          <w:sz w:val="28"/>
          <w:szCs w:val="28"/>
          <w:lang w:val="uk-UA"/>
        </w:rPr>
        <w:t xml:space="preserve"> Англо-український словник: Мовленнєві ідіоми, вигуки, звуконаслідування. – К.: Дніпро, 2003. – 536 с.</w:t>
      </w:r>
    </w:p>
    <w:p w14:paraId="7AEFBA97" w14:textId="77777777" w:rsidR="00B41903" w:rsidRDefault="00B41903" w:rsidP="00B41903">
      <w:pPr>
        <w:widowControl w:val="0"/>
        <w:spacing w:line="360" w:lineRule="auto"/>
        <w:ind w:firstLine="540"/>
        <w:jc w:val="both"/>
        <w:rPr>
          <w:sz w:val="28"/>
        </w:rPr>
      </w:pPr>
      <w:r>
        <w:rPr>
          <w:sz w:val="28"/>
          <w:szCs w:val="28"/>
        </w:rPr>
        <w:t xml:space="preserve">270. </w:t>
      </w:r>
      <w:r>
        <w:rPr>
          <w:i/>
          <w:sz w:val="28"/>
        </w:rPr>
        <w:t>Спиерс Р.А.</w:t>
      </w:r>
      <w:r>
        <w:rPr>
          <w:sz w:val="28"/>
        </w:rPr>
        <w:t xml:space="preserve"> Словарь американского сленга. – М.:  Русский язык,  </w:t>
      </w:r>
      <w:r>
        <w:rPr>
          <w:sz w:val="28"/>
          <w:lang w:val="uk-UA"/>
        </w:rPr>
        <w:t xml:space="preserve">  </w:t>
      </w:r>
      <w:r>
        <w:rPr>
          <w:sz w:val="28"/>
        </w:rPr>
        <w:t>1991. – 528 с.</w:t>
      </w:r>
    </w:p>
    <w:p w14:paraId="59D63348" w14:textId="77777777" w:rsidR="00B41903" w:rsidRDefault="00B41903" w:rsidP="00B41903">
      <w:pPr>
        <w:widowControl w:val="0"/>
        <w:spacing w:line="360" w:lineRule="auto"/>
        <w:ind w:firstLine="540"/>
        <w:jc w:val="both"/>
        <w:rPr>
          <w:spacing w:val="1"/>
          <w:sz w:val="28"/>
          <w:szCs w:val="28"/>
          <w:lang w:val="en-US"/>
        </w:rPr>
      </w:pPr>
      <w:r>
        <w:rPr>
          <w:sz w:val="28"/>
          <w:szCs w:val="28"/>
        </w:rPr>
        <w:t xml:space="preserve">271. </w:t>
      </w:r>
      <w:r>
        <w:rPr>
          <w:i/>
          <w:spacing w:val="1"/>
          <w:sz w:val="28"/>
          <w:szCs w:val="28"/>
          <w:lang w:val="uk-UA"/>
        </w:rPr>
        <w:t>Ф</w:t>
      </w:r>
      <w:r>
        <w:rPr>
          <w:i/>
          <w:spacing w:val="1"/>
          <w:sz w:val="28"/>
          <w:szCs w:val="28"/>
        </w:rPr>
        <w:t>илософский</w:t>
      </w:r>
      <w:r>
        <w:rPr>
          <w:spacing w:val="1"/>
          <w:sz w:val="28"/>
          <w:szCs w:val="28"/>
        </w:rPr>
        <w:t xml:space="preserve"> энциклопедический словарь // Л.Ф.Ильичев, П.Н.Федосеев, О.М.Ковалев. – М.: Сов. Энциклопедия</w:t>
      </w:r>
      <w:r>
        <w:rPr>
          <w:spacing w:val="1"/>
          <w:sz w:val="28"/>
          <w:szCs w:val="28"/>
          <w:lang w:val="en-US"/>
        </w:rPr>
        <w:t xml:space="preserve">, 1993. – 840 </w:t>
      </w:r>
      <w:r>
        <w:rPr>
          <w:spacing w:val="1"/>
          <w:sz w:val="28"/>
          <w:szCs w:val="28"/>
        </w:rPr>
        <w:t>с</w:t>
      </w:r>
      <w:r>
        <w:rPr>
          <w:spacing w:val="1"/>
          <w:sz w:val="28"/>
          <w:szCs w:val="28"/>
          <w:lang w:val="en-US"/>
        </w:rPr>
        <w:t>.</w:t>
      </w:r>
    </w:p>
    <w:p w14:paraId="097A37E3" w14:textId="77777777" w:rsidR="00B41903" w:rsidRDefault="00B41903" w:rsidP="00B41903">
      <w:pPr>
        <w:widowControl w:val="0"/>
        <w:spacing w:line="360" w:lineRule="auto"/>
        <w:ind w:firstLine="540"/>
        <w:jc w:val="both"/>
        <w:rPr>
          <w:sz w:val="28"/>
          <w:szCs w:val="28"/>
          <w:lang w:val="en-US"/>
        </w:rPr>
      </w:pPr>
      <w:r>
        <w:rPr>
          <w:sz w:val="28"/>
          <w:szCs w:val="28"/>
          <w:lang w:val="uk-UA"/>
        </w:rPr>
        <w:t>2</w:t>
      </w:r>
      <w:r>
        <w:rPr>
          <w:sz w:val="28"/>
          <w:szCs w:val="28"/>
          <w:lang w:val="en-US"/>
        </w:rPr>
        <w:t>72</w:t>
      </w:r>
      <w:r>
        <w:rPr>
          <w:sz w:val="28"/>
          <w:szCs w:val="28"/>
          <w:lang w:val="uk-UA"/>
        </w:rPr>
        <w:t xml:space="preserve">. </w:t>
      </w:r>
      <w:r>
        <w:rPr>
          <w:i/>
          <w:sz w:val="28"/>
          <w:szCs w:val="28"/>
          <w:lang w:val="en-US"/>
        </w:rPr>
        <w:t>ABBYY</w:t>
      </w:r>
      <w:r>
        <w:rPr>
          <w:sz w:val="28"/>
          <w:szCs w:val="28"/>
          <w:lang w:val="en-US"/>
        </w:rPr>
        <w:t xml:space="preserve"> Lingvo 11 // </w:t>
      </w:r>
      <w:hyperlink r:id="rId15" w:history="1">
        <w:r>
          <w:rPr>
            <w:rStyle w:val="af1"/>
            <w:sz w:val="28"/>
            <w:szCs w:val="28"/>
            <w:lang w:val="en-US"/>
          </w:rPr>
          <w:t>www.lingvo.com.ua</w:t>
        </w:r>
      </w:hyperlink>
      <w:r>
        <w:rPr>
          <w:sz w:val="28"/>
          <w:szCs w:val="28"/>
          <w:lang w:val="en-US"/>
        </w:rPr>
        <w:t xml:space="preserve"> </w:t>
      </w:r>
    </w:p>
    <w:p w14:paraId="30BEB411" w14:textId="77777777" w:rsidR="00B41903" w:rsidRDefault="00B41903" w:rsidP="00B41903">
      <w:pPr>
        <w:widowControl w:val="0"/>
        <w:spacing w:line="360" w:lineRule="auto"/>
        <w:ind w:firstLine="540"/>
        <w:jc w:val="both"/>
        <w:rPr>
          <w:sz w:val="28"/>
          <w:szCs w:val="28"/>
          <w:lang w:val="en-US"/>
        </w:rPr>
      </w:pPr>
      <w:r>
        <w:rPr>
          <w:sz w:val="28"/>
          <w:szCs w:val="28"/>
          <w:lang w:val="en-US"/>
        </w:rPr>
        <w:t xml:space="preserve">273. </w:t>
      </w:r>
      <w:r>
        <w:rPr>
          <w:i/>
          <w:sz w:val="28"/>
          <w:szCs w:val="28"/>
          <w:lang w:val="en-US"/>
        </w:rPr>
        <w:t>Ammer C.</w:t>
      </w:r>
      <w:r>
        <w:rPr>
          <w:sz w:val="28"/>
          <w:szCs w:val="28"/>
          <w:lang w:val="en-US"/>
        </w:rPr>
        <w:t xml:space="preserve"> The American Heritage Dictionary of Idioms. – Boston, </w:t>
      </w:r>
      <w:r>
        <w:rPr>
          <w:sz w:val="28"/>
          <w:szCs w:val="28"/>
          <w:lang w:val="uk-UA"/>
        </w:rPr>
        <w:t xml:space="preserve">             </w:t>
      </w:r>
      <w:r>
        <w:rPr>
          <w:sz w:val="28"/>
          <w:szCs w:val="28"/>
          <w:lang w:val="en-US"/>
        </w:rPr>
        <w:t>New York: Houghton Mifflin Company, 1997. – 729 p.</w:t>
      </w:r>
    </w:p>
    <w:p w14:paraId="1F0EB749" w14:textId="77777777" w:rsidR="00B41903" w:rsidRDefault="00B41903" w:rsidP="00B41903">
      <w:pPr>
        <w:widowControl w:val="0"/>
        <w:spacing w:line="360" w:lineRule="auto"/>
        <w:ind w:right="26" w:firstLine="540"/>
        <w:jc w:val="both"/>
        <w:rPr>
          <w:sz w:val="28"/>
          <w:lang w:val="en-US"/>
        </w:rPr>
      </w:pPr>
      <w:r>
        <w:rPr>
          <w:sz w:val="28"/>
          <w:lang w:val="en-US"/>
        </w:rPr>
        <w:t xml:space="preserve">274. </w:t>
      </w:r>
      <w:r>
        <w:rPr>
          <w:i/>
          <w:sz w:val="28"/>
          <w:lang w:val="en-US"/>
        </w:rPr>
        <w:t>Bell A.H.</w:t>
      </w:r>
      <w:r>
        <w:rPr>
          <w:sz w:val="28"/>
          <w:lang w:val="en-US"/>
        </w:rPr>
        <w:t xml:space="preserve"> A Pocket Guide to Clich</w:t>
      </w:r>
      <w:r>
        <w:rPr>
          <w:sz w:val="28"/>
          <w:lang w:val="fr-FR"/>
        </w:rPr>
        <w:t>es</w:t>
      </w:r>
      <w:r>
        <w:rPr>
          <w:sz w:val="28"/>
          <w:lang w:val="en-US"/>
        </w:rPr>
        <w:t xml:space="preserve"> / “Hit the Road”. – Washington: Barron’s Educational Series, Inc., 1999. – 150 p.</w:t>
      </w:r>
    </w:p>
    <w:p w14:paraId="129A2D76" w14:textId="77777777" w:rsidR="00B41903" w:rsidRDefault="00B41903" w:rsidP="00B41903">
      <w:pPr>
        <w:widowControl w:val="0"/>
        <w:spacing w:line="360" w:lineRule="auto"/>
        <w:ind w:firstLine="540"/>
        <w:jc w:val="both"/>
        <w:rPr>
          <w:sz w:val="28"/>
          <w:lang w:val="en-US"/>
        </w:rPr>
      </w:pPr>
      <w:r>
        <w:rPr>
          <w:sz w:val="28"/>
          <w:lang w:val="en-US"/>
        </w:rPr>
        <w:t xml:space="preserve">275. </w:t>
      </w:r>
      <w:r>
        <w:rPr>
          <w:i/>
          <w:sz w:val="28"/>
          <w:lang w:val="en-US"/>
        </w:rPr>
        <w:t>Chapman R.L.</w:t>
      </w:r>
      <w:r>
        <w:rPr>
          <w:sz w:val="28"/>
          <w:lang w:val="en-US"/>
        </w:rPr>
        <w:t xml:space="preserve"> Thesaurus of American Slang. – London and Glasgow: Collins, 1990. – 489 p.</w:t>
      </w:r>
    </w:p>
    <w:p w14:paraId="3FCEB559" w14:textId="77777777" w:rsidR="00B41903" w:rsidRDefault="00B41903" w:rsidP="00B41903">
      <w:pPr>
        <w:widowControl w:val="0"/>
        <w:spacing w:line="360" w:lineRule="auto"/>
        <w:ind w:right="26" w:firstLine="540"/>
        <w:jc w:val="both"/>
        <w:rPr>
          <w:sz w:val="28"/>
          <w:lang w:val="uk-UA"/>
        </w:rPr>
      </w:pPr>
      <w:r>
        <w:rPr>
          <w:sz w:val="28"/>
          <w:lang w:val="en-US"/>
        </w:rPr>
        <w:t xml:space="preserve">276. </w:t>
      </w:r>
      <w:r>
        <w:rPr>
          <w:i/>
          <w:sz w:val="28"/>
          <w:lang w:val="en-US"/>
        </w:rPr>
        <w:t>Freeman W.</w:t>
      </w:r>
      <w:r>
        <w:rPr>
          <w:sz w:val="28"/>
          <w:lang w:val="en-US"/>
        </w:rPr>
        <w:t xml:space="preserve"> A Concise Dictionary of English Idioms. – London: </w:t>
      </w:r>
      <w:r>
        <w:rPr>
          <w:sz w:val="28"/>
          <w:lang w:val="uk-UA"/>
        </w:rPr>
        <w:t xml:space="preserve">                </w:t>
      </w:r>
      <w:r>
        <w:rPr>
          <w:sz w:val="28"/>
          <w:lang w:val="en-US"/>
        </w:rPr>
        <w:t>The Chaucer Press, 1982. – 216 p.</w:t>
      </w:r>
    </w:p>
    <w:p w14:paraId="780FFAFC" w14:textId="77777777" w:rsidR="00B41903" w:rsidRDefault="00B41903" w:rsidP="00B41903">
      <w:pPr>
        <w:widowControl w:val="0"/>
        <w:spacing w:line="360" w:lineRule="auto"/>
        <w:ind w:right="26" w:firstLine="540"/>
        <w:jc w:val="both"/>
        <w:rPr>
          <w:sz w:val="28"/>
          <w:lang w:val="en-US"/>
        </w:rPr>
      </w:pPr>
      <w:r>
        <w:rPr>
          <w:sz w:val="28"/>
          <w:lang w:val="en-US"/>
        </w:rPr>
        <w:t>277</w:t>
      </w:r>
      <w:r>
        <w:rPr>
          <w:sz w:val="28"/>
          <w:lang w:val="uk-UA"/>
        </w:rPr>
        <w:t xml:space="preserve">. </w:t>
      </w:r>
      <w:r>
        <w:rPr>
          <w:i/>
          <w:sz w:val="28"/>
          <w:lang w:val="en-US"/>
        </w:rPr>
        <w:t>Longman</w:t>
      </w:r>
      <w:r>
        <w:rPr>
          <w:sz w:val="28"/>
          <w:lang w:val="en-US"/>
        </w:rPr>
        <w:t xml:space="preserve"> Idioms Dictionary/ Ed. by S.Engineer. – Harlow: Addison Wesley Longman Limited, 1998. – 398 p.</w:t>
      </w:r>
    </w:p>
    <w:p w14:paraId="181C85B8" w14:textId="77777777" w:rsidR="00B41903" w:rsidRDefault="00B41903" w:rsidP="00B41903">
      <w:pPr>
        <w:widowControl w:val="0"/>
        <w:spacing w:line="360" w:lineRule="auto"/>
        <w:ind w:firstLine="540"/>
        <w:jc w:val="both"/>
        <w:rPr>
          <w:sz w:val="28"/>
          <w:szCs w:val="28"/>
          <w:lang w:val="uk-UA"/>
        </w:rPr>
      </w:pPr>
      <w:r>
        <w:rPr>
          <w:sz w:val="28"/>
          <w:szCs w:val="28"/>
          <w:lang w:val="en-US"/>
        </w:rPr>
        <w:t xml:space="preserve">278. </w:t>
      </w:r>
      <w:r>
        <w:rPr>
          <w:i/>
          <w:sz w:val="28"/>
          <w:szCs w:val="28"/>
          <w:lang w:val="en-US"/>
        </w:rPr>
        <w:t>Merriam</w:t>
      </w:r>
      <w:r>
        <w:rPr>
          <w:i/>
          <w:sz w:val="28"/>
          <w:szCs w:val="28"/>
          <w:lang w:val="uk-UA"/>
        </w:rPr>
        <w:t>-</w:t>
      </w:r>
      <w:r>
        <w:rPr>
          <w:i/>
          <w:sz w:val="28"/>
          <w:szCs w:val="28"/>
          <w:lang w:val="en-US"/>
        </w:rPr>
        <w:t>Webster</w:t>
      </w:r>
      <w:r>
        <w:rPr>
          <w:sz w:val="28"/>
          <w:szCs w:val="28"/>
          <w:lang w:val="uk-UA"/>
        </w:rPr>
        <w:t xml:space="preserve"> </w:t>
      </w:r>
      <w:r>
        <w:rPr>
          <w:sz w:val="28"/>
          <w:szCs w:val="28"/>
          <w:lang w:val="en-US"/>
        </w:rPr>
        <w:t>Online</w:t>
      </w:r>
      <w:r>
        <w:rPr>
          <w:sz w:val="28"/>
          <w:szCs w:val="28"/>
          <w:lang w:val="uk-UA"/>
        </w:rPr>
        <w:t xml:space="preserve"> </w:t>
      </w:r>
      <w:r>
        <w:rPr>
          <w:sz w:val="28"/>
          <w:szCs w:val="28"/>
          <w:lang w:val="en-US"/>
        </w:rPr>
        <w:t>Dictionary</w:t>
      </w:r>
      <w:r>
        <w:rPr>
          <w:sz w:val="28"/>
          <w:szCs w:val="28"/>
          <w:lang w:val="uk-UA"/>
        </w:rPr>
        <w:t xml:space="preserve"> // </w:t>
      </w:r>
      <w:hyperlink r:id="rId16" w:history="1">
        <w:r>
          <w:rPr>
            <w:rStyle w:val="af1"/>
            <w:sz w:val="28"/>
            <w:szCs w:val="28"/>
            <w:lang w:val="en-US"/>
          </w:rPr>
          <w:t>http</w:t>
        </w:r>
        <w:r>
          <w:rPr>
            <w:rStyle w:val="af1"/>
            <w:sz w:val="28"/>
            <w:szCs w:val="28"/>
            <w:lang w:val="uk-UA"/>
          </w:rPr>
          <w:t>://</w:t>
        </w:r>
        <w:r>
          <w:rPr>
            <w:rStyle w:val="af1"/>
            <w:sz w:val="28"/>
            <w:szCs w:val="28"/>
            <w:lang w:val="en-US"/>
          </w:rPr>
          <w:t>www</w:t>
        </w:r>
        <w:r>
          <w:rPr>
            <w:rStyle w:val="af1"/>
            <w:sz w:val="28"/>
            <w:szCs w:val="28"/>
            <w:lang w:val="uk-UA"/>
          </w:rPr>
          <w:t>.</w:t>
        </w:r>
        <w:r>
          <w:rPr>
            <w:rStyle w:val="af1"/>
            <w:sz w:val="28"/>
            <w:szCs w:val="28"/>
            <w:lang w:val="en-US"/>
          </w:rPr>
          <w:t>m</w:t>
        </w:r>
        <w:r>
          <w:rPr>
            <w:rStyle w:val="af1"/>
            <w:sz w:val="28"/>
            <w:szCs w:val="28"/>
            <w:lang w:val="uk-UA"/>
          </w:rPr>
          <w:t>-</w:t>
        </w:r>
        <w:r>
          <w:rPr>
            <w:rStyle w:val="af1"/>
            <w:sz w:val="28"/>
            <w:szCs w:val="28"/>
            <w:lang w:val="en-US"/>
          </w:rPr>
          <w:t>w</w:t>
        </w:r>
        <w:r>
          <w:rPr>
            <w:rStyle w:val="af1"/>
            <w:sz w:val="28"/>
            <w:szCs w:val="28"/>
            <w:lang w:val="uk-UA"/>
          </w:rPr>
          <w:t>.</w:t>
        </w:r>
        <w:r>
          <w:rPr>
            <w:rStyle w:val="af1"/>
            <w:sz w:val="28"/>
            <w:szCs w:val="28"/>
            <w:lang w:val="en-US"/>
          </w:rPr>
          <w:t>com</w:t>
        </w:r>
      </w:hyperlink>
      <w:r>
        <w:rPr>
          <w:sz w:val="28"/>
          <w:szCs w:val="28"/>
          <w:lang w:val="uk-UA"/>
        </w:rPr>
        <w:t xml:space="preserve"> </w:t>
      </w:r>
    </w:p>
    <w:p w14:paraId="1942942D" w14:textId="77777777" w:rsidR="00B41903" w:rsidRDefault="00B41903" w:rsidP="00B41903">
      <w:pPr>
        <w:widowControl w:val="0"/>
        <w:spacing w:line="360" w:lineRule="auto"/>
        <w:ind w:right="26" w:firstLine="540"/>
        <w:jc w:val="both"/>
        <w:rPr>
          <w:sz w:val="28"/>
          <w:lang w:val="en-US"/>
        </w:rPr>
      </w:pPr>
      <w:r>
        <w:rPr>
          <w:sz w:val="28"/>
          <w:lang w:val="en-US"/>
        </w:rPr>
        <w:t xml:space="preserve">279. </w:t>
      </w:r>
      <w:r>
        <w:rPr>
          <w:i/>
          <w:sz w:val="28"/>
          <w:lang w:val="en-US"/>
        </w:rPr>
        <w:t>Oxford</w:t>
      </w:r>
      <w:r>
        <w:rPr>
          <w:sz w:val="28"/>
          <w:lang w:val="en-US"/>
        </w:rPr>
        <w:t xml:space="preserve"> Idioms Dictionary/ Ed. by M.Ashby. – Oxford: Oxford University Press, 2001. – 465 p.</w:t>
      </w:r>
    </w:p>
    <w:p w14:paraId="2A3B3BE5" w14:textId="77777777" w:rsidR="00B41903" w:rsidRDefault="00B41903" w:rsidP="00B41903">
      <w:pPr>
        <w:widowControl w:val="0"/>
        <w:spacing w:line="360" w:lineRule="auto"/>
        <w:ind w:firstLine="540"/>
        <w:jc w:val="both"/>
        <w:rPr>
          <w:spacing w:val="1"/>
          <w:sz w:val="28"/>
          <w:szCs w:val="28"/>
          <w:lang w:val="en-US"/>
        </w:rPr>
      </w:pPr>
      <w:r>
        <w:rPr>
          <w:sz w:val="28"/>
          <w:lang w:val="en-US"/>
        </w:rPr>
        <w:lastRenderedPageBreak/>
        <w:t>280</w:t>
      </w:r>
      <w:r>
        <w:rPr>
          <w:sz w:val="28"/>
          <w:lang w:val="uk-UA"/>
        </w:rPr>
        <w:t>.</w:t>
      </w:r>
      <w:r>
        <w:rPr>
          <w:sz w:val="28"/>
          <w:lang w:val="en-US"/>
        </w:rPr>
        <w:t xml:space="preserve"> </w:t>
      </w:r>
      <w:r>
        <w:rPr>
          <w:i/>
          <w:spacing w:val="1"/>
          <w:sz w:val="28"/>
          <w:szCs w:val="28"/>
          <w:lang w:val="en-US"/>
        </w:rPr>
        <w:t>Webster</w:t>
      </w:r>
      <w:r>
        <w:rPr>
          <w:i/>
          <w:spacing w:val="1"/>
          <w:sz w:val="28"/>
          <w:szCs w:val="28"/>
          <w:lang w:val="uk-UA"/>
        </w:rPr>
        <w:t>'</w:t>
      </w:r>
      <w:r>
        <w:rPr>
          <w:i/>
          <w:spacing w:val="1"/>
          <w:sz w:val="28"/>
          <w:szCs w:val="28"/>
          <w:lang w:val="en-US"/>
        </w:rPr>
        <w:t>s</w:t>
      </w:r>
      <w:r>
        <w:rPr>
          <w:spacing w:val="1"/>
          <w:sz w:val="28"/>
          <w:szCs w:val="28"/>
          <w:lang w:val="uk-UA"/>
        </w:rPr>
        <w:t xml:space="preserve"> </w:t>
      </w:r>
      <w:r>
        <w:rPr>
          <w:spacing w:val="1"/>
          <w:sz w:val="28"/>
          <w:szCs w:val="28"/>
          <w:lang w:val="en-US"/>
        </w:rPr>
        <w:t>Revised</w:t>
      </w:r>
      <w:r>
        <w:rPr>
          <w:spacing w:val="1"/>
          <w:sz w:val="28"/>
          <w:szCs w:val="28"/>
          <w:lang w:val="uk-UA"/>
        </w:rPr>
        <w:t xml:space="preserve"> </w:t>
      </w:r>
      <w:r>
        <w:rPr>
          <w:spacing w:val="1"/>
          <w:sz w:val="28"/>
          <w:szCs w:val="28"/>
          <w:lang w:val="en-US"/>
        </w:rPr>
        <w:t>Unabridged</w:t>
      </w:r>
      <w:r>
        <w:rPr>
          <w:spacing w:val="1"/>
          <w:sz w:val="28"/>
          <w:szCs w:val="28"/>
          <w:lang w:val="uk-UA"/>
        </w:rPr>
        <w:t xml:space="preserve"> </w:t>
      </w:r>
      <w:r>
        <w:rPr>
          <w:spacing w:val="1"/>
          <w:sz w:val="28"/>
          <w:szCs w:val="28"/>
          <w:lang w:val="en-US"/>
        </w:rPr>
        <w:t xml:space="preserve">Dictionary: </w:t>
      </w:r>
      <w:r>
        <w:rPr>
          <w:spacing w:val="1"/>
          <w:sz w:val="28"/>
          <w:szCs w:val="28"/>
          <w:lang w:val="uk-UA"/>
        </w:rPr>
        <w:t>1913</w:t>
      </w:r>
      <w:r>
        <w:rPr>
          <w:spacing w:val="1"/>
          <w:sz w:val="28"/>
          <w:szCs w:val="28"/>
          <w:lang w:val="en-US"/>
        </w:rPr>
        <w:t>. ARTFL</w:t>
      </w:r>
      <w:r>
        <w:rPr>
          <w:spacing w:val="1"/>
          <w:sz w:val="28"/>
          <w:szCs w:val="28"/>
          <w:lang w:val="uk-UA"/>
        </w:rPr>
        <w:t xml:space="preserve"> </w:t>
      </w:r>
      <w:r>
        <w:rPr>
          <w:spacing w:val="1"/>
          <w:sz w:val="28"/>
          <w:szCs w:val="28"/>
          <w:lang w:val="en-US"/>
        </w:rPr>
        <w:t>Project</w:t>
      </w:r>
      <w:r>
        <w:rPr>
          <w:spacing w:val="1"/>
          <w:sz w:val="28"/>
          <w:szCs w:val="28"/>
          <w:lang w:val="uk-UA"/>
        </w:rPr>
        <w:t xml:space="preserve"> // </w:t>
      </w:r>
      <w:hyperlink r:id="rId17" w:history="1">
        <w:r>
          <w:rPr>
            <w:rStyle w:val="af1"/>
            <w:spacing w:val="1"/>
            <w:sz w:val="28"/>
            <w:szCs w:val="28"/>
            <w:lang w:val="en-US"/>
          </w:rPr>
          <w:t>http://humanities.uchicago.edu/orgs/ARTFL/forms_unrest/webster.form.html</w:t>
        </w:r>
      </w:hyperlink>
      <w:r>
        <w:rPr>
          <w:spacing w:val="1"/>
          <w:sz w:val="28"/>
          <w:szCs w:val="28"/>
          <w:lang w:val="en-US"/>
        </w:rPr>
        <w:t xml:space="preserve"> </w:t>
      </w:r>
    </w:p>
    <w:p w14:paraId="3D7586D9" w14:textId="77777777" w:rsidR="00B41903" w:rsidRDefault="00B41903" w:rsidP="00B41903">
      <w:pPr>
        <w:widowControl w:val="0"/>
        <w:spacing w:line="360" w:lineRule="auto"/>
        <w:jc w:val="center"/>
        <w:rPr>
          <w:b/>
          <w:sz w:val="28"/>
          <w:szCs w:val="28"/>
          <w:lang w:val="uk-UA"/>
        </w:rPr>
      </w:pPr>
      <w:r>
        <w:rPr>
          <w:sz w:val="28"/>
          <w:szCs w:val="28"/>
          <w:lang w:val="uk-UA"/>
        </w:rPr>
        <w:br w:type="page"/>
      </w:r>
      <w:r>
        <w:rPr>
          <w:b/>
          <w:sz w:val="28"/>
          <w:szCs w:val="28"/>
          <w:lang w:val="uk-UA"/>
        </w:rPr>
        <w:lastRenderedPageBreak/>
        <w:t>СПИСОК</w:t>
      </w:r>
      <w:r>
        <w:rPr>
          <w:sz w:val="28"/>
          <w:szCs w:val="28"/>
          <w:lang w:val="uk-UA"/>
        </w:rPr>
        <w:t xml:space="preserve"> </w:t>
      </w:r>
      <w:r>
        <w:rPr>
          <w:b/>
          <w:sz w:val="28"/>
          <w:szCs w:val="28"/>
          <w:lang w:val="uk-UA"/>
        </w:rPr>
        <w:t>ДЖЕРЕЛ ІЛЮСТРАТИВНОГО МАТЕРІАЛУ</w:t>
      </w:r>
    </w:p>
    <w:p w14:paraId="60C317AF" w14:textId="77777777" w:rsidR="00B41903" w:rsidRDefault="00B41903" w:rsidP="00B41903">
      <w:pPr>
        <w:widowControl w:val="0"/>
        <w:spacing w:line="360" w:lineRule="auto"/>
        <w:ind w:firstLine="540"/>
        <w:jc w:val="both"/>
        <w:rPr>
          <w:sz w:val="28"/>
          <w:szCs w:val="28"/>
          <w:lang w:val="uk-UA"/>
        </w:rPr>
      </w:pPr>
    </w:p>
    <w:p w14:paraId="37708125" w14:textId="77777777" w:rsidR="00B41903" w:rsidRDefault="00B41903" w:rsidP="00B41903">
      <w:pPr>
        <w:widowControl w:val="0"/>
        <w:spacing w:line="360" w:lineRule="auto"/>
        <w:ind w:firstLine="540"/>
        <w:jc w:val="both"/>
        <w:rPr>
          <w:sz w:val="28"/>
          <w:szCs w:val="28"/>
          <w:lang w:val="uk-UA"/>
        </w:rPr>
      </w:pPr>
      <w:r>
        <w:rPr>
          <w:i/>
          <w:sz w:val="28"/>
          <w:szCs w:val="28"/>
          <w:lang w:val="en-US"/>
        </w:rPr>
        <w:t>Binchy</w:t>
      </w:r>
      <w:r>
        <w:rPr>
          <w:sz w:val="28"/>
          <w:szCs w:val="28"/>
          <w:lang w:val="uk-UA"/>
        </w:rPr>
        <w:t xml:space="preserve">, SF: </w:t>
      </w:r>
      <w:r>
        <w:rPr>
          <w:sz w:val="28"/>
          <w:szCs w:val="28"/>
          <w:lang w:val="en-US"/>
        </w:rPr>
        <w:t>Binchy</w:t>
      </w:r>
      <w:r>
        <w:rPr>
          <w:sz w:val="28"/>
          <w:szCs w:val="28"/>
          <w:lang w:val="uk-UA"/>
        </w:rPr>
        <w:t xml:space="preserve"> </w:t>
      </w:r>
      <w:r>
        <w:rPr>
          <w:sz w:val="28"/>
          <w:szCs w:val="28"/>
          <w:lang w:val="en-US"/>
        </w:rPr>
        <w:t>M</w:t>
      </w:r>
      <w:r>
        <w:rPr>
          <w:sz w:val="28"/>
          <w:szCs w:val="28"/>
          <w:lang w:val="uk-UA"/>
        </w:rPr>
        <w:t xml:space="preserve">. </w:t>
      </w:r>
      <w:r>
        <w:rPr>
          <w:sz w:val="28"/>
          <w:szCs w:val="28"/>
          <w:lang w:val="en-US"/>
        </w:rPr>
        <w:t>Scarlet</w:t>
      </w:r>
      <w:r>
        <w:rPr>
          <w:sz w:val="28"/>
          <w:szCs w:val="28"/>
          <w:lang w:val="uk-UA"/>
        </w:rPr>
        <w:t xml:space="preserve"> </w:t>
      </w:r>
      <w:r>
        <w:rPr>
          <w:sz w:val="28"/>
          <w:szCs w:val="28"/>
          <w:lang w:val="en-US"/>
        </w:rPr>
        <w:t>Feather</w:t>
      </w:r>
      <w:r>
        <w:rPr>
          <w:sz w:val="28"/>
          <w:szCs w:val="28"/>
          <w:lang w:val="uk-UA"/>
        </w:rPr>
        <w:t xml:space="preserve">. – </w:t>
      </w:r>
      <w:r>
        <w:rPr>
          <w:sz w:val="28"/>
          <w:szCs w:val="28"/>
          <w:lang w:val="en-US"/>
        </w:rPr>
        <w:t>L</w:t>
      </w:r>
      <w:r>
        <w:rPr>
          <w:sz w:val="28"/>
          <w:szCs w:val="28"/>
          <w:lang w:val="uk-UA"/>
        </w:rPr>
        <w:t xml:space="preserve">.: </w:t>
      </w:r>
      <w:r>
        <w:rPr>
          <w:sz w:val="28"/>
          <w:szCs w:val="28"/>
          <w:lang w:val="en-US"/>
        </w:rPr>
        <w:t>Orion</w:t>
      </w:r>
      <w:r>
        <w:rPr>
          <w:sz w:val="28"/>
          <w:szCs w:val="28"/>
          <w:lang w:val="uk-UA"/>
        </w:rPr>
        <w:t xml:space="preserve">, 2000. – 598 </w:t>
      </w:r>
      <w:r>
        <w:rPr>
          <w:sz w:val="28"/>
          <w:szCs w:val="28"/>
          <w:lang w:val="en-US"/>
        </w:rPr>
        <w:t>p</w:t>
      </w:r>
      <w:r>
        <w:rPr>
          <w:sz w:val="28"/>
          <w:szCs w:val="28"/>
          <w:lang w:val="uk-UA"/>
        </w:rPr>
        <w:t>.</w:t>
      </w:r>
    </w:p>
    <w:p w14:paraId="721749D8" w14:textId="77777777" w:rsidR="00B41903" w:rsidRDefault="00B41903" w:rsidP="00B41903">
      <w:pPr>
        <w:widowControl w:val="0"/>
        <w:spacing w:line="360" w:lineRule="auto"/>
        <w:ind w:firstLine="540"/>
        <w:jc w:val="both"/>
        <w:rPr>
          <w:sz w:val="28"/>
          <w:szCs w:val="28"/>
          <w:lang w:val="en-US"/>
        </w:rPr>
      </w:pPr>
      <w:r>
        <w:rPr>
          <w:i/>
          <w:sz w:val="28"/>
          <w:szCs w:val="28"/>
          <w:lang w:val="en-US"/>
        </w:rPr>
        <w:t>Collins</w:t>
      </w:r>
      <w:r>
        <w:rPr>
          <w:sz w:val="28"/>
          <w:szCs w:val="28"/>
          <w:lang w:val="en-US"/>
        </w:rPr>
        <w:t xml:space="preserve">, MFB: Collins Ph. The Men from the Boys. – L.: HarperCollinsPublishers, </w:t>
      </w:r>
      <w:r>
        <w:rPr>
          <w:sz w:val="28"/>
          <w:szCs w:val="28"/>
          <w:lang w:val="uk-UA"/>
        </w:rPr>
        <w:t xml:space="preserve">2003. – </w:t>
      </w:r>
      <w:r>
        <w:rPr>
          <w:sz w:val="28"/>
          <w:szCs w:val="28"/>
          <w:lang w:val="en-US"/>
        </w:rPr>
        <w:t xml:space="preserve">358 p. </w:t>
      </w:r>
    </w:p>
    <w:p w14:paraId="0278E8C5" w14:textId="77777777" w:rsidR="00B41903" w:rsidRDefault="00B41903" w:rsidP="00B41903">
      <w:pPr>
        <w:widowControl w:val="0"/>
        <w:spacing w:line="360" w:lineRule="auto"/>
        <w:ind w:firstLine="540"/>
        <w:jc w:val="both"/>
        <w:rPr>
          <w:sz w:val="28"/>
          <w:szCs w:val="28"/>
          <w:lang w:val="en-US"/>
        </w:rPr>
      </w:pPr>
      <w:r>
        <w:rPr>
          <w:i/>
          <w:sz w:val="28"/>
          <w:szCs w:val="28"/>
          <w:lang w:val="en-US"/>
        </w:rPr>
        <w:t>Cox</w:t>
      </w:r>
      <w:r>
        <w:rPr>
          <w:sz w:val="28"/>
          <w:szCs w:val="28"/>
          <w:lang w:val="en-US"/>
        </w:rPr>
        <w:t xml:space="preserve">, B: Cox J. The Beachcomber. – L.: HarperCollinsPublishers, 2003. – 600 p. </w:t>
      </w:r>
    </w:p>
    <w:p w14:paraId="7386866F" w14:textId="77777777" w:rsidR="00B41903" w:rsidRDefault="00B41903" w:rsidP="00B41903">
      <w:pPr>
        <w:widowControl w:val="0"/>
        <w:spacing w:line="360" w:lineRule="auto"/>
        <w:ind w:firstLine="540"/>
        <w:jc w:val="both"/>
        <w:rPr>
          <w:sz w:val="28"/>
          <w:szCs w:val="28"/>
          <w:lang w:val="uk-UA"/>
        </w:rPr>
      </w:pPr>
      <w:r>
        <w:rPr>
          <w:i/>
          <w:sz w:val="28"/>
          <w:szCs w:val="28"/>
          <w:lang w:val="en-US"/>
        </w:rPr>
        <w:t>Crais</w:t>
      </w:r>
      <w:r>
        <w:rPr>
          <w:sz w:val="28"/>
          <w:szCs w:val="28"/>
          <w:lang w:val="en-US"/>
        </w:rPr>
        <w:t>, FF: Crais R. Free Fall. – L.: Orion, 2000. – 275 p.</w:t>
      </w:r>
    </w:p>
    <w:p w14:paraId="0AE04B5D" w14:textId="77777777" w:rsidR="00B41903" w:rsidRDefault="00B41903" w:rsidP="00B41903">
      <w:pPr>
        <w:widowControl w:val="0"/>
        <w:spacing w:line="360" w:lineRule="auto"/>
        <w:ind w:firstLine="540"/>
        <w:jc w:val="both"/>
        <w:rPr>
          <w:sz w:val="28"/>
          <w:szCs w:val="28"/>
          <w:lang w:val="en-US"/>
        </w:rPr>
      </w:pPr>
      <w:r>
        <w:rPr>
          <w:i/>
          <w:sz w:val="28"/>
          <w:szCs w:val="28"/>
          <w:lang w:val="en-US"/>
        </w:rPr>
        <w:t>Davis</w:t>
      </w:r>
      <w:r>
        <w:rPr>
          <w:sz w:val="28"/>
          <w:szCs w:val="28"/>
          <w:lang w:val="en-US"/>
        </w:rPr>
        <w:t>, DDBT: Davis B. Darside of Debonair – The Bushmeat Trade. – Fenton, Missouri: Red Barn Press, 2002. – 355 p.</w:t>
      </w:r>
    </w:p>
    <w:p w14:paraId="59B7DCB7" w14:textId="77777777" w:rsidR="00B41903" w:rsidRDefault="00B41903" w:rsidP="00B41903">
      <w:pPr>
        <w:widowControl w:val="0"/>
        <w:spacing w:line="360" w:lineRule="auto"/>
        <w:ind w:firstLine="540"/>
        <w:jc w:val="both"/>
        <w:rPr>
          <w:sz w:val="28"/>
          <w:szCs w:val="28"/>
          <w:lang w:val="uk-UA"/>
        </w:rPr>
      </w:pPr>
      <w:r>
        <w:rPr>
          <w:i/>
          <w:sz w:val="28"/>
          <w:szCs w:val="28"/>
          <w:lang w:val="en-US"/>
        </w:rPr>
        <w:t>Dunmore</w:t>
      </w:r>
      <w:r>
        <w:rPr>
          <w:sz w:val="28"/>
          <w:szCs w:val="28"/>
          <w:lang w:val="en-US"/>
        </w:rPr>
        <w:t>, S:</w:t>
      </w:r>
      <w:r>
        <w:rPr>
          <w:sz w:val="28"/>
          <w:szCs w:val="28"/>
          <w:lang w:val="uk-UA"/>
        </w:rPr>
        <w:t xml:space="preserve"> </w:t>
      </w:r>
      <w:r>
        <w:rPr>
          <w:sz w:val="28"/>
          <w:szCs w:val="28"/>
          <w:lang w:val="en-US"/>
        </w:rPr>
        <w:t>Dunmore</w:t>
      </w:r>
      <w:r>
        <w:rPr>
          <w:sz w:val="28"/>
          <w:szCs w:val="28"/>
          <w:lang w:val="uk-UA"/>
        </w:rPr>
        <w:t xml:space="preserve"> Н.</w:t>
      </w:r>
      <w:r>
        <w:rPr>
          <w:sz w:val="28"/>
          <w:szCs w:val="28"/>
          <w:lang w:val="en-US"/>
        </w:rPr>
        <w:t xml:space="preserve"> The Siege – L.: Penguin books, 2002. – 291 p.</w:t>
      </w:r>
      <w:r>
        <w:rPr>
          <w:sz w:val="28"/>
          <w:szCs w:val="28"/>
          <w:lang w:val="uk-UA"/>
        </w:rPr>
        <w:t xml:space="preserve"> </w:t>
      </w:r>
    </w:p>
    <w:p w14:paraId="7D9B3F94" w14:textId="77777777" w:rsidR="00B41903" w:rsidRDefault="00B41903" w:rsidP="00B41903">
      <w:pPr>
        <w:widowControl w:val="0"/>
        <w:spacing w:line="360" w:lineRule="auto"/>
        <w:ind w:firstLine="540"/>
        <w:jc w:val="both"/>
        <w:rPr>
          <w:sz w:val="28"/>
          <w:szCs w:val="28"/>
          <w:lang w:val="en-US"/>
        </w:rPr>
      </w:pPr>
      <w:r>
        <w:rPr>
          <w:i/>
          <w:sz w:val="28"/>
          <w:szCs w:val="28"/>
          <w:lang w:val="en-US"/>
        </w:rPr>
        <w:t>Gee</w:t>
      </w:r>
      <w:r>
        <w:rPr>
          <w:sz w:val="28"/>
          <w:szCs w:val="28"/>
          <w:lang w:val="en-US"/>
        </w:rPr>
        <w:t xml:space="preserve">, F: Gee M. The Flood. – L.: SAQI, 2005. – 325 p. </w:t>
      </w:r>
    </w:p>
    <w:p w14:paraId="47E30E92" w14:textId="77777777" w:rsidR="00B41903" w:rsidRDefault="00B41903" w:rsidP="00B41903">
      <w:pPr>
        <w:widowControl w:val="0"/>
        <w:spacing w:line="360" w:lineRule="auto"/>
        <w:ind w:firstLine="540"/>
        <w:jc w:val="both"/>
        <w:rPr>
          <w:sz w:val="28"/>
          <w:szCs w:val="28"/>
          <w:lang w:val="en-US"/>
        </w:rPr>
      </w:pPr>
      <w:r>
        <w:rPr>
          <w:i/>
          <w:sz w:val="28"/>
          <w:szCs w:val="28"/>
          <w:lang w:val="en-US"/>
        </w:rPr>
        <w:t>Glass</w:t>
      </w:r>
      <w:r>
        <w:rPr>
          <w:sz w:val="28"/>
          <w:szCs w:val="28"/>
          <w:lang w:val="en-US"/>
        </w:rPr>
        <w:t>, TJ: Glass J. Three Junes. – N.Y.: Anchor Books, 2003. – 353 p.</w:t>
      </w:r>
    </w:p>
    <w:p w14:paraId="6CB2CFFA" w14:textId="77777777" w:rsidR="00B41903" w:rsidRDefault="00B41903" w:rsidP="00B41903">
      <w:pPr>
        <w:widowControl w:val="0"/>
        <w:spacing w:line="360" w:lineRule="auto"/>
        <w:ind w:firstLine="540"/>
        <w:jc w:val="both"/>
        <w:rPr>
          <w:sz w:val="28"/>
          <w:szCs w:val="28"/>
          <w:lang w:val="en-US"/>
        </w:rPr>
      </w:pPr>
      <w:r>
        <w:rPr>
          <w:i/>
          <w:sz w:val="28"/>
          <w:szCs w:val="28"/>
          <w:lang w:val="en-US"/>
        </w:rPr>
        <w:t>Glazebrook</w:t>
      </w:r>
      <w:r>
        <w:rPr>
          <w:sz w:val="28"/>
          <w:szCs w:val="28"/>
          <w:lang w:val="en-US"/>
        </w:rPr>
        <w:t>, M: Glazebrook Ch. The Madolescents. – L.: Arrow Books,</w:t>
      </w:r>
      <w:r>
        <w:rPr>
          <w:sz w:val="28"/>
          <w:szCs w:val="28"/>
          <w:lang w:val="uk-UA"/>
        </w:rPr>
        <w:t xml:space="preserve"> 2003. –</w:t>
      </w:r>
      <w:r>
        <w:rPr>
          <w:sz w:val="28"/>
          <w:szCs w:val="28"/>
          <w:lang w:val="en-US"/>
        </w:rPr>
        <w:t xml:space="preserve"> 312 p. </w:t>
      </w:r>
    </w:p>
    <w:p w14:paraId="22E19AF7" w14:textId="77777777" w:rsidR="00B41903" w:rsidRDefault="00B41903" w:rsidP="00B41903">
      <w:pPr>
        <w:widowControl w:val="0"/>
        <w:spacing w:line="360" w:lineRule="auto"/>
        <w:ind w:firstLine="540"/>
        <w:jc w:val="both"/>
        <w:rPr>
          <w:sz w:val="28"/>
          <w:szCs w:val="28"/>
          <w:lang w:val="en-US"/>
        </w:rPr>
      </w:pPr>
      <w:r>
        <w:rPr>
          <w:i/>
          <w:sz w:val="28"/>
          <w:szCs w:val="28"/>
          <w:lang w:val="en-US"/>
        </w:rPr>
        <w:t>Howard</w:t>
      </w:r>
      <w:r>
        <w:rPr>
          <w:sz w:val="28"/>
          <w:szCs w:val="28"/>
          <w:lang w:val="en-US"/>
        </w:rPr>
        <w:t>, RFP: Howard A. Reflections from the Past. – L.: Coronet Books,</w:t>
      </w:r>
      <w:r>
        <w:rPr>
          <w:sz w:val="28"/>
          <w:szCs w:val="28"/>
          <w:lang w:val="uk-UA"/>
        </w:rPr>
        <w:t xml:space="preserve"> </w:t>
      </w:r>
      <w:r>
        <w:rPr>
          <w:sz w:val="28"/>
          <w:szCs w:val="28"/>
          <w:lang w:val="en-US"/>
        </w:rPr>
        <w:t xml:space="preserve"> 2004. – 457 p. </w:t>
      </w:r>
    </w:p>
    <w:p w14:paraId="4402B3FF" w14:textId="77777777" w:rsidR="00B41903" w:rsidRDefault="00B41903" w:rsidP="00B41903">
      <w:pPr>
        <w:widowControl w:val="0"/>
        <w:spacing w:line="360" w:lineRule="auto"/>
        <w:ind w:firstLine="540"/>
        <w:jc w:val="both"/>
        <w:rPr>
          <w:sz w:val="28"/>
          <w:szCs w:val="28"/>
          <w:lang w:val="en-US"/>
        </w:rPr>
      </w:pPr>
      <w:r>
        <w:rPr>
          <w:i/>
          <w:sz w:val="28"/>
          <w:szCs w:val="28"/>
          <w:lang w:val="en-US"/>
        </w:rPr>
        <w:t>Hudson-Smith</w:t>
      </w:r>
      <w:r>
        <w:rPr>
          <w:sz w:val="28"/>
          <w:szCs w:val="28"/>
          <w:lang w:val="en-US"/>
        </w:rPr>
        <w:t>, LW: Hudson-Smith L. Ladies in Waiting. – Washington, DC: BET BOOKS, 2002. – 308 p.</w:t>
      </w:r>
    </w:p>
    <w:p w14:paraId="36C0154E" w14:textId="77777777" w:rsidR="00B41903" w:rsidRDefault="00B41903" w:rsidP="00B41903">
      <w:pPr>
        <w:widowControl w:val="0"/>
        <w:spacing w:line="360" w:lineRule="auto"/>
        <w:ind w:firstLine="540"/>
        <w:jc w:val="both"/>
        <w:rPr>
          <w:sz w:val="28"/>
          <w:szCs w:val="28"/>
          <w:lang w:val="en-US"/>
        </w:rPr>
      </w:pPr>
      <w:r>
        <w:rPr>
          <w:i/>
          <w:sz w:val="28"/>
          <w:szCs w:val="28"/>
          <w:lang w:val="en-US"/>
        </w:rPr>
        <w:t>King</w:t>
      </w:r>
      <w:r>
        <w:rPr>
          <w:sz w:val="28"/>
          <w:szCs w:val="28"/>
          <w:lang w:val="en-US"/>
        </w:rPr>
        <w:t>, WT: King J. White Trash. – L.: Vintage, 2002. – 356 p.</w:t>
      </w:r>
      <w:r>
        <w:rPr>
          <w:sz w:val="28"/>
          <w:szCs w:val="28"/>
          <w:lang w:val="uk-UA"/>
        </w:rPr>
        <w:t xml:space="preserve"> </w:t>
      </w:r>
    </w:p>
    <w:p w14:paraId="01FE18BF" w14:textId="77777777" w:rsidR="00B41903" w:rsidRDefault="00B41903" w:rsidP="00B41903">
      <w:pPr>
        <w:widowControl w:val="0"/>
        <w:spacing w:line="360" w:lineRule="auto"/>
        <w:ind w:firstLine="540"/>
        <w:jc w:val="both"/>
        <w:rPr>
          <w:sz w:val="28"/>
          <w:szCs w:val="28"/>
          <w:lang w:val="en-US"/>
        </w:rPr>
      </w:pPr>
      <w:r>
        <w:rPr>
          <w:i/>
          <w:sz w:val="28"/>
          <w:szCs w:val="28"/>
          <w:lang w:val="en-US"/>
        </w:rPr>
        <w:t>O’Hagan</w:t>
      </w:r>
      <w:r>
        <w:rPr>
          <w:sz w:val="28"/>
          <w:szCs w:val="28"/>
          <w:lang w:val="en-US"/>
        </w:rPr>
        <w:t>, P:</w:t>
      </w:r>
      <w:r>
        <w:rPr>
          <w:sz w:val="28"/>
          <w:szCs w:val="28"/>
          <w:lang w:val="uk-UA"/>
        </w:rPr>
        <w:t xml:space="preserve"> </w:t>
      </w:r>
      <w:r>
        <w:rPr>
          <w:sz w:val="28"/>
          <w:szCs w:val="28"/>
          <w:lang w:val="en-US"/>
        </w:rPr>
        <w:t>O’Hagan</w:t>
      </w:r>
      <w:r>
        <w:rPr>
          <w:sz w:val="28"/>
          <w:szCs w:val="28"/>
          <w:lang w:val="uk-UA"/>
        </w:rPr>
        <w:t xml:space="preserve"> </w:t>
      </w:r>
      <w:r>
        <w:rPr>
          <w:sz w:val="28"/>
          <w:szCs w:val="28"/>
          <w:lang w:val="en-US"/>
        </w:rPr>
        <w:t>A. Personality. – L.: Faber and Faber Limited, 2004. – 327 p.</w:t>
      </w:r>
    </w:p>
    <w:p w14:paraId="3E2C18BF" w14:textId="77777777" w:rsidR="00CC1E05" w:rsidRPr="00B41903" w:rsidRDefault="00CC1E05" w:rsidP="00CC1E05">
      <w:pPr>
        <w:pStyle w:val="afffffffd"/>
        <w:rPr>
          <w:lang w:val="en-US"/>
        </w:rPr>
      </w:pPr>
    </w:p>
    <w:p w14:paraId="3CBE235D" w14:textId="77777777" w:rsidR="00CC1E05" w:rsidRPr="00C63C8A"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C8D62" w14:textId="77777777" w:rsidR="00D159A4" w:rsidRDefault="00D159A4">
      <w:r>
        <w:separator/>
      </w:r>
    </w:p>
  </w:endnote>
  <w:endnote w:type="continuationSeparator" w:id="0">
    <w:p w14:paraId="1ABCA670" w14:textId="77777777" w:rsidR="00D159A4" w:rsidRDefault="00D1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8E0BC" w14:textId="77777777" w:rsidR="00D159A4" w:rsidRDefault="00D159A4">
      <w:r>
        <w:separator/>
      </w:r>
    </w:p>
  </w:footnote>
  <w:footnote w:type="continuationSeparator" w:id="0">
    <w:p w14:paraId="0A19F5ED" w14:textId="77777777" w:rsidR="00D159A4" w:rsidRDefault="00D15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B269B"/>
    <w:rsid w:val="003B6190"/>
    <w:rsid w:val="003B7401"/>
    <w:rsid w:val="003C6D1C"/>
    <w:rsid w:val="003C730D"/>
    <w:rsid w:val="003D55C0"/>
    <w:rsid w:val="003E2CBE"/>
    <w:rsid w:val="003E6E3C"/>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34CB"/>
    <w:rsid w:val="008958D4"/>
    <w:rsid w:val="00896476"/>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D3A46"/>
    <w:rsid w:val="00CD4124"/>
    <w:rsid w:val="00CD6679"/>
    <w:rsid w:val="00CE1FFA"/>
    <w:rsid w:val="00CE2AF3"/>
    <w:rsid w:val="00CF4ECA"/>
    <w:rsid w:val="00CF750B"/>
    <w:rsid w:val="00D02109"/>
    <w:rsid w:val="00D0721C"/>
    <w:rsid w:val="00D13A16"/>
    <w:rsid w:val="00D159A4"/>
    <w:rsid w:val="00D20DA3"/>
    <w:rsid w:val="00D21CF7"/>
    <w:rsid w:val="00D25437"/>
    <w:rsid w:val="00D30E91"/>
    <w:rsid w:val="00D31313"/>
    <w:rsid w:val="00D31A94"/>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urier.com.ru/homo/ho0505bagdasarova.htm" TargetMode="External"/><Relationship Id="rId13" Type="http://schemas.openxmlformats.org/officeDocument/2006/relationships/hyperlink" Target="http://www.clp.ox.ac.uk/people/staff/pulman/pdfpapers/idioms.pdf" TargetMode="Externa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hyperlink" Target="mailto:Anastasiya_Ko@ABBYY.com" TargetMode="External"/><Relationship Id="rId17" Type="http://schemas.openxmlformats.org/officeDocument/2006/relationships/hyperlink" Target="http://humanities.uchicago.edu/orgs/ARTFL/forms_unrest/webster.form.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w.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a/Articles/KultNar/60_1/pdf/imennoy.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ingvo.com.ua" TargetMode="External"/><Relationship Id="rId23" Type="http://schemas.openxmlformats.org/officeDocument/2006/relationships/header" Target="header3.xml"/><Relationship Id="rId10" Type="http://schemas.openxmlformats.org/officeDocument/2006/relationships/hyperlink" Target="http://www.ssu.samara.ru/~vestnik/gum/2002web3/yaz/200231601.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su.ru/cogsci04/cogsci04/science/cogsci04/%2085.doc" TargetMode="External"/><Relationship Id="rId14" Type="http://schemas.openxmlformats.org/officeDocument/2006/relationships/hyperlink" Target="http://www.krugosvet.ru/articles/77/1007724/1007724a1.ht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1970</TotalTime>
  <Pages>47</Pages>
  <Words>12722</Words>
  <Characters>72520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85072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451</cp:revision>
  <cp:lastPrinted>2009-02-06T08:36:00Z</cp:lastPrinted>
  <dcterms:created xsi:type="dcterms:W3CDTF">2015-03-22T11:10:00Z</dcterms:created>
  <dcterms:modified xsi:type="dcterms:W3CDTF">2015-04-01T16:01:00Z</dcterms:modified>
</cp:coreProperties>
</file>