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D2C20" w14:textId="54D138F5" w:rsidR="00A35E4E" w:rsidRDefault="00C63432" w:rsidP="00C63432">
      <w:pPr>
        <w:rPr>
          <w:rFonts w:ascii="Verdana" w:hAnsi="Verdana"/>
          <w:b/>
          <w:bCs/>
          <w:color w:val="000000"/>
          <w:shd w:val="clear" w:color="auto" w:fill="FFFFFF"/>
        </w:rPr>
      </w:pPr>
      <w:r>
        <w:rPr>
          <w:rFonts w:ascii="Verdana" w:hAnsi="Verdana"/>
          <w:b/>
          <w:bCs/>
          <w:color w:val="000000"/>
          <w:shd w:val="clear" w:color="auto" w:fill="FFFFFF"/>
        </w:rPr>
        <w:t xml:space="preserve">Ісмаіл Мохамед Саламех Абу Селех. Диференційна діагностика патологічних процесів епітелію шийки матки в процесі малігнізації : Дис... канд. наук: 14.01.01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63432" w:rsidRPr="00C63432" w14:paraId="56738168" w14:textId="77777777" w:rsidTr="00C6343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63432" w:rsidRPr="00C63432" w14:paraId="50B40E4E" w14:textId="77777777">
              <w:trPr>
                <w:tblCellSpacing w:w="0" w:type="dxa"/>
              </w:trPr>
              <w:tc>
                <w:tcPr>
                  <w:tcW w:w="0" w:type="auto"/>
                  <w:vAlign w:val="center"/>
                  <w:hideMark/>
                </w:tcPr>
                <w:p w14:paraId="17F93457" w14:textId="77777777" w:rsidR="00C63432" w:rsidRPr="00C63432" w:rsidRDefault="00C63432" w:rsidP="00C634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3432">
                    <w:rPr>
                      <w:rFonts w:ascii="Times New Roman" w:eastAsia="Times New Roman" w:hAnsi="Times New Roman" w:cs="Times New Roman"/>
                      <w:sz w:val="24"/>
                      <w:szCs w:val="24"/>
                    </w:rPr>
                    <w:lastRenderedPageBreak/>
                    <w:t>Ісмаіл Мохамед Саламех Абу Селех. Диференційна діагностика патологічних процесів епітелію шийки матки в процесі малігнізації. – Рукопис.</w:t>
                  </w:r>
                </w:p>
                <w:p w14:paraId="4E59ACC5" w14:textId="77777777" w:rsidR="00C63432" w:rsidRPr="00C63432" w:rsidRDefault="00C63432" w:rsidP="00C634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3432">
                    <w:rPr>
                      <w:rFonts w:ascii="Times New Roman" w:eastAsia="Times New Roman" w:hAnsi="Times New Roman" w:cs="Times New Roman"/>
                      <w:i/>
                      <w:iCs/>
                      <w:sz w:val="24"/>
                      <w:szCs w:val="24"/>
                    </w:rPr>
                    <w:t>Дисертація на здобуття наукового ступеня кандидата медичних наук за спеціальністю 14.01.01 – акушерство та гінекологія. – Тернопільський державний медичний університет імені І.Я. Горбачевського, Тернопіль, 2007.</w:t>
                  </w:r>
                </w:p>
                <w:p w14:paraId="6145E020" w14:textId="77777777" w:rsidR="00C63432" w:rsidRPr="00C63432" w:rsidRDefault="00C63432" w:rsidP="00C634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3432">
                    <w:rPr>
                      <w:rFonts w:ascii="Times New Roman" w:eastAsia="Times New Roman" w:hAnsi="Times New Roman" w:cs="Times New Roman"/>
                      <w:sz w:val="24"/>
                      <w:szCs w:val="24"/>
                    </w:rPr>
                    <w:t>Дисертацію присвячено вивченню точних критеріїв диференційної діагностики патологічних станів шийки матки за допомогою експериментально розробленого та клінічно апробованого біофізичного методу лазерної поляриметрії гістологічних препаратів шийки матки, в порівнянні з гістохімічним вивченням стану сполучної тканини шийки матки при вказаній патології. Встановлені достовірні відмінності будови субепітеліальної сполучної тканини шийки матки при фоновій, передраковій патології та початковому раку з точним визначенням питомої ваги сполучної тканини та її оптичної щільності, що стало патогенетичним підґрунтям для обґрунтування методу лазерної поляриметрії. Запропоновані фотометричні та поляризаційні критерії лазерної діагностики патологічних станів шийки матки, які точно вказують на малігнізацію. Розроблені та впроваджені практичні рекомендації обстеження пацієнток з патологією шийки матки, що дозволяють з високою точністю проводити диференційну діагностику фонових, передракових процесів та початкового раку шийки матки.</w:t>
                  </w:r>
                </w:p>
              </w:tc>
            </w:tr>
          </w:tbl>
          <w:p w14:paraId="2695A8A5" w14:textId="77777777" w:rsidR="00C63432" w:rsidRPr="00C63432" w:rsidRDefault="00C63432" w:rsidP="00C63432">
            <w:pPr>
              <w:spacing w:after="0" w:line="240" w:lineRule="auto"/>
              <w:rPr>
                <w:rFonts w:ascii="Times New Roman" w:eastAsia="Times New Roman" w:hAnsi="Times New Roman" w:cs="Times New Roman"/>
                <w:sz w:val="24"/>
                <w:szCs w:val="24"/>
              </w:rPr>
            </w:pPr>
          </w:p>
        </w:tc>
      </w:tr>
      <w:tr w:rsidR="00C63432" w:rsidRPr="00C63432" w14:paraId="1F12A5B5" w14:textId="77777777" w:rsidTr="00C6343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63432" w:rsidRPr="00C63432" w14:paraId="38FC845F" w14:textId="77777777">
              <w:trPr>
                <w:tblCellSpacing w:w="0" w:type="dxa"/>
              </w:trPr>
              <w:tc>
                <w:tcPr>
                  <w:tcW w:w="0" w:type="auto"/>
                  <w:vAlign w:val="center"/>
                  <w:hideMark/>
                </w:tcPr>
                <w:p w14:paraId="283846DA" w14:textId="77777777" w:rsidR="00C63432" w:rsidRPr="00C63432" w:rsidRDefault="00C63432" w:rsidP="00C634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3432">
                    <w:rPr>
                      <w:rFonts w:ascii="Times New Roman" w:eastAsia="Times New Roman" w:hAnsi="Times New Roman" w:cs="Times New Roman"/>
                      <w:sz w:val="24"/>
                      <w:szCs w:val="24"/>
                    </w:rPr>
                    <w:t>У дисертаційній роботі, окрім науково-практичного узагальнення проблеми, пропонується новий спосіб вирішення актуального завдання – пошуку точних критеріїв диференційної діагностики у жінок фонових, передракових процесів (дисплазій), початкового передклінічного раку шийки матки (Ca in situ, мікроінвазивний рак) за допомогою експериментально розробленого і клінічно апробованого біофізичного методу лазерної поляриметрії гістологічних препаратів шийки матки. При порівнянні цього методу з гістологічними, гістохімічними методами діагностики, найбільш ефективним виявився метод лазерної поляриметрії. Це дало підставу застосувати його в дифереційно-діагностичному алгоритмі фонових, передракових захворювань і передклінічного раку шийки матки.</w:t>
                  </w:r>
                </w:p>
                <w:p w14:paraId="1202EB65" w14:textId="77777777" w:rsidR="00C63432" w:rsidRPr="00C63432" w:rsidRDefault="00C63432" w:rsidP="00C634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3432">
                    <w:rPr>
                      <w:rFonts w:ascii="Times New Roman" w:eastAsia="Times New Roman" w:hAnsi="Times New Roman" w:cs="Times New Roman"/>
                      <w:sz w:val="24"/>
                      <w:szCs w:val="24"/>
                    </w:rPr>
                    <w:t>1. Сучасне клінічне обстеження (кольпоцервікоскопія, цитологія мазків, прицільна біопсія) пацієнтів з патологією шийки матки достатньо ефективне, але інформативність його залежить від правильності взяття матеріалу, технічних засобів його виконання, трактуванні результатів дослідження як гінекологом так і морфологом.</w:t>
                  </w:r>
                </w:p>
                <w:p w14:paraId="150D3F23" w14:textId="77777777" w:rsidR="00C63432" w:rsidRPr="00C63432" w:rsidRDefault="00C63432" w:rsidP="00C634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3432">
                    <w:rPr>
                      <w:rFonts w:ascii="Times New Roman" w:eastAsia="Times New Roman" w:hAnsi="Times New Roman" w:cs="Times New Roman"/>
                      <w:sz w:val="24"/>
                      <w:szCs w:val="24"/>
                    </w:rPr>
                    <w:t>2. Достовірна інформативність (р &lt; 0,05) гістохімічної оцінки стану сполучної тканини шийки матки за показником її оптичної щільності при фонових і передракових процесах відповідає 0,094±0,0008 ум. од. (при псевдоерозії), 0,226±0,0019 ум.од (при лейкоплакії), 0,230±0,0016 ум. од. (при легкій дисплазії), 0,232±0,0014 ум.од. (при дисплазії середнього ступеня), 0,327±0,0019 ум. од. (при дисплазії важкого ступеня).</w:t>
                  </w:r>
                </w:p>
                <w:p w14:paraId="383BD318" w14:textId="77777777" w:rsidR="00C63432" w:rsidRPr="00C63432" w:rsidRDefault="00C63432" w:rsidP="00C634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3432">
                    <w:rPr>
                      <w:rFonts w:ascii="Times New Roman" w:eastAsia="Times New Roman" w:hAnsi="Times New Roman" w:cs="Times New Roman"/>
                      <w:sz w:val="24"/>
                      <w:szCs w:val="24"/>
                    </w:rPr>
                    <w:t>3. Ущільнення сполучної тканини достовірно (р &lt; 0,05) зростає при фонових та передракових процесах шийки матки за показником питомої площі волокон в субепітеліальній стромі, яка відповідно рівна -16±1,1% (для псевдоерозії), 24±1,8% (для лейкоплакії), 24±1,9%, 31±2,4%, 48±2,7% (відповідно для дисплазії легкого, середнього і важкого ступеня).</w:t>
                  </w:r>
                </w:p>
                <w:p w14:paraId="6A1E0E17" w14:textId="77777777" w:rsidR="00C63432" w:rsidRPr="00C63432" w:rsidRDefault="00C63432" w:rsidP="00C634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3432">
                    <w:rPr>
                      <w:rFonts w:ascii="Times New Roman" w:eastAsia="Times New Roman" w:hAnsi="Times New Roman" w:cs="Times New Roman"/>
                      <w:sz w:val="24"/>
                      <w:szCs w:val="24"/>
                    </w:rPr>
                    <w:t xml:space="preserve">4. Інформативність і достовірність лазерного дослідження гістологічних препаратів шийки матки за допомогою методів лазерної поляриметрії, зростає в такій послідовності: локальна </w:t>
                  </w:r>
                  <w:r w:rsidRPr="00C63432">
                    <w:rPr>
                      <w:rFonts w:ascii="Times New Roman" w:eastAsia="Times New Roman" w:hAnsi="Times New Roman" w:cs="Times New Roman"/>
                      <w:sz w:val="24"/>
                      <w:szCs w:val="24"/>
                    </w:rPr>
                    <w:lastRenderedPageBreak/>
                    <w:t>поляриметрія – аналіз статистичного моменту першого та другого порядку – розподіл азимутного кута – величина поляризаційного дихроїзму – розподіл елементів матриці Мюлера. Комп’ютерна оцінка сукупності всіх цих параметрів є перспективною технологією скринінгу раку шийки матки за даними прицільної біопсії.</w:t>
                  </w:r>
                </w:p>
                <w:p w14:paraId="1E0F8869" w14:textId="77777777" w:rsidR="00C63432" w:rsidRPr="00C63432" w:rsidRDefault="00C63432" w:rsidP="00C634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3432">
                    <w:rPr>
                      <w:rFonts w:ascii="Times New Roman" w:eastAsia="Times New Roman" w:hAnsi="Times New Roman" w:cs="Times New Roman"/>
                      <w:sz w:val="24"/>
                      <w:szCs w:val="24"/>
                    </w:rPr>
                    <w:t>5.За допомогою методів лазерної поляриметрії експериментально розроблені і клінічно апробовані фотометричні і поляризаційні параметри, які дозволяють математично точно (р&lt;0,05) диференціювати фонові, передракові процеси і початковий рак шийки матки.</w:t>
                  </w:r>
                </w:p>
                <w:p w14:paraId="54F0E7E1" w14:textId="77777777" w:rsidR="00C63432" w:rsidRPr="00C63432" w:rsidRDefault="00C63432" w:rsidP="00C634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3432">
                    <w:rPr>
                      <w:rFonts w:ascii="Times New Roman" w:eastAsia="Times New Roman" w:hAnsi="Times New Roman" w:cs="Times New Roman"/>
                      <w:sz w:val="24"/>
                      <w:szCs w:val="24"/>
                    </w:rPr>
                    <w:t>6. Метод лазерної поляриметрії біоптата шийки матки рекомендується як скринінговий тест в комплексній клінічній діагностиці фонових, передракових процесів та початкового раку шийки матки.</w:t>
                  </w:r>
                </w:p>
              </w:tc>
            </w:tr>
          </w:tbl>
          <w:p w14:paraId="4A6EFDFD" w14:textId="77777777" w:rsidR="00C63432" w:rsidRPr="00C63432" w:rsidRDefault="00C63432" w:rsidP="00C63432">
            <w:pPr>
              <w:spacing w:after="0" w:line="240" w:lineRule="auto"/>
              <w:rPr>
                <w:rFonts w:ascii="Times New Roman" w:eastAsia="Times New Roman" w:hAnsi="Times New Roman" w:cs="Times New Roman"/>
                <w:sz w:val="24"/>
                <w:szCs w:val="24"/>
              </w:rPr>
            </w:pPr>
          </w:p>
        </w:tc>
      </w:tr>
    </w:tbl>
    <w:p w14:paraId="0372B1B6" w14:textId="77777777" w:rsidR="00C63432" w:rsidRPr="00C63432" w:rsidRDefault="00C63432" w:rsidP="00C63432"/>
    <w:sectPr w:rsidR="00C63432" w:rsidRPr="00C6343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34070" w14:textId="77777777" w:rsidR="00191572" w:rsidRDefault="00191572">
      <w:pPr>
        <w:spacing w:after="0" w:line="240" w:lineRule="auto"/>
      </w:pPr>
      <w:r>
        <w:separator/>
      </w:r>
    </w:p>
  </w:endnote>
  <w:endnote w:type="continuationSeparator" w:id="0">
    <w:p w14:paraId="2407AA48" w14:textId="77777777" w:rsidR="00191572" w:rsidRDefault="00191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E9B08" w14:textId="77777777" w:rsidR="00191572" w:rsidRDefault="00191572">
      <w:pPr>
        <w:spacing w:after="0" w:line="240" w:lineRule="auto"/>
      </w:pPr>
      <w:r>
        <w:separator/>
      </w:r>
    </w:p>
  </w:footnote>
  <w:footnote w:type="continuationSeparator" w:id="0">
    <w:p w14:paraId="60F14FA3" w14:textId="77777777" w:rsidR="00191572" w:rsidRDefault="00191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9157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07ABB"/>
    <w:multiLevelType w:val="multilevel"/>
    <w:tmpl w:val="33746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2848AD"/>
    <w:multiLevelType w:val="multilevel"/>
    <w:tmpl w:val="ADBEE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A73A72"/>
    <w:multiLevelType w:val="multilevel"/>
    <w:tmpl w:val="ECFAD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983188"/>
    <w:multiLevelType w:val="multilevel"/>
    <w:tmpl w:val="D5220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793E3F"/>
    <w:multiLevelType w:val="multilevel"/>
    <w:tmpl w:val="620E1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435582"/>
    <w:multiLevelType w:val="multilevel"/>
    <w:tmpl w:val="3BCED8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D95FC4"/>
    <w:multiLevelType w:val="multilevel"/>
    <w:tmpl w:val="448C3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2501DF"/>
    <w:multiLevelType w:val="multilevel"/>
    <w:tmpl w:val="0BD65C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177A4C"/>
    <w:multiLevelType w:val="multilevel"/>
    <w:tmpl w:val="2D5A4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DA35F2"/>
    <w:multiLevelType w:val="multilevel"/>
    <w:tmpl w:val="A0464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0F5E53"/>
    <w:multiLevelType w:val="multilevel"/>
    <w:tmpl w:val="C6B0FE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8C7C28"/>
    <w:multiLevelType w:val="multilevel"/>
    <w:tmpl w:val="B81E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8292187"/>
    <w:multiLevelType w:val="multilevel"/>
    <w:tmpl w:val="C930C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0"/>
  </w:num>
  <w:num w:numId="3">
    <w:abstractNumId w:val="4"/>
  </w:num>
  <w:num w:numId="4">
    <w:abstractNumId w:val="8"/>
  </w:num>
  <w:num w:numId="5">
    <w:abstractNumId w:val="9"/>
  </w:num>
  <w:num w:numId="6">
    <w:abstractNumId w:val="7"/>
  </w:num>
  <w:num w:numId="7">
    <w:abstractNumId w:val="12"/>
  </w:num>
  <w:num w:numId="8">
    <w:abstractNumId w:val="3"/>
  </w:num>
  <w:num w:numId="9">
    <w:abstractNumId w:val="6"/>
  </w:num>
  <w:num w:numId="10">
    <w:abstractNumId w:val="0"/>
  </w:num>
  <w:num w:numId="11">
    <w:abstractNumId w:val="1"/>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19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A33"/>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572"/>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A3"/>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5C6"/>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8DB"/>
    <w:rsid w:val="00866AEA"/>
    <w:rsid w:val="00866C69"/>
    <w:rsid w:val="00866C6A"/>
    <w:rsid w:val="00866CF1"/>
    <w:rsid w:val="00866D51"/>
    <w:rsid w:val="00866EDC"/>
    <w:rsid w:val="00866FA5"/>
    <w:rsid w:val="00866FF1"/>
    <w:rsid w:val="008671DD"/>
    <w:rsid w:val="00867262"/>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CB2"/>
    <w:rsid w:val="00931E16"/>
    <w:rsid w:val="00931E22"/>
    <w:rsid w:val="00931F16"/>
    <w:rsid w:val="0093202A"/>
    <w:rsid w:val="009321C3"/>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E1"/>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1C"/>
    <w:rsid w:val="00B93E3F"/>
    <w:rsid w:val="00B93E4B"/>
    <w:rsid w:val="00B93E5A"/>
    <w:rsid w:val="00B941CF"/>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2C0"/>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C5"/>
    <w:rsid w:val="00FC507A"/>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108872</TotalTime>
  <Pages>3</Pages>
  <Words>640</Words>
  <Characters>3651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2054</cp:revision>
  <dcterms:created xsi:type="dcterms:W3CDTF">2024-06-20T08:51:00Z</dcterms:created>
  <dcterms:modified xsi:type="dcterms:W3CDTF">2024-12-29T11:27:00Z</dcterms:modified>
  <cp:category/>
</cp:coreProperties>
</file>