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5036CAF9" w14:textId="77777777" w:rsidR="00827E8A" w:rsidRDefault="00827E8A" w:rsidP="00827E8A">
      <w:pPr>
        <w:jc w:val="center"/>
        <w:rPr>
          <w:sz w:val="28"/>
          <w:szCs w:val="28"/>
          <w:lang w:val="uk-UA" w:bidi="fa-IR"/>
        </w:rPr>
      </w:pPr>
    </w:p>
    <w:p w14:paraId="51C2074E" w14:textId="77777777" w:rsidR="001431EC" w:rsidRDefault="001431EC" w:rsidP="001431EC">
      <w:pPr>
        <w:spacing w:line="360" w:lineRule="auto"/>
        <w:ind w:right="-1"/>
        <w:jc w:val="center"/>
        <w:outlineLvl w:val="0"/>
      </w:pPr>
    </w:p>
    <w:p w14:paraId="0B5007D1" w14:textId="77777777" w:rsidR="00BE3723" w:rsidRPr="002177C3" w:rsidRDefault="00BE3723" w:rsidP="00BE3723">
      <w:pPr>
        <w:pStyle w:val="Normal0"/>
        <w:spacing w:line="360" w:lineRule="auto"/>
        <w:jc w:val="center"/>
        <w:rPr>
          <w:color w:val="000000"/>
          <w:szCs w:val="28"/>
        </w:rPr>
      </w:pPr>
      <w:bookmarkStart w:id="0" w:name="_GoBack"/>
      <w:bookmarkEnd w:id="0"/>
      <w:r w:rsidRPr="002177C3">
        <w:rPr>
          <w:color w:val="000000"/>
          <w:szCs w:val="28"/>
        </w:rPr>
        <w:t>Чернівецький національний університет</w:t>
      </w:r>
    </w:p>
    <w:p w14:paraId="1848846A" w14:textId="77777777" w:rsidR="00BE3723" w:rsidRPr="009E1C72" w:rsidRDefault="00BE3723" w:rsidP="00BE3723">
      <w:pPr>
        <w:pStyle w:val="Normal0"/>
        <w:spacing w:line="360" w:lineRule="auto"/>
        <w:jc w:val="center"/>
        <w:rPr>
          <w:color w:val="000000"/>
          <w:szCs w:val="28"/>
        </w:rPr>
      </w:pPr>
      <w:r w:rsidRPr="009E1C72">
        <w:rPr>
          <w:color w:val="000000"/>
          <w:szCs w:val="28"/>
        </w:rPr>
        <w:t>імені Юрія Федьковича</w:t>
      </w:r>
    </w:p>
    <w:p w14:paraId="310CA5C8" w14:textId="77777777" w:rsidR="00BE3723" w:rsidRPr="009E1C72" w:rsidRDefault="00BE3723" w:rsidP="00BE3723">
      <w:pPr>
        <w:pStyle w:val="Normal0"/>
        <w:spacing w:line="360" w:lineRule="auto"/>
        <w:rPr>
          <w:color w:val="000000"/>
          <w:szCs w:val="28"/>
        </w:rPr>
      </w:pPr>
    </w:p>
    <w:p w14:paraId="4D40CA3D" w14:textId="77777777" w:rsidR="00BE3723" w:rsidRPr="009E1C72" w:rsidRDefault="00BE3723" w:rsidP="00BE3723">
      <w:pPr>
        <w:pStyle w:val="Normal0"/>
        <w:spacing w:line="360" w:lineRule="auto"/>
        <w:ind w:left="6020" w:firstLine="708"/>
        <w:rPr>
          <w:color w:val="000000"/>
          <w:szCs w:val="28"/>
        </w:rPr>
      </w:pPr>
      <w:r w:rsidRPr="009E1C72">
        <w:rPr>
          <w:color w:val="000000"/>
          <w:szCs w:val="28"/>
        </w:rPr>
        <w:t>На правах рукопису</w:t>
      </w:r>
    </w:p>
    <w:p w14:paraId="499B652B" w14:textId="77777777" w:rsidR="00BE3723" w:rsidRPr="009E1C72" w:rsidRDefault="00BE3723" w:rsidP="00BE3723">
      <w:pPr>
        <w:pStyle w:val="Normal0"/>
        <w:spacing w:line="360" w:lineRule="auto"/>
        <w:rPr>
          <w:color w:val="000000"/>
          <w:szCs w:val="28"/>
        </w:rPr>
      </w:pPr>
    </w:p>
    <w:p w14:paraId="698508BF" w14:textId="77777777" w:rsidR="00BE3723" w:rsidRPr="009E1C72" w:rsidRDefault="00BE3723" w:rsidP="00BE3723">
      <w:pPr>
        <w:pStyle w:val="Normal0"/>
        <w:spacing w:line="360" w:lineRule="auto"/>
        <w:jc w:val="center"/>
        <w:rPr>
          <w:b/>
          <w:i/>
          <w:color w:val="000000"/>
          <w:szCs w:val="28"/>
        </w:rPr>
      </w:pPr>
      <w:r w:rsidRPr="009E1C72">
        <w:rPr>
          <w:b/>
          <w:i/>
          <w:color w:val="000000"/>
          <w:szCs w:val="28"/>
        </w:rPr>
        <w:t>Гікова Галина Вікторівна</w:t>
      </w:r>
    </w:p>
    <w:p w14:paraId="2FAD7755" w14:textId="77777777" w:rsidR="00BE3723" w:rsidRPr="009E1C72" w:rsidRDefault="00BE3723" w:rsidP="00BE3723">
      <w:pPr>
        <w:pStyle w:val="Normal0"/>
        <w:spacing w:line="360" w:lineRule="auto"/>
        <w:rPr>
          <w:color w:val="000000"/>
          <w:szCs w:val="28"/>
        </w:rPr>
      </w:pPr>
    </w:p>
    <w:p w14:paraId="2CC7B998" w14:textId="77777777" w:rsidR="00BE3723" w:rsidRPr="009E1C72" w:rsidRDefault="00BE3723" w:rsidP="00BE3723">
      <w:pPr>
        <w:pStyle w:val="Normal0"/>
        <w:spacing w:line="360" w:lineRule="auto"/>
        <w:jc w:val="right"/>
        <w:rPr>
          <w:color w:val="000000"/>
          <w:szCs w:val="28"/>
        </w:rPr>
      </w:pPr>
      <w:r w:rsidRPr="009E1C72">
        <w:rPr>
          <w:color w:val="000000"/>
          <w:szCs w:val="28"/>
        </w:rPr>
        <w:t>УДК 811.112.2’38’37</w:t>
      </w:r>
    </w:p>
    <w:p w14:paraId="0527BB2A" w14:textId="77777777" w:rsidR="00BE3723" w:rsidRPr="009E1C72" w:rsidRDefault="00BE3723" w:rsidP="00BE3723">
      <w:pPr>
        <w:pStyle w:val="Normal0"/>
        <w:spacing w:line="360" w:lineRule="auto"/>
        <w:rPr>
          <w:color w:val="000000"/>
          <w:szCs w:val="28"/>
        </w:rPr>
      </w:pPr>
    </w:p>
    <w:p w14:paraId="6043DD8C" w14:textId="77777777" w:rsidR="00BE3723" w:rsidRPr="009E1C72" w:rsidRDefault="00BE3723" w:rsidP="00BE3723">
      <w:pPr>
        <w:pStyle w:val="Normal0"/>
        <w:spacing w:line="360" w:lineRule="auto"/>
        <w:rPr>
          <w:color w:val="000000"/>
          <w:szCs w:val="28"/>
        </w:rPr>
      </w:pPr>
    </w:p>
    <w:p w14:paraId="269732E8" w14:textId="77777777" w:rsidR="00BE3723" w:rsidRPr="009E1C72" w:rsidRDefault="00BE3723" w:rsidP="00BE3723">
      <w:pPr>
        <w:pStyle w:val="Normal0"/>
        <w:spacing w:line="360" w:lineRule="auto"/>
        <w:jc w:val="center"/>
        <w:rPr>
          <w:b/>
          <w:color w:val="000000"/>
          <w:szCs w:val="28"/>
        </w:rPr>
      </w:pPr>
      <w:r>
        <w:rPr>
          <w:b/>
          <w:color w:val="000000"/>
          <w:szCs w:val="28"/>
        </w:rPr>
        <w:t>СИНТАГМАТИЧНІ ТА ПАРАДИГМАТИЧНІ</w:t>
      </w:r>
      <w:r w:rsidRPr="00B2554A">
        <w:rPr>
          <w:b/>
          <w:color w:val="000000"/>
          <w:szCs w:val="28"/>
        </w:rPr>
        <w:t xml:space="preserve"> ВЛАСТИВОСТ</w:t>
      </w:r>
      <w:r>
        <w:rPr>
          <w:b/>
          <w:color w:val="000000"/>
          <w:szCs w:val="28"/>
        </w:rPr>
        <w:t>І</w:t>
      </w:r>
      <w:r>
        <w:rPr>
          <w:color w:val="000000"/>
          <w:szCs w:val="28"/>
        </w:rPr>
        <w:t xml:space="preserve"> </w:t>
      </w:r>
      <w:r w:rsidRPr="009E1C72">
        <w:rPr>
          <w:b/>
          <w:color w:val="000000"/>
          <w:szCs w:val="28"/>
        </w:rPr>
        <w:t xml:space="preserve">ПРИСЛІВНИКІВ </w:t>
      </w:r>
      <w:r>
        <w:rPr>
          <w:b/>
          <w:color w:val="000000"/>
          <w:szCs w:val="28"/>
        </w:rPr>
        <w:t xml:space="preserve">У СПОЛУЧЕННІ </w:t>
      </w:r>
      <w:r w:rsidRPr="009E1C72">
        <w:rPr>
          <w:b/>
          <w:color w:val="000000"/>
          <w:szCs w:val="28"/>
        </w:rPr>
        <w:t xml:space="preserve">З ДІЄСЛОВАМИ </w:t>
      </w:r>
    </w:p>
    <w:p w14:paraId="1188A91A" w14:textId="77777777" w:rsidR="00BE3723" w:rsidRPr="009E1C72" w:rsidRDefault="00BE3723" w:rsidP="00BE3723">
      <w:pPr>
        <w:pStyle w:val="Normal0"/>
        <w:spacing w:line="360" w:lineRule="auto"/>
        <w:jc w:val="center"/>
        <w:rPr>
          <w:b/>
          <w:color w:val="000000"/>
          <w:szCs w:val="28"/>
        </w:rPr>
      </w:pPr>
      <w:r w:rsidRPr="009E1C72">
        <w:rPr>
          <w:b/>
          <w:color w:val="000000"/>
          <w:szCs w:val="28"/>
        </w:rPr>
        <w:t>В СУЧАСНІЙ НІМЕЦЬКІЙ МОВІ</w:t>
      </w:r>
    </w:p>
    <w:p w14:paraId="42CC147A" w14:textId="77777777" w:rsidR="00BE3723" w:rsidRPr="009E1C72" w:rsidRDefault="00BE3723" w:rsidP="00BE3723">
      <w:pPr>
        <w:pStyle w:val="Normal0"/>
        <w:spacing w:line="360" w:lineRule="auto"/>
        <w:jc w:val="center"/>
        <w:rPr>
          <w:color w:val="000000"/>
          <w:szCs w:val="28"/>
        </w:rPr>
      </w:pPr>
      <w:r w:rsidRPr="009E1C72">
        <w:rPr>
          <w:color w:val="000000"/>
          <w:szCs w:val="28"/>
        </w:rPr>
        <w:t>(н</w:t>
      </w:r>
      <w:r>
        <w:rPr>
          <w:color w:val="000000"/>
          <w:szCs w:val="28"/>
        </w:rPr>
        <w:t>а матеріалі художніх і</w:t>
      </w:r>
      <w:r w:rsidRPr="009E1C72">
        <w:rPr>
          <w:color w:val="000000"/>
          <w:szCs w:val="28"/>
        </w:rPr>
        <w:t xml:space="preserve"> публіцистичних текстів)</w:t>
      </w:r>
    </w:p>
    <w:p w14:paraId="2A3A517B" w14:textId="77777777" w:rsidR="00BE3723" w:rsidRPr="009E1C72" w:rsidRDefault="00BE3723" w:rsidP="00BE3723">
      <w:pPr>
        <w:pStyle w:val="Normal0"/>
        <w:spacing w:line="360" w:lineRule="auto"/>
        <w:jc w:val="center"/>
        <w:rPr>
          <w:color w:val="000000"/>
          <w:szCs w:val="28"/>
        </w:rPr>
      </w:pPr>
    </w:p>
    <w:p w14:paraId="1A54A843" w14:textId="77777777" w:rsidR="00BE3723" w:rsidRPr="009E1C72" w:rsidRDefault="00BE3723" w:rsidP="00BE3723">
      <w:pPr>
        <w:pStyle w:val="Normal0"/>
        <w:spacing w:line="360" w:lineRule="auto"/>
        <w:rPr>
          <w:b/>
          <w:color w:val="000000"/>
          <w:szCs w:val="28"/>
        </w:rPr>
      </w:pPr>
    </w:p>
    <w:p w14:paraId="3CC7DE3E" w14:textId="77777777" w:rsidR="00BE3723" w:rsidRPr="009E1C72" w:rsidRDefault="00BE3723" w:rsidP="00BE3723">
      <w:pPr>
        <w:pStyle w:val="Normal0"/>
        <w:spacing w:line="360" w:lineRule="auto"/>
        <w:rPr>
          <w:color w:val="000000"/>
          <w:szCs w:val="28"/>
        </w:rPr>
      </w:pPr>
    </w:p>
    <w:p w14:paraId="5AA5CA70" w14:textId="77777777" w:rsidR="00BE3723" w:rsidRPr="009E1C72" w:rsidRDefault="00BE3723" w:rsidP="00BE3723">
      <w:pPr>
        <w:pStyle w:val="Normal0"/>
        <w:spacing w:line="360" w:lineRule="auto"/>
        <w:jc w:val="center"/>
        <w:rPr>
          <w:color w:val="000000"/>
          <w:szCs w:val="28"/>
        </w:rPr>
      </w:pPr>
      <w:r w:rsidRPr="009E1C72">
        <w:rPr>
          <w:color w:val="000000"/>
          <w:szCs w:val="28"/>
        </w:rPr>
        <w:t>Спеціальність 10.02.04 – германські мови</w:t>
      </w:r>
    </w:p>
    <w:p w14:paraId="25540354" w14:textId="77777777" w:rsidR="00BE3723" w:rsidRPr="009E1C72" w:rsidRDefault="00BE3723" w:rsidP="00BE3723">
      <w:pPr>
        <w:pStyle w:val="Normal0"/>
        <w:spacing w:line="360" w:lineRule="auto"/>
        <w:rPr>
          <w:color w:val="000000"/>
          <w:szCs w:val="28"/>
        </w:rPr>
      </w:pPr>
    </w:p>
    <w:p w14:paraId="231082C9" w14:textId="77777777" w:rsidR="00BE3723" w:rsidRPr="00F2343A" w:rsidRDefault="00BE3723" w:rsidP="00BE3723">
      <w:pPr>
        <w:pStyle w:val="Normal0"/>
        <w:spacing w:line="360" w:lineRule="auto"/>
        <w:ind w:left="980" w:hanging="700"/>
        <w:jc w:val="center"/>
        <w:rPr>
          <w:color w:val="000000"/>
          <w:szCs w:val="28"/>
        </w:rPr>
      </w:pPr>
      <w:r w:rsidRPr="00F2343A">
        <w:rPr>
          <w:color w:val="000000"/>
          <w:szCs w:val="28"/>
        </w:rPr>
        <w:t>Дисертація на здобуття наукового ступеня</w:t>
      </w:r>
    </w:p>
    <w:p w14:paraId="4B76279E" w14:textId="77777777" w:rsidR="00BE3723" w:rsidRPr="00F2343A" w:rsidRDefault="00BE3723" w:rsidP="00BE3723">
      <w:pPr>
        <w:pStyle w:val="Normal0"/>
        <w:spacing w:line="360" w:lineRule="auto"/>
        <w:ind w:left="980" w:hanging="700"/>
        <w:jc w:val="center"/>
        <w:rPr>
          <w:color w:val="000000"/>
          <w:szCs w:val="28"/>
        </w:rPr>
      </w:pPr>
      <w:r w:rsidRPr="00F2343A">
        <w:rPr>
          <w:color w:val="000000"/>
          <w:szCs w:val="28"/>
        </w:rPr>
        <w:t>кандидата філологічних наук</w:t>
      </w:r>
    </w:p>
    <w:p w14:paraId="0EDAC6FF" w14:textId="77777777" w:rsidR="00BE3723" w:rsidRPr="009E1C72" w:rsidRDefault="00BE3723" w:rsidP="00BE3723">
      <w:pPr>
        <w:pStyle w:val="Normal0"/>
        <w:spacing w:line="360" w:lineRule="auto"/>
        <w:ind w:left="4248" w:firstLine="708"/>
        <w:rPr>
          <w:szCs w:val="28"/>
        </w:rPr>
      </w:pPr>
    </w:p>
    <w:p w14:paraId="7A10DC01" w14:textId="77777777" w:rsidR="00BE3723" w:rsidRPr="009E1C72" w:rsidRDefault="00BE3723" w:rsidP="00BE3723">
      <w:pPr>
        <w:pStyle w:val="Normal0"/>
        <w:spacing w:line="360" w:lineRule="auto"/>
        <w:ind w:left="4248" w:firstLine="708"/>
        <w:rPr>
          <w:szCs w:val="28"/>
        </w:rPr>
      </w:pPr>
    </w:p>
    <w:p w14:paraId="73D51B7B" w14:textId="77777777" w:rsidR="00BE3723" w:rsidRPr="009E1C72" w:rsidRDefault="00BE3723" w:rsidP="00BE3723">
      <w:pPr>
        <w:pStyle w:val="Normal0"/>
        <w:spacing w:line="360" w:lineRule="auto"/>
        <w:ind w:left="4248" w:firstLine="708"/>
        <w:rPr>
          <w:szCs w:val="28"/>
        </w:rPr>
      </w:pPr>
    </w:p>
    <w:p w14:paraId="518C271B" w14:textId="77777777" w:rsidR="00BE3723" w:rsidRPr="009E1C72" w:rsidRDefault="00BE3723" w:rsidP="00BE3723">
      <w:pPr>
        <w:pStyle w:val="Normal0"/>
        <w:spacing w:line="360" w:lineRule="auto"/>
        <w:ind w:left="4248" w:firstLine="708"/>
        <w:rPr>
          <w:szCs w:val="28"/>
        </w:rPr>
      </w:pPr>
      <w:r w:rsidRPr="009E1C72">
        <w:rPr>
          <w:szCs w:val="28"/>
        </w:rPr>
        <w:t xml:space="preserve">Науковий керівник: </w:t>
      </w:r>
    </w:p>
    <w:p w14:paraId="08C52688" w14:textId="77777777" w:rsidR="00BE3723" w:rsidRPr="009E1C72" w:rsidRDefault="00BE3723" w:rsidP="00BE3723">
      <w:pPr>
        <w:pStyle w:val="Normal0"/>
        <w:spacing w:line="360" w:lineRule="auto"/>
        <w:ind w:left="4812" w:firstLine="144"/>
        <w:rPr>
          <w:szCs w:val="28"/>
        </w:rPr>
      </w:pPr>
      <w:r w:rsidRPr="009E1C72">
        <w:rPr>
          <w:b/>
          <w:szCs w:val="28"/>
        </w:rPr>
        <w:t>Левицький Віктор Васильович</w:t>
      </w:r>
      <w:r w:rsidRPr="009E1C72">
        <w:rPr>
          <w:szCs w:val="28"/>
        </w:rPr>
        <w:t>,</w:t>
      </w:r>
    </w:p>
    <w:p w14:paraId="0E63DC37" w14:textId="77777777" w:rsidR="00BE3723" w:rsidRPr="009E1C72" w:rsidRDefault="00BE3723" w:rsidP="00BE3723">
      <w:pPr>
        <w:pStyle w:val="Normal0"/>
        <w:spacing w:line="360" w:lineRule="auto"/>
        <w:ind w:left="4248" w:firstLine="708"/>
        <w:rPr>
          <w:color w:val="000000"/>
          <w:szCs w:val="28"/>
        </w:rPr>
      </w:pPr>
      <w:r w:rsidRPr="009E1C72">
        <w:rPr>
          <w:szCs w:val="28"/>
        </w:rPr>
        <w:t>доктор філологічних наук, професор</w:t>
      </w:r>
    </w:p>
    <w:p w14:paraId="2803F549" w14:textId="77777777" w:rsidR="00BE3723" w:rsidRPr="009E1C72" w:rsidRDefault="00BE3723" w:rsidP="00BE3723">
      <w:pPr>
        <w:pStyle w:val="Normal0"/>
        <w:spacing w:line="360" w:lineRule="auto"/>
        <w:rPr>
          <w:color w:val="000000"/>
          <w:szCs w:val="28"/>
        </w:rPr>
      </w:pPr>
    </w:p>
    <w:p w14:paraId="3AE5BA0D" w14:textId="77777777" w:rsidR="00BE3723" w:rsidRPr="009E1C72" w:rsidRDefault="00BE3723" w:rsidP="00BE3723">
      <w:pPr>
        <w:pStyle w:val="Normal0"/>
        <w:spacing w:line="360" w:lineRule="auto"/>
        <w:rPr>
          <w:color w:val="000000"/>
          <w:szCs w:val="28"/>
        </w:rPr>
      </w:pPr>
    </w:p>
    <w:p w14:paraId="1A1F57F8" w14:textId="77777777" w:rsidR="00BE3723" w:rsidRPr="002177C3" w:rsidRDefault="00BE3723" w:rsidP="00BE3723">
      <w:pPr>
        <w:jc w:val="center"/>
        <w:rPr>
          <w:lang w:val="de-DE"/>
        </w:rPr>
      </w:pPr>
      <w:r w:rsidRPr="002177C3">
        <w:rPr>
          <w:color w:val="000000"/>
          <w:lang w:val="uk-UA"/>
        </w:rPr>
        <w:t>Чернівці – 200</w:t>
      </w:r>
      <w:r w:rsidRPr="002177C3">
        <w:rPr>
          <w:color w:val="000000"/>
          <w:lang w:val="de-DE"/>
        </w:rPr>
        <w:t>7</w:t>
      </w:r>
    </w:p>
    <w:p w14:paraId="611C0077" w14:textId="77777777" w:rsidR="00C176C3" w:rsidRDefault="00C176C3" w:rsidP="00C176C3">
      <w:pPr>
        <w:spacing w:line="360" w:lineRule="auto"/>
        <w:ind w:firstLine="708"/>
        <w:jc w:val="both"/>
        <w:rPr>
          <w:sz w:val="28"/>
          <w:lang w:val="en-US"/>
        </w:rPr>
      </w:pPr>
    </w:p>
    <w:p w14:paraId="3F7E975E" w14:textId="77777777" w:rsidR="00BE3723" w:rsidRDefault="00BE3723" w:rsidP="00C176C3">
      <w:pPr>
        <w:spacing w:line="360" w:lineRule="auto"/>
        <w:ind w:firstLine="708"/>
        <w:jc w:val="both"/>
        <w:rPr>
          <w:sz w:val="28"/>
          <w:lang w:val="en-US"/>
        </w:rPr>
      </w:pPr>
    </w:p>
    <w:p w14:paraId="7681B58E" w14:textId="77777777" w:rsidR="00BE3723" w:rsidRDefault="00BE3723" w:rsidP="00C176C3">
      <w:pPr>
        <w:spacing w:line="360" w:lineRule="auto"/>
        <w:ind w:firstLine="708"/>
        <w:jc w:val="both"/>
        <w:rPr>
          <w:sz w:val="28"/>
          <w:lang w:val="en-US"/>
        </w:rPr>
      </w:pPr>
    </w:p>
    <w:p w14:paraId="430AC42D" w14:textId="77777777" w:rsidR="00BE3723" w:rsidRPr="00F917EA" w:rsidRDefault="00BE3723" w:rsidP="00BE3723">
      <w:pPr>
        <w:tabs>
          <w:tab w:val="left" w:leader="dot" w:pos="9639"/>
        </w:tabs>
        <w:spacing w:line="348" w:lineRule="auto"/>
        <w:jc w:val="center"/>
        <w:rPr>
          <w:b/>
          <w:szCs w:val="28"/>
          <w:lang w:val="uk-UA"/>
        </w:rPr>
      </w:pPr>
      <w:r w:rsidRPr="000B5986">
        <w:rPr>
          <w:b/>
          <w:szCs w:val="28"/>
          <w:lang w:val="uk-UA"/>
        </w:rPr>
        <w:t>ЗМІСТ</w:t>
      </w:r>
    </w:p>
    <w:p w14:paraId="0F14B9D5" w14:textId="77777777" w:rsidR="00BE3723" w:rsidRPr="000B5986" w:rsidRDefault="00BE3723" w:rsidP="00BE3723">
      <w:pPr>
        <w:tabs>
          <w:tab w:val="left" w:leader="dot" w:pos="9639"/>
        </w:tabs>
        <w:spacing w:line="348" w:lineRule="auto"/>
        <w:rPr>
          <w:szCs w:val="28"/>
          <w:lang w:val="uk-UA"/>
        </w:rPr>
      </w:pPr>
      <w:r w:rsidRPr="000B5986">
        <w:rPr>
          <w:b/>
          <w:szCs w:val="28"/>
          <w:lang w:val="uk-UA"/>
        </w:rPr>
        <w:t>ВСТУП</w:t>
      </w:r>
      <w:r w:rsidRPr="000B5986">
        <w:rPr>
          <w:szCs w:val="28"/>
          <w:lang w:val="de-DE"/>
        </w:rPr>
        <w:tab/>
      </w:r>
      <w:r w:rsidRPr="000B5986">
        <w:rPr>
          <w:szCs w:val="28"/>
          <w:lang w:val="uk-UA"/>
        </w:rPr>
        <w:t>5</w:t>
      </w:r>
    </w:p>
    <w:p w14:paraId="2929DECC" w14:textId="77777777" w:rsidR="00BE3723" w:rsidRPr="000B5986" w:rsidRDefault="00BE3723" w:rsidP="00BE3723">
      <w:pPr>
        <w:tabs>
          <w:tab w:val="left" w:leader="dot" w:pos="0"/>
          <w:tab w:val="left" w:leader="dot" w:pos="9639"/>
        </w:tabs>
        <w:spacing w:line="348" w:lineRule="auto"/>
        <w:rPr>
          <w:b/>
          <w:szCs w:val="28"/>
          <w:lang w:val="de-DE"/>
        </w:rPr>
      </w:pPr>
      <w:r w:rsidRPr="000B5986">
        <w:rPr>
          <w:b/>
          <w:szCs w:val="28"/>
          <w:lang w:val="uk-UA"/>
        </w:rPr>
        <w:t>РОЗДІЛ 1</w:t>
      </w:r>
      <w:r w:rsidRPr="000B5986">
        <w:rPr>
          <w:szCs w:val="28"/>
          <w:lang w:val="uk-UA"/>
        </w:rPr>
        <w:t xml:space="preserve"> </w:t>
      </w:r>
    </w:p>
    <w:p w14:paraId="4654F759" w14:textId="77777777" w:rsidR="00BE3723" w:rsidRPr="000B5986" w:rsidRDefault="00BE3723" w:rsidP="00BE3723">
      <w:pPr>
        <w:tabs>
          <w:tab w:val="left" w:leader="dot" w:pos="9639"/>
        </w:tabs>
        <w:spacing w:line="348" w:lineRule="auto"/>
        <w:rPr>
          <w:szCs w:val="28"/>
          <w:lang w:val="uk-UA"/>
        </w:rPr>
      </w:pPr>
      <w:r w:rsidRPr="000B5986">
        <w:rPr>
          <w:b/>
          <w:szCs w:val="28"/>
          <w:lang w:val="uk-UA"/>
        </w:rPr>
        <w:t>ТЕОРЕТИЧНІ ПЕРЕДУМОВИ ДОСЛІДЖЕННЯ</w:t>
      </w:r>
    </w:p>
    <w:p w14:paraId="44A1F6DC" w14:textId="77777777" w:rsidR="00BE3723" w:rsidRPr="000B5986" w:rsidRDefault="00BE3723" w:rsidP="00BE3723">
      <w:pPr>
        <w:tabs>
          <w:tab w:val="left" w:leader="dot" w:pos="9639"/>
        </w:tabs>
        <w:spacing w:line="348" w:lineRule="auto"/>
        <w:rPr>
          <w:szCs w:val="28"/>
          <w:lang w:val="uk-UA"/>
        </w:rPr>
      </w:pPr>
      <w:r w:rsidRPr="000B5986">
        <w:rPr>
          <w:b/>
          <w:szCs w:val="28"/>
          <w:lang w:val="uk-UA"/>
        </w:rPr>
        <w:t>1.1. Сполучуваність слів як об’єкт лінгвістичного дослідження</w:t>
      </w:r>
      <w:r w:rsidRPr="000B5986">
        <w:rPr>
          <w:szCs w:val="28"/>
          <w:lang w:val="de-DE"/>
        </w:rPr>
        <w:tab/>
      </w:r>
      <w:r w:rsidRPr="000B5986">
        <w:rPr>
          <w:szCs w:val="28"/>
        </w:rPr>
        <w:t>1</w:t>
      </w:r>
      <w:r w:rsidRPr="000B5986">
        <w:rPr>
          <w:szCs w:val="28"/>
          <w:lang w:val="uk-UA"/>
        </w:rPr>
        <w:t>4</w:t>
      </w:r>
    </w:p>
    <w:p w14:paraId="1488347C" w14:textId="77777777" w:rsidR="00BE3723" w:rsidRPr="000B5986" w:rsidRDefault="00BE3723" w:rsidP="00BE3723">
      <w:pPr>
        <w:tabs>
          <w:tab w:val="left" w:leader="dot" w:pos="9639"/>
        </w:tabs>
        <w:spacing w:line="348" w:lineRule="auto"/>
        <w:ind w:left="284"/>
        <w:rPr>
          <w:szCs w:val="28"/>
          <w:lang w:val="uk-UA"/>
        </w:rPr>
      </w:pPr>
      <w:r w:rsidRPr="000B5986">
        <w:rPr>
          <w:szCs w:val="28"/>
          <w:lang w:val="uk-UA"/>
        </w:rPr>
        <w:t>1.1.1. Лінгвістичні концепції сполучуваності і словосполучення</w:t>
      </w:r>
      <w:r w:rsidRPr="000B5986">
        <w:rPr>
          <w:szCs w:val="28"/>
          <w:lang w:val="de-DE"/>
        </w:rPr>
        <w:tab/>
      </w:r>
      <w:r w:rsidRPr="000B5986">
        <w:rPr>
          <w:szCs w:val="28"/>
        </w:rPr>
        <w:t>1</w:t>
      </w:r>
      <w:r w:rsidRPr="000B5986">
        <w:rPr>
          <w:szCs w:val="28"/>
          <w:lang w:val="uk-UA"/>
        </w:rPr>
        <w:t>4</w:t>
      </w:r>
    </w:p>
    <w:p w14:paraId="4852355D" w14:textId="77777777" w:rsidR="00BE3723" w:rsidRPr="000B5986" w:rsidRDefault="00BE3723" w:rsidP="00BE3723">
      <w:pPr>
        <w:tabs>
          <w:tab w:val="left" w:leader="dot" w:pos="9639"/>
        </w:tabs>
        <w:spacing w:line="348" w:lineRule="auto"/>
        <w:ind w:left="284"/>
        <w:jc w:val="both"/>
        <w:rPr>
          <w:szCs w:val="28"/>
          <w:lang w:val="uk-UA"/>
        </w:rPr>
      </w:pPr>
      <w:r w:rsidRPr="000B5986">
        <w:rPr>
          <w:szCs w:val="28"/>
          <w:lang w:val="uk-UA"/>
        </w:rPr>
        <w:t>1.1.2. П</w:t>
      </w:r>
      <w:r w:rsidRPr="000B5986">
        <w:rPr>
          <w:szCs w:val="28"/>
          <w:lang w:val="de-DE"/>
        </w:rPr>
        <w:t>оняття</w:t>
      </w:r>
      <w:r w:rsidRPr="000B5986">
        <w:rPr>
          <w:szCs w:val="28"/>
          <w:lang w:val="uk-UA"/>
        </w:rPr>
        <w:t xml:space="preserve"> сполучуваності слів</w:t>
      </w:r>
      <w:r w:rsidRPr="000B5986">
        <w:rPr>
          <w:szCs w:val="28"/>
          <w:lang w:val="de-DE"/>
        </w:rPr>
        <w:t xml:space="preserve">. </w:t>
      </w:r>
      <w:r w:rsidRPr="000B5986">
        <w:rPr>
          <w:szCs w:val="28"/>
          <w:lang w:val="uk-UA"/>
        </w:rPr>
        <w:t xml:space="preserve">Проблема визначення </w:t>
      </w:r>
    </w:p>
    <w:p w14:paraId="14D61318" w14:textId="77777777" w:rsidR="00BE3723" w:rsidRPr="000B5986" w:rsidRDefault="00BE3723" w:rsidP="00BE3723">
      <w:pPr>
        <w:tabs>
          <w:tab w:val="left" w:leader="dot" w:pos="9639"/>
        </w:tabs>
        <w:spacing w:line="348" w:lineRule="auto"/>
        <w:ind w:left="284"/>
        <w:jc w:val="both"/>
        <w:rPr>
          <w:szCs w:val="28"/>
          <w:lang w:val="uk-UA"/>
        </w:rPr>
      </w:pPr>
      <w:r w:rsidRPr="000B5986">
        <w:rPr>
          <w:szCs w:val="28"/>
          <w:lang w:val="uk-UA"/>
        </w:rPr>
        <w:t>сполучуваності слів</w:t>
      </w:r>
      <w:r w:rsidRPr="000B5986">
        <w:rPr>
          <w:szCs w:val="28"/>
          <w:lang w:val="de-DE"/>
        </w:rPr>
        <w:tab/>
      </w:r>
      <w:r w:rsidRPr="000B5986">
        <w:rPr>
          <w:szCs w:val="28"/>
        </w:rPr>
        <w:t>1</w:t>
      </w:r>
      <w:r w:rsidRPr="000B5986">
        <w:rPr>
          <w:szCs w:val="28"/>
          <w:lang w:val="uk-UA"/>
        </w:rPr>
        <w:t>7</w:t>
      </w:r>
    </w:p>
    <w:p w14:paraId="73A73F2E" w14:textId="77777777" w:rsidR="00BE3723" w:rsidRPr="000B5986" w:rsidRDefault="00BE3723" w:rsidP="00BE3723">
      <w:pPr>
        <w:tabs>
          <w:tab w:val="left" w:leader="dot" w:pos="9639"/>
        </w:tabs>
        <w:spacing w:line="348" w:lineRule="auto"/>
        <w:ind w:left="284"/>
        <w:rPr>
          <w:szCs w:val="28"/>
          <w:lang w:val="uk-UA"/>
        </w:rPr>
      </w:pPr>
      <w:r w:rsidRPr="000B5986">
        <w:rPr>
          <w:szCs w:val="28"/>
          <w:lang w:val="uk-UA"/>
        </w:rPr>
        <w:t>1.1.3. Лексична, семантична та граматична сполучуваності слів</w:t>
      </w:r>
      <w:r w:rsidRPr="000B5986">
        <w:rPr>
          <w:szCs w:val="28"/>
          <w:lang w:val="de-DE"/>
        </w:rPr>
        <w:tab/>
      </w:r>
      <w:r w:rsidRPr="000B5986">
        <w:rPr>
          <w:szCs w:val="28"/>
          <w:lang w:val="uk-UA"/>
        </w:rPr>
        <w:t>19</w:t>
      </w:r>
    </w:p>
    <w:p w14:paraId="722FC224" w14:textId="77777777" w:rsidR="00BE3723" w:rsidRPr="00F16A40" w:rsidRDefault="00BE3723" w:rsidP="00BE3723">
      <w:pPr>
        <w:tabs>
          <w:tab w:val="left" w:leader="dot" w:pos="9639"/>
        </w:tabs>
        <w:spacing w:line="348" w:lineRule="auto"/>
        <w:rPr>
          <w:szCs w:val="28"/>
          <w:lang w:val="de-DE"/>
        </w:rPr>
      </w:pPr>
      <w:r w:rsidRPr="000B5986">
        <w:rPr>
          <w:b/>
          <w:szCs w:val="28"/>
          <w:lang w:val="uk-UA"/>
        </w:rPr>
        <w:t>1.2. Прислівник у системі частин мови</w:t>
      </w:r>
      <w:r w:rsidRPr="000B5986">
        <w:rPr>
          <w:szCs w:val="28"/>
          <w:lang w:val="de-DE"/>
        </w:rPr>
        <w:lastRenderedPageBreak/>
        <w:tab/>
      </w:r>
      <w:r w:rsidRPr="000B5986">
        <w:rPr>
          <w:szCs w:val="28"/>
        </w:rPr>
        <w:t>2</w:t>
      </w:r>
      <w:r>
        <w:rPr>
          <w:szCs w:val="28"/>
          <w:lang w:val="de-DE"/>
        </w:rPr>
        <w:t>3</w:t>
      </w:r>
    </w:p>
    <w:p w14:paraId="2D37D7CA" w14:textId="77777777" w:rsidR="00BE3723" w:rsidRPr="0031126F" w:rsidRDefault="00BE3723" w:rsidP="00BE3723">
      <w:pPr>
        <w:tabs>
          <w:tab w:val="left" w:leader="dot" w:pos="9639"/>
        </w:tabs>
        <w:spacing w:line="348" w:lineRule="auto"/>
        <w:ind w:left="284"/>
        <w:rPr>
          <w:szCs w:val="28"/>
          <w:lang w:val="de-DE"/>
        </w:rPr>
      </w:pPr>
      <w:r w:rsidRPr="000B5986">
        <w:rPr>
          <w:szCs w:val="28"/>
          <w:lang w:val="uk-UA"/>
        </w:rPr>
        <w:t>1.2.1. Прислівник як самостійна частина мови</w:t>
      </w:r>
      <w:r w:rsidRPr="000B5986">
        <w:rPr>
          <w:szCs w:val="28"/>
          <w:lang w:val="de-DE"/>
        </w:rPr>
        <w:tab/>
      </w:r>
      <w:r w:rsidRPr="000B5986">
        <w:rPr>
          <w:szCs w:val="28"/>
        </w:rPr>
        <w:t>2</w:t>
      </w:r>
      <w:r>
        <w:rPr>
          <w:szCs w:val="28"/>
          <w:lang w:val="de-DE"/>
        </w:rPr>
        <w:t>3</w:t>
      </w:r>
    </w:p>
    <w:p w14:paraId="525E2BD6" w14:textId="77777777" w:rsidR="00BE3723" w:rsidRPr="000B5986" w:rsidRDefault="00BE3723" w:rsidP="00BE3723">
      <w:pPr>
        <w:tabs>
          <w:tab w:val="left" w:leader="dot" w:pos="9639"/>
        </w:tabs>
        <w:spacing w:line="348" w:lineRule="auto"/>
        <w:ind w:left="284"/>
        <w:rPr>
          <w:szCs w:val="28"/>
          <w:lang w:val="uk-UA"/>
        </w:rPr>
      </w:pPr>
      <w:r w:rsidRPr="000B5986">
        <w:rPr>
          <w:szCs w:val="28"/>
          <w:lang w:val="uk-UA"/>
        </w:rPr>
        <w:t>1.2.2. Проблеми співвідношення прислівника з іншими частинами мови</w:t>
      </w:r>
      <w:r w:rsidRPr="000B5986">
        <w:rPr>
          <w:szCs w:val="28"/>
          <w:lang w:val="de-DE"/>
        </w:rPr>
        <w:tab/>
      </w:r>
      <w:r w:rsidRPr="000B5986">
        <w:rPr>
          <w:szCs w:val="28"/>
        </w:rPr>
        <w:t>2</w:t>
      </w:r>
      <w:r>
        <w:rPr>
          <w:szCs w:val="28"/>
          <w:lang w:val="uk-UA"/>
        </w:rPr>
        <w:t>7</w:t>
      </w:r>
    </w:p>
    <w:p w14:paraId="01C48737" w14:textId="77777777" w:rsidR="00BE3723" w:rsidRPr="00DB2733" w:rsidRDefault="00BE3723" w:rsidP="00BE3723">
      <w:pPr>
        <w:tabs>
          <w:tab w:val="left" w:leader="dot" w:pos="9639"/>
        </w:tabs>
        <w:spacing w:line="348" w:lineRule="auto"/>
        <w:ind w:left="284"/>
        <w:rPr>
          <w:szCs w:val="28"/>
          <w:lang w:val="de-DE"/>
        </w:rPr>
      </w:pPr>
      <w:r w:rsidRPr="000B5986">
        <w:rPr>
          <w:szCs w:val="28"/>
          <w:lang w:val="uk-UA"/>
        </w:rPr>
        <w:t>1.2.3. Дієслово як компонент сполучення з прислівником</w:t>
      </w:r>
      <w:r w:rsidRPr="000B5986">
        <w:rPr>
          <w:szCs w:val="28"/>
          <w:lang w:val="de-DE"/>
        </w:rPr>
        <w:tab/>
      </w:r>
      <w:r>
        <w:rPr>
          <w:szCs w:val="28"/>
          <w:lang w:val="de-DE"/>
        </w:rPr>
        <w:t>30</w:t>
      </w:r>
    </w:p>
    <w:p w14:paraId="6B83ED9E" w14:textId="77777777" w:rsidR="00BE3723" w:rsidRPr="00E461EC" w:rsidRDefault="00BE3723" w:rsidP="00BE3723">
      <w:pPr>
        <w:tabs>
          <w:tab w:val="left" w:leader="dot" w:pos="9639"/>
        </w:tabs>
        <w:spacing w:line="348" w:lineRule="auto"/>
        <w:rPr>
          <w:b/>
          <w:szCs w:val="28"/>
          <w:lang w:val="de-DE"/>
        </w:rPr>
      </w:pPr>
      <w:r w:rsidRPr="000B5986">
        <w:rPr>
          <w:b/>
          <w:szCs w:val="28"/>
          <w:lang w:val="uk-UA"/>
        </w:rPr>
        <w:t>1.3. Функціонально-стильовий аспект дослідження. Поняття стилю</w:t>
      </w:r>
      <w:r w:rsidRPr="000B5986">
        <w:rPr>
          <w:szCs w:val="28"/>
          <w:lang w:val="de-DE"/>
        </w:rPr>
        <w:tab/>
      </w:r>
      <w:r w:rsidRPr="000B5986">
        <w:rPr>
          <w:szCs w:val="28"/>
        </w:rPr>
        <w:t>3</w:t>
      </w:r>
      <w:r>
        <w:rPr>
          <w:szCs w:val="28"/>
          <w:lang w:val="de-DE"/>
        </w:rPr>
        <w:t>3</w:t>
      </w:r>
    </w:p>
    <w:p w14:paraId="3F3FBFC9" w14:textId="77777777" w:rsidR="00BE3723" w:rsidRPr="00E461EC" w:rsidRDefault="00BE3723" w:rsidP="00BE3723">
      <w:pPr>
        <w:tabs>
          <w:tab w:val="left" w:leader="dot" w:pos="9639"/>
        </w:tabs>
        <w:spacing w:line="348" w:lineRule="auto"/>
        <w:ind w:left="284"/>
        <w:rPr>
          <w:szCs w:val="28"/>
          <w:lang w:val="de-DE"/>
        </w:rPr>
      </w:pPr>
      <w:r w:rsidRPr="000B5986">
        <w:rPr>
          <w:szCs w:val="28"/>
          <w:lang w:val="uk-UA"/>
        </w:rPr>
        <w:t xml:space="preserve">1.3.1. </w:t>
      </w:r>
      <w:r>
        <w:rPr>
          <w:szCs w:val="28"/>
          <w:lang w:val="uk-UA"/>
        </w:rPr>
        <w:t>Ф</w:t>
      </w:r>
      <w:r w:rsidRPr="000B5986">
        <w:rPr>
          <w:szCs w:val="28"/>
          <w:lang w:val="uk-UA"/>
        </w:rPr>
        <w:t>ункціональн</w:t>
      </w:r>
      <w:r>
        <w:rPr>
          <w:szCs w:val="28"/>
          <w:lang w:val="uk-UA"/>
        </w:rPr>
        <w:t>ість</w:t>
      </w:r>
      <w:r w:rsidRPr="000B5986">
        <w:rPr>
          <w:szCs w:val="28"/>
          <w:lang w:val="uk-UA"/>
        </w:rPr>
        <w:t xml:space="preserve"> стилів</w:t>
      </w:r>
      <w:r w:rsidRPr="000B5986">
        <w:rPr>
          <w:szCs w:val="28"/>
          <w:lang w:val="de-DE"/>
        </w:rPr>
        <w:tab/>
      </w:r>
      <w:r w:rsidRPr="000B5986">
        <w:rPr>
          <w:szCs w:val="28"/>
        </w:rPr>
        <w:t>3</w:t>
      </w:r>
      <w:r>
        <w:rPr>
          <w:szCs w:val="28"/>
          <w:lang w:val="de-DE"/>
        </w:rPr>
        <w:t>3</w:t>
      </w:r>
    </w:p>
    <w:p w14:paraId="0BAD5678" w14:textId="77777777" w:rsidR="00BE3723" w:rsidRPr="007F1CAB" w:rsidRDefault="00BE3723" w:rsidP="00BE3723">
      <w:pPr>
        <w:tabs>
          <w:tab w:val="left" w:leader="dot" w:pos="9639"/>
        </w:tabs>
        <w:spacing w:line="348" w:lineRule="auto"/>
        <w:ind w:left="284"/>
        <w:rPr>
          <w:szCs w:val="28"/>
          <w:lang w:val="de-DE"/>
        </w:rPr>
      </w:pPr>
      <w:r w:rsidRPr="000B5986">
        <w:rPr>
          <w:szCs w:val="28"/>
          <w:lang w:val="uk-UA"/>
        </w:rPr>
        <w:t>1.3.2. Основні характеристики художнього функціонального стилю</w:t>
      </w:r>
      <w:r w:rsidRPr="000B5986">
        <w:rPr>
          <w:szCs w:val="28"/>
          <w:lang w:val="de-DE"/>
        </w:rPr>
        <w:tab/>
      </w:r>
      <w:r w:rsidRPr="000B5986">
        <w:rPr>
          <w:szCs w:val="28"/>
        </w:rPr>
        <w:t>3</w:t>
      </w:r>
      <w:r>
        <w:rPr>
          <w:szCs w:val="28"/>
          <w:lang w:val="de-DE"/>
        </w:rPr>
        <w:t>5</w:t>
      </w:r>
    </w:p>
    <w:p w14:paraId="13DAE1E8" w14:textId="77777777" w:rsidR="00BE3723" w:rsidRPr="007F1CAB" w:rsidRDefault="00BE3723" w:rsidP="00BE3723">
      <w:pPr>
        <w:tabs>
          <w:tab w:val="left" w:leader="dot" w:pos="9639"/>
        </w:tabs>
        <w:spacing w:line="348" w:lineRule="auto"/>
        <w:ind w:left="284"/>
        <w:rPr>
          <w:szCs w:val="28"/>
          <w:lang w:val="de-DE"/>
        </w:rPr>
      </w:pPr>
      <w:r w:rsidRPr="000B5986">
        <w:rPr>
          <w:szCs w:val="28"/>
          <w:lang w:val="uk-UA"/>
        </w:rPr>
        <w:t>1.3.3. Основні характеристики публіцистичного функціонального стилю</w:t>
      </w:r>
      <w:r>
        <w:rPr>
          <w:szCs w:val="28"/>
          <w:lang w:val="uk-UA"/>
        </w:rPr>
        <w:tab/>
        <w:t>3</w:t>
      </w:r>
      <w:r>
        <w:rPr>
          <w:szCs w:val="28"/>
          <w:lang w:val="de-DE"/>
        </w:rPr>
        <w:t>7</w:t>
      </w:r>
    </w:p>
    <w:p w14:paraId="4F19507B" w14:textId="77777777" w:rsidR="00BE3723" w:rsidRPr="007F1CAB" w:rsidRDefault="00BE3723" w:rsidP="00BE3723">
      <w:pPr>
        <w:tabs>
          <w:tab w:val="left" w:leader="dot" w:pos="9639"/>
        </w:tabs>
        <w:spacing w:line="348" w:lineRule="auto"/>
        <w:jc w:val="both"/>
        <w:outlineLvl w:val="0"/>
        <w:rPr>
          <w:szCs w:val="28"/>
          <w:lang w:val="de-DE"/>
        </w:rPr>
      </w:pPr>
      <w:r w:rsidRPr="000B5986">
        <w:rPr>
          <w:b/>
          <w:szCs w:val="28"/>
          <w:lang w:val="uk-UA"/>
        </w:rPr>
        <w:t>1.4. Квантитативні методи дослідження</w:t>
      </w:r>
      <w:r w:rsidRPr="000B5986">
        <w:rPr>
          <w:szCs w:val="28"/>
          <w:lang w:val="de-DE"/>
        </w:rPr>
        <w:tab/>
      </w:r>
      <w:r>
        <w:rPr>
          <w:szCs w:val="28"/>
          <w:lang w:val="uk-UA"/>
        </w:rPr>
        <w:t>3</w:t>
      </w:r>
      <w:r>
        <w:rPr>
          <w:szCs w:val="28"/>
          <w:lang w:val="de-DE"/>
        </w:rPr>
        <w:t>9</w:t>
      </w:r>
    </w:p>
    <w:p w14:paraId="1931584D" w14:textId="77777777" w:rsidR="00BE3723" w:rsidRPr="007F1CAB" w:rsidRDefault="00BE3723" w:rsidP="00BE3723">
      <w:pPr>
        <w:tabs>
          <w:tab w:val="left" w:leader="dot" w:pos="9639"/>
        </w:tabs>
        <w:spacing w:line="348" w:lineRule="auto"/>
        <w:ind w:left="284"/>
        <w:jc w:val="both"/>
        <w:outlineLvl w:val="0"/>
        <w:rPr>
          <w:szCs w:val="28"/>
          <w:lang w:val="de-DE"/>
        </w:rPr>
      </w:pPr>
      <w:r w:rsidRPr="000B5986">
        <w:rPr>
          <w:szCs w:val="28"/>
          <w:lang w:val="uk-UA"/>
        </w:rPr>
        <w:t>1.4.1</w:t>
      </w:r>
      <w:r w:rsidRPr="000B5986">
        <w:rPr>
          <w:i/>
          <w:szCs w:val="28"/>
          <w:lang w:val="uk-UA"/>
        </w:rPr>
        <w:t xml:space="preserve">. </w:t>
      </w:r>
      <w:r w:rsidRPr="000B5986">
        <w:rPr>
          <w:szCs w:val="28"/>
          <w:lang w:val="uk-UA"/>
        </w:rPr>
        <w:t>Застосування статистичних методів аналізу мови та мовлення</w:t>
      </w:r>
      <w:r w:rsidRPr="000B5986">
        <w:rPr>
          <w:szCs w:val="28"/>
          <w:lang w:val="de-DE"/>
        </w:rPr>
        <w:lastRenderedPageBreak/>
        <w:tab/>
      </w:r>
      <w:r>
        <w:rPr>
          <w:szCs w:val="28"/>
          <w:lang w:val="uk-UA"/>
        </w:rPr>
        <w:t>3</w:t>
      </w:r>
      <w:r>
        <w:rPr>
          <w:szCs w:val="28"/>
          <w:lang w:val="de-DE"/>
        </w:rPr>
        <w:t>9</w:t>
      </w:r>
    </w:p>
    <w:p w14:paraId="15153EBE" w14:textId="77777777" w:rsidR="00BE3723" w:rsidRPr="000B5986" w:rsidRDefault="00BE3723" w:rsidP="00BE3723">
      <w:pPr>
        <w:tabs>
          <w:tab w:val="left" w:leader="dot" w:pos="9639"/>
        </w:tabs>
        <w:spacing w:line="348" w:lineRule="auto"/>
        <w:ind w:left="284"/>
        <w:jc w:val="both"/>
        <w:outlineLvl w:val="0"/>
        <w:rPr>
          <w:szCs w:val="28"/>
          <w:lang w:val="uk-UA"/>
        </w:rPr>
      </w:pPr>
      <w:r w:rsidRPr="000B5986">
        <w:rPr>
          <w:szCs w:val="28"/>
          <w:lang w:val="uk-UA"/>
        </w:rPr>
        <w:t>1.4.2</w:t>
      </w:r>
      <w:r w:rsidRPr="000B5986">
        <w:rPr>
          <w:i/>
          <w:szCs w:val="28"/>
          <w:lang w:val="uk-UA"/>
        </w:rPr>
        <w:t>.</w:t>
      </w:r>
      <w:r w:rsidRPr="000B5986">
        <w:rPr>
          <w:szCs w:val="28"/>
          <w:lang w:val="uk-UA"/>
        </w:rPr>
        <w:t xml:space="preserve"> Матеріали. Процедура отримання статистичних даних</w:t>
      </w:r>
      <w:r w:rsidRPr="000B5986">
        <w:rPr>
          <w:szCs w:val="28"/>
          <w:lang w:val="de-DE"/>
        </w:rPr>
        <w:tab/>
      </w:r>
      <w:r w:rsidRPr="000B5986">
        <w:rPr>
          <w:szCs w:val="28"/>
        </w:rPr>
        <w:t>4</w:t>
      </w:r>
      <w:r w:rsidRPr="000B5986">
        <w:rPr>
          <w:szCs w:val="28"/>
          <w:lang w:val="uk-UA"/>
        </w:rPr>
        <w:t>0</w:t>
      </w:r>
    </w:p>
    <w:p w14:paraId="6B14BE69" w14:textId="77777777" w:rsidR="00BE3723" w:rsidRPr="000B5986" w:rsidRDefault="00BE3723" w:rsidP="00BE3723">
      <w:pPr>
        <w:tabs>
          <w:tab w:val="left" w:leader="dot" w:pos="9639"/>
        </w:tabs>
        <w:spacing w:line="348" w:lineRule="auto"/>
        <w:rPr>
          <w:szCs w:val="28"/>
          <w:lang w:val="uk-UA"/>
        </w:rPr>
      </w:pPr>
      <w:r w:rsidRPr="000B5986">
        <w:rPr>
          <w:b/>
          <w:szCs w:val="28"/>
          <w:lang w:val="uk-UA"/>
        </w:rPr>
        <w:t xml:space="preserve">Висновки до розділу 1 </w:t>
      </w:r>
      <w:r w:rsidRPr="000B5986">
        <w:rPr>
          <w:szCs w:val="28"/>
          <w:lang w:val="de-DE"/>
        </w:rPr>
        <w:tab/>
      </w:r>
      <w:r w:rsidRPr="000B5986">
        <w:rPr>
          <w:szCs w:val="28"/>
          <w:lang w:val="uk-UA"/>
        </w:rPr>
        <w:t>45</w:t>
      </w:r>
    </w:p>
    <w:p w14:paraId="15D9B59D" w14:textId="77777777" w:rsidR="00BE3723" w:rsidRDefault="00BE3723" w:rsidP="00BE3723">
      <w:pPr>
        <w:tabs>
          <w:tab w:val="left" w:leader="dot" w:pos="9639"/>
        </w:tabs>
        <w:spacing w:line="348" w:lineRule="auto"/>
        <w:rPr>
          <w:b/>
          <w:szCs w:val="28"/>
          <w:lang w:val="uk-UA"/>
        </w:rPr>
      </w:pPr>
    </w:p>
    <w:p w14:paraId="5C18F810" w14:textId="77777777" w:rsidR="00BE3723" w:rsidRPr="000B5986" w:rsidRDefault="00BE3723" w:rsidP="00BE3723">
      <w:pPr>
        <w:tabs>
          <w:tab w:val="left" w:leader="dot" w:pos="9639"/>
        </w:tabs>
        <w:spacing w:line="348" w:lineRule="auto"/>
        <w:rPr>
          <w:b/>
          <w:szCs w:val="28"/>
          <w:lang w:val="uk-UA"/>
        </w:rPr>
      </w:pPr>
      <w:r w:rsidRPr="000B5986">
        <w:rPr>
          <w:b/>
          <w:szCs w:val="28"/>
          <w:lang w:val="uk-UA"/>
        </w:rPr>
        <w:t>РОЗДІЛ 2</w:t>
      </w:r>
    </w:p>
    <w:p w14:paraId="44F16836" w14:textId="77777777" w:rsidR="00BE3723" w:rsidRPr="000B5986" w:rsidRDefault="00BE3723" w:rsidP="00BE3723">
      <w:pPr>
        <w:tabs>
          <w:tab w:val="left" w:leader="dot" w:pos="9639"/>
        </w:tabs>
        <w:spacing w:line="348" w:lineRule="auto"/>
        <w:rPr>
          <w:b/>
          <w:szCs w:val="28"/>
          <w:lang w:val="uk-UA"/>
        </w:rPr>
      </w:pPr>
      <w:r w:rsidRPr="000B5986">
        <w:rPr>
          <w:b/>
          <w:szCs w:val="28"/>
          <w:lang w:val="uk-UA"/>
        </w:rPr>
        <w:t>СЕМАНТИЧНА</w:t>
      </w:r>
      <w:r w:rsidRPr="000B5986">
        <w:rPr>
          <w:b/>
          <w:szCs w:val="28"/>
          <w:lang w:val="de-DE"/>
        </w:rPr>
        <w:t xml:space="preserve"> </w:t>
      </w:r>
      <w:r w:rsidRPr="000B5986">
        <w:rPr>
          <w:b/>
          <w:szCs w:val="28"/>
          <w:lang w:val="uk-UA"/>
        </w:rPr>
        <w:t xml:space="preserve">СПОЛУЧУВАНІСТЬ ПРИСЛІВНИКІВ З ДІЄСЛОВАМИ </w:t>
      </w:r>
    </w:p>
    <w:p w14:paraId="7C37B6C1" w14:textId="77777777" w:rsidR="00BE3723" w:rsidRPr="000B5986" w:rsidRDefault="00BE3723" w:rsidP="00BE3723">
      <w:pPr>
        <w:tabs>
          <w:tab w:val="left" w:leader="dot" w:pos="9639"/>
        </w:tabs>
        <w:spacing w:line="348" w:lineRule="auto"/>
        <w:rPr>
          <w:szCs w:val="28"/>
          <w:lang w:val="uk-UA"/>
        </w:rPr>
      </w:pPr>
      <w:r w:rsidRPr="000B5986">
        <w:rPr>
          <w:b/>
          <w:szCs w:val="28"/>
          <w:lang w:val="uk-UA"/>
        </w:rPr>
        <w:t>В ХУДОЖНЬОМУ ТА ПУБЛІЦИСТИЧНОМУ СТИЛЯХ</w:t>
      </w:r>
    </w:p>
    <w:p w14:paraId="006B13D6" w14:textId="77777777" w:rsidR="00BE3723" w:rsidRPr="000B5986" w:rsidRDefault="00BE3723" w:rsidP="00BE3723">
      <w:pPr>
        <w:tabs>
          <w:tab w:val="left" w:leader="dot" w:pos="9639"/>
        </w:tabs>
        <w:spacing w:line="348" w:lineRule="auto"/>
        <w:rPr>
          <w:szCs w:val="28"/>
          <w:lang w:val="uk-UA"/>
        </w:rPr>
      </w:pPr>
      <w:r w:rsidRPr="000B5986">
        <w:rPr>
          <w:b/>
          <w:szCs w:val="28"/>
          <w:lang w:val="uk-UA"/>
        </w:rPr>
        <w:t>2.1. Особливості семантичної структури прислівників та дієслів</w:t>
      </w:r>
      <w:r w:rsidRPr="000B5986">
        <w:rPr>
          <w:szCs w:val="28"/>
          <w:lang w:val="de-DE"/>
        </w:rPr>
        <w:tab/>
      </w:r>
      <w:r w:rsidRPr="000B5986">
        <w:rPr>
          <w:szCs w:val="28"/>
          <w:lang w:val="uk-UA"/>
        </w:rPr>
        <w:t>48</w:t>
      </w:r>
    </w:p>
    <w:p w14:paraId="26E4A6D3" w14:textId="77777777" w:rsidR="00BE3723" w:rsidRPr="000B5986" w:rsidRDefault="00BE3723" w:rsidP="00BE3723">
      <w:pPr>
        <w:tabs>
          <w:tab w:val="left" w:leader="dot" w:pos="9639"/>
        </w:tabs>
        <w:spacing w:line="348" w:lineRule="auto"/>
        <w:ind w:firstLine="284"/>
        <w:rPr>
          <w:szCs w:val="28"/>
          <w:lang w:val="uk-UA"/>
        </w:rPr>
      </w:pPr>
      <w:r w:rsidRPr="000B5986">
        <w:rPr>
          <w:szCs w:val="28"/>
          <w:lang w:val="uk-UA"/>
        </w:rPr>
        <w:t xml:space="preserve">2.1.1. </w:t>
      </w:r>
      <w:r w:rsidRPr="00940765">
        <w:t xml:space="preserve">Особливості поділу прислівників за лексико-семантичними </w:t>
      </w:r>
      <w:r>
        <w:t>ознака</w:t>
      </w:r>
      <w:r>
        <w:rPr>
          <w:lang w:val="uk-UA"/>
        </w:rPr>
        <w:t xml:space="preserve">ми </w:t>
      </w:r>
      <w:r>
        <w:rPr>
          <w:lang w:val="uk-UA"/>
        </w:rPr>
        <w:tab/>
      </w:r>
      <w:r w:rsidRPr="000B5986">
        <w:rPr>
          <w:szCs w:val="28"/>
          <w:lang w:val="uk-UA"/>
        </w:rPr>
        <w:t>49</w:t>
      </w:r>
    </w:p>
    <w:p w14:paraId="2CE0BB54" w14:textId="77777777" w:rsidR="00BE3723" w:rsidRPr="000B5986" w:rsidRDefault="00BE3723" w:rsidP="00BE3723">
      <w:pPr>
        <w:tabs>
          <w:tab w:val="left" w:leader="dot" w:pos="9639"/>
        </w:tabs>
        <w:spacing w:line="348" w:lineRule="auto"/>
        <w:ind w:firstLine="284"/>
        <w:rPr>
          <w:szCs w:val="28"/>
          <w:lang w:val="uk-UA"/>
        </w:rPr>
      </w:pPr>
      <w:r w:rsidRPr="000B5986">
        <w:rPr>
          <w:szCs w:val="28"/>
          <w:lang w:val="uk-UA"/>
        </w:rPr>
        <w:t>2.1.2. Порівняльний аналіз семантичних класифікацій прислівників</w:t>
      </w:r>
      <w:r w:rsidRPr="000B5986">
        <w:rPr>
          <w:szCs w:val="28"/>
          <w:lang w:val="de-DE"/>
        </w:rPr>
        <w:tab/>
      </w:r>
      <w:r w:rsidRPr="000B5986">
        <w:rPr>
          <w:szCs w:val="28"/>
        </w:rPr>
        <w:t>5</w:t>
      </w:r>
      <w:r w:rsidRPr="000B5986">
        <w:rPr>
          <w:szCs w:val="28"/>
          <w:lang w:val="uk-UA"/>
        </w:rPr>
        <w:t>0</w:t>
      </w:r>
    </w:p>
    <w:p w14:paraId="447F6037" w14:textId="77777777" w:rsidR="00BE3723" w:rsidRPr="00E12308" w:rsidRDefault="00BE3723" w:rsidP="00BE3723">
      <w:pPr>
        <w:tabs>
          <w:tab w:val="left" w:leader="dot" w:pos="9639"/>
        </w:tabs>
        <w:spacing w:line="348" w:lineRule="auto"/>
        <w:ind w:firstLine="284"/>
        <w:jc w:val="both"/>
        <w:outlineLvl w:val="0"/>
        <w:rPr>
          <w:szCs w:val="28"/>
          <w:lang w:val="de-DE"/>
        </w:rPr>
      </w:pPr>
      <w:r w:rsidRPr="000B5986">
        <w:rPr>
          <w:szCs w:val="28"/>
          <w:lang w:val="uk-UA"/>
        </w:rPr>
        <w:t>2.1.3. Семантична класифікація дієслів</w:t>
      </w:r>
      <w:r w:rsidRPr="000B5986">
        <w:rPr>
          <w:szCs w:val="28"/>
          <w:lang w:val="de-DE"/>
        </w:rPr>
        <w:tab/>
      </w:r>
      <w:r>
        <w:rPr>
          <w:szCs w:val="28"/>
          <w:lang w:val="uk-UA"/>
        </w:rPr>
        <w:t>5</w:t>
      </w:r>
      <w:r>
        <w:rPr>
          <w:szCs w:val="28"/>
          <w:lang w:val="de-DE"/>
        </w:rPr>
        <w:t>4</w:t>
      </w:r>
    </w:p>
    <w:p w14:paraId="659B063E" w14:textId="77777777" w:rsidR="00BE3723" w:rsidRPr="000B5986" w:rsidRDefault="00BE3723" w:rsidP="00BE3723">
      <w:pPr>
        <w:tabs>
          <w:tab w:val="left" w:leader="dot" w:pos="9639"/>
        </w:tabs>
        <w:spacing w:line="348" w:lineRule="auto"/>
        <w:jc w:val="both"/>
        <w:outlineLvl w:val="0"/>
        <w:rPr>
          <w:b/>
          <w:szCs w:val="28"/>
          <w:lang w:val="uk-UA"/>
        </w:rPr>
      </w:pPr>
      <w:r w:rsidRPr="000B5986">
        <w:rPr>
          <w:b/>
          <w:szCs w:val="28"/>
          <w:lang w:val="uk-UA"/>
        </w:rPr>
        <w:t xml:space="preserve">2.2. Співвідношення семантичних ознак у сполученнях прислівників </w:t>
      </w:r>
    </w:p>
    <w:p w14:paraId="074B5C08" w14:textId="77777777" w:rsidR="00BE3723" w:rsidRPr="000B5986" w:rsidRDefault="00BE3723" w:rsidP="00BE3723">
      <w:pPr>
        <w:tabs>
          <w:tab w:val="left" w:leader="dot" w:pos="9639"/>
        </w:tabs>
        <w:spacing w:line="348" w:lineRule="auto"/>
        <w:jc w:val="both"/>
        <w:outlineLvl w:val="0"/>
        <w:rPr>
          <w:b/>
          <w:szCs w:val="28"/>
          <w:lang w:val="uk-UA"/>
        </w:rPr>
      </w:pPr>
      <w:r w:rsidRPr="000B5986">
        <w:rPr>
          <w:b/>
          <w:szCs w:val="28"/>
          <w:lang w:val="uk-UA"/>
        </w:rPr>
        <w:t>з дієсловами у двох функціональних стилях</w:t>
      </w:r>
      <w:r w:rsidRPr="000B5986">
        <w:rPr>
          <w:szCs w:val="28"/>
          <w:lang w:val="de-DE"/>
        </w:rPr>
        <w:tab/>
      </w:r>
      <w:r w:rsidRPr="000B5986">
        <w:rPr>
          <w:szCs w:val="28"/>
          <w:lang w:val="uk-UA"/>
        </w:rPr>
        <w:t>57</w:t>
      </w:r>
    </w:p>
    <w:p w14:paraId="71165AC5" w14:textId="77777777" w:rsidR="00BE3723" w:rsidRPr="000B5986" w:rsidRDefault="00BE3723" w:rsidP="00BE3723">
      <w:pPr>
        <w:tabs>
          <w:tab w:val="left" w:leader="dot" w:pos="9639"/>
        </w:tabs>
        <w:spacing w:line="348" w:lineRule="auto"/>
        <w:ind w:left="284"/>
        <w:jc w:val="both"/>
        <w:outlineLvl w:val="0"/>
        <w:rPr>
          <w:szCs w:val="28"/>
          <w:lang w:val="uk-UA"/>
        </w:rPr>
      </w:pPr>
      <w:r w:rsidRPr="000B5986">
        <w:rPr>
          <w:szCs w:val="28"/>
          <w:lang w:val="uk-UA"/>
        </w:rPr>
        <w:t>2.2.1. Вживання семантичних підкласів прислівників у художньому</w:t>
      </w:r>
    </w:p>
    <w:p w14:paraId="01A53CCB" w14:textId="77777777" w:rsidR="00BE3723" w:rsidRPr="000B5986" w:rsidRDefault="00BE3723" w:rsidP="00BE3723">
      <w:pPr>
        <w:tabs>
          <w:tab w:val="left" w:leader="dot" w:pos="9639"/>
        </w:tabs>
        <w:spacing w:line="348" w:lineRule="auto"/>
        <w:ind w:left="284"/>
        <w:jc w:val="both"/>
        <w:outlineLvl w:val="0"/>
        <w:rPr>
          <w:szCs w:val="28"/>
          <w:lang w:val="de-DE"/>
        </w:rPr>
      </w:pPr>
      <w:r w:rsidRPr="000B5986">
        <w:rPr>
          <w:szCs w:val="28"/>
          <w:lang w:val="uk-UA"/>
        </w:rPr>
        <w:t xml:space="preserve">і публіцистичному стилях </w:t>
      </w:r>
      <w:r w:rsidRPr="000B5986">
        <w:rPr>
          <w:szCs w:val="28"/>
          <w:lang w:val="de-DE"/>
        </w:rPr>
        <w:tab/>
      </w:r>
      <w:r w:rsidRPr="000B5986">
        <w:rPr>
          <w:szCs w:val="28"/>
          <w:lang w:val="uk-UA"/>
        </w:rPr>
        <w:t>58</w:t>
      </w:r>
    </w:p>
    <w:p w14:paraId="3B19E9B9" w14:textId="77777777" w:rsidR="00BE3723" w:rsidRPr="000B5986" w:rsidRDefault="00BE3723" w:rsidP="00BE3723">
      <w:pPr>
        <w:tabs>
          <w:tab w:val="left" w:leader="dot" w:pos="9639"/>
        </w:tabs>
        <w:spacing w:line="348" w:lineRule="auto"/>
        <w:ind w:left="284"/>
        <w:jc w:val="both"/>
        <w:outlineLvl w:val="0"/>
        <w:rPr>
          <w:szCs w:val="28"/>
          <w:lang w:val="de-DE"/>
        </w:rPr>
      </w:pPr>
      <w:r w:rsidRPr="000B5986">
        <w:rPr>
          <w:szCs w:val="28"/>
          <w:lang w:val="uk-UA"/>
        </w:rPr>
        <w:lastRenderedPageBreak/>
        <w:t>2.2.2. Особливості семантичної сполучуваності прислівників з дієсловами</w:t>
      </w:r>
    </w:p>
    <w:p w14:paraId="6C283DF7" w14:textId="77777777" w:rsidR="00BE3723" w:rsidRPr="00EE7332" w:rsidRDefault="00BE3723" w:rsidP="00BE3723">
      <w:pPr>
        <w:tabs>
          <w:tab w:val="left" w:leader="dot" w:pos="9639"/>
        </w:tabs>
        <w:spacing w:line="348" w:lineRule="auto"/>
        <w:ind w:firstLine="284"/>
        <w:jc w:val="both"/>
        <w:outlineLvl w:val="0"/>
        <w:rPr>
          <w:szCs w:val="28"/>
          <w:lang w:val="de-DE"/>
        </w:rPr>
      </w:pPr>
      <w:r w:rsidRPr="000B5986">
        <w:rPr>
          <w:szCs w:val="28"/>
          <w:lang w:val="uk-UA"/>
        </w:rPr>
        <w:t>на рівні підкласів слів у художньому стилі</w:t>
      </w:r>
      <w:r w:rsidRPr="000B5986">
        <w:rPr>
          <w:szCs w:val="28"/>
          <w:lang w:val="de-DE"/>
        </w:rPr>
        <w:tab/>
      </w:r>
      <w:r>
        <w:rPr>
          <w:szCs w:val="28"/>
          <w:lang w:val="uk-UA"/>
        </w:rPr>
        <w:t>6</w:t>
      </w:r>
      <w:r>
        <w:rPr>
          <w:szCs w:val="28"/>
          <w:lang w:val="de-DE"/>
        </w:rPr>
        <w:t>6</w:t>
      </w:r>
    </w:p>
    <w:p w14:paraId="5EDE1747" w14:textId="77777777" w:rsidR="00BE3723" w:rsidRPr="000B5986" w:rsidRDefault="00BE3723" w:rsidP="00BE3723">
      <w:pPr>
        <w:tabs>
          <w:tab w:val="left" w:leader="dot" w:pos="9639"/>
        </w:tabs>
        <w:spacing w:line="348" w:lineRule="auto"/>
        <w:ind w:left="284"/>
        <w:jc w:val="both"/>
        <w:outlineLvl w:val="0"/>
        <w:rPr>
          <w:szCs w:val="28"/>
          <w:lang w:val="de-DE"/>
        </w:rPr>
      </w:pPr>
      <w:r w:rsidRPr="000B5986">
        <w:rPr>
          <w:szCs w:val="28"/>
          <w:lang w:val="uk-UA"/>
        </w:rPr>
        <w:t>2.2.3. Особливості семантичної сполучуваності прислівників з</w:t>
      </w:r>
      <w:r w:rsidRPr="002D0342">
        <w:rPr>
          <w:szCs w:val="28"/>
          <w:lang w:val="uk-UA"/>
        </w:rPr>
        <w:t xml:space="preserve"> </w:t>
      </w:r>
      <w:r w:rsidRPr="000B5986">
        <w:rPr>
          <w:szCs w:val="28"/>
          <w:lang w:val="uk-UA"/>
        </w:rPr>
        <w:t>дієсловами</w:t>
      </w:r>
    </w:p>
    <w:p w14:paraId="092FE406" w14:textId="77777777" w:rsidR="00BE3723" w:rsidRPr="00C348F6" w:rsidRDefault="00BE3723" w:rsidP="00BE3723">
      <w:pPr>
        <w:tabs>
          <w:tab w:val="left" w:leader="dot" w:pos="9639"/>
        </w:tabs>
        <w:spacing w:line="348" w:lineRule="auto"/>
        <w:ind w:firstLine="284"/>
        <w:jc w:val="both"/>
        <w:outlineLvl w:val="0"/>
        <w:rPr>
          <w:szCs w:val="28"/>
          <w:lang w:val="de-DE"/>
        </w:rPr>
      </w:pPr>
      <w:r w:rsidRPr="000B5986">
        <w:rPr>
          <w:szCs w:val="28"/>
          <w:lang w:val="uk-UA"/>
        </w:rPr>
        <w:t>на рівні підкласів слів у публіцистичному стилі</w:t>
      </w:r>
      <w:r w:rsidRPr="000B5986">
        <w:rPr>
          <w:szCs w:val="28"/>
          <w:lang w:val="de-DE"/>
        </w:rPr>
        <w:tab/>
      </w:r>
      <w:r>
        <w:rPr>
          <w:szCs w:val="28"/>
          <w:lang w:val="uk-UA"/>
        </w:rPr>
        <w:t>7</w:t>
      </w:r>
      <w:r>
        <w:rPr>
          <w:szCs w:val="28"/>
          <w:lang w:val="de-DE"/>
        </w:rPr>
        <w:t>5</w:t>
      </w:r>
    </w:p>
    <w:p w14:paraId="0D4B7CDF" w14:textId="77777777" w:rsidR="00BE3723" w:rsidRPr="000B5986" w:rsidRDefault="00BE3723" w:rsidP="00BE3723">
      <w:pPr>
        <w:tabs>
          <w:tab w:val="left" w:leader="dot" w:pos="9639"/>
        </w:tabs>
        <w:spacing w:line="348" w:lineRule="auto"/>
        <w:rPr>
          <w:szCs w:val="28"/>
          <w:lang w:val="uk-UA"/>
        </w:rPr>
      </w:pPr>
      <w:r w:rsidRPr="000B5986">
        <w:rPr>
          <w:b/>
          <w:szCs w:val="28"/>
          <w:lang w:val="uk-UA"/>
        </w:rPr>
        <w:t xml:space="preserve">Висновки до розділу 2 </w:t>
      </w:r>
      <w:r w:rsidRPr="000B5986">
        <w:rPr>
          <w:szCs w:val="28"/>
          <w:lang w:val="de-DE"/>
        </w:rPr>
        <w:tab/>
      </w:r>
      <w:r w:rsidRPr="000B5986">
        <w:rPr>
          <w:szCs w:val="28"/>
          <w:lang w:val="uk-UA"/>
        </w:rPr>
        <w:t>81</w:t>
      </w:r>
    </w:p>
    <w:p w14:paraId="24021D74" w14:textId="77777777" w:rsidR="00BE3723" w:rsidRDefault="00BE3723" w:rsidP="00BE3723">
      <w:pPr>
        <w:tabs>
          <w:tab w:val="left" w:leader="dot" w:pos="9639"/>
        </w:tabs>
        <w:spacing w:line="348" w:lineRule="auto"/>
        <w:rPr>
          <w:b/>
          <w:szCs w:val="28"/>
          <w:lang w:val="uk-UA"/>
        </w:rPr>
      </w:pPr>
    </w:p>
    <w:p w14:paraId="0030A597" w14:textId="77777777" w:rsidR="00BE3723" w:rsidRPr="000B5986" w:rsidRDefault="00BE3723" w:rsidP="00BE3723">
      <w:pPr>
        <w:tabs>
          <w:tab w:val="left" w:leader="dot" w:pos="9639"/>
        </w:tabs>
        <w:spacing w:line="348" w:lineRule="auto"/>
        <w:rPr>
          <w:b/>
          <w:szCs w:val="28"/>
          <w:lang w:val="uk-UA"/>
        </w:rPr>
      </w:pPr>
      <w:r w:rsidRPr="000B5986">
        <w:rPr>
          <w:b/>
          <w:szCs w:val="28"/>
          <w:lang w:val="uk-UA"/>
        </w:rPr>
        <w:t>РОЗДІЛ 3</w:t>
      </w:r>
    </w:p>
    <w:p w14:paraId="654D390B" w14:textId="77777777" w:rsidR="00BE3723" w:rsidRPr="000B5986" w:rsidRDefault="00BE3723" w:rsidP="00BE3723">
      <w:pPr>
        <w:tabs>
          <w:tab w:val="left" w:leader="dot" w:pos="9639"/>
        </w:tabs>
        <w:spacing w:line="348" w:lineRule="auto"/>
        <w:rPr>
          <w:b/>
          <w:bCs/>
          <w:szCs w:val="28"/>
          <w:lang w:val="uk-UA"/>
        </w:rPr>
      </w:pPr>
      <w:r w:rsidRPr="000B5986">
        <w:rPr>
          <w:b/>
          <w:bCs/>
          <w:szCs w:val="28"/>
          <w:lang w:val="uk-UA"/>
        </w:rPr>
        <w:t xml:space="preserve">ЛЕКСИЧНА СПОЛУЧУВАНІСТЬ ПРИСЛІВНИКІВ З ДІЄСЛОВАМИ </w:t>
      </w:r>
    </w:p>
    <w:p w14:paraId="5E9234C3" w14:textId="77777777" w:rsidR="00BE3723" w:rsidRPr="000B5986" w:rsidRDefault="00BE3723" w:rsidP="00BE3723">
      <w:pPr>
        <w:tabs>
          <w:tab w:val="left" w:leader="dot" w:pos="9639"/>
        </w:tabs>
        <w:spacing w:line="348" w:lineRule="auto"/>
        <w:rPr>
          <w:b/>
          <w:bCs/>
          <w:szCs w:val="28"/>
          <w:lang w:val="de-DE"/>
        </w:rPr>
      </w:pPr>
      <w:r w:rsidRPr="000B5986">
        <w:rPr>
          <w:b/>
          <w:lang w:val="uk-UA"/>
        </w:rPr>
        <w:t>ТА ЇХ ПАРАДИГМАТИЧНІ ЗВ’ЯЗКИ</w:t>
      </w:r>
      <w:r w:rsidRPr="000B5986">
        <w:rPr>
          <w:b/>
          <w:bCs/>
          <w:szCs w:val="28"/>
          <w:lang w:val="uk-UA"/>
        </w:rPr>
        <w:t xml:space="preserve"> У ДВОХ ФУНКЦІОНАЛЬНИХ СТИЛЯХ</w:t>
      </w:r>
    </w:p>
    <w:p w14:paraId="29FEF5EE" w14:textId="77777777" w:rsidR="00BE3723" w:rsidRPr="000B5986" w:rsidRDefault="00BE3723" w:rsidP="00BE3723">
      <w:pPr>
        <w:tabs>
          <w:tab w:val="left" w:leader="dot" w:pos="9639"/>
        </w:tabs>
        <w:spacing w:line="348" w:lineRule="auto"/>
        <w:rPr>
          <w:szCs w:val="28"/>
          <w:lang w:val="uk-UA"/>
        </w:rPr>
      </w:pPr>
      <w:r w:rsidRPr="000B5986">
        <w:rPr>
          <w:b/>
          <w:szCs w:val="28"/>
          <w:lang w:val="uk-UA"/>
        </w:rPr>
        <w:t>3.1. Сполучуваність на лексичному рівні</w:t>
      </w:r>
      <w:r w:rsidRPr="000B5986">
        <w:rPr>
          <w:szCs w:val="28"/>
          <w:lang w:val="de-DE"/>
        </w:rPr>
        <w:tab/>
      </w:r>
      <w:r w:rsidRPr="000B5986">
        <w:rPr>
          <w:szCs w:val="28"/>
          <w:lang w:val="uk-UA"/>
        </w:rPr>
        <w:t>84</w:t>
      </w:r>
    </w:p>
    <w:p w14:paraId="352D842D" w14:textId="77777777" w:rsidR="00BE3723" w:rsidRPr="000B5986" w:rsidRDefault="00BE3723" w:rsidP="00BE3723">
      <w:pPr>
        <w:tabs>
          <w:tab w:val="left" w:leader="dot" w:pos="9639"/>
        </w:tabs>
        <w:spacing w:line="348" w:lineRule="auto"/>
        <w:ind w:left="993" w:hanging="709"/>
        <w:rPr>
          <w:szCs w:val="28"/>
          <w:lang w:val="uk-UA"/>
        </w:rPr>
      </w:pPr>
      <w:r w:rsidRPr="000B5986">
        <w:rPr>
          <w:szCs w:val="28"/>
          <w:lang w:val="uk-UA"/>
        </w:rPr>
        <w:t>3.1.1. Порівняльний аналіз сполучуваності високочастотних</w:t>
      </w:r>
      <w:r w:rsidRPr="00A149FD">
        <w:rPr>
          <w:szCs w:val="28"/>
          <w:lang w:val="uk-UA"/>
        </w:rPr>
        <w:t xml:space="preserve"> </w:t>
      </w:r>
      <w:r w:rsidRPr="000B5986">
        <w:rPr>
          <w:szCs w:val="28"/>
          <w:lang w:val="uk-UA"/>
        </w:rPr>
        <w:t>прислівників</w:t>
      </w:r>
    </w:p>
    <w:p w14:paraId="2E348E96" w14:textId="77777777" w:rsidR="00BE3723" w:rsidRPr="000B5986" w:rsidRDefault="00BE3723" w:rsidP="00BE3723">
      <w:pPr>
        <w:tabs>
          <w:tab w:val="left" w:leader="dot" w:pos="9639"/>
        </w:tabs>
        <w:spacing w:line="348" w:lineRule="auto"/>
        <w:ind w:left="993" w:hanging="709"/>
        <w:rPr>
          <w:szCs w:val="28"/>
          <w:lang w:val="uk-UA"/>
        </w:rPr>
      </w:pPr>
      <w:r w:rsidRPr="000B5986">
        <w:rPr>
          <w:szCs w:val="28"/>
          <w:lang w:val="uk-UA"/>
        </w:rPr>
        <w:t>у двох функціональних стилях</w:t>
      </w:r>
      <w:r w:rsidRPr="000B5986">
        <w:rPr>
          <w:szCs w:val="28"/>
          <w:lang w:val="de-DE"/>
        </w:rPr>
        <w:tab/>
      </w:r>
      <w:r w:rsidRPr="000B5986">
        <w:rPr>
          <w:szCs w:val="28"/>
          <w:lang w:val="uk-UA"/>
        </w:rPr>
        <w:t>85</w:t>
      </w:r>
    </w:p>
    <w:p w14:paraId="314EDAF9" w14:textId="77777777" w:rsidR="00BE3723" w:rsidRPr="000B5986" w:rsidRDefault="00BE3723" w:rsidP="00BE3723">
      <w:pPr>
        <w:tabs>
          <w:tab w:val="left" w:leader="dot" w:pos="9639"/>
        </w:tabs>
        <w:spacing w:line="348" w:lineRule="auto"/>
        <w:ind w:left="284"/>
        <w:rPr>
          <w:szCs w:val="28"/>
          <w:lang w:val="uk-UA"/>
        </w:rPr>
      </w:pPr>
      <w:r w:rsidRPr="000B5986">
        <w:rPr>
          <w:szCs w:val="28"/>
          <w:lang w:val="uk-UA"/>
        </w:rPr>
        <w:t xml:space="preserve">3.1.2. Порівняльний аналіз частоти та інтенсивності сполучуваності </w:t>
      </w:r>
    </w:p>
    <w:p w14:paraId="39334B10" w14:textId="77777777" w:rsidR="00BE3723" w:rsidRPr="000B5986" w:rsidRDefault="00BE3723" w:rsidP="00BE3723">
      <w:pPr>
        <w:tabs>
          <w:tab w:val="left" w:leader="dot" w:pos="9639"/>
        </w:tabs>
        <w:spacing w:line="348" w:lineRule="auto"/>
        <w:ind w:left="284"/>
        <w:rPr>
          <w:szCs w:val="28"/>
          <w:lang w:val="de-DE"/>
        </w:rPr>
      </w:pPr>
      <w:r w:rsidRPr="000B5986">
        <w:rPr>
          <w:szCs w:val="28"/>
          <w:lang w:val="uk-UA"/>
        </w:rPr>
        <w:t>прислівників з дієсловами в художньому та публіцистичному стилях</w:t>
      </w:r>
      <w:r w:rsidRPr="000B5986">
        <w:rPr>
          <w:szCs w:val="28"/>
          <w:lang w:val="de-DE"/>
        </w:rPr>
        <w:tab/>
      </w:r>
      <w:r w:rsidRPr="000B5986">
        <w:rPr>
          <w:szCs w:val="28"/>
          <w:lang w:val="uk-UA"/>
        </w:rPr>
        <w:t>93</w:t>
      </w:r>
    </w:p>
    <w:p w14:paraId="7FD37F06" w14:textId="77777777" w:rsidR="00BE3723" w:rsidRPr="000B5986" w:rsidRDefault="00BE3723" w:rsidP="00BE3723">
      <w:pPr>
        <w:tabs>
          <w:tab w:val="left" w:leader="dot" w:pos="9639"/>
        </w:tabs>
        <w:spacing w:line="348" w:lineRule="auto"/>
        <w:rPr>
          <w:b/>
          <w:szCs w:val="28"/>
          <w:lang w:val="uk-UA"/>
        </w:rPr>
      </w:pPr>
      <w:r w:rsidRPr="000B5986">
        <w:rPr>
          <w:b/>
          <w:szCs w:val="28"/>
          <w:lang w:val="uk-UA"/>
        </w:rPr>
        <w:t xml:space="preserve">3.2. Особливості лексичної сполучуваності прислівників з </w:t>
      </w:r>
    </w:p>
    <w:p w14:paraId="6FBCFDB1" w14:textId="77777777" w:rsidR="00BE3723" w:rsidRPr="000B5986" w:rsidRDefault="00BE3723" w:rsidP="00BE3723">
      <w:pPr>
        <w:tabs>
          <w:tab w:val="left" w:leader="dot" w:pos="9639"/>
        </w:tabs>
        <w:spacing w:line="348" w:lineRule="auto"/>
        <w:rPr>
          <w:szCs w:val="28"/>
          <w:lang w:val="uk-UA"/>
        </w:rPr>
      </w:pPr>
      <w:r w:rsidRPr="000B5986">
        <w:rPr>
          <w:b/>
          <w:szCs w:val="28"/>
          <w:lang w:val="uk-UA"/>
        </w:rPr>
        <w:t>дієсловами в художньому стилі</w:t>
      </w:r>
      <w:r w:rsidRPr="000B5986">
        <w:rPr>
          <w:szCs w:val="28"/>
          <w:lang w:val="de-DE"/>
        </w:rPr>
        <w:tab/>
      </w:r>
      <w:r w:rsidRPr="000B5986">
        <w:rPr>
          <w:szCs w:val="28"/>
          <w:lang w:val="uk-UA"/>
        </w:rPr>
        <w:t>95</w:t>
      </w:r>
    </w:p>
    <w:p w14:paraId="405D5A86" w14:textId="77777777" w:rsidR="00BE3723" w:rsidRPr="000B5986" w:rsidRDefault="00BE3723" w:rsidP="00BE3723">
      <w:pPr>
        <w:tabs>
          <w:tab w:val="left" w:leader="dot" w:pos="9639"/>
        </w:tabs>
        <w:spacing w:line="348" w:lineRule="auto"/>
        <w:ind w:left="284"/>
        <w:rPr>
          <w:szCs w:val="28"/>
          <w:lang w:val="uk-UA"/>
        </w:rPr>
      </w:pPr>
      <w:r w:rsidRPr="000B5986">
        <w:rPr>
          <w:szCs w:val="28"/>
          <w:lang w:val="uk-UA"/>
        </w:rPr>
        <w:lastRenderedPageBreak/>
        <w:t>3.2.1. Сполучуваність прислівників часу</w:t>
      </w:r>
      <w:r w:rsidRPr="000B5986">
        <w:rPr>
          <w:szCs w:val="28"/>
          <w:lang w:val="de-DE"/>
        </w:rPr>
        <w:tab/>
      </w:r>
      <w:r w:rsidRPr="000B5986">
        <w:rPr>
          <w:szCs w:val="28"/>
        </w:rPr>
        <w:t>9</w:t>
      </w:r>
      <w:r w:rsidRPr="000B5986">
        <w:rPr>
          <w:szCs w:val="28"/>
          <w:lang w:val="uk-UA"/>
        </w:rPr>
        <w:t>5</w:t>
      </w:r>
    </w:p>
    <w:p w14:paraId="58669DD2" w14:textId="77777777" w:rsidR="00BE3723" w:rsidRPr="000B5986" w:rsidRDefault="00BE3723" w:rsidP="00BE3723">
      <w:pPr>
        <w:tabs>
          <w:tab w:val="left" w:leader="dot" w:pos="9639"/>
        </w:tabs>
        <w:spacing w:line="348" w:lineRule="auto"/>
        <w:ind w:left="284"/>
        <w:rPr>
          <w:bCs/>
          <w:iCs/>
          <w:szCs w:val="28"/>
          <w:lang w:val="uk-UA"/>
        </w:rPr>
      </w:pPr>
      <w:r w:rsidRPr="000B5986">
        <w:rPr>
          <w:szCs w:val="28"/>
          <w:lang w:val="uk-UA"/>
        </w:rPr>
        <w:t>3.2.2. Сполучуваність прислівників місця</w:t>
      </w:r>
      <w:r w:rsidRPr="000B5986">
        <w:rPr>
          <w:szCs w:val="28"/>
          <w:lang w:val="de-DE"/>
        </w:rPr>
        <w:tab/>
      </w:r>
      <w:r w:rsidRPr="000B5986">
        <w:rPr>
          <w:szCs w:val="28"/>
          <w:lang w:val="uk-UA"/>
        </w:rPr>
        <w:t>99</w:t>
      </w:r>
    </w:p>
    <w:p w14:paraId="73C164A4" w14:textId="77777777" w:rsidR="00BE3723" w:rsidRPr="000B5986" w:rsidRDefault="00BE3723" w:rsidP="00BE3723">
      <w:pPr>
        <w:tabs>
          <w:tab w:val="left" w:leader="dot" w:pos="9639"/>
        </w:tabs>
        <w:spacing w:line="348" w:lineRule="auto"/>
        <w:ind w:left="284"/>
        <w:rPr>
          <w:szCs w:val="28"/>
          <w:lang w:val="uk-UA"/>
        </w:rPr>
      </w:pPr>
      <w:r w:rsidRPr="000B5986">
        <w:rPr>
          <w:szCs w:val="28"/>
          <w:lang w:val="uk-UA"/>
        </w:rPr>
        <w:t>3.2.3. Сполучуваність прислівників причини і мети</w:t>
      </w:r>
      <w:r w:rsidRPr="000B5986">
        <w:rPr>
          <w:szCs w:val="28"/>
          <w:lang w:val="de-DE"/>
        </w:rPr>
        <w:tab/>
      </w:r>
      <w:r w:rsidRPr="000B5986">
        <w:rPr>
          <w:szCs w:val="28"/>
        </w:rPr>
        <w:t>1</w:t>
      </w:r>
      <w:r w:rsidRPr="000B5986">
        <w:rPr>
          <w:szCs w:val="28"/>
          <w:lang w:val="uk-UA"/>
        </w:rPr>
        <w:t>03</w:t>
      </w:r>
    </w:p>
    <w:p w14:paraId="5D3EE23C" w14:textId="77777777" w:rsidR="00BE3723" w:rsidRPr="000B5986" w:rsidRDefault="00BE3723" w:rsidP="00BE3723">
      <w:pPr>
        <w:tabs>
          <w:tab w:val="left" w:leader="dot" w:pos="9639"/>
        </w:tabs>
        <w:spacing w:line="348" w:lineRule="auto"/>
        <w:ind w:left="284"/>
        <w:rPr>
          <w:szCs w:val="28"/>
          <w:lang w:val="uk-UA"/>
        </w:rPr>
      </w:pPr>
      <w:r w:rsidRPr="000B5986">
        <w:rPr>
          <w:szCs w:val="28"/>
          <w:lang w:val="uk-UA"/>
        </w:rPr>
        <w:t xml:space="preserve">3.2.4. Сполучуваність прислівників способу дії </w:t>
      </w:r>
      <w:r w:rsidRPr="000B5986">
        <w:rPr>
          <w:szCs w:val="28"/>
          <w:lang w:val="de-DE"/>
        </w:rPr>
        <w:tab/>
      </w:r>
      <w:r w:rsidRPr="000B5986">
        <w:rPr>
          <w:szCs w:val="28"/>
        </w:rPr>
        <w:t>1</w:t>
      </w:r>
      <w:r w:rsidRPr="000B5986">
        <w:rPr>
          <w:szCs w:val="28"/>
          <w:lang w:val="uk-UA"/>
        </w:rPr>
        <w:t>05</w:t>
      </w:r>
    </w:p>
    <w:p w14:paraId="5079FEF9" w14:textId="77777777" w:rsidR="00BE3723" w:rsidRPr="000B5986" w:rsidRDefault="00BE3723" w:rsidP="00BE3723">
      <w:pPr>
        <w:tabs>
          <w:tab w:val="left" w:leader="dot" w:pos="9639"/>
        </w:tabs>
        <w:spacing w:line="348" w:lineRule="auto"/>
        <w:ind w:left="284"/>
        <w:rPr>
          <w:bCs/>
          <w:iCs/>
          <w:szCs w:val="28"/>
          <w:lang w:val="uk-UA"/>
        </w:rPr>
      </w:pPr>
      <w:r w:rsidRPr="000B5986">
        <w:rPr>
          <w:bCs/>
          <w:iCs/>
          <w:szCs w:val="28"/>
          <w:lang w:val="uk-UA"/>
        </w:rPr>
        <w:t>3.2.5. Сполучуваність модальних прислівників</w:t>
      </w:r>
      <w:r w:rsidRPr="000B5986">
        <w:rPr>
          <w:bCs/>
          <w:iCs/>
          <w:szCs w:val="28"/>
          <w:lang w:val="de-DE"/>
        </w:rPr>
        <w:tab/>
      </w:r>
      <w:r w:rsidRPr="000B5986">
        <w:rPr>
          <w:bCs/>
          <w:iCs/>
          <w:szCs w:val="28"/>
        </w:rPr>
        <w:t>1</w:t>
      </w:r>
      <w:r w:rsidRPr="000B5986">
        <w:rPr>
          <w:bCs/>
          <w:iCs/>
          <w:szCs w:val="28"/>
          <w:lang w:val="uk-UA"/>
        </w:rPr>
        <w:t>07</w:t>
      </w:r>
    </w:p>
    <w:p w14:paraId="733774DD" w14:textId="77777777" w:rsidR="00BE3723" w:rsidRPr="000B5986" w:rsidRDefault="00BE3723" w:rsidP="00BE3723">
      <w:pPr>
        <w:tabs>
          <w:tab w:val="left" w:leader="dot" w:pos="9639"/>
        </w:tabs>
        <w:spacing w:line="348" w:lineRule="auto"/>
        <w:ind w:left="284"/>
        <w:rPr>
          <w:bCs/>
          <w:iCs/>
          <w:szCs w:val="28"/>
          <w:lang w:val="uk-UA"/>
        </w:rPr>
      </w:pPr>
      <w:r w:rsidRPr="000B5986">
        <w:rPr>
          <w:bCs/>
          <w:iCs/>
          <w:szCs w:val="28"/>
          <w:lang w:val="uk-UA"/>
        </w:rPr>
        <w:t>3.2.6. Сполучуваність прислівників ступеня</w:t>
      </w:r>
      <w:r w:rsidRPr="000B5986">
        <w:rPr>
          <w:bCs/>
          <w:iCs/>
          <w:szCs w:val="28"/>
          <w:lang w:val="de-DE"/>
        </w:rPr>
        <w:tab/>
      </w:r>
      <w:r w:rsidRPr="000B5986">
        <w:rPr>
          <w:bCs/>
          <w:iCs/>
          <w:szCs w:val="28"/>
        </w:rPr>
        <w:t>1</w:t>
      </w:r>
      <w:r w:rsidRPr="000B5986">
        <w:rPr>
          <w:bCs/>
          <w:iCs/>
          <w:szCs w:val="28"/>
          <w:lang w:val="uk-UA"/>
        </w:rPr>
        <w:t>10</w:t>
      </w:r>
    </w:p>
    <w:p w14:paraId="318B3D65" w14:textId="77777777" w:rsidR="00BE3723" w:rsidRPr="000B5986" w:rsidRDefault="00BE3723" w:rsidP="00BE3723">
      <w:pPr>
        <w:tabs>
          <w:tab w:val="left" w:leader="dot" w:pos="9639"/>
        </w:tabs>
        <w:spacing w:line="348" w:lineRule="auto"/>
        <w:rPr>
          <w:b/>
          <w:bCs/>
          <w:iCs/>
          <w:szCs w:val="28"/>
          <w:lang w:val="uk-UA"/>
        </w:rPr>
      </w:pPr>
      <w:r w:rsidRPr="000B5986">
        <w:rPr>
          <w:b/>
          <w:bCs/>
          <w:iCs/>
          <w:szCs w:val="28"/>
          <w:lang w:val="uk-UA"/>
        </w:rPr>
        <w:t>3.3. Особливості лексичної сполучуваності прислівників із дієсловами</w:t>
      </w:r>
    </w:p>
    <w:p w14:paraId="45BF0FF3" w14:textId="77777777" w:rsidR="00BE3723" w:rsidRPr="000B5986" w:rsidRDefault="00BE3723" w:rsidP="00BE3723">
      <w:pPr>
        <w:tabs>
          <w:tab w:val="left" w:leader="dot" w:pos="9639"/>
        </w:tabs>
        <w:spacing w:line="348" w:lineRule="auto"/>
        <w:rPr>
          <w:bCs/>
          <w:iCs/>
          <w:szCs w:val="28"/>
          <w:lang w:val="uk-UA"/>
        </w:rPr>
      </w:pPr>
      <w:r w:rsidRPr="000B5986">
        <w:rPr>
          <w:b/>
          <w:bCs/>
          <w:iCs/>
          <w:szCs w:val="28"/>
          <w:lang w:val="uk-UA"/>
        </w:rPr>
        <w:t>в публіцистичному стилі</w:t>
      </w:r>
      <w:r w:rsidRPr="000B5986">
        <w:rPr>
          <w:bCs/>
          <w:iCs/>
          <w:szCs w:val="28"/>
          <w:lang w:val="de-DE"/>
        </w:rPr>
        <w:tab/>
      </w:r>
      <w:r w:rsidRPr="000B5986">
        <w:rPr>
          <w:bCs/>
          <w:iCs/>
          <w:szCs w:val="28"/>
        </w:rPr>
        <w:t>1</w:t>
      </w:r>
      <w:r w:rsidRPr="000B5986">
        <w:rPr>
          <w:bCs/>
          <w:iCs/>
          <w:szCs w:val="28"/>
          <w:lang w:val="uk-UA"/>
        </w:rPr>
        <w:t>14</w:t>
      </w:r>
    </w:p>
    <w:p w14:paraId="4DD3C953" w14:textId="77777777" w:rsidR="00BE3723" w:rsidRPr="000B5986" w:rsidRDefault="00BE3723" w:rsidP="00BE3723">
      <w:pPr>
        <w:tabs>
          <w:tab w:val="left" w:leader="dot" w:pos="9639"/>
        </w:tabs>
        <w:spacing w:line="348" w:lineRule="auto"/>
        <w:ind w:left="284"/>
        <w:rPr>
          <w:bCs/>
          <w:iCs/>
          <w:szCs w:val="28"/>
          <w:lang w:val="uk-UA"/>
        </w:rPr>
      </w:pPr>
      <w:r w:rsidRPr="000B5986">
        <w:rPr>
          <w:bCs/>
          <w:iCs/>
          <w:szCs w:val="28"/>
          <w:lang w:val="uk-UA"/>
        </w:rPr>
        <w:t>3.3.1. Сполучуваність прислівників часу</w:t>
      </w:r>
      <w:r w:rsidRPr="000B5986">
        <w:rPr>
          <w:bCs/>
          <w:iCs/>
          <w:szCs w:val="28"/>
          <w:lang w:val="de-DE"/>
        </w:rPr>
        <w:tab/>
      </w:r>
      <w:r w:rsidRPr="000B5986">
        <w:rPr>
          <w:bCs/>
          <w:iCs/>
          <w:szCs w:val="28"/>
        </w:rPr>
        <w:t>1</w:t>
      </w:r>
      <w:r w:rsidRPr="000B5986">
        <w:rPr>
          <w:bCs/>
          <w:iCs/>
          <w:szCs w:val="28"/>
          <w:lang w:val="uk-UA"/>
        </w:rPr>
        <w:t>14</w:t>
      </w:r>
    </w:p>
    <w:p w14:paraId="50DF4C25" w14:textId="77777777" w:rsidR="00BE3723" w:rsidRPr="000B5986" w:rsidRDefault="00BE3723" w:rsidP="00BE3723">
      <w:pPr>
        <w:tabs>
          <w:tab w:val="left" w:leader="dot" w:pos="9639"/>
        </w:tabs>
        <w:spacing w:line="348" w:lineRule="auto"/>
        <w:ind w:left="284"/>
        <w:rPr>
          <w:bCs/>
          <w:iCs/>
          <w:szCs w:val="28"/>
          <w:lang w:val="uk-UA"/>
        </w:rPr>
      </w:pPr>
      <w:r w:rsidRPr="000B5986">
        <w:rPr>
          <w:bCs/>
          <w:iCs/>
          <w:szCs w:val="28"/>
          <w:lang w:val="uk-UA"/>
        </w:rPr>
        <w:t>3.3.2. Сполучуваність прислівників місця</w:t>
      </w:r>
      <w:r w:rsidRPr="000B5986">
        <w:rPr>
          <w:bCs/>
          <w:iCs/>
          <w:szCs w:val="28"/>
          <w:lang w:val="de-DE"/>
        </w:rPr>
        <w:tab/>
      </w:r>
      <w:r w:rsidRPr="000B5986">
        <w:rPr>
          <w:bCs/>
          <w:iCs/>
          <w:szCs w:val="28"/>
        </w:rPr>
        <w:t>1</w:t>
      </w:r>
      <w:r w:rsidRPr="000B5986">
        <w:rPr>
          <w:bCs/>
          <w:iCs/>
          <w:szCs w:val="28"/>
          <w:lang w:val="uk-UA"/>
        </w:rPr>
        <w:t>19</w:t>
      </w:r>
    </w:p>
    <w:p w14:paraId="2178FCDD" w14:textId="77777777" w:rsidR="00BE3723" w:rsidRPr="000B5986" w:rsidRDefault="00BE3723" w:rsidP="00BE3723">
      <w:pPr>
        <w:tabs>
          <w:tab w:val="left" w:leader="dot" w:pos="9639"/>
        </w:tabs>
        <w:spacing w:line="348" w:lineRule="auto"/>
        <w:ind w:left="284"/>
        <w:rPr>
          <w:bCs/>
          <w:iCs/>
          <w:szCs w:val="28"/>
          <w:lang w:val="uk-UA"/>
        </w:rPr>
      </w:pPr>
      <w:r w:rsidRPr="000B5986">
        <w:rPr>
          <w:bCs/>
          <w:iCs/>
          <w:szCs w:val="28"/>
          <w:lang w:val="uk-UA"/>
        </w:rPr>
        <w:lastRenderedPageBreak/>
        <w:t>3.3.3. Сполучуваність прислівників причини і мети</w:t>
      </w:r>
      <w:r w:rsidRPr="000B5986">
        <w:rPr>
          <w:bCs/>
          <w:iCs/>
          <w:szCs w:val="28"/>
          <w:lang w:val="de-DE"/>
        </w:rPr>
        <w:tab/>
      </w:r>
      <w:r w:rsidRPr="000B5986">
        <w:rPr>
          <w:bCs/>
          <w:iCs/>
          <w:szCs w:val="28"/>
        </w:rPr>
        <w:t>1</w:t>
      </w:r>
      <w:r w:rsidRPr="000B5986">
        <w:rPr>
          <w:bCs/>
          <w:iCs/>
          <w:szCs w:val="28"/>
          <w:lang w:val="uk-UA"/>
        </w:rPr>
        <w:t>22</w:t>
      </w:r>
    </w:p>
    <w:p w14:paraId="39896076" w14:textId="77777777" w:rsidR="00BE3723" w:rsidRPr="000B5986" w:rsidRDefault="00BE3723" w:rsidP="00BE3723">
      <w:pPr>
        <w:tabs>
          <w:tab w:val="left" w:leader="dot" w:pos="9639"/>
        </w:tabs>
        <w:spacing w:line="348" w:lineRule="auto"/>
        <w:ind w:left="284"/>
        <w:rPr>
          <w:szCs w:val="28"/>
          <w:lang w:val="uk-UA"/>
        </w:rPr>
      </w:pPr>
      <w:r w:rsidRPr="000B5986">
        <w:rPr>
          <w:szCs w:val="28"/>
          <w:lang w:val="uk-UA"/>
        </w:rPr>
        <w:t xml:space="preserve">3.3.4. Сполучуваність прислівників способу дії </w:t>
      </w:r>
      <w:r w:rsidRPr="000B5986">
        <w:rPr>
          <w:szCs w:val="28"/>
          <w:lang w:val="de-DE"/>
        </w:rPr>
        <w:tab/>
      </w:r>
      <w:r w:rsidRPr="000B5986">
        <w:rPr>
          <w:szCs w:val="28"/>
        </w:rPr>
        <w:t>1</w:t>
      </w:r>
      <w:r w:rsidRPr="000B5986">
        <w:rPr>
          <w:szCs w:val="28"/>
          <w:lang w:val="uk-UA"/>
        </w:rPr>
        <w:t>24</w:t>
      </w:r>
    </w:p>
    <w:p w14:paraId="66464EDB" w14:textId="77777777" w:rsidR="00BE3723" w:rsidRPr="000B5986" w:rsidRDefault="00BE3723" w:rsidP="00BE3723">
      <w:pPr>
        <w:tabs>
          <w:tab w:val="left" w:leader="dot" w:pos="9639"/>
        </w:tabs>
        <w:spacing w:line="348" w:lineRule="auto"/>
        <w:ind w:left="284"/>
        <w:rPr>
          <w:bCs/>
          <w:iCs/>
          <w:szCs w:val="28"/>
          <w:lang w:val="uk-UA"/>
        </w:rPr>
      </w:pPr>
      <w:r w:rsidRPr="000B5986">
        <w:rPr>
          <w:bCs/>
          <w:iCs/>
          <w:szCs w:val="28"/>
          <w:lang w:val="uk-UA"/>
        </w:rPr>
        <w:t>3.3.5. Сполучуваність модальних прислівників</w:t>
      </w:r>
      <w:r w:rsidRPr="000B5986">
        <w:rPr>
          <w:bCs/>
          <w:iCs/>
          <w:szCs w:val="28"/>
          <w:lang w:val="de-DE"/>
        </w:rPr>
        <w:tab/>
      </w:r>
      <w:r w:rsidRPr="000B5986">
        <w:rPr>
          <w:bCs/>
          <w:iCs/>
          <w:szCs w:val="28"/>
        </w:rPr>
        <w:t>1</w:t>
      </w:r>
      <w:r w:rsidRPr="000B5986">
        <w:rPr>
          <w:bCs/>
          <w:iCs/>
          <w:szCs w:val="28"/>
          <w:lang w:val="uk-UA"/>
        </w:rPr>
        <w:t>27</w:t>
      </w:r>
    </w:p>
    <w:p w14:paraId="324C060B" w14:textId="77777777" w:rsidR="00BE3723" w:rsidRPr="000B5986" w:rsidRDefault="00BE3723" w:rsidP="00BE3723">
      <w:pPr>
        <w:tabs>
          <w:tab w:val="left" w:leader="dot" w:pos="9639"/>
        </w:tabs>
        <w:spacing w:line="348" w:lineRule="auto"/>
        <w:ind w:left="284"/>
        <w:rPr>
          <w:bCs/>
          <w:iCs/>
          <w:szCs w:val="28"/>
          <w:lang w:val="uk-UA"/>
        </w:rPr>
      </w:pPr>
      <w:r w:rsidRPr="000B5986">
        <w:rPr>
          <w:bCs/>
          <w:iCs/>
          <w:szCs w:val="28"/>
          <w:lang w:val="uk-UA"/>
        </w:rPr>
        <w:t>3.3.6. Сполучуваність прислівників ступеня</w:t>
      </w:r>
      <w:r w:rsidRPr="000B5986">
        <w:rPr>
          <w:bCs/>
          <w:iCs/>
          <w:szCs w:val="28"/>
          <w:lang w:val="de-DE"/>
        </w:rPr>
        <w:tab/>
      </w:r>
      <w:r w:rsidRPr="000B5986">
        <w:rPr>
          <w:bCs/>
          <w:iCs/>
          <w:szCs w:val="28"/>
        </w:rPr>
        <w:t>1</w:t>
      </w:r>
      <w:r w:rsidRPr="000B5986">
        <w:rPr>
          <w:bCs/>
          <w:iCs/>
          <w:szCs w:val="28"/>
          <w:lang w:val="uk-UA"/>
        </w:rPr>
        <w:t>31</w:t>
      </w:r>
    </w:p>
    <w:p w14:paraId="2990AFB6" w14:textId="77777777" w:rsidR="00BE3723" w:rsidRPr="000B5986" w:rsidRDefault="00BE3723" w:rsidP="00BE3723">
      <w:pPr>
        <w:tabs>
          <w:tab w:val="left" w:leader="dot" w:pos="9639"/>
        </w:tabs>
        <w:spacing w:line="348" w:lineRule="auto"/>
        <w:rPr>
          <w:szCs w:val="28"/>
          <w:lang w:val="uk-UA"/>
        </w:rPr>
      </w:pPr>
      <w:r w:rsidRPr="000B5986">
        <w:rPr>
          <w:b/>
          <w:szCs w:val="28"/>
          <w:lang w:val="uk-UA"/>
        </w:rPr>
        <w:t xml:space="preserve">Висновки до розділу 3 </w:t>
      </w:r>
      <w:r w:rsidRPr="000B5986">
        <w:rPr>
          <w:szCs w:val="28"/>
          <w:lang w:val="de-DE"/>
        </w:rPr>
        <w:tab/>
      </w:r>
      <w:r w:rsidRPr="000B5986">
        <w:rPr>
          <w:szCs w:val="28"/>
        </w:rPr>
        <w:t>1</w:t>
      </w:r>
      <w:r w:rsidRPr="000B5986">
        <w:rPr>
          <w:szCs w:val="28"/>
          <w:lang w:val="uk-UA"/>
        </w:rPr>
        <w:t>35</w:t>
      </w:r>
    </w:p>
    <w:p w14:paraId="2EB1992F" w14:textId="77777777" w:rsidR="00BE3723" w:rsidRDefault="00BE3723" w:rsidP="00BE3723">
      <w:pPr>
        <w:tabs>
          <w:tab w:val="left" w:leader="dot" w:pos="9639"/>
        </w:tabs>
        <w:spacing w:line="348" w:lineRule="auto"/>
        <w:rPr>
          <w:b/>
          <w:szCs w:val="28"/>
          <w:lang w:val="uk-UA"/>
        </w:rPr>
      </w:pPr>
    </w:p>
    <w:p w14:paraId="6E4E5F29" w14:textId="77777777" w:rsidR="00BE3723" w:rsidRPr="000B5986" w:rsidRDefault="00BE3723" w:rsidP="00BE3723">
      <w:pPr>
        <w:tabs>
          <w:tab w:val="left" w:leader="dot" w:pos="9639"/>
        </w:tabs>
        <w:spacing w:line="348" w:lineRule="auto"/>
        <w:rPr>
          <w:b/>
          <w:szCs w:val="28"/>
          <w:lang w:val="uk-UA"/>
        </w:rPr>
      </w:pPr>
      <w:r w:rsidRPr="000B5986">
        <w:rPr>
          <w:b/>
          <w:szCs w:val="28"/>
          <w:lang w:val="uk-UA"/>
        </w:rPr>
        <w:t>РОЗДІЛ 4</w:t>
      </w:r>
    </w:p>
    <w:p w14:paraId="4FA5A5D9" w14:textId="77777777" w:rsidR="00BE3723" w:rsidRPr="000B5986" w:rsidRDefault="00BE3723" w:rsidP="00BE3723">
      <w:pPr>
        <w:tabs>
          <w:tab w:val="left" w:leader="dot" w:pos="9639"/>
        </w:tabs>
        <w:spacing w:line="348" w:lineRule="auto"/>
        <w:rPr>
          <w:b/>
          <w:szCs w:val="28"/>
          <w:lang w:val="de-DE"/>
        </w:rPr>
      </w:pPr>
      <w:r w:rsidRPr="000B5986">
        <w:rPr>
          <w:b/>
          <w:szCs w:val="28"/>
          <w:lang w:val="uk-UA"/>
        </w:rPr>
        <w:t xml:space="preserve">ГРАМАТИЧНА СПОЛУЧУВАНІСТЬ ПРИСЛІВНИКІВ З ДІЄСЛОВАМИ У ДВОХ </w:t>
      </w:r>
      <w:r w:rsidRPr="000B5986">
        <w:rPr>
          <w:b/>
          <w:bCs/>
          <w:szCs w:val="28"/>
          <w:lang w:val="uk-UA"/>
        </w:rPr>
        <w:t>ФУНКЦІОНАЛЬНИХ СТИЛЯХ</w:t>
      </w:r>
    </w:p>
    <w:p w14:paraId="20D85CB6" w14:textId="77777777" w:rsidR="00BE3723" w:rsidRPr="000B5986" w:rsidRDefault="00BE3723" w:rsidP="00BE3723">
      <w:pPr>
        <w:tabs>
          <w:tab w:val="left" w:leader="dot" w:pos="9639"/>
        </w:tabs>
        <w:spacing w:line="348" w:lineRule="auto"/>
        <w:rPr>
          <w:b/>
          <w:szCs w:val="28"/>
          <w:lang w:val="uk-UA"/>
        </w:rPr>
      </w:pPr>
      <w:r w:rsidRPr="000B5986">
        <w:rPr>
          <w:b/>
          <w:szCs w:val="28"/>
          <w:lang w:val="uk-UA"/>
        </w:rPr>
        <w:t>4.1. Сполучуваність прислівників з дієсловами на граматичному рівні</w:t>
      </w:r>
      <w:r>
        <w:rPr>
          <w:szCs w:val="28"/>
          <w:lang w:val="uk-UA"/>
        </w:rPr>
        <w:tab/>
      </w:r>
      <w:r w:rsidRPr="000B5986">
        <w:rPr>
          <w:szCs w:val="28"/>
          <w:lang w:val="uk-UA"/>
        </w:rPr>
        <w:t>137</w:t>
      </w:r>
    </w:p>
    <w:p w14:paraId="276974A8" w14:textId="77777777" w:rsidR="00BE3723" w:rsidRPr="000B5986" w:rsidRDefault="00BE3723" w:rsidP="00BE3723">
      <w:pPr>
        <w:tabs>
          <w:tab w:val="left" w:leader="dot" w:pos="9639"/>
        </w:tabs>
        <w:spacing w:line="348" w:lineRule="auto"/>
        <w:ind w:left="284"/>
        <w:rPr>
          <w:szCs w:val="28"/>
          <w:lang w:val="uk-UA"/>
        </w:rPr>
      </w:pPr>
      <w:r w:rsidRPr="000B5986">
        <w:rPr>
          <w:szCs w:val="28"/>
          <w:lang w:val="uk-UA"/>
        </w:rPr>
        <w:t>4.1.1. Синтаксична зумовленість семантики прислівника</w:t>
      </w:r>
      <w:r w:rsidRPr="000B5986">
        <w:rPr>
          <w:szCs w:val="28"/>
          <w:lang w:val="de-DE"/>
        </w:rPr>
        <w:tab/>
      </w:r>
      <w:r w:rsidRPr="000B5986">
        <w:rPr>
          <w:szCs w:val="28"/>
          <w:lang w:val="uk-UA"/>
        </w:rPr>
        <w:t>138</w:t>
      </w:r>
    </w:p>
    <w:p w14:paraId="13AD0FE6" w14:textId="77777777" w:rsidR="00BE3723" w:rsidRPr="000B5986" w:rsidRDefault="00BE3723" w:rsidP="00BE3723">
      <w:pPr>
        <w:tabs>
          <w:tab w:val="left" w:leader="dot" w:pos="9639"/>
        </w:tabs>
        <w:spacing w:line="348" w:lineRule="auto"/>
        <w:ind w:left="284"/>
        <w:rPr>
          <w:szCs w:val="28"/>
          <w:lang w:val="uk-UA"/>
        </w:rPr>
      </w:pPr>
      <w:r w:rsidRPr="000B5986">
        <w:rPr>
          <w:szCs w:val="28"/>
          <w:lang w:val="uk-UA"/>
        </w:rPr>
        <w:t>4.1.2. Способи вираження категорії часу дієслів</w:t>
      </w:r>
      <w:r w:rsidRPr="000B5986">
        <w:rPr>
          <w:szCs w:val="28"/>
          <w:lang w:val="de-DE"/>
        </w:rPr>
        <w:tab/>
      </w:r>
      <w:r w:rsidRPr="000B5986">
        <w:rPr>
          <w:szCs w:val="28"/>
          <w:lang w:val="uk-UA"/>
        </w:rPr>
        <w:t>139</w:t>
      </w:r>
    </w:p>
    <w:p w14:paraId="7147AD3D" w14:textId="77777777" w:rsidR="00BE3723" w:rsidRPr="000B5986" w:rsidRDefault="00BE3723" w:rsidP="00BE3723">
      <w:pPr>
        <w:tabs>
          <w:tab w:val="left" w:leader="dot" w:pos="9639"/>
        </w:tabs>
        <w:spacing w:line="348" w:lineRule="auto"/>
        <w:rPr>
          <w:szCs w:val="28"/>
          <w:lang w:val="uk-UA"/>
        </w:rPr>
      </w:pPr>
      <w:r w:rsidRPr="000B5986">
        <w:rPr>
          <w:b/>
          <w:szCs w:val="28"/>
          <w:lang w:val="uk-UA"/>
        </w:rPr>
        <w:t>4.2. Вплив семантики часових форм на сполучуваність прислівників з дієсловами в художньому стилі</w:t>
      </w:r>
      <w:r w:rsidRPr="000B5986">
        <w:rPr>
          <w:szCs w:val="28"/>
          <w:lang w:val="de-DE"/>
        </w:rPr>
        <w:lastRenderedPageBreak/>
        <w:tab/>
      </w:r>
      <w:r w:rsidRPr="000B5986">
        <w:rPr>
          <w:szCs w:val="28"/>
          <w:lang w:val="uk-UA"/>
        </w:rPr>
        <w:t>142</w:t>
      </w:r>
    </w:p>
    <w:p w14:paraId="65CDF053" w14:textId="77777777" w:rsidR="00BE3723" w:rsidRPr="000B5986" w:rsidRDefault="00BE3723" w:rsidP="00BE3723">
      <w:pPr>
        <w:tabs>
          <w:tab w:val="left" w:leader="dot" w:pos="9639"/>
        </w:tabs>
        <w:spacing w:line="348" w:lineRule="auto"/>
        <w:rPr>
          <w:szCs w:val="28"/>
          <w:lang w:val="uk-UA"/>
        </w:rPr>
      </w:pPr>
      <w:r w:rsidRPr="000B5986">
        <w:rPr>
          <w:b/>
          <w:szCs w:val="28"/>
          <w:lang w:val="uk-UA"/>
        </w:rPr>
        <w:t>4.3. Вплив семантики часових форм на сполучуваність прислівників з дієсловами</w:t>
      </w:r>
      <w:r>
        <w:rPr>
          <w:b/>
          <w:szCs w:val="28"/>
          <w:lang w:val="uk-UA"/>
        </w:rPr>
        <w:t xml:space="preserve"> у публ</w:t>
      </w:r>
      <w:r w:rsidRPr="000B5986">
        <w:rPr>
          <w:b/>
          <w:szCs w:val="28"/>
          <w:lang w:val="uk-UA"/>
        </w:rPr>
        <w:t>іцистичному стилі</w:t>
      </w:r>
      <w:r w:rsidRPr="000B5986">
        <w:rPr>
          <w:szCs w:val="28"/>
          <w:lang w:val="de-DE"/>
        </w:rPr>
        <w:tab/>
      </w:r>
      <w:r w:rsidRPr="000B5986">
        <w:rPr>
          <w:szCs w:val="28"/>
          <w:lang w:val="uk-UA"/>
        </w:rPr>
        <w:t>148</w:t>
      </w:r>
    </w:p>
    <w:p w14:paraId="28898109" w14:textId="77777777" w:rsidR="00BE3723" w:rsidRPr="000B5986" w:rsidRDefault="00BE3723" w:rsidP="00BE3723">
      <w:pPr>
        <w:tabs>
          <w:tab w:val="left" w:leader="dot" w:pos="9639"/>
        </w:tabs>
        <w:spacing w:line="348" w:lineRule="auto"/>
        <w:rPr>
          <w:b/>
          <w:szCs w:val="28"/>
          <w:lang w:val="uk-UA"/>
        </w:rPr>
      </w:pPr>
      <w:r w:rsidRPr="000B5986">
        <w:rPr>
          <w:b/>
          <w:szCs w:val="28"/>
          <w:lang w:val="uk-UA"/>
        </w:rPr>
        <w:t xml:space="preserve">4.4. Особливості стильової реалізації значень часових форм. Прислівники </w:t>
      </w:r>
    </w:p>
    <w:p w14:paraId="3E280ACA" w14:textId="77777777" w:rsidR="00BE3723" w:rsidRPr="000B5986" w:rsidRDefault="00BE3723" w:rsidP="00BE3723">
      <w:pPr>
        <w:tabs>
          <w:tab w:val="left" w:leader="dot" w:pos="9639"/>
        </w:tabs>
        <w:spacing w:line="348" w:lineRule="auto"/>
        <w:rPr>
          <w:b/>
          <w:szCs w:val="28"/>
          <w:lang w:val="uk-UA"/>
        </w:rPr>
      </w:pPr>
      <w:r w:rsidRPr="000B5986">
        <w:rPr>
          <w:b/>
          <w:szCs w:val="28"/>
          <w:lang w:val="uk-UA"/>
        </w:rPr>
        <w:t>в часовій кореляції</w:t>
      </w:r>
      <w:r w:rsidRPr="000B5986">
        <w:rPr>
          <w:szCs w:val="28"/>
          <w:lang w:val="de-DE"/>
        </w:rPr>
        <w:tab/>
      </w:r>
      <w:r>
        <w:rPr>
          <w:szCs w:val="28"/>
          <w:lang w:val="uk-UA"/>
        </w:rPr>
        <w:t>155</w:t>
      </w:r>
    </w:p>
    <w:p w14:paraId="2132BD07" w14:textId="77777777" w:rsidR="00BE3723" w:rsidRPr="000B5986" w:rsidRDefault="00BE3723" w:rsidP="00BE3723">
      <w:pPr>
        <w:tabs>
          <w:tab w:val="left" w:leader="dot" w:pos="9639"/>
        </w:tabs>
        <w:spacing w:line="348" w:lineRule="auto"/>
        <w:ind w:left="284"/>
        <w:rPr>
          <w:szCs w:val="28"/>
          <w:lang w:val="uk-UA"/>
        </w:rPr>
      </w:pPr>
      <w:r w:rsidRPr="000B5986">
        <w:rPr>
          <w:szCs w:val="28"/>
          <w:lang w:val="uk-UA"/>
        </w:rPr>
        <w:t>4.4.1. Прислівники часу</w:t>
      </w:r>
      <w:r w:rsidRPr="000B5986">
        <w:rPr>
          <w:szCs w:val="28"/>
          <w:lang w:val="de-DE"/>
        </w:rPr>
        <w:tab/>
      </w:r>
      <w:r>
        <w:rPr>
          <w:szCs w:val="28"/>
          <w:lang w:val="uk-UA"/>
        </w:rPr>
        <w:t>155</w:t>
      </w:r>
    </w:p>
    <w:p w14:paraId="328A809F" w14:textId="77777777" w:rsidR="00BE3723" w:rsidRPr="000B5986" w:rsidRDefault="00BE3723" w:rsidP="00BE3723">
      <w:pPr>
        <w:tabs>
          <w:tab w:val="left" w:leader="dot" w:pos="9639"/>
        </w:tabs>
        <w:spacing w:line="348" w:lineRule="auto"/>
        <w:ind w:left="284"/>
        <w:rPr>
          <w:szCs w:val="28"/>
          <w:lang w:val="uk-UA"/>
        </w:rPr>
      </w:pPr>
      <w:r w:rsidRPr="000B5986">
        <w:rPr>
          <w:szCs w:val="28"/>
          <w:lang w:val="uk-UA"/>
        </w:rPr>
        <w:t>4.4.2. Прислівники місця</w:t>
      </w:r>
      <w:r w:rsidRPr="000B5986">
        <w:rPr>
          <w:szCs w:val="28"/>
          <w:lang w:val="de-DE"/>
        </w:rPr>
        <w:tab/>
      </w:r>
      <w:r w:rsidRPr="000B5986">
        <w:rPr>
          <w:szCs w:val="28"/>
          <w:lang w:val="uk-UA"/>
        </w:rPr>
        <w:t>161</w:t>
      </w:r>
    </w:p>
    <w:p w14:paraId="06752DC1" w14:textId="77777777" w:rsidR="00BE3723" w:rsidRPr="000B5986" w:rsidRDefault="00BE3723" w:rsidP="00BE3723">
      <w:pPr>
        <w:tabs>
          <w:tab w:val="left" w:leader="dot" w:pos="9639"/>
        </w:tabs>
        <w:spacing w:line="348" w:lineRule="auto"/>
        <w:ind w:left="284"/>
        <w:rPr>
          <w:szCs w:val="28"/>
          <w:lang w:val="uk-UA"/>
        </w:rPr>
      </w:pPr>
      <w:r w:rsidRPr="000B5986">
        <w:rPr>
          <w:szCs w:val="28"/>
          <w:lang w:val="uk-UA"/>
        </w:rPr>
        <w:t>4.4.3. Прислівники причини і мети</w:t>
      </w:r>
      <w:r w:rsidRPr="000B5986">
        <w:rPr>
          <w:szCs w:val="28"/>
          <w:lang w:val="de-DE"/>
        </w:rPr>
        <w:tab/>
      </w:r>
      <w:r w:rsidRPr="000B5986">
        <w:rPr>
          <w:szCs w:val="28"/>
          <w:lang w:val="uk-UA"/>
        </w:rPr>
        <w:t>164</w:t>
      </w:r>
    </w:p>
    <w:p w14:paraId="5868FE5B" w14:textId="77777777" w:rsidR="00BE3723" w:rsidRPr="000B5986" w:rsidRDefault="00BE3723" w:rsidP="00BE3723">
      <w:pPr>
        <w:tabs>
          <w:tab w:val="left" w:leader="dot" w:pos="9639"/>
        </w:tabs>
        <w:spacing w:line="348" w:lineRule="auto"/>
        <w:ind w:left="284"/>
        <w:rPr>
          <w:szCs w:val="28"/>
          <w:lang w:val="uk-UA"/>
        </w:rPr>
      </w:pPr>
      <w:r w:rsidRPr="000B5986">
        <w:rPr>
          <w:szCs w:val="28"/>
          <w:lang w:val="uk-UA"/>
        </w:rPr>
        <w:t>4.4.4. Прислівники способу дії</w:t>
      </w:r>
      <w:r w:rsidRPr="000B5986">
        <w:rPr>
          <w:szCs w:val="28"/>
          <w:lang w:val="de-DE"/>
        </w:rPr>
        <w:tab/>
      </w:r>
      <w:r w:rsidRPr="000B5986">
        <w:rPr>
          <w:szCs w:val="28"/>
          <w:lang w:val="uk-UA"/>
        </w:rPr>
        <w:t>167</w:t>
      </w:r>
    </w:p>
    <w:p w14:paraId="4EF2E092" w14:textId="77777777" w:rsidR="00BE3723" w:rsidRPr="000B5986" w:rsidRDefault="00BE3723" w:rsidP="00BE3723">
      <w:pPr>
        <w:tabs>
          <w:tab w:val="left" w:leader="dot" w:pos="9639"/>
        </w:tabs>
        <w:spacing w:line="348" w:lineRule="auto"/>
        <w:ind w:left="284"/>
        <w:rPr>
          <w:szCs w:val="28"/>
          <w:lang w:val="uk-UA"/>
        </w:rPr>
      </w:pPr>
      <w:r w:rsidRPr="000B5986">
        <w:rPr>
          <w:szCs w:val="28"/>
          <w:lang w:val="uk-UA"/>
        </w:rPr>
        <w:t>4.4.5. Модальні прислівники</w:t>
      </w:r>
      <w:r w:rsidRPr="000B5986">
        <w:rPr>
          <w:szCs w:val="28"/>
          <w:lang w:val="de-DE"/>
        </w:rPr>
        <w:tab/>
      </w:r>
      <w:r>
        <w:rPr>
          <w:szCs w:val="28"/>
          <w:lang w:val="uk-UA"/>
        </w:rPr>
        <w:t>169</w:t>
      </w:r>
    </w:p>
    <w:p w14:paraId="569E1003" w14:textId="77777777" w:rsidR="00BE3723" w:rsidRPr="000B5986" w:rsidRDefault="00BE3723" w:rsidP="00BE3723">
      <w:pPr>
        <w:tabs>
          <w:tab w:val="left" w:leader="dot" w:pos="9639"/>
        </w:tabs>
        <w:spacing w:line="348" w:lineRule="auto"/>
        <w:ind w:left="284"/>
        <w:rPr>
          <w:szCs w:val="28"/>
          <w:lang w:val="uk-UA"/>
        </w:rPr>
      </w:pPr>
      <w:r w:rsidRPr="000B5986">
        <w:rPr>
          <w:szCs w:val="28"/>
          <w:lang w:val="uk-UA"/>
        </w:rPr>
        <w:t>4.4.6. Прислівники ступеня</w:t>
      </w:r>
      <w:r w:rsidRPr="000B5986">
        <w:rPr>
          <w:szCs w:val="28"/>
          <w:lang w:val="de-DE"/>
        </w:rPr>
        <w:tab/>
      </w:r>
      <w:r>
        <w:rPr>
          <w:szCs w:val="28"/>
          <w:lang w:val="uk-UA"/>
        </w:rPr>
        <w:t>171</w:t>
      </w:r>
    </w:p>
    <w:p w14:paraId="08D92E2B" w14:textId="77777777" w:rsidR="00BE3723" w:rsidRPr="000B5986" w:rsidRDefault="00BE3723" w:rsidP="00BE3723">
      <w:pPr>
        <w:tabs>
          <w:tab w:val="left" w:leader="dot" w:pos="9639"/>
        </w:tabs>
        <w:spacing w:line="348" w:lineRule="auto"/>
        <w:rPr>
          <w:szCs w:val="28"/>
          <w:lang w:val="uk-UA"/>
        </w:rPr>
      </w:pPr>
      <w:r w:rsidRPr="000B5986">
        <w:rPr>
          <w:b/>
          <w:szCs w:val="28"/>
          <w:lang w:val="uk-UA"/>
        </w:rPr>
        <w:lastRenderedPageBreak/>
        <w:t xml:space="preserve">Висновки до розділу 4 </w:t>
      </w:r>
      <w:r w:rsidRPr="000B5986">
        <w:rPr>
          <w:szCs w:val="28"/>
          <w:lang w:val="de-DE"/>
        </w:rPr>
        <w:tab/>
      </w:r>
      <w:r w:rsidRPr="000B5986">
        <w:rPr>
          <w:szCs w:val="28"/>
          <w:lang w:val="uk-UA"/>
        </w:rPr>
        <w:t>172</w:t>
      </w:r>
    </w:p>
    <w:p w14:paraId="0ECCCA64" w14:textId="77777777" w:rsidR="00BE3723" w:rsidRPr="000B5986" w:rsidRDefault="00BE3723" w:rsidP="00BE3723">
      <w:pPr>
        <w:tabs>
          <w:tab w:val="left" w:leader="dot" w:pos="9639"/>
        </w:tabs>
        <w:spacing w:line="348" w:lineRule="auto"/>
        <w:rPr>
          <w:szCs w:val="28"/>
          <w:lang w:val="uk-UA"/>
        </w:rPr>
      </w:pPr>
      <w:r w:rsidRPr="000B5986">
        <w:rPr>
          <w:b/>
          <w:szCs w:val="28"/>
          <w:lang w:val="uk-UA"/>
        </w:rPr>
        <w:t>ЗАГАЛЬНІ ВИСНОВКИ</w:t>
      </w:r>
      <w:r w:rsidRPr="000B5986">
        <w:rPr>
          <w:szCs w:val="28"/>
          <w:lang w:val="de-DE"/>
        </w:rPr>
        <w:tab/>
      </w:r>
      <w:r w:rsidRPr="000B5986">
        <w:rPr>
          <w:szCs w:val="28"/>
          <w:lang w:val="uk-UA"/>
        </w:rPr>
        <w:t>175</w:t>
      </w:r>
    </w:p>
    <w:p w14:paraId="617D1C98" w14:textId="77777777" w:rsidR="00BE3723" w:rsidRPr="000B5986" w:rsidRDefault="00BE3723" w:rsidP="00BE3723">
      <w:pPr>
        <w:tabs>
          <w:tab w:val="left" w:leader="dot" w:pos="9639"/>
        </w:tabs>
        <w:spacing w:line="348" w:lineRule="auto"/>
        <w:rPr>
          <w:szCs w:val="28"/>
          <w:lang w:val="uk-UA"/>
        </w:rPr>
      </w:pPr>
      <w:r w:rsidRPr="000B5986">
        <w:rPr>
          <w:b/>
          <w:szCs w:val="28"/>
          <w:lang w:val="uk-UA"/>
        </w:rPr>
        <w:t>СПИСОК ВИКОРИСТАНИХ ДЖЕРЕЛ</w:t>
      </w:r>
      <w:r w:rsidRPr="000B5986">
        <w:rPr>
          <w:szCs w:val="28"/>
          <w:lang w:val="de-DE"/>
        </w:rPr>
        <w:tab/>
      </w:r>
      <w:r w:rsidRPr="000B5986">
        <w:rPr>
          <w:szCs w:val="28"/>
          <w:lang w:val="uk-UA"/>
        </w:rPr>
        <w:t>181</w:t>
      </w:r>
    </w:p>
    <w:p w14:paraId="17BECAE3" w14:textId="77777777" w:rsidR="00BE3723" w:rsidRPr="000B5986" w:rsidRDefault="00BE3723" w:rsidP="00BE3723">
      <w:pPr>
        <w:tabs>
          <w:tab w:val="left" w:leader="dot" w:pos="9639"/>
        </w:tabs>
        <w:spacing w:line="348" w:lineRule="auto"/>
        <w:rPr>
          <w:szCs w:val="28"/>
          <w:lang w:val="de-DE"/>
        </w:rPr>
      </w:pPr>
      <w:r w:rsidRPr="000B5986">
        <w:rPr>
          <w:b/>
          <w:szCs w:val="28"/>
          <w:lang w:val="uk-UA"/>
        </w:rPr>
        <w:t>ДЖЕРЕЛА ДОВІДКОВОЇ ЛІТЕРАТУРИ</w:t>
      </w:r>
      <w:r w:rsidRPr="000B5986">
        <w:rPr>
          <w:szCs w:val="28"/>
          <w:lang w:val="de-DE"/>
        </w:rPr>
        <w:tab/>
      </w:r>
      <w:r w:rsidRPr="000B5986">
        <w:rPr>
          <w:szCs w:val="28"/>
          <w:lang w:val="uk-UA"/>
        </w:rPr>
        <w:t>20</w:t>
      </w:r>
      <w:r w:rsidRPr="000B5986">
        <w:rPr>
          <w:szCs w:val="28"/>
          <w:lang w:val="de-DE"/>
        </w:rPr>
        <w:t>4</w:t>
      </w:r>
    </w:p>
    <w:p w14:paraId="0D7A2DE0" w14:textId="77777777" w:rsidR="00BE3723" w:rsidRPr="000B5986" w:rsidRDefault="00BE3723" w:rsidP="00BE3723">
      <w:pPr>
        <w:tabs>
          <w:tab w:val="left" w:leader="dot" w:pos="9639"/>
        </w:tabs>
        <w:spacing w:line="348" w:lineRule="auto"/>
        <w:rPr>
          <w:szCs w:val="28"/>
          <w:lang w:val="de-DE"/>
        </w:rPr>
      </w:pPr>
      <w:r w:rsidRPr="000B5986">
        <w:rPr>
          <w:b/>
          <w:szCs w:val="28"/>
          <w:lang w:val="uk-UA"/>
        </w:rPr>
        <w:t>СПИСОК ДЖЕРЕЛ ІЛЮСТРАТИВНОГО МАТЕРІАЛУ</w:t>
      </w:r>
      <w:r w:rsidRPr="000B5986">
        <w:rPr>
          <w:szCs w:val="28"/>
          <w:lang w:val="de-DE"/>
        </w:rPr>
        <w:tab/>
      </w:r>
      <w:r w:rsidRPr="000B5986">
        <w:rPr>
          <w:szCs w:val="28"/>
          <w:lang w:val="uk-UA"/>
        </w:rPr>
        <w:t>20</w:t>
      </w:r>
      <w:r w:rsidRPr="000B5986">
        <w:rPr>
          <w:szCs w:val="28"/>
          <w:lang w:val="de-DE"/>
        </w:rPr>
        <w:t>6</w:t>
      </w:r>
    </w:p>
    <w:p w14:paraId="233EA1D3" w14:textId="77777777" w:rsidR="00BE3723" w:rsidRPr="000B5986" w:rsidRDefault="00BE3723" w:rsidP="00BE3723">
      <w:pPr>
        <w:tabs>
          <w:tab w:val="left" w:leader="dot" w:pos="9639"/>
        </w:tabs>
        <w:spacing w:line="348" w:lineRule="auto"/>
        <w:jc w:val="both"/>
        <w:rPr>
          <w:szCs w:val="28"/>
          <w:lang w:val="de-DE"/>
        </w:rPr>
      </w:pPr>
      <w:r w:rsidRPr="000B5986">
        <w:rPr>
          <w:b/>
          <w:szCs w:val="28"/>
          <w:lang w:val="uk-UA"/>
        </w:rPr>
        <w:t>ДОДАТКИ</w:t>
      </w:r>
      <w:r w:rsidRPr="000B5986">
        <w:rPr>
          <w:szCs w:val="28"/>
          <w:lang w:val="de-DE"/>
        </w:rPr>
        <w:tab/>
      </w:r>
      <w:r w:rsidRPr="000B5986">
        <w:rPr>
          <w:szCs w:val="28"/>
          <w:lang w:val="uk-UA"/>
        </w:rPr>
        <w:t>20</w:t>
      </w:r>
      <w:r w:rsidRPr="000B5986">
        <w:rPr>
          <w:szCs w:val="28"/>
          <w:lang w:val="de-DE"/>
        </w:rPr>
        <w:t>8</w:t>
      </w:r>
    </w:p>
    <w:p w14:paraId="09A675A7" w14:textId="77777777" w:rsidR="00BE3723" w:rsidRDefault="00BE3723" w:rsidP="00BE3723">
      <w:pPr>
        <w:widowControl w:val="0"/>
        <w:spacing w:line="360" w:lineRule="auto"/>
        <w:jc w:val="center"/>
        <w:outlineLvl w:val="0"/>
        <w:rPr>
          <w:b/>
          <w:szCs w:val="28"/>
          <w:lang w:val="uk-UA"/>
        </w:rPr>
      </w:pPr>
      <w:r>
        <w:rPr>
          <w:b/>
          <w:szCs w:val="28"/>
          <w:lang w:val="uk-UA"/>
        </w:rPr>
        <w:t>ВСТУП</w:t>
      </w:r>
    </w:p>
    <w:p w14:paraId="51FC4748" w14:textId="77777777" w:rsidR="00BE3723" w:rsidRDefault="00BE3723" w:rsidP="00BE3723">
      <w:pPr>
        <w:pStyle w:val="Normal0"/>
        <w:spacing w:line="360" w:lineRule="auto"/>
        <w:ind w:firstLine="709"/>
        <w:rPr>
          <w:szCs w:val="28"/>
        </w:rPr>
      </w:pPr>
      <w:r>
        <w:rPr>
          <w:szCs w:val="28"/>
        </w:rPr>
        <w:t>Усебічне вивчення словосполучень з погляду семантичних зв’язків між сло</w:t>
      </w:r>
      <w:r>
        <w:rPr>
          <w:szCs w:val="28"/>
        </w:rPr>
        <w:softHyphen/>
        <w:t>ва</w:t>
      </w:r>
      <w:r>
        <w:rPr>
          <w:szCs w:val="28"/>
        </w:rPr>
        <w:softHyphen/>
        <w:t>ми належить до актуальних завдань сучасної лінгвістики. Фор</w:t>
      </w:r>
      <w:r>
        <w:rPr>
          <w:szCs w:val="28"/>
        </w:rPr>
        <w:softHyphen/>
        <w:t>му</w:t>
      </w:r>
      <w:r>
        <w:rPr>
          <w:szCs w:val="28"/>
        </w:rPr>
        <w:softHyphen/>
        <w:t>ван</w:t>
      </w:r>
      <w:r>
        <w:rPr>
          <w:szCs w:val="28"/>
        </w:rPr>
        <w:softHyphen/>
        <w:t>ня і поглиб</w:t>
      </w:r>
      <w:r>
        <w:rPr>
          <w:szCs w:val="28"/>
        </w:rPr>
        <w:softHyphen/>
        <w:t>лення мовної компетенції неможливе без оволодіння сполучу</w:t>
      </w:r>
      <w:r>
        <w:rPr>
          <w:szCs w:val="28"/>
        </w:rPr>
        <w:softHyphen/>
        <w:t>валь</w:t>
      </w:r>
      <w:r>
        <w:rPr>
          <w:szCs w:val="28"/>
        </w:rPr>
        <w:softHyphen/>
        <w:t>ни</w:t>
      </w:r>
      <w:r>
        <w:rPr>
          <w:szCs w:val="28"/>
        </w:rPr>
        <w:softHyphen/>
        <w:t>ми нормами мови.</w:t>
      </w:r>
    </w:p>
    <w:p w14:paraId="56477729" w14:textId="77777777" w:rsidR="00BE3723" w:rsidRDefault="00BE3723" w:rsidP="00BE3723">
      <w:pPr>
        <w:pStyle w:val="Normal0"/>
        <w:spacing w:line="360" w:lineRule="auto"/>
        <w:ind w:firstLine="709"/>
        <w:rPr>
          <w:szCs w:val="28"/>
        </w:rPr>
      </w:pPr>
      <w:r>
        <w:rPr>
          <w:szCs w:val="28"/>
        </w:rPr>
        <w:t>Існує універсальна здатність лексем сполучатися між собою на основі відпо</w:t>
      </w:r>
      <w:r>
        <w:rPr>
          <w:szCs w:val="28"/>
        </w:rPr>
        <w:softHyphen/>
        <w:t>від</w:t>
      </w:r>
      <w:r>
        <w:rPr>
          <w:szCs w:val="28"/>
        </w:rPr>
        <w:softHyphen/>
        <w:t xml:space="preserve">них специфічних закономірностей, виявлення яких </w:t>
      </w:r>
      <w:r>
        <w:rPr>
          <w:szCs w:val="28"/>
          <w:lang w:val="de-DE"/>
        </w:rPr>
        <w:t xml:space="preserve">уможливлює </w:t>
      </w:r>
      <w:r>
        <w:rPr>
          <w:szCs w:val="28"/>
        </w:rPr>
        <w:t>дослідження на</w:t>
      </w:r>
      <w:r>
        <w:rPr>
          <w:szCs w:val="28"/>
        </w:rPr>
        <w:softHyphen/>
        <w:t>гро</w:t>
      </w:r>
      <w:r>
        <w:rPr>
          <w:szCs w:val="28"/>
        </w:rPr>
        <w:softHyphen/>
        <w:t>мад</w:t>
      </w:r>
      <w:r>
        <w:rPr>
          <w:szCs w:val="28"/>
        </w:rPr>
        <w:softHyphen/>
        <w:t>женого конкретного мовного матеріалу і розв’язання комплексу теоре</w:t>
      </w:r>
      <w:r>
        <w:rPr>
          <w:szCs w:val="28"/>
        </w:rPr>
        <w:softHyphen/>
        <w:t>тич</w:t>
      </w:r>
      <w:r>
        <w:rPr>
          <w:szCs w:val="28"/>
        </w:rPr>
        <w:softHyphen/>
        <w:t>них питань. Із цього погляду науковий інтерес становлять сло</w:t>
      </w:r>
      <w:r>
        <w:rPr>
          <w:szCs w:val="28"/>
        </w:rPr>
        <w:softHyphen/>
        <w:t>восполучення при</w:t>
      </w:r>
      <w:r>
        <w:rPr>
          <w:szCs w:val="28"/>
        </w:rPr>
        <w:softHyphen/>
        <w:t>слівників з діє</w:t>
      </w:r>
      <w:r>
        <w:rPr>
          <w:szCs w:val="28"/>
        </w:rPr>
        <w:softHyphen/>
        <w:t>словами в німецькій мові, і це не випадково, адже в системі час</w:t>
      </w:r>
      <w:r>
        <w:rPr>
          <w:szCs w:val="28"/>
        </w:rPr>
        <w:softHyphen/>
        <w:t>тин мови прислів</w:t>
      </w:r>
      <w:r>
        <w:rPr>
          <w:szCs w:val="28"/>
        </w:rPr>
        <w:softHyphen/>
        <w:t>ни</w:t>
      </w:r>
      <w:r>
        <w:rPr>
          <w:szCs w:val="28"/>
        </w:rPr>
        <w:softHyphen/>
        <w:t>ку відведено особливе місце: він є самостійною частиною мо</w:t>
      </w:r>
      <w:r>
        <w:rPr>
          <w:szCs w:val="28"/>
        </w:rPr>
        <w:softHyphen/>
        <w:t>ви, виявляє велику кіль</w:t>
      </w:r>
      <w:r>
        <w:rPr>
          <w:szCs w:val="28"/>
        </w:rPr>
        <w:softHyphen/>
        <w:t xml:space="preserve">кість стабільних </w:t>
      </w:r>
      <w:r>
        <w:rPr>
          <w:szCs w:val="28"/>
        </w:rPr>
        <w:lastRenderedPageBreak/>
        <w:t>семантичних зв’я</w:t>
      </w:r>
      <w:r>
        <w:rPr>
          <w:szCs w:val="28"/>
        </w:rPr>
        <w:softHyphen/>
        <w:t>зків, разом з іменником, діє</w:t>
      </w:r>
      <w:r>
        <w:rPr>
          <w:szCs w:val="28"/>
        </w:rPr>
        <w:softHyphen/>
        <w:t>словом та при</w:t>
      </w:r>
      <w:r>
        <w:rPr>
          <w:szCs w:val="28"/>
        </w:rPr>
        <w:softHyphen/>
        <w:t>кмет</w:t>
      </w:r>
      <w:r>
        <w:rPr>
          <w:szCs w:val="28"/>
        </w:rPr>
        <w:softHyphen/>
        <w:t>ни</w:t>
      </w:r>
      <w:r>
        <w:rPr>
          <w:szCs w:val="28"/>
        </w:rPr>
        <w:softHyphen/>
        <w:t>ком відзначається високою частотою вживання. У за</w:t>
      </w:r>
      <w:r>
        <w:rPr>
          <w:szCs w:val="28"/>
        </w:rPr>
        <w:softHyphen/>
        <w:t>галь</w:t>
      </w:r>
      <w:r>
        <w:rPr>
          <w:szCs w:val="28"/>
        </w:rPr>
        <w:softHyphen/>
        <w:t>но</w:t>
      </w:r>
      <w:r>
        <w:rPr>
          <w:szCs w:val="28"/>
        </w:rPr>
        <w:softHyphen/>
        <w:t>теоретичному плані при</w:t>
      </w:r>
      <w:r>
        <w:rPr>
          <w:szCs w:val="28"/>
        </w:rPr>
        <w:softHyphen/>
        <w:t>слівники –</w:t>
      </w:r>
      <w:r>
        <w:rPr>
          <w:szCs w:val="28"/>
          <w:lang w:val="de-DE"/>
        </w:rPr>
        <w:t xml:space="preserve"> пласт лексики</w:t>
      </w:r>
      <w:r>
        <w:rPr>
          <w:szCs w:val="28"/>
        </w:rPr>
        <w:t>, на матеріалі якого можна про</w:t>
      </w:r>
      <w:r>
        <w:rPr>
          <w:szCs w:val="28"/>
        </w:rPr>
        <w:softHyphen/>
        <w:t>слідкувати мотивуючі зв’я</w:t>
      </w:r>
      <w:r>
        <w:rPr>
          <w:szCs w:val="28"/>
        </w:rPr>
        <w:softHyphen/>
        <w:t>зки між значенням лексеми та її синтаксичними, сполучувальними, кому</w:t>
      </w:r>
      <w:r>
        <w:rPr>
          <w:szCs w:val="28"/>
        </w:rPr>
        <w:softHyphen/>
        <w:t>ні</w:t>
      </w:r>
      <w:r>
        <w:rPr>
          <w:szCs w:val="28"/>
        </w:rPr>
        <w:softHyphen/>
        <w:t>ка</w:t>
      </w:r>
      <w:r>
        <w:rPr>
          <w:szCs w:val="28"/>
        </w:rPr>
        <w:softHyphen/>
        <w:t>тив</w:t>
      </w:r>
      <w:r>
        <w:rPr>
          <w:szCs w:val="28"/>
        </w:rPr>
        <w:softHyphen/>
        <w:t>ни</w:t>
      </w:r>
      <w:r>
        <w:rPr>
          <w:szCs w:val="28"/>
        </w:rPr>
        <w:softHyphen/>
        <w:t>ми й іншими лінгвістичними властивостями.</w:t>
      </w:r>
    </w:p>
    <w:p w14:paraId="0EB35037" w14:textId="77777777" w:rsidR="00BE3723" w:rsidRDefault="00BE3723" w:rsidP="00BE3723">
      <w:pPr>
        <w:widowControl w:val="0"/>
        <w:spacing w:line="360" w:lineRule="auto"/>
        <w:ind w:firstLine="709"/>
        <w:jc w:val="both"/>
        <w:rPr>
          <w:szCs w:val="28"/>
          <w:lang w:val="uk-UA"/>
        </w:rPr>
      </w:pPr>
      <w:r>
        <w:rPr>
          <w:szCs w:val="28"/>
          <w:lang w:val="uk-UA"/>
        </w:rPr>
        <w:t>Лексико-семантичні сполучення прислівників з дієсловами – це не набір окремих значень, а фрагмент мовної картини світу, з властивими йому просторо</w:t>
      </w:r>
      <w:r>
        <w:rPr>
          <w:szCs w:val="28"/>
          <w:lang w:val="uk-UA"/>
        </w:rPr>
        <w:softHyphen/>
        <w:t>вими, часо</w:t>
      </w:r>
      <w:r>
        <w:rPr>
          <w:szCs w:val="28"/>
          <w:lang w:val="uk-UA"/>
        </w:rPr>
        <w:softHyphen/>
        <w:t>вими, причиновими, цільовими та іншими відношеннями, які реалі</w:t>
      </w:r>
      <w:r>
        <w:rPr>
          <w:szCs w:val="28"/>
          <w:lang w:val="uk-UA"/>
        </w:rPr>
        <w:softHyphen/>
        <w:t>зу</w:t>
      </w:r>
      <w:r>
        <w:rPr>
          <w:szCs w:val="28"/>
          <w:lang w:val="uk-UA"/>
        </w:rPr>
        <w:softHyphen/>
        <w:t>ються в тексті.</w:t>
      </w:r>
      <w:r>
        <w:rPr>
          <w:szCs w:val="28"/>
        </w:rPr>
        <w:t xml:space="preserve"> </w:t>
      </w:r>
    </w:p>
    <w:p w14:paraId="10190C2D" w14:textId="77777777" w:rsidR="00BE3723" w:rsidRDefault="00BE3723" w:rsidP="00BE3723">
      <w:pPr>
        <w:widowControl w:val="0"/>
        <w:spacing w:line="348" w:lineRule="auto"/>
        <w:ind w:firstLine="709"/>
        <w:jc w:val="both"/>
        <w:rPr>
          <w:szCs w:val="28"/>
          <w:lang w:val="uk-UA"/>
        </w:rPr>
      </w:pPr>
      <w:r>
        <w:rPr>
          <w:szCs w:val="28"/>
          <w:lang w:val="uk-UA"/>
        </w:rPr>
        <w:t>Особливості сполучуваності мовних одиниць були предметом дослідження ба</w:t>
      </w:r>
      <w:r>
        <w:rPr>
          <w:szCs w:val="28"/>
          <w:lang w:val="uk-UA"/>
        </w:rPr>
        <w:softHyphen/>
        <w:t>гатьох мовознавців</w:t>
      </w:r>
      <w:r>
        <w:rPr>
          <w:szCs w:val="28"/>
          <w:lang w:val="de-DE"/>
        </w:rPr>
        <w:t xml:space="preserve">, </w:t>
      </w:r>
      <w:r>
        <w:rPr>
          <w:szCs w:val="28"/>
          <w:lang w:val="uk-UA"/>
        </w:rPr>
        <w:t>серед яких: Н.Н. Амосова [8], В.К. Андрєєва [10], А.Б. Ані</w:t>
      </w:r>
      <w:r>
        <w:rPr>
          <w:szCs w:val="28"/>
          <w:lang w:val="uk-UA"/>
        </w:rPr>
        <w:softHyphen/>
        <w:t>кіна [11], В.Д. Аракін [15], Л.І. Астрахова [20], О.В. Афанасьєва [21], З. Беркетова [28],  В. Вітт [51], В.Г. Гак [55], М.А. Глазман [64], Б.М. Головін [66], Г.В. Данілова [72], В.Н. Дзюба [76], В.Н. Дударєва [78], Н.А. Желєзняк [83], В.Я. Зінов`єва [89],        Н.А. Ко</w:t>
      </w:r>
      <w:r>
        <w:rPr>
          <w:szCs w:val="28"/>
          <w:lang w:val="uk-UA"/>
        </w:rPr>
        <w:softHyphen/>
        <w:t>зель</w:t>
      </w:r>
      <w:r>
        <w:rPr>
          <w:szCs w:val="28"/>
          <w:lang w:val="uk-UA"/>
        </w:rPr>
        <w:softHyphen/>
        <w:t>ська [111], Н.З. Котєлова [115], М.П. Кочерган [117], А. И. Кузнєцова [121], В.В. Ле</w:t>
      </w:r>
      <w:r>
        <w:rPr>
          <w:szCs w:val="28"/>
          <w:lang w:val="uk-UA"/>
        </w:rPr>
        <w:softHyphen/>
        <w:t>вицький [125], Н.В. Лісова [129], О.А. Михайлова [140], С.М. Пан</w:t>
      </w:r>
      <w:r>
        <w:rPr>
          <w:szCs w:val="28"/>
          <w:lang w:val="uk-UA"/>
        </w:rPr>
        <w:softHyphen/>
        <w:t>кра</w:t>
      </w:r>
      <w:r>
        <w:rPr>
          <w:szCs w:val="28"/>
          <w:lang w:val="uk-UA"/>
        </w:rPr>
        <w:softHyphen/>
        <w:t>то</w:t>
      </w:r>
      <w:r>
        <w:rPr>
          <w:szCs w:val="28"/>
          <w:lang w:val="uk-UA"/>
        </w:rPr>
        <w:softHyphen/>
        <w:t>ва [155], В.С. Перебийніс [159], О.Л. Полянська [166], О.І. Смирницький [182], Г.А. Уфімцева [197], Л.В. Хведченя [202], Д.М. Шмельов [212] та ін. Вагомий внесок у розвиток теорії сполучуваності зробили</w:t>
      </w:r>
      <w:r>
        <w:rPr>
          <w:szCs w:val="28"/>
          <w:lang w:val="de-DE"/>
        </w:rPr>
        <w:t xml:space="preserve"> </w:t>
      </w:r>
      <w:r>
        <w:rPr>
          <w:szCs w:val="28"/>
          <w:lang w:val="uk-UA"/>
        </w:rPr>
        <w:t>В.Г. Адмоні, Ю.Д. Апресян,    В.В. Ви</w:t>
      </w:r>
      <w:r>
        <w:rPr>
          <w:szCs w:val="28"/>
          <w:lang w:val="uk-UA"/>
        </w:rPr>
        <w:softHyphen/>
        <w:t>но</w:t>
      </w:r>
      <w:r>
        <w:rPr>
          <w:szCs w:val="28"/>
          <w:lang w:val="uk-UA"/>
        </w:rPr>
        <w:softHyphen/>
        <w:t>гра</w:t>
      </w:r>
      <w:r>
        <w:rPr>
          <w:szCs w:val="28"/>
          <w:lang w:val="uk-UA"/>
        </w:rPr>
        <w:softHyphen/>
        <w:t>дов, Г.О. Винокур, В.А. Звєгінцев, М.М. Копиленко, Є.Д. Поліванов, Ю.С. Степанов, Н.Ю. Шведова, та ін. Найновішими досягненнями у вивченні категорії сполу</w:t>
      </w:r>
      <w:r>
        <w:rPr>
          <w:szCs w:val="28"/>
          <w:lang w:val="uk-UA"/>
        </w:rPr>
        <w:softHyphen/>
        <w:t>чу</w:t>
      </w:r>
      <w:r>
        <w:rPr>
          <w:szCs w:val="28"/>
          <w:lang w:val="uk-UA"/>
        </w:rPr>
        <w:softHyphen/>
        <w:t>ва</w:t>
      </w:r>
      <w:r>
        <w:rPr>
          <w:szCs w:val="28"/>
          <w:lang w:val="uk-UA"/>
        </w:rPr>
        <w:softHyphen/>
        <w:t>нос</w:t>
      </w:r>
      <w:r>
        <w:rPr>
          <w:szCs w:val="28"/>
          <w:lang w:val="uk-UA"/>
        </w:rPr>
        <w:softHyphen/>
        <w:t>ті та функціонування прислівників можна вважати дослід</w:t>
      </w:r>
      <w:r>
        <w:rPr>
          <w:szCs w:val="28"/>
          <w:lang w:val="uk-UA"/>
        </w:rPr>
        <w:softHyphen/>
        <w:t>ження С.Р. Бабушко [25], С.В. Бєлової [29], Ю.С. Бєлозьорової [30], О.В. Ва</w:t>
      </w:r>
      <w:r>
        <w:rPr>
          <w:szCs w:val="28"/>
          <w:lang w:val="uk-UA"/>
        </w:rPr>
        <w:softHyphen/>
        <w:t>си</w:t>
      </w:r>
      <w:r>
        <w:rPr>
          <w:szCs w:val="28"/>
          <w:lang w:val="uk-UA"/>
        </w:rPr>
        <w:softHyphen/>
        <w:t>ленко [43], Ю.Є. Кійко [</w:t>
      </w:r>
      <w:r>
        <w:rPr>
          <w:szCs w:val="28"/>
          <w:lang w:val="de-DE"/>
        </w:rPr>
        <w:t>10</w:t>
      </w:r>
      <w:r>
        <w:rPr>
          <w:szCs w:val="28"/>
          <w:lang w:val="uk-UA"/>
        </w:rPr>
        <w:t>2</w:t>
      </w:r>
      <w:r>
        <w:rPr>
          <w:szCs w:val="28"/>
          <w:lang w:val="de-DE"/>
        </w:rPr>
        <w:t>-10</w:t>
      </w:r>
      <w:r>
        <w:rPr>
          <w:szCs w:val="28"/>
          <w:lang w:val="uk-UA"/>
        </w:rPr>
        <w:t>3], Л.М. Коцюк [116], Н.І. Лопатюк [130], Б.В. Ма</w:t>
      </w:r>
      <w:r>
        <w:rPr>
          <w:szCs w:val="28"/>
          <w:lang w:val="uk-UA"/>
        </w:rPr>
        <w:softHyphen/>
        <w:t>к</w:t>
      </w:r>
      <w:r>
        <w:rPr>
          <w:szCs w:val="28"/>
          <w:lang w:val="uk-UA"/>
        </w:rPr>
        <w:softHyphen/>
        <w:t>сим</w:t>
      </w:r>
      <w:r>
        <w:rPr>
          <w:szCs w:val="28"/>
          <w:lang w:val="uk-UA"/>
        </w:rPr>
        <w:softHyphen/>
        <w:t>чука [134], Г.М. Па</w:t>
      </w:r>
      <w:r>
        <w:rPr>
          <w:szCs w:val="28"/>
          <w:lang w:val="uk-UA"/>
        </w:rPr>
        <w:softHyphen/>
        <w:t>хо</w:t>
      </w:r>
      <w:r>
        <w:rPr>
          <w:szCs w:val="28"/>
          <w:lang w:val="uk-UA"/>
        </w:rPr>
        <w:softHyphen/>
        <w:t>лок [</w:t>
      </w:r>
      <w:r>
        <w:rPr>
          <w:szCs w:val="28"/>
          <w:lang w:val="de-DE"/>
        </w:rPr>
        <w:t>1</w:t>
      </w:r>
      <w:r>
        <w:rPr>
          <w:szCs w:val="28"/>
          <w:lang w:val="uk-UA"/>
        </w:rPr>
        <w:t>57], Н.В. Романової [176], О.М.</w:t>
      </w:r>
      <w:r>
        <w:rPr>
          <w:szCs w:val="28"/>
          <w:lang w:val="de-DE"/>
        </w:rPr>
        <w:t xml:space="preserve"> </w:t>
      </w:r>
      <w:r>
        <w:rPr>
          <w:szCs w:val="28"/>
          <w:lang w:val="uk-UA"/>
        </w:rPr>
        <w:t>Торосян [192], німецьких лінгвістів</w:t>
      </w:r>
      <w:r>
        <w:rPr>
          <w:szCs w:val="28"/>
          <w:lang w:val="de-DE"/>
        </w:rPr>
        <w:t xml:space="preserve"> </w:t>
      </w:r>
      <w:r>
        <w:rPr>
          <w:szCs w:val="28"/>
          <w:lang w:val="uk-UA"/>
        </w:rPr>
        <w:t>П. Ай</w:t>
      </w:r>
      <w:r>
        <w:rPr>
          <w:szCs w:val="28"/>
          <w:lang w:val="uk-UA"/>
        </w:rPr>
        <w:softHyphen/>
        <w:t>зен</w:t>
      </w:r>
      <w:r>
        <w:rPr>
          <w:szCs w:val="28"/>
          <w:lang w:val="uk-UA"/>
        </w:rPr>
        <w:softHyphen/>
        <w:t>берга [232]</w:t>
      </w:r>
      <w:r>
        <w:rPr>
          <w:szCs w:val="28"/>
          <w:lang w:val="de-DE"/>
        </w:rPr>
        <w:t>,</w:t>
      </w:r>
      <w:r>
        <w:rPr>
          <w:szCs w:val="28"/>
          <w:lang w:val="uk-UA"/>
        </w:rPr>
        <w:t xml:space="preserve"> Г. Глюка [240], Ф. Шмьое [266].</w:t>
      </w:r>
    </w:p>
    <w:p w14:paraId="2BF4C4AF" w14:textId="77777777" w:rsidR="00BE3723" w:rsidRDefault="00BE3723" w:rsidP="00BE3723">
      <w:pPr>
        <w:widowControl w:val="0"/>
        <w:spacing w:line="360" w:lineRule="auto"/>
        <w:ind w:firstLine="709"/>
        <w:jc w:val="both"/>
        <w:rPr>
          <w:szCs w:val="28"/>
          <w:lang w:val="uk-UA"/>
        </w:rPr>
      </w:pPr>
      <w:r>
        <w:rPr>
          <w:b/>
          <w:szCs w:val="28"/>
          <w:lang w:val="uk-UA"/>
        </w:rPr>
        <w:t xml:space="preserve">Актуальність теми. </w:t>
      </w:r>
      <w:r>
        <w:rPr>
          <w:szCs w:val="28"/>
          <w:lang w:val="uk-UA"/>
        </w:rPr>
        <w:t>Пропонована дисертація присвячена аналізові синтаг</w:t>
      </w:r>
      <w:r>
        <w:rPr>
          <w:szCs w:val="28"/>
          <w:lang w:val="uk-UA"/>
        </w:rPr>
        <w:softHyphen/>
        <w:t>ма</w:t>
      </w:r>
      <w:r>
        <w:rPr>
          <w:szCs w:val="28"/>
          <w:lang w:val="uk-UA"/>
        </w:rPr>
        <w:softHyphen/>
        <w:t>тичних та парадигматичних властивостей прислівників у сполученні з дієсловами. Вибір теми зумовлений, по-перше, тим, що недостатньо вивченою залишається залеж</w:t>
      </w:r>
      <w:r>
        <w:rPr>
          <w:szCs w:val="28"/>
          <w:lang w:val="uk-UA"/>
        </w:rPr>
        <w:softHyphen/>
        <w:t>ність семантичних зв’яз</w:t>
      </w:r>
      <w:r>
        <w:rPr>
          <w:szCs w:val="28"/>
          <w:lang w:val="uk-UA"/>
        </w:rPr>
        <w:softHyphen/>
        <w:t>ків між словами від частоти їх реалізації в текстах різних функціональних сти</w:t>
      </w:r>
      <w:r>
        <w:rPr>
          <w:szCs w:val="28"/>
          <w:lang w:val="uk-UA"/>
        </w:rPr>
        <w:softHyphen/>
        <w:t>лів; по-друге, функціонування прислівників у німецькій мові, зо</w:t>
      </w:r>
      <w:r>
        <w:rPr>
          <w:szCs w:val="28"/>
          <w:lang w:val="uk-UA"/>
        </w:rPr>
        <w:softHyphen/>
        <w:t>кре</w:t>
      </w:r>
      <w:r>
        <w:rPr>
          <w:szCs w:val="28"/>
          <w:lang w:val="uk-UA"/>
        </w:rPr>
        <w:softHyphen/>
        <w:t>ма їх сполучуваність на лексичному, семантичному та гра</w:t>
      </w:r>
      <w:r>
        <w:rPr>
          <w:szCs w:val="28"/>
          <w:lang w:val="uk-UA"/>
        </w:rPr>
        <w:softHyphen/>
        <w:t>ма</w:t>
      </w:r>
      <w:r>
        <w:rPr>
          <w:szCs w:val="28"/>
          <w:lang w:val="uk-UA"/>
        </w:rPr>
        <w:softHyphen/>
        <w:t>тич</w:t>
      </w:r>
      <w:r>
        <w:rPr>
          <w:szCs w:val="28"/>
          <w:lang w:val="uk-UA"/>
        </w:rPr>
        <w:softHyphen/>
        <w:t>но</w:t>
      </w:r>
      <w:r>
        <w:rPr>
          <w:szCs w:val="28"/>
          <w:lang w:val="uk-UA"/>
        </w:rPr>
        <w:softHyphen/>
        <w:t>му рівнях у різностильових текстах, не було об’єктом системного і все</w:t>
      </w:r>
      <w:r>
        <w:rPr>
          <w:szCs w:val="28"/>
          <w:lang w:val="uk-UA"/>
        </w:rPr>
        <w:softHyphen/>
        <w:t>біч</w:t>
      </w:r>
      <w:r>
        <w:rPr>
          <w:szCs w:val="28"/>
          <w:lang w:val="uk-UA"/>
        </w:rPr>
        <w:softHyphen/>
        <w:t>ного вивчення лінгвістів.</w:t>
      </w:r>
    </w:p>
    <w:p w14:paraId="682A391A" w14:textId="77777777" w:rsidR="00BE3723" w:rsidRDefault="00BE3723" w:rsidP="00BE3723">
      <w:pPr>
        <w:pStyle w:val="Normal0"/>
        <w:spacing w:line="360" w:lineRule="auto"/>
        <w:ind w:firstLine="709"/>
        <w:rPr>
          <w:szCs w:val="28"/>
        </w:rPr>
      </w:pPr>
      <w:r>
        <w:rPr>
          <w:b/>
          <w:szCs w:val="28"/>
        </w:rPr>
        <w:t>Зв’язок роботи з науковими програмами, планами, темами.</w:t>
      </w:r>
      <w:r>
        <w:rPr>
          <w:szCs w:val="28"/>
        </w:rPr>
        <w:t xml:space="preserve"> Ди</w:t>
      </w:r>
      <w:r>
        <w:rPr>
          <w:szCs w:val="28"/>
        </w:rPr>
        <w:softHyphen/>
        <w:t>сертаційна робота входить до комплексної теми «Синхронічне та діа</w:t>
      </w:r>
      <w:r>
        <w:rPr>
          <w:szCs w:val="28"/>
        </w:rPr>
        <w:softHyphen/>
        <w:t>хро</w:t>
      </w:r>
      <w:r>
        <w:rPr>
          <w:szCs w:val="28"/>
        </w:rPr>
        <w:softHyphen/>
        <w:t>нічне дослідження функціонально-семантичних характеристик різ</w:t>
      </w:r>
      <w:r>
        <w:rPr>
          <w:szCs w:val="28"/>
        </w:rPr>
        <w:softHyphen/>
        <w:t>но</w:t>
      </w:r>
      <w:r>
        <w:rPr>
          <w:szCs w:val="28"/>
        </w:rPr>
        <w:softHyphen/>
        <w:t>рівневих одиниць германських мов», затвердженої Міністерством нау</w:t>
      </w:r>
      <w:r>
        <w:rPr>
          <w:szCs w:val="28"/>
        </w:rPr>
        <w:softHyphen/>
        <w:t xml:space="preserve">ки і освіти </w:t>
      </w:r>
      <w:r>
        <w:rPr>
          <w:szCs w:val="28"/>
        </w:rPr>
        <w:lastRenderedPageBreak/>
        <w:t>України (0106U003618), яка роз</w:t>
      </w:r>
      <w:r>
        <w:rPr>
          <w:szCs w:val="28"/>
        </w:rPr>
        <w:softHyphen/>
        <w:t>роб</w:t>
      </w:r>
      <w:r>
        <w:rPr>
          <w:szCs w:val="28"/>
        </w:rPr>
        <w:softHyphen/>
        <w:t>ля</w:t>
      </w:r>
      <w:r>
        <w:rPr>
          <w:szCs w:val="28"/>
        </w:rPr>
        <w:softHyphen/>
        <w:t>ється на кафедрі гер</w:t>
      </w:r>
      <w:r>
        <w:rPr>
          <w:szCs w:val="28"/>
        </w:rPr>
        <w:softHyphen/>
        <w:t>манського, загального і порівняльного мо</w:t>
      </w:r>
      <w:r>
        <w:rPr>
          <w:szCs w:val="28"/>
        </w:rPr>
        <w:softHyphen/>
        <w:t>во</w:t>
      </w:r>
      <w:r>
        <w:rPr>
          <w:szCs w:val="28"/>
        </w:rPr>
        <w:softHyphen/>
        <w:t>знав</w:t>
      </w:r>
      <w:r>
        <w:rPr>
          <w:szCs w:val="28"/>
        </w:rPr>
        <w:softHyphen/>
        <w:t>ства Чернівецького на</w:t>
      </w:r>
      <w:r>
        <w:rPr>
          <w:szCs w:val="28"/>
        </w:rPr>
        <w:softHyphen/>
        <w:t>ціонального університету імені Юрія Федь</w:t>
      </w:r>
      <w:r>
        <w:rPr>
          <w:szCs w:val="28"/>
        </w:rPr>
        <w:softHyphen/>
        <w:t>ковича. Те</w:t>
      </w:r>
      <w:r>
        <w:rPr>
          <w:szCs w:val="28"/>
        </w:rPr>
        <w:softHyphen/>
        <w:t>му дисертації затверджено вченою радою Чернівецького на</w:t>
      </w:r>
      <w:r>
        <w:rPr>
          <w:szCs w:val="28"/>
        </w:rPr>
        <w:softHyphen/>
        <w:t>ці</w:t>
      </w:r>
      <w:r>
        <w:rPr>
          <w:szCs w:val="28"/>
        </w:rPr>
        <w:softHyphen/>
        <w:t>ональ</w:t>
      </w:r>
      <w:r>
        <w:rPr>
          <w:szCs w:val="28"/>
        </w:rPr>
        <w:softHyphen/>
        <w:t>но</w:t>
      </w:r>
      <w:r>
        <w:rPr>
          <w:szCs w:val="28"/>
        </w:rPr>
        <w:softHyphen/>
        <w:t xml:space="preserve">го університету імені Юрія Федьковича (протокол № 2 від 28 січня 2002 року). </w:t>
      </w:r>
    </w:p>
    <w:p w14:paraId="36DD77E2" w14:textId="77777777" w:rsidR="00BE3723" w:rsidRDefault="00BE3723" w:rsidP="00BE3723">
      <w:pPr>
        <w:pStyle w:val="Normal0"/>
        <w:spacing w:line="360" w:lineRule="auto"/>
        <w:ind w:firstLine="709"/>
        <w:rPr>
          <w:szCs w:val="28"/>
        </w:rPr>
      </w:pPr>
      <w:r>
        <w:rPr>
          <w:szCs w:val="28"/>
        </w:rPr>
        <w:t>У рамках цієї теми дисертантом досліджено особливості сполу</w:t>
      </w:r>
      <w:r>
        <w:rPr>
          <w:szCs w:val="28"/>
        </w:rPr>
        <w:softHyphen/>
        <w:t>чу</w:t>
      </w:r>
      <w:r>
        <w:rPr>
          <w:szCs w:val="28"/>
        </w:rPr>
        <w:softHyphen/>
        <w:t>ва</w:t>
      </w:r>
      <w:r>
        <w:rPr>
          <w:szCs w:val="28"/>
        </w:rPr>
        <w:softHyphen/>
        <w:t>нос</w:t>
      </w:r>
      <w:r>
        <w:rPr>
          <w:szCs w:val="28"/>
        </w:rPr>
        <w:softHyphen/>
        <w:t>ті прислівників з дієсловами на лексичному, семантичному та грама</w:t>
      </w:r>
      <w:r>
        <w:rPr>
          <w:szCs w:val="28"/>
        </w:rPr>
        <w:softHyphen/>
        <w:t>тич</w:t>
      </w:r>
      <w:r>
        <w:rPr>
          <w:szCs w:val="28"/>
        </w:rPr>
        <w:softHyphen/>
        <w:t>ному рівнях у художньому та публіцистичному стилях.</w:t>
      </w:r>
    </w:p>
    <w:p w14:paraId="694CDFFB" w14:textId="77777777" w:rsidR="00BE3723" w:rsidRDefault="00BE3723" w:rsidP="00BE3723">
      <w:pPr>
        <w:pStyle w:val="Normal0"/>
        <w:spacing w:line="360" w:lineRule="auto"/>
        <w:ind w:firstLine="709"/>
        <w:rPr>
          <w:szCs w:val="28"/>
        </w:rPr>
      </w:pPr>
      <w:r>
        <w:rPr>
          <w:b/>
          <w:szCs w:val="28"/>
        </w:rPr>
        <w:t>Метою</w:t>
      </w:r>
      <w:r>
        <w:rPr>
          <w:szCs w:val="28"/>
        </w:rPr>
        <w:t xml:space="preserve"> дослідження є виявлення синтагматичних та парадиг</w:t>
      </w:r>
      <w:r>
        <w:rPr>
          <w:szCs w:val="28"/>
        </w:rPr>
        <w:softHyphen/>
        <w:t>ма</w:t>
      </w:r>
      <w:r>
        <w:rPr>
          <w:szCs w:val="28"/>
        </w:rPr>
        <w:softHyphen/>
        <w:t>тич</w:t>
      </w:r>
      <w:r>
        <w:rPr>
          <w:szCs w:val="28"/>
        </w:rPr>
        <w:softHyphen/>
        <w:t>них властивостей прислівників у сполученні з дієсловами в сучас</w:t>
      </w:r>
      <w:r>
        <w:rPr>
          <w:szCs w:val="28"/>
        </w:rPr>
        <w:softHyphen/>
        <w:t>них ні</w:t>
      </w:r>
      <w:r>
        <w:rPr>
          <w:szCs w:val="28"/>
        </w:rPr>
        <w:softHyphen/>
        <w:t>мець</w:t>
      </w:r>
      <w:r>
        <w:rPr>
          <w:szCs w:val="28"/>
        </w:rPr>
        <w:softHyphen/>
        <w:t>ких художніх і публіцистичних текстах та встановлення осо</w:t>
      </w:r>
      <w:r>
        <w:rPr>
          <w:szCs w:val="28"/>
        </w:rPr>
        <w:softHyphen/>
        <w:t>бли</w:t>
      </w:r>
      <w:r>
        <w:rPr>
          <w:szCs w:val="28"/>
        </w:rPr>
        <w:softHyphen/>
        <w:t>вос</w:t>
      </w:r>
      <w:r>
        <w:rPr>
          <w:szCs w:val="28"/>
        </w:rPr>
        <w:softHyphen/>
        <w:t xml:space="preserve">тей їх стильової реалізації. Досягнення поставленої мети передбачає розв’язання таких </w:t>
      </w:r>
      <w:r>
        <w:rPr>
          <w:b/>
          <w:szCs w:val="28"/>
        </w:rPr>
        <w:t>завдань</w:t>
      </w:r>
      <w:r>
        <w:rPr>
          <w:szCs w:val="28"/>
        </w:rPr>
        <w:t>:</w:t>
      </w:r>
    </w:p>
    <w:p w14:paraId="453999F1" w14:textId="77777777" w:rsidR="00BE3723" w:rsidRDefault="00BE3723" w:rsidP="008A0FEC">
      <w:pPr>
        <w:pStyle w:val="Normal0"/>
        <w:widowControl/>
        <w:numPr>
          <w:ilvl w:val="0"/>
          <w:numId w:val="57"/>
        </w:numPr>
        <w:spacing w:line="360" w:lineRule="auto"/>
        <w:rPr>
          <w:szCs w:val="28"/>
        </w:rPr>
      </w:pPr>
      <w:r>
        <w:rPr>
          <w:szCs w:val="28"/>
        </w:rPr>
        <w:t>здійснити інвентаризацію лексико-семантичних груп прислівників і дієслів;</w:t>
      </w:r>
      <w:r>
        <w:rPr>
          <w:szCs w:val="28"/>
          <w:lang w:val="de-DE"/>
        </w:rPr>
        <w:t xml:space="preserve"> </w:t>
      </w:r>
      <w:r>
        <w:rPr>
          <w:szCs w:val="28"/>
        </w:rPr>
        <w:t>встановити частотні характеристики і виконати порівняльний аналіз реалізації підкласів прислівників у художньому та публі</w:t>
      </w:r>
      <w:r>
        <w:rPr>
          <w:szCs w:val="28"/>
        </w:rPr>
        <w:softHyphen/>
        <w:t>цис</w:t>
      </w:r>
      <w:r>
        <w:rPr>
          <w:szCs w:val="28"/>
        </w:rPr>
        <w:softHyphen/>
        <w:t>тич</w:t>
      </w:r>
      <w:r>
        <w:rPr>
          <w:szCs w:val="28"/>
        </w:rPr>
        <w:softHyphen/>
        <w:t>но</w:t>
      </w:r>
      <w:r>
        <w:rPr>
          <w:szCs w:val="28"/>
        </w:rPr>
        <w:softHyphen/>
        <w:t>му стилях з урахуванням частоти вживання, об’єму під</w:t>
      </w:r>
      <w:r>
        <w:rPr>
          <w:szCs w:val="28"/>
        </w:rPr>
        <w:softHyphen/>
        <w:t>класу та вжи</w:t>
      </w:r>
      <w:r>
        <w:rPr>
          <w:szCs w:val="28"/>
        </w:rPr>
        <w:softHyphen/>
        <w:t>ва</w:t>
      </w:r>
      <w:r>
        <w:rPr>
          <w:szCs w:val="28"/>
        </w:rPr>
        <w:softHyphen/>
        <w:t xml:space="preserve">ності; </w:t>
      </w:r>
    </w:p>
    <w:p w14:paraId="4DD392C2" w14:textId="77777777" w:rsidR="00BE3723" w:rsidRDefault="00BE3723" w:rsidP="008A0FEC">
      <w:pPr>
        <w:pStyle w:val="Normal0"/>
        <w:widowControl/>
        <w:numPr>
          <w:ilvl w:val="0"/>
          <w:numId w:val="57"/>
        </w:numPr>
        <w:spacing w:line="360" w:lineRule="auto"/>
        <w:rPr>
          <w:szCs w:val="28"/>
        </w:rPr>
      </w:pPr>
      <w:r>
        <w:rPr>
          <w:szCs w:val="28"/>
        </w:rPr>
        <w:t>виявити «нульові» сполучення і з’ясувати суміс</w:t>
      </w:r>
      <w:r>
        <w:rPr>
          <w:szCs w:val="28"/>
        </w:rPr>
        <w:softHyphen/>
        <w:t>ність/несуміс</w:t>
      </w:r>
      <w:r>
        <w:rPr>
          <w:szCs w:val="28"/>
        </w:rPr>
        <w:softHyphen/>
        <w:t>ність ком</w:t>
      </w:r>
      <w:r>
        <w:rPr>
          <w:szCs w:val="28"/>
        </w:rPr>
        <w:softHyphen/>
        <w:t>по</w:t>
      </w:r>
      <w:r>
        <w:rPr>
          <w:szCs w:val="28"/>
        </w:rPr>
        <w:softHyphen/>
        <w:t>нен</w:t>
      </w:r>
      <w:r>
        <w:rPr>
          <w:szCs w:val="28"/>
        </w:rPr>
        <w:softHyphen/>
        <w:t>тів семантики їх складників на рівні під</w:t>
      </w:r>
      <w:r>
        <w:rPr>
          <w:szCs w:val="28"/>
        </w:rPr>
        <w:softHyphen/>
        <w:t>класів;</w:t>
      </w:r>
      <w:r>
        <w:rPr>
          <w:szCs w:val="28"/>
          <w:lang w:val="de-DE"/>
        </w:rPr>
        <w:t xml:space="preserve"> </w:t>
      </w:r>
      <w:r>
        <w:rPr>
          <w:szCs w:val="28"/>
        </w:rPr>
        <w:t>з’ясувати наявність/відсутність синтагматичних зв’язків підкла</w:t>
      </w:r>
      <w:r>
        <w:rPr>
          <w:szCs w:val="28"/>
        </w:rPr>
        <w:softHyphen/>
        <w:t>сів при</w:t>
      </w:r>
      <w:r>
        <w:rPr>
          <w:szCs w:val="28"/>
        </w:rPr>
        <w:softHyphen/>
        <w:t>слівників та встановити їх силу;</w:t>
      </w:r>
    </w:p>
    <w:p w14:paraId="48B1FF02" w14:textId="77777777" w:rsidR="00BE3723" w:rsidRDefault="00BE3723" w:rsidP="008A0FEC">
      <w:pPr>
        <w:pStyle w:val="Normal0"/>
        <w:widowControl/>
        <w:numPr>
          <w:ilvl w:val="0"/>
          <w:numId w:val="57"/>
        </w:numPr>
        <w:spacing w:line="360" w:lineRule="auto"/>
        <w:rPr>
          <w:szCs w:val="28"/>
        </w:rPr>
      </w:pPr>
      <w:r>
        <w:rPr>
          <w:szCs w:val="28"/>
        </w:rPr>
        <w:t>проаналізувати на парадигматичному рівні зв’язки між підкла</w:t>
      </w:r>
      <w:r>
        <w:rPr>
          <w:szCs w:val="28"/>
        </w:rPr>
        <w:softHyphen/>
        <w:t>са</w:t>
      </w:r>
      <w:r>
        <w:rPr>
          <w:szCs w:val="28"/>
        </w:rPr>
        <w:softHyphen/>
        <w:t>ми при</w:t>
      </w:r>
      <w:r>
        <w:rPr>
          <w:szCs w:val="28"/>
        </w:rPr>
        <w:softHyphen/>
        <w:t>слівників на основі семантичної сполучуваності з дієсловами та гра</w:t>
      </w:r>
      <w:r>
        <w:rPr>
          <w:szCs w:val="28"/>
        </w:rPr>
        <w:softHyphen/>
        <w:t>фіч</w:t>
      </w:r>
      <w:r>
        <w:rPr>
          <w:szCs w:val="28"/>
        </w:rPr>
        <w:softHyphen/>
        <w:t>но зобразити їх моделі;</w:t>
      </w:r>
    </w:p>
    <w:p w14:paraId="6F90C418" w14:textId="77777777" w:rsidR="00BE3723" w:rsidRDefault="00BE3723" w:rsidP="008A0FEC">
      <w:pPr>
        <w:pStyle w:val="Normal0"/>
        <w:widowControl/>
        <w:numPr>
          <w:ilvl w:val="0"/>
          <w:numId w:val="57"/>
        </w:numPr>
        <w:spacing w:line="360" w:lineRule="auto"/>
        <w:rPr>
          <w:szCs w:val="28"/>
        </w:rPr>
      </w:pPr>
      <w:r>
        <w:rPr>
          <w:szCs w:val="28"/>
        </w:rPr>
        <w:t>виокремити високочастотні прислівники кожного семантичного під</w:t>
      </w:r>
      <w:r>
        <w:rPr>
          <w:szCs w:val="28"/>
        </w:rPr>
        <w:softHyphen/>
        <w:t>кла</w:t>
      </w:r>
      <w:r>
        <w:rPr>
          <w:szCs w:val="28"/>
        </w:rPr>
        <w:softHyphen/>
        <w:t>су; встановити особливості їх сполучуваності і вживання в кожному з функціо</w:t>
      </w:r>
      <w:r>
        <w:rPr>
          <w:szCs w:val="28"/>
        </w:rPr>
        <w:softHyphen/>
        <w:t>нальних стилів на лексичному рівні;</w:t>
      </w:r>
    </w:p>
    <w:p w14:paraId="1FBFBACA" w14:textId="77777777" w:rsidR="00BE3723" w:rsidRDefault="00BE3723" w:rsidP="008A0FEC">
      <w:pPr>
        <w:pStyle w:val="Normal0"/>
        <w:widowControl/>
        <w:numPr>
          <w:ilvl w:val="0"/>
          <w:numId w:val="57"/>
        </w:numPr>
        <w:spacing w:line="360" w:lineRule="auto"/>
        <w:rPr>
          <w:szCs w:val="28"/>
        </w:rPr>
      </w:pPr>
      <w:r>
        <w:rPr>
          <w:szCs w:val="28"/>
        </w:rPr>
        <w:lastRenderedPageBreak/>
        <w:t>дослідити парадигматичні зв’язки між лексемами окремих під</w:t>
      </w:r>
      <w:r>
        <w:rPr>
          <w:szCs w:val="28"/>
        </w:rPr>
        <w:softHyphen/>
        <w:t>кла</w:t>
      </w:r>
      <w:r>
        <w:rPr>
          <w:szCs w:val="28"/>
        </w:rPr>
        <w:softHyphen/>
        <w:t>сів на основі семантичної сполучуваності з дієсловами та графічно зо</w:t>
      </w:r>
      <w:r>
        <w:rPr>
          <w:szCs w:val="28"/>
        </w:rPr>
        <w:softHyphen/>
        <w:t>бра</w:t>
      </w:r>
      <w:r>
        <w:rPr>
          <w:szCs w:val="28"/>
        </w:rPr>
        <w:softHyphen/>
        <w:t>зити їх моделі;</w:t>
      </w:r>
    </w:p>
    <w:p w14:paraId="196DAAC8" w14:textId="77777777" w:rsidR="00BE3723" w:rsidRDefault="00BE3723" w:rsidP="008A0FEC">
      <w:pPr>
        <w:pStyle w:val="Normal0"/>
        <w:widowControl/>
        <w:numPr>
          <w:ilvl w:val="0"/>
          <w:numId w:val="57"/>
        </w:numPr>
        <w:spacing w:line="360" w:lineRule="auto"/>
        <w:rPr>
          <w:szCs w:val="28"/>
        </w:rPr>
      </w:pPr>
      <w:r>
        <w:rPr>
          <w:szCs w:val="28"/>
        </w:rPr>
        <w:t>кількісно проаналізувати вживання часових форм дієслів і реа</w:t>
      </w:r>
      <w:r>
        <w:rPr>
          <w:szCs w:val="28"/>
        </w:rPr>
        <w:softHyphen/>
        <w:t>лі</w:t>
      </w:r>
      <w:r>
        <w:rPr>
          <w:szCs w:val="28"/>
        </w:rPr>
        <w:softHyphen/>
        <w:t>за</w:t>
      </w:r>
      <w:r>
        <w:rPr>
          <w:szCs w:val="28"/>
        </w:rPr>
        <w:softHyphen/>
        <w:t>цію їх семантики на основі сполучень з прислівниками; виявити зако</w:t>
      </w:r>
      <w:r>
        <w:rPr>
          <w:szCs w:val="28"/>
        </w:rPr>
        <w:softHyphen/>
        <w:t>номірності сполучуваності прислівників з дієсловами за моделлю [підклас при</w:t>
      </w:r>
      <w:r>
        <w:rPr>
          <w:szCs w:val="28"/>
        </w:rPr>
        <w:softHyphen/>
        <w:t>слівника] + [значення часової форми дієслова].</w:t>
      </w:r>
    </w:p>
    <w:p w14:paraId="1F3D7481" w14:textId="77777777" w:rsidR="00BE3723" w:rsidRDefault="00BE3723" w:rsidP="00BE3723">
      <w:pPr>
        <w:pStyle w:val="Normal0"/>
        <w:spacing w:line="360" w:lineRule="auto"/>
        <w:ind w:firstLine="709"/>
        <w:rPr>
          <w:szCs w:val="28"/>
        </w:rPr>
      </w:pPr>
      <w:r>
        <w:rPr>
          <w:b/>
          <w:szCs w:val="28"/>
        </w:rPr>
        <w:t>Об’єктом дослідження</w:t>
      </w:r>
      <w:r>
        <w:rPr>
          <w:szCs w:val="28"/>
        </w:rPr>
        <w:t xml:space="preserve"> є прислівники сучасної німецької мови.</w:t>
      </w:r>
    </w:p>
    <w:p w14:paraId="13AB3509" w14:textId="77777777" w:rsidR="00BE3723" w:rsidRDefault="00BE3723" w:rsidP="00BE3723">
      <w:pPr>
        <w:pStyle w:val="Normal0"/>
        <w:spacing w:line="360" w:lineRule="auto"/>
        <w:ind w:firstLine="709"/>
        <w:rPr>
          <w:szCs w:val="28"/>
        </w:rPr>
      </w:pPr>
      <w:r>
        <w:rPr>
          <w:b/>
          <w:szCs w:val="28"/>
        </w:rPr>
        <w:t>Предмет дослідження</w:t>
      </w:r>
      <w:r>
        <w:rPr>
          <w:szCs w:val="28"/>
        </w:rPr>
        <w:t xml:space="preserve"> – синтагматичні та парадигматичні властивості прислів</w:t>
      </w:r>
      <w:r>
        <w:rPr>
          <w:szCs w:val="28"/>
        </w:rPr>
        <w:softHyphen/>
        <w:t xml:space="preserve">ників у сполученні з дієсловами, їх функціонування в художньому і публіцистичному стилях німецької мови. </w:t>
      </w:r>
    </w:p>
    <w:p w14:paraId="2A1E4847" w14:textId="77777777" w:rsidR="00BE3723" w:rsidRDefault="00BE3723" w:rsidP="00BE3723">
      <w:pPr>
        <w:pStyle w:val="Normal0"/>
        <w:spacing w:line="360" w:lineRule="auto"/>
        <w:ind w:firstLine="709"/>
        <w:rPr>
          <w:szCs w:val="28"/>
        </w:rPr>
      </w:pPr>
      <w:r>
        <w:rPr>
          <w:b/>
          <w:szCs w:val="28"/>
        </w:rPr>
        <w:t>Методи дослідження.</w:t>
      </w:r>
      <w:r>
        <w:rPr>
          <w:szCs w:val="28"/>
        </w:rPr>
        <w:t xml:space="preserve"> Науковий аналіз здійснено методом </w:t>
      </w:r>
      <w:r>
        <w:rPr>
          <w:i/>
          <w:szCs w:val="28"/>
        </w:rPr>
        <w:t>лінгвіс</w:t>
      </w:r>
      <w:r>
        <w:rPr>
          <w:i/>
          <w:szCs w:val="28"/>
        </w:rPr>
        <w:softHyphen/>
        <w:t>тич</w:t>
      </w:r>
      <w:r>
        <w:rPr>
          <w:i/>
          <w:szCs w:val="28"/>
        </w:rPr>
        <w:softHyphen/>
        <w:t xml:space="preserve">ного опису </w:t>
      </w:r>
      <w:r>
        <w:rPr>
          <w:szCs w:val="28"/>
        </w:rPr>
        <w:t>як основного засобу інтерпретації мовних фактів. Конкретні завдання дисер</w:t>
      </w:r>
      <w:r>
        <w:rPr>
          <w:szCs w:val="28"/>
        </w:rPr>
        <w:softHyphen/>
        <w:t>та</w:t>
      </w:r>
      <w:r>
        <w:rPr>
          <w:szCs w:val="28"/>
        </w:rPr>
        <w:softHyphen/>
        <w:t xml:space="preserve">ції зумовили використання: </w:t>
      </w:r>
      <w:r>
        <w:rPr>
          <w:i/>
          <w:szCs w:val="28"/>
        </w:rPr>
        <w:t>індуктивного</w:t>
      </w:r>
      <w:r>
        <w:rPr>
          <w:szCs w:val="28"/>
        </w:rPr>
        <w:t xml:space="preserve"> методу, який визначає напрям дослід</w:t>
      </w:r>
      <w:r>
        <w:rPr>
          <w:szCs w:val="28"/>
        </w:rPr>
        <w:softHyphen/>
        <w:t xml:space="preserve">ження від накопичення мовного матеріалу до його систематизації та узагальнення результатів; методики </w:t>
      </w:r>
      <w:r>
        <w:rPr>
          <w:i/>
          <w:szCs w:val="28"/>
        </w:rPr>
        <w:t>дис</w:t>
      </w:r>
      <w:r>
        <w:rPr>
          <w:i/>
          <w:szCs w:val="28"/>
        </w:rPr>
        <w:softHyphen/>
        <w:t>три</w:t>
      </w:r>
      <w:r>
        <w:rPr>
          <w:i/>
          <w:szCs w:val="28"/>
        </w:rPr>
        <w:softHyphen/>
        <w:t>бутивного і компонентного аналізу</w:t>
      </w:r>
      <w:r>
        <w:rPr>
          <w:szCs w:val="28"/>
        </w:rPr>
        <w:t xml:space="preserve"> для уточнення семантичної структури дослід</w:t>
      </w:r>
      <w:r>
        <w:rPr>
          <w:szCs w:val="28"/>
        </w:rPr>
        <w:softHyphen/>
        <w:t xml:space="preserve">жуваних сполучень; </w:t>
      </w:r>
      <w:r>
        <w:rPr>
          <w:i/>
          <w:szCs w:val="28"/>
        </w:rPr>
        <w:t>контекстуального</w:t>
      </w:r>
      <w:r>
        <w:rPr>
          <w:szCs w:val="28"/>
        </w:rPr>
        <w:t xml:space="preserve"> методу – для дослідження функціонування лексичних одиниць у тексті; методики </w:t>
      </w:r>
      <w:r>
        <w:rPr>
          <w:i/>
          <w:szCs w:val="28"/>
        </w:rPr>
        <w:t>моделювання</w:t>
      </w:r>
      <w:r>
        <w:rPr>
          <w:szCs w:val="28"/>
        </w:rPr>
        <w:t xml:space="preserve"> лексико-семантичних під</w:t>
      </w:r>
      <w:r>
        <w:rPr>
          <w:szCs w:val="28"/>
        </w:rPr>
        <w:softHyphen/>
        <w:t>кла</w:t>
      </w:r>
      <w:r>
        <w:rPr>
          <w:szCs w:val="28"/>
        </w:rPr>
        <w:softHyphen/>
        <w:t xml:space="preserve">сів слів. Застосовано метод </w:t>
      </w:r>
      <w:r>
        <w:rPr>
          <w:i/>
          <w:szCs w:val="28"/>
        </w:rPr>
        <w:t>порівняльного аналізу</w:t>
      </w:r>
      <w:r>
        <w:rPr>
          <w:szCs w:val="28"/>
        </w:rPr>
        <w:t xml:space="preserve"> для встановлення як спільних власти</w:t>
      </w:r>
      <w:r>
        <w:rPr>
          <w:szCs w:val="28"/>
        </w:rPr>
        <w:softHyphen/>
        <w:t>вос</w:t>
      </w:r>
      <w:r>
        <w:rPr>
          <w:szCs w:val="28"/>
        </w:rPr>
        <w:softHyphen/>
        <w:t>тей, так і роз</w:t>
      </w:r>
      <w:r>
        <w:rPr>
          <w:szCs w:val="28"/>
        </w:rPr>
        <w:softHyphen/>
        <w:t>біжностей у використанні прислівників у худож</w:t>
      </w:r>
      <w:r>
        <w:rPr>
          <w:szCs w:val="28"/>
        </w:rPr>
        <w:softHyphen/>
        <w:t>ньому та публі</w:t>
      </w:r>
      <w:r>
        <w:rPr>
          <w:szCs w:val="28"/>
        </w:rPr>
        <w:softHyphen/>
        <w:t>цис</w:t>
      </w:r>
      <w:r>
        <w:rPr>
          <w:szCs w:val="28"/>
        </w:rPr>
        <w:softHyphen/>
        <w:t>тич</w:t>
      </w:r>
      <w:r>
        <w:rPr>
          <w:szCs w:val="28"/>
        </w:rPr>
        <w:softHyphen/>
        <w:t>но</w:t>
      </w:r>
      <w:r>
        <w:rPr>
          <w:szCs w:val="28"/>
        </w:rPr>
        <w:softHyphen/>
        <w:t xml:space="preserve">му стилях. Залучено </w:t>
      </w:r>
      <w:r>
        <w:rPr>
          <w:i/>
          <w:szCs w:val="28"/>
        </w:rPr>
        <w:t xml:space="preserve">квантитативні </w:t>
      </w:r>
      <w:r>
        <w:rPr>
          <w:szCs w:val="28"/>
        </w:rPr>
        <w:t>методи дослідження з використанням ком</w:t>
      </w:r>
      <w:r>
        <w:rPr>
          <w:szCs w:val="28"/>
        </w:rPr>
        <w:softHyphen/>
        <w:t>п’ю</w:t>
      </w:r>
      <w:r>
        <w:rPr>
          <w:szCs w:val="28"/>
        </w:rPr>
        <w:softHyphen/>
        <w:t>тер</w:t>
      </w:r>
      <w:r>
        <w:rPr>
          <w:szCs w:val="28"/>
        </w:rPr>
        <w:softHyphen/>
        <w:t>ної обробки матеріалу (в тому числі статистичних по</w:t>
      </w:r>
      <w:r>
        <w:rPr>
          <w:szCs w:val="28"/>
        </w:rPr>
        <w:softHyphen/>
        <w:t xml:space="preserve">казників: критерію «хі-квадрат», коефіцієнта спряженості К та коефіцієнта кореляції r). </w:t>
      </w:r>
    </w:p>
    <w:p w14:paraId="66C7937F" w14:textId="77777777" w:rsidR="00BE3723" w:rsidRDefault="00BE3723" w:rsidP="00BE3723">
      <w:pPr>
        <w:pStyle w:val="Normal0"/>
        <w:spacing w:line="360" w:lineRule="auto"/>
        <w:ind w:firstLine="709"/>
        <w:rPr>
          <w:szCs w:val="28"/>
        </w:rPr>
      </w:pPr>
      <w:r>
        <w:rPr>
          <w:b/>
          <w:szCs w:val="28"/>
        </w:rPr>
        <w:t>Джерела фактичного матеріалу.</w:t>
      </w:r>
      <w:r>
        <w:rPr>
          <w:szCs w:val="28"/>
        </w:rPr>
        <w:t xml:space="preserve"> Дослідження ґрунтується на ма</w:t>
      </w:r>
      <w:r>
        <w:rPr>
          <w:szCs w:val="28"/>
        </w:rPr>
        <w:softHyphen/>
        <w:t>те</w:t>
      </w:r>
      <w:r>
        <w:rPr>
          <w:szCs w:val="28"/>
        </w:rPr>
        <w:softHyphen/>
        <w:t>ріалі художніх і публіцистичних текстів сучасної німецької лі</w:t>
      </w:r>
      <w:r>
        <w:rPr>
          <w:szCs w:val="28"/>
        </w:rPr>
        <w:softHyphen/>
        <w:t>те</w:t>
      </w:r>
      <w:r>
        <w:rPr>
          <w:szCs w:val="28"/>
        </w:rPr>
        <w:softHyphen/>
        <w:t>ра</w:t>
      </w:r>
      <w:r>
        <w:rPr>
          <w:szCs w:val="28"/>
        </w:rPr>
        <w:softHyphen/>
        <w:t>ту</w:t>
      </w:r>
      <w:r>
        <w:rPr>
          <w:szCs w:val="28"/>
        </w:rPr>
        <w:softHyphen/>
        <w:t>ри. Фактичний матеріал – понад 7000 фіксацій семантичних сполучень</w:t>
      </w:r>
      <w:r>
        <w:rPr>
          <w:szCs w:val="28"/>
          <w:lang w:val="de-DE"/>
        </w:rPr>
        <w:t xml:space="preserve"> </w:t>
      </w:r>
      <w:r>
        <w:rPr>
          <w:szCs w:val="28"/>
        </w:rPr>
        <w:t>(загальний обсяг про</w:t>
      </w:r>
      <w:r>
        <w:rPr>
          <w:szCs w:val="28"/>
        </w:rPr>
        <w:softHyphen/>
        <w:t>ана</w:t>
      </w:r>
      <w:r>
        <w:rPr>
          <w:szCs w:val="28"/>
        </w:rPr>
        <w:softHyphen/>
        <w:t>лі</w:t>
      </w:r>
      <w:r>
        <w:rPr>
          <w:szCs w:val="28"/>
        </w:rPr>
        <w:softHyphen/>
        <w:t>зо</w:t>
      </w:r>
      <w:r>
        <w:rPr>
          <w:szCs w:val="28"/>
        </w:rPr>
        <w:softHyphen/>
        <w:t>ваного матеріалу складає близько мільйона сло</w:t>
      </w:r>
      <w:r>
        <w:rPr>
          <w:szCs w:val="28"/>
        </w:rPr>
        <w:softHyphen/>
        <w:t>вовживань) – отримано шляхом вибіркового виписування (кожна де</w:t>
      </w:r>
      <w:r>
        <w:rPr>
          <w:szCs w:val="28"/>
        </w:rPr>
        <w:softHyphen/>
        <w:t>ся</w:t>
      </w:r>
      <w:r>
        <w:rPr>
          <w:szCs w:val="28"/>
        </w:rPr>
        <w:softHyphen/>
        <w:t xml:space="preserve">та сторінка) з текстів сучасної </w:t>
      </w:r>
      <w:r>
        <w:rPr>
          <w:szCs w:val="28"/>
        </w:rPr>
        <w:lastRenderedPageBreak/>
        <w:t>німецької художньої прози (десяти ху</w:t>
      </w:r>
      <w:r>
        <w:rPr>
          <w:szCs w:val="28"/>
        </w:rPr>
        <w:softHyphen/>
        <w:t>дож</w:t>
      </w:r>
      <w:r>
        <w:rPr>
          <w:szCs w:val="28"/>
        </w:rPr>
        <w:softHyphen/>
        <w:t>ніх творів п’яти відомих німецьких письменників –  Г. Бьоля, М. Валь</w:t>
      </w:r>
      <w:r>
        <w:rPr>
          <w:szCs w:val="28"/>
        </w:rPr>
        <w:softHyphen/>
        <w:t>зера, К. Вольф, Г. Граса, З. Ленца), а також шляхом наскрізного добо</w:t>
      </w:r>
      <w:r>
        <w:rPr>
          <w:szCs w:val="28"/>
        </w:rPr>
        <w:softHyphen/>
        <w:t>ру з публіцистичних текстів періо</w:t>
      </w:r>
      <w:r>
        <w:rPr>
          <w:szCs w:val="28"/>
        </w:rPr>
        <w:softHyphen/>
        <w:t>дич</w:t>
      </w:r>
      <w:r>
        <w:rPr>
          <w:szCs w:val="28"/>
        </w:rPr>
        <w:softHyphen/>
        <w:t>них видань журналу «</w:t>
      </w:r>
      <w:r>
        <w:rPr>
          <w:szCs w:val="28"/>
          <w:lang w:val="de-DE"/>
        </w:rPr>
        <w:t>Spiegel</w:t>
      </w:r>
      <w:r>
        <w:rPr>
          <w:szCs w:val="28"/>
        </w:rPr>
        <w:t>» (ав</w:t>
      </w:r>
      <w:r>
        <w:rPr>
          <w:szCs w:val="28"/>
        </w:rPr>
        <w:softHyphen/>
        <w:t xml:space="preserve">торські статті з рубрик «Німеччина», «Економіка», «Наука і техніка», «Культура»). </w:t>
      </w:r>
    </w:p>
    <w:p w14:paraId="117268D3" w14:textId="77777777" w:rsidR="00BE3723" w:rsidRDefault="00BE3723" w:rsidP="00BE3723">
      <w:pPr>
        <w:pStyle w:val="Normal0"/>
        <w:spacing w:line="360" w:lineRule="auto"/>
        <w:ind w:firstLine="709"/>
        <w:rPr>
          <w:szCs w:val="28"/>
        </w:rPr>
      </w:pPr>
      <w:r>
        <w:rPr>
          <w:b/>
          <w:szCs w:val="28"/>
        </w:rPr>
        <w:t>Наукова новизна одержаних результатів</w:t>
      </w:r>
      <w:r>
        <w:rPr>
          <w:szCs w:val="28"/>
        </w:rPr>
        <w:t xml:space="preserve"> полягає в тому, що: 1) уперше здійснено комплексний, багатоаспектний аналіз синтагматичних та парадиг</w:t>
      </w:r>
      <w:r>
        <w:rPr>
          <w:szCs w:val="28"/>
        </w:rPr>
        <w:softHyphen/>
        <w:t>ма</w:t>
      </w:r>
      <w:r>
        <w:rPr>
          <w:szCs w:val="28"/>
        </w:rPr>
        <w:softHyphen/>
        <w:t>тич</w:t>
      </w:r>
      <w:r>
        <w:rPr>
          <w:szCs w:val="28"/>
        </w:rPr>
        <w:softHyphen/>
        <w:t>них властивостей прислівників у сполученні з дієсло</w:t>
      </w:r>
      <w:r>
        <w:rPr>
          <w:szCs w:val="28"/>
        </w:rPr>
        <w:softHyphen/>
        <w:t>вами в сучасній німецькій мові на матеріалі художньої прози та пуб</w:t>
      </w:r>
      <w:r>
        <w:rPr>
          <w:szCs w:val="28"/>
        </w:rPr>
        <w:softHyphen/>
        <w:t>лі</w:t>
      </w:r>
      <w:r>
        <w:rPr>
          <w:szCs w:val="28"/>
        </w:rPr>
        <w:softHyphen/>
        <w:t>цистики; 2) всебічно розкрито специфіку взаємодії сполучувальних оди</w:t>
      </w:r>
      <w:r>
        <w:rPr>
          <w:szCs w:val="28"/>
        </w:rPr>
        <w:softHyphen/>
        <w:t>ниць на семантичному, лексичному та граматичному рівнях у тек</w:t>
      </w:r>
      <w:r>
        <w:rPr>
          <w:szCs w:val="28"/>
        </w:rPr>
        <w:softHyphen/>
        <w:t>стах художнього та публіцистичного стилів; 3) доведено наявність паради</w:t>
      </w:r>
      <w:r>
        <w:rPr>
          <w:szCs w:val="28"/>
        </w:rPr>
        <w:softHyphen/>
        <w:t>гматичних зв’язків між прислівниками з протилежним значенням; 4) з’ясо</w:t>
      </w:r>
      <w:r>
        <w:rPr>
          <w:szCs w:val="28"/>
        </w:rPr>
        <w:softHyphen/>
        <w:t>вано взаємовплив семантичних ознак у моделях сполучень [слово] + [слово] та [слово] + [підклас слів]; 5) обґрунтовано вплив семантики часових форм на сполу</w:t>
      </w:r>
      <w:r>
        <w:rPr>
          <w:szCs w:val="28"/>
        </w:rPr>
        <w:softHyphen/>
        <w:t>чуваність прислівників з дієсловами.</w:t>
      </w:r>
    </w:p>
    <w:p w14:paraId="6D2C1987" w14:textId="77777777" w:rsidR="00BE3723" w:rsidRDefault="00BE3723" w:rsidP="00BE3723">
      <w:pPr>
        <w:pStyle w:val="Normal0"/>
        <w:spacing w:line="360" w:lineRule="auto"/>
        <w:ind w:firstLine="567"/>
        <w:rPr>
          <w:szCs w:val="28"/>
        </w:rPr>
      </w:pPr>
      <w:r>
        <w:rPr>
          <w:b/>
          <w:szCs w:val="28"/>
        </w:rPr>
        <w:t>Теоретичне значення</w:t>
      </w:r>
      <w:r>
        <w:rPr>
          <w:szCs w:val="28"/>
        </w:rPr>
        <w:t xml:space="preserve"> </w:t>
      </w:r>
      <w:r>
        <w:rPr>
          <w:b/>
          <w:szCs w:val="28"/>
        </w:rPr>
        <w:t>одержаних результатів</w:t>
      </w:r>
      <w:r>
        <w:rPr>
          <w:szCs w:val="28"/>
        </w:rPr>
        <w:t xml:space="preserve"> полягає в з’ясуванні спо</w:t>
      </w:r>
      <w:r>
        <w:rPr>
          <w:szCs w:val="28"/>
        </w:rPr>
        <w:softHyphen/>
        <w:t>лу</w:t>
      </w:r>
      <w:r>
        <w:rPr>
          <w:szCs w:val="28"/>
        </w:rPr>
        <w:softHyphen/>
        <w:t>чу</w:t>
      </w:r>
      <w:r>
        <w:rPr>
          <w:szCs w:val="28"/>
        </w:rPr>
        <w:softHyphen/>
        <w:t>вальних властивостей прислівників у німецькій мові, що ста</w:t>
      </w:r>
      <w:r>
        <w:rPr>
          <w:szCs w:val="28"/>
        </w:rPr>
        <w:softHyphen/>
        <w:t>но</w:t>
      </w:r>
      <w:r>
        <w:rPr>
          <w:szCs w:val="28"/>
        </w:rPr>
        <w:softHyphen/>
        <w:t>вить певний внесок у теорію сполучуваності. Вста</w:t>
      </w:r>
      <w:r>
        <w:rPr>
          <w:szCs w:val="28"/>
        </w:rPr>
        <w:softHyphen/>
        <w:t>новлення семантич</w:t>
      </w:r>
      <w:r>
        <w:rPr>
          <w:szCs w:val="28"/>
        </w:rPr>
        <w:softHyphen/>
        <w:t>но</w:t>
      </w:r>
      <w:r>
        <w:rPr>
          <w:szCs w:val="28"/>
        </w:rPr>
        <w:softHyphen/>
        <w:t>го функціонування лексичних оди</w:t>
      </w:r>
      <w:r>
        <w:rPr>
          <w:szCs w:val="28"/>
        </w:rPr>
        <w:softHyphen/>
        <w:t>ниць у різ</w:t>
      </w:r>
      <w:r>
        <w:rPr>
          <w:szCs w:val="28"/>
        </w:rPr>
        <w:softHyphen/>
        <w:t>но</w:t>
      </w:r>
      <w:r>
        <w:rPr>
          <w:szCs w:val="28"/>
        </w:rPr>
        <w:softHyphen/>
        <w:t>стильових текстах у складі словосполучень, аналіз синтагматичних та пара</w:t>
      </w:r>
      <w:r>
        <w:rPr>
          <w:szCs w:val="28"/>
        </w:rPr>
        <w:softHyphen/>
        <w:t>дигматичних особливостей спо</w:t>
      </w:r>
      <w:r>
        <w:rPr>
          <w:szCs w:val="28"/>
        </w:rPr>
        <w:softHyphen/>
        <w:t>лучуваності сприятимуть розв’язанню актуаль</w:t>
      </w:r>
      <w:r>
        <w:rPr>
          <w:szCs w:val="28"/>
        </w:rPr>
        <w:softHyphen/>
        <w:t>них проблем теорії словосполучення та взаємозв’язку семан</w:t>
      </w:r>
      <w:r>
        <w:rPr>
          <w:szCs w:val="28"/>
        </w:rPr>
        <w:softHyphen/>
        <w:t>ти</w:t>
      </w:r>
      <w:r>
        <w:rPr>
          <w:szCs w:val="28"/>
        </w:rPr>
        <w:softHyphen/>
        <w:t>ки і син</w:t>
      </w:r>
      <w:r>
        <w:rPr>
          <w:szCs w:val="28"/>
        </w:rPr>
        <w:softHyphen/>
        <w:t>так</w:t>
      </w:r>
      <w:r>
        <w:rPr>
          <w:szCs w:val="28"/>
        </w:rPr>
        <w:softHyphen/>
        <w:t>сису. Теоре</w:t>
      </w:r>
      <w:r>
        <w:rPr>
          <w:szCs w:val="28"/>
        </w:rPr>
        <w:softHyphen/>
        <w:t>тич</w:t>
      </w:r>
      <w:r>
        <w:rPr>
          <w:szCs w:val="28"/>
        </w:rPr>
        <w:softHyphen/>
        <w:t>ні положення дисертації є підґрунтям для вивчення се</w:t>
      </w:r>
      <w:r>
        <w:rPr>
          <w:szCs w:val="28"/>
        </w:rPr>
        <w:softHyphen/>
        <w:t>ман</w:t>
      </w:r>
      <w:r>
        <w:rPr>
          <w:szCs w:val="28"/>
        </w:rPr>
        <w:softHyphen/>
        <w:t>тич</w:t>
      </w:r>
      <w:r>
        <w:rPr>
          <w:szCs w:val="28"/>
        </w:rPr>
        <w:softHyphen/>
        <w:t xml:space="preserve">них відношень у системі інших мовних і мовленнєвих одиниць. </w:t>
      </w:r>
    </w:p>
    <w:p w14:paraId="4FDC36B2" w14:textId="77777777" w:rsidR="00BE3723" w:rsidRDefault="00BE3723" w:rsidP="00BE3723">
      <w:pPr>
        <w:pStyle w:val="Normal0"/>
        <w:spacing w:line="360" w:lineRule="auto"/>
        <w:ind w:firstLine="567"/>
        <w:rPr>
          <w:szCs w:val="28"/>
        </w:rPr>
      </w:pPr>
      <w:r>
        <w:rPr>
          <w:b/>
          <w:szCs w:val="28"/>
        </w:rPr>
        <w:t>Практичне значення одержаних результатів</w:t>
      </w:r>
      <w:r>
        <w:rPr>
          <w:szCs w:val="28"/>
        </w:rPr>
        <w:t xml:space="preserve"> визначається пе</w:t>
      </w:r>
      <w:r>
        <w:rPr>
          <w:szCs w:val="28"/>
        </w:rPr>
        <w:softHyphen/>
        <w:t>ре</w:t>
      </w:r>
      <w:r>
        <w:rPr>
          <w:szCs w:val="28"/>
        </w:rPr>
        <w:softHyphen/>
        <w:t>ду</w:t>
      </w:r>
      <w:r>
        <w:rPr>
          <w:szCs w:val="28"/>
        </w:rPr>
        <w:softHyphen/>
        <w:t>сім тим, що висунуті та обґрунтовані в роботі положення й одержані ре</w:t>
      </w:r>
      <w:r>
        <w:rPr>
          <w:szCs w:val="28"/>
        </w:rPr>
        <w:softHyphen/>
        <w:t>зультати щодо сполу</w:t>
      </w:r>
      <w:r>
        <w:rPr>
          <w:szCs w:val="28"/>
        </w:rPr>
        <w:softHyphen/>
        <w:t>чу</w:t>
      </w:r>
      <w:r>
        <w:rPr>
          <w:szCs w:val="28"/>
        </w:rPr>
        <w:softHyphen/>
        <w:t>ва</w:t>
      </w:r>
      <w:r>
        <w:rPr>
          <w:szCs w:val="28"/>
        </w:rPr>
        <w:softHyphen/>
        <w:t>ності слів у плані семантики можуть бути за</w:t>
      </w:r>
      <w:r>
        <w:rPr>
          <w:szCs w:val="28"/>
        </w:rPr>
        <w:softHyphen/>
        <w:t>стосовані в теоретичних до</w:t>
      </w:r>
      <w:r>
        <w:rPr>
          <w:szCs w:val="28"/>
        </w:rPr>
        <w:softHyphen/>
        <w:t>слід</w:t>
      </w:r>
      <w:r>
        <w:rPr>
          <w:szCs w:val="28"/>
        </w:rPr>
        <w:softHyphen/>
        <w:t>женнях з лек</w:t>
      </w:r>
      <w:r>
        <w:rPr>
          <w:szCs w:val="28"/>
        </w:rPr>
        <w:softHyphen/>
        <w:t>сики, морфології, теорії дис</w:t>
      </w:r>
      <w:r>
        <w:rPr>
          <w:szCs w:val="28"/>
        </w:rPr>
        <w:softHyphen/>
        <w:t>курсу, семасіології. Матеріали і висновки дисертації можуть бути ви</w:t>
      </w:r>
      <w:r>
        <w:rPr>
          <w:szCs w:val="28"/>
        </w:rPr>
        <w:softHyphen/>
        <w:t xml:space="preserve">користані в </w:t>
      </w:r>
      <w:r>
        <w:rPr>
          <w:szCs w:val="28"/>
        </w:rPr>
        <w:lastRenderedPageBreak/>
        <w:t>працях з лексикології, лекси</w:t>
      </w:r>
      <w:r>
        <w:rPr>
          <w:szCs w:val="28"/>
        </w:rPr>
        <w:softHyphen/>
        <w:t>ко</w:t>
      </w:r>
      <w:r>
        <w:rPr>
          <w:szCs w:val="28"/>
        </w:rPr>
        <w:softHyphen/>
        <w:t>гра</w:t>
      </w:r>
      <w:r>
        <w:rPr>
          <w:szCs w:val="28"/>
        </w:rPr>
        <w:softHyphen/>
        <w:t>фії, за</w:t>
      </w:r>
      <w:r>
        <w:rPr>
          <w:szCs w:val="28"/>
        </w:rPr>
        <w:softHyphen/>
        <w:t>галь</w:t>
      </w:r>
      <w:r>
        <w:rPr>
          <w:szCs w:val="28"/>
        </w:rPr>
        <w:softHyphen/>
        <w:t>ного мо</w:t>
      </w:r>
      <w:r>
        <w:rPr>
          <w:szCs w:val="28"/>
        </w:rPr>
        <w:softHyphen/>
        <w:t>во</w:t>
      </w:r>
      <w:r>
        <w:rPr>
          <w:szCs w:val="28"/>
        </w:rPr>
        <w:softHyphen/>
        <w:t>знав</w:t>
      </w:r>
      <w:r>
        <w:rPr>
          <w:szCs w:val="28"/>
        </w:rPr>
        <w:softHyphen/>
        <w:t>ства, квантитативної лінгвістики, порівняльної граматики сучасної німецької мови. Окремі результати можуть знайти застосування при ство</w:t>
      </w:r>
      <w:r>
        <w:rPr>
          <w:szCs w:val="28"/>
        </w:rPr>
        <w:softHyphen/>
        <w:t xml:space="preserve">ренні навчально-методичних посібників для студентів-германістів. </w:t>
      </w:r>
    </w:p>
    <w:p w14:paraId="4E2B1ECF" w14:textId="77777777" w:rsidR="00BE3723" w:rsidRDefault="00BE3723" w:rsidP="00BE3723">
      <w:pPr>
        <w:pStyle w:val="Normal0"/>
        <w:spacing w:line="360" w:lineRule="auto"/>
        <w:ind w:firstLine="709"/>
        <w:rPr>
          <w:b/>
          <w:szCs w:val="28"/>
        </w:rPr>
      </w:pPr>
      <w:r>
        <w:rPr>
          <w:b/>
          <w:szCs w:val="28"/>
        </w:rPr>
        <w:t>На захист виносяться такі основні положення:</w:t>
      </w:r>
    </w:p>
    <w:p w14:paraId="6749C45D" w14:textId="77777777" w:rsidR="00BE3723" w:rsidRDefault="00BE3723" w:rsidP="00BE3723">
      <w:pPr>
        <w:pStyle w:val="Normal0"/>
        <w:spacing w:line="360" w:lineRule="auto"/>
        <w:ind w:firstLine="709"/>
        <w:rPr>
          <w:szCs w:val="28"/>
        </w:rPr>
      </w:pPr>
      <w:r>
        <w:rPr>
          <w:szCs w:val="28"/>
        </w:rPr>
        <w:t>1. Будь-яка структура в мові ґрунтується на сполучуваності тих чи інших мов</w:t>
      </w:r>
      <w:r>
        <w:rPr>
          <w:szCs w:val="28"/>
        </w:rPr>
        <w:softHyphen/>
        <w:t>них</w:t>
      </w:r>
      <w:r>
        <w:rPr>
          <w:b/>
          <w:i/>
          <w:szCs w:val="28"/>
        </w:rPr>
        <w:t xml:space="preserve"> </w:t>
      </w:r>
      <w:r>
        <w:rPr>
          <w:szCs w:val="28"/>
        </w:rPr>
        <w:t>оди</w:t>
      </w:r>
      <w:r>
        <w:rPr>
          <w:szCs w:val="28"/>
        </w:rPr>
        <w:softHyphen/>
        <w:t>ниць. Сполучуваність слів має багатоас</w:t>
      </w:r>
      <w:r>
        <w:rPr>
          <w:szCs w:val="28"/>
        </w:rPr>
        <w:softHyphen/>
        <w:t>пектний характер. Лексична, семан</w:t>
      </w:r>
      <w:r>
        <w:rPr>
          <w:szCs w:val="28"/>
        </w:rPr>
        <w:softHyphen/>
        <w:t>тична і гра</w:t>
      </w:r>
      <w:r>
        <w:rPr>
          <w:szCs w:val="28"/>
        </w:rPr>
        <w:softHyphen/>
        <w:t>матична сполучуваності вза</w:t>
      </w:r>
      <w:r>
        <w:rPr>
          <w:szCs w:val="28"/>
        </w:rPr>
        <w:softHyphen/>
        <w:t>ємо</w:t>
      </w:r>
      <w:r>
        <w:rPr>
          <w:szCs w:val="28"/>
        </w:rPr>
        <w:softHyphen/>
        <w:t>пов’язані та взаємозалежні. Піддаючи сло</w:t>
      </w:r>
      <w:r>
        <w:rPr>
          <w:szCs w:val="28"/>
        </w:rPr>
        <w:softHyphen/>
        <w:t>во</w:t>
      </w:r>
      <w:r>
        <w:rPr>
          <w:szCs w:val="28"/>
        </w:rPr>
        <w:softHyphen/>
        <w:t>спо</w:t>
      </w:r>
      <w:r>
        <w:rPr>
          <w:szCs w:val="28"/>
        </w:rPr>
        <w:softHyphen/>
        <w:t>лу</w:t>
      </w:r>
      <w:r>
        <w:rPr>
          <w:szCs w:val="28"/>
        </w:rPr>
        <w:softHyphen/>
        <w:t>чен</w:t>
      </w:r>
      <w:r>
        <w:rPr>
          <w:szCs w:val="28"/>
        </w:rPr>
        <w:softHyphen/>
        <w:t>ня класифікації з погляду семантики основних досліджуваних одиниць, можна вия</w:t>
      </w:r>
      <w:r>
        <w:rPr>
          <w:szCs w:val="28"/>
        </w:rPr>
        <w:softHyphen/>
        <w:t>вити закономірності через семантичні зв’язки між словами за допомогою ста</w:t>
      </w:r>
      <w:r>
        <w:rPr>
          <w:szCs w:val="28"/>
        </w:rPr>
        <w:softHyphen/>
        <w:t>тис</w:t>
      </w:r>
      <w:r>
        <w:rPr>
          <w:szCs w:val="28"/>
        </w:rPr>
        <w:softHyphen/>
        <w:t>тич</w:t>
      </w:r>
      <w:r>
        <w:rPr>
          <w:szCs w:val="28"/>
        </w:rPr>
        <w:softHyphen/>
        <w:t>них методів.</w:t>
      </w:r>
    </w:p>
    <w:p w14:paraId="13FF0379" w14:textId="77777777" w:rsidR="00BE3723" w:rsidRDefault="00BE3723" w:rsidP="00BE3723">
      <w:pPr>
        <w:spacing w:line="360" w:lineRule="auto"/>
        <w:ind w:firstLine="340"/>
        <w:jc w:val="both"/>
      </w:pPr>
      <w:r>
        <w:rPr>
          <w:lang w:val="uk-UA"/>
        </w:rPr>
        <w:t xml:space="preserve">2. Функціональні особливості прислівників як самостійної, </w:t>
      </w:r>
      <w:r>
        <w:rPr>
          <w:bCs/>
          <w:lang w:val="uk-UA"/>
        </w:rPr>
        <w:t>невідмінюваної</w:t>
      </w:r>
      <w:r>
        <w:rPr>
          <w:lang w:val="uk-UA"/>
        </w:rPr>
        <w:t xml:space="preserve"> частини мови</w:t>
      </w:r>
      <w:r>
        <w:rPr>
          <w:bCs/>
          <w:lang w:val="uk-UA"/>
        </w:rPr>
        <w:t>, що передає ознаку дії чи стану, або ступінь чи міру вияву іншої ознаки</w:t>
      </w:r>
      <w:r>
        <w:rPr>
          <w:lang w:val="uk-UA"/>
        </w:rPr>
        <w:t>, найбільш повно проявляються у текстах пев</w:t>
      </w:r>
      <w:r>
        <w:rPr>
          <w:lang w:val="uk-UA"/>
        </w:rPr>
        <w:softHyphen/>
        <w:t xml:space="preserve">ного стилю. </w:t>
      </w:r>
      <w:r>
        <w:t xml:space="preserve">У художніх текстах високочастотними є прислівники </w:t>
      </w:r>
      <w:r>
        <w:rPr>
          <w:i/>
        </w:rPr>
        <w:t>часу, місця</w:t>
      </w:r>
      <w:r>
        <w:t xml:space="preserve">, </w:t>
      </w:r>
      <w:r>
        <w:rPr>
          <w:i/>
        </w:rPr>
        <w:t>спо</w:t>
      </w:r>
      <w:r>
        <w:rPr>
          <w:i/>
        </w:rPr>
        <w:softHyphen/>
        <w:t>собу дії</w:t>
      </w:r>
      <w:r>
        <w:t xml:space="preserve">, </w:t>
      </w:r>
      <w:r>
        <w:rPr>
          <w:i/>
        </w:rPr>
        <w:t>ступеня,</w:t>
      </w:r>
      <w:r>
        <w:t xml:space="preserve"> </w:t>
      </w:r>
      <w:r>
        <w:rPr>
          <w:i/>
        </w:rPr>
        <w:t>модальні</w:t>
      </w:r>
      <w:r>
        <w:t>, у публіцистичн</w:t>
      </w:r>
      <w:r>
        <w:rPr>
          <w:lang w:val="uk-UA"/>
        </w:rPr>
        <w:t>их</w:t>
      </w:r>
      <w:r>
        <w:t xml:space="preserve"> – </w:t>
      </w:r>
      <w:r>
        <w:rPr>
          <w:i/>
        </w:rPr>
        <w:t>причини і мети</w:t>
      </w:r>
      <w:r>
        <w:t>. Залежно від стилю перевага надається сполученням із дієсловами певних семантичних під</w:t>
      </w:r>
      <w:r>
        <w:softHyphen/>
        <w:t>класів: у художньому – з</w:t>
      </w:r>
      <w:r>
        <w:rPr>
          <w:lang w:val="uk-UA"/>
        </w:rPr>
        <w:t xml:space="preserve"> </w:t>
      </w:r>
      <w:r>
        <w:rPr>
          <w:i/>
        </w:rPr>
        <w:t xml:space="preserve">когнітивно співвіднесеними </w:t>
      </w:r>
      <w:r>
        <w:t>дієсловами, у публіцистич</w:t>
      </w:r>
      <w:r>
        <w:softHyphen/>
        <w:t>ному – з діє</w:t>
      </w:r>
      <w:r>
        <w:softHyphen/>
        <w:t>сло</w:t>
      </w:r>
      <w:r>
        <w:softHyphen/>
        <w:t xml:space="preserve">вами </w:t>
      </w:r>
      <w:r>
        <w:rPr>
          <w:i/>
        </w:rPr>
        <w:t>активного відношення.</w:t>
      </w:r>
      <w:r>
        <w:t xml:space="preserve"> </w:t>
      </w:r>
    </w:p>
    <w:p w14:paraId="3934EAB6" w14:textId="77777777" w:rsidR="00BE3723" w:rsidRDefault="00BE3723" w:rsidP="00BE3723">
      <w:pPr>
        <w:pStyle w:val="Normal0"/>
        <w:spacing w:line="360" w:lineRule="auto"/>
        <w:ind w:firstLine="851"/>
        <w:rPr>
          <w:szCs w:val="28"/>
        </w:rPr>
      </w:pPr>
      <w:r>
        <w:rPr>
          <w:szCs w:val="28"/>
        </w:rPr>
        <w:t>3. До «нульових» сполучень з пасивною ком</w:t>
      </w:r>
      <w:r>
        <w:rPr>
          <w:szCs w:val="28"/>
        </w:rPr>
        <w:softHyphen/>
        <w:t>бі</w:t>
      </w:r>
      <w:r>
        <w:rPr>
          <w:szCs w:val="28"/>
        </w:rPr>
        <w:softHyphen/>
        <w:t>на</w:t>
      </w:r>
      <w:r>
        <w:rPr>
          <w:szCs w:val="28"/>
        </w:rPr>
        <w:softHyphen/>
        <w:t>то</w:t>
      </w:r>
      <w:r>
        <w:rPr>
          <w:szCs w:val="28"/>
        </w:rPr>
        <w:softHyphen/>
        <w:t>ри</w:t>
      </w:r>
      <w:r>
        <w:rPr>
          <w:szCs w:val="28"/>
        </w:rPr>
        <w:softHyphen/>
        <w:t xml:space="preserve">кою ознак у двох стилях належать сполучення прислівників </w:t>
      </w:r>
      <w:r>
        <w:rPr>
          <w:i/>
          <w:szCs w:val="28"/>
        </w:rPr>
        <w:t>місця</w:t>
      </w:r>
      <w:r>
        <w:rPr>
          <w:szCs w:val="28"/>
        </w:rPr>
        <w:t xml:space="preserve"> з </w:t>
      </w:r>
      <w:r>
        <w:rPr>
          <w:i/>
          <w:szCs w:val="28"/>
        </w:rPr>
        <w:t>темпорально співвіднесеними</w:t>
      </w:r>
      <w:r>
        <w:rPr>
          <w:szCs w:val="28"/>
        </w:rPr>
        <w:t xml:space="preserve"> дієсловами та </w:t>
      </w:r>
      <w:r>
        <w:rPr>
          <w:i/>
          <w:szCs w:val="28"/>
        </w:rPr>
        <w:t xml:space="preserve">причини і мети </w:t>
      </w:r>
      <w:r>
        <w:rPr>
          <w:szCs w:val="28"/>
        </w:rPr>
        <w:t>зі</w:t>
      </w:r>
      <w:r>
        <w:rPr>
          <w:i/>
          <w:szCs w:val="28"/>
        </w:rPr>
        <w:t xml:space="preserve"> стати</w:t>
      </w:r>
      <w:r>
        <w:rPr>
          <w:i/>
          <w:szCs w:val="28"/>
          <w:lang w:val="de-DE"/>
        </w:rPr>
        <w:t>ч</w:t>
      </w:r>
      <w:r>
        <w:rPr>
          <w:i/>
          <w:szCs w:val="28"/>
        </w:rPr>
        <w:t xml:space="preserve">ними </w:t>
      </w:r>
      <w:r>
        <w:rPr>
          <w:szCs w:val="28"/>
        </w:rPr>
        <w:t>дієсло</w:t>
      </w:r>
      <w:r>
        <w:rPr>
          <w:szCs w:val="28"/>
        </w:rPr>
        <w:softHyphen/>
        <w:t>вами. Існує взає</w:t>
      </w:r>
      <w:r>
        <w:rPr>
          <w:szCs w:val="28"/>
        </w:rPr>
        <w:softHyphen/>
        <w:t>мо</w:t>
      </w:r>
      <w:r>
        <w:rPr>
          <w:szCs w:val="28"/>
        </w:rPr>
        <w:softHyphen/>
        <w:t>зв’язок між семантичними підкласами прислівників і дієслів зі спільною семою локаль</w:t>
      </w:r>
      <w:r>
        <w:rPr>
          <w:szCs w:val="28"/>
        </w:rPr>
        <w:softHyphen/>
        <w:t>ності, темпоральності й модальності. У двох функціо</w:t>
      </w:r>
      <w:r>
        <w:rPr>
          <w:szCs w:val="28"/>
        </w:rPr>
        <w:softHyphen/>
        <w:t>наль</w:t>
      </w:r>
      <w:r>
        <w:rPr>
          <w:szCs w:val="28"/>
        </w:rPr>
        <w:softHyphen/>
        <w:t>них стилях існує статистична залеж</w:t>
      </w:r>
      <w:r>
        <w:rPr>
          <w:szCs w:val="28"/>
        </w:rPr>
        <w:softHyphen/>
        <w:t xml:space="preserve">ність між прислівниками </w:t>
      </w:r>
      <w:r>
        <w:rPr>
          <w:i/>
          <w:szCs w:val="28"/>
        </w:rPr>
        <w:t>місця</w:t>
      </w:r>
      <w:r>
        <w:rPr>
          <w:szCs w:val="28"/>
        </w:rPr>
        <w:t xml:space="preserve"> і </w:t>
      </w:r>
      <w:r>
        <w:rPr>
          <w:i/>
          <w:szCs w:val="28"/>
        </w:rPr>
        <w:t>локально</w:t>
      </w:r>
      <w:r>
        <w:rPr>
          <w:szCs w:val="28"/>
        </w:rPr>
        <w:t xml:space="preserve"> </w:t>
      </w:r>
      <w:r>
        <w:rPr>
          <w:i/>
          <w:szCs w:val="28"/>
        </w:rPr>
        <w:t>співвідне</w:t>
      </w:r>
      <w:r>
        <w:rPr>
          <w:i/>
          <w:szCs w:val="28"/>
        </w:rPr>
        <w:softHyphen/>
        <w:t>сеними</w:t>
      </w:r>
      <w:r>
        <w:rPr>
          <w:szCs w:val="28"/>
        </w:rPr>
        <w:t xml:space="preserve"> дієсловами.</w:t>
      </w:r>
    </w:p>
    <w:p w14:paraId="3E1D12F9" w14:textId="77777777" w:rsidR="00BE3723" w:rsidRDefault="00BE3723" w:rsidP="00BE3723">
      <w:pPr>
        <w:pStyle w:val="Normal0"/>
        <w:spacing w:line="360" w:lineRule="auto"/>
        <w:ind w:firstLine="851"/>
        <w:rPr>
          <w:i/>
          <w:szCs w:val="28"/>
        </w:rPr>
      </w:pPr>
      <w:r>
        <w:rPr>
          <w:szCs w:val="28"/>
        </w:rPr>
        <w:t>Вживання, інтенсивність та селективність сполучуваності належать до елемен</w:t>
      </w:r>
      <w:r>
        <w:rPr>
          <w:szCs w:val="28"/>
        </w:rPr>
        <w:softHyphen/>
        <w:t>тів функціонування мови. Між ними встановлено позитивну кореляцію на рівні підкласів слів у публіцистичному стилі, що свідчить про стандартність його мови. Між частотою вживання та інтенсивністю сполучуваності прислівників існує обернена залежність, характерна для лексем:</w:t>
      </w:r>
      <w:r>
        <w:rPr>
          <w:i/>
          <w:szCs w:val="28"/>
          <w:lang w:val="de-DE" w:eastAsia="uk-UA"/>
        </w:rPr>
        <w:t xml:space="preserve"> </w:t>
      </w:r>
      <w:r>
        <w:rPr>
          <w:i/>
          <w:szCs w:val="28"/>
          <w:lang w:val="de-DE"/>
        </w:rPr>
        <w:t>sofort, nah, überall, draußen, rasch, leise, eigentlich, sehr, unten, darin, weltweit, irgendwie, langsam, ähnlich, offenbar, ebenfalls, fast.</w:t>
      </w:r>
    </w:p>
    <w:p w14:paraId="7C6D9F8A" w14:textId="77777777" w:rsidR="00BE3723" w:rsidRDefault="00BE3723" w:rsidP="00BE3723">
      <w:pPr>
        <w:pStyle w:val="Normal0"/>
        <w:spacing w:line="360" w:lineRule="auto"/>
        <w:ind w:firstLine="709"/>
        <w:rPr>
          <w:szCs w:val="28"/>
        </w:rPr>
      </w:pPr>
      <w:r>
        <w:rPr>
          <w:szCs w:val="28"/>
        </w:rPr>
        <w:lastRenderedPageBreak/>
        <w:t>4. Між усіма підкласами прислівників та між окремими лексемами в межах підкла</w:t>
      </w:r>
      <w:r>
        <w:rPr>
          <w:szCs w:val="28"/>
        </w:rPr>
        <w:softHyphen/>
        <w:t>су наявні парадигматичні зв’язки, змодельована структура яких становить складну систему, що містить семантичні зв’язки між синонімічними та антонімічними одиницями, наприклад:</w:t>
      </w:r>
      <w:r>
        <w:rPr>
          <w:i/>
          <w:szCs w:val="28"/>
          <w:lang w:val="de-DE"/>
        </w:rPr>
        <w:t xml:space="preserve"> immer</w:t>
      </w:r>
      <w:r>
        <w:rPr>
          <w:i/>
          <w:szCs w:val="28"/>
        </w:rPr>
        <w:t xml:space="preserve"> </w:t>
      </w:r>
      <w:r>
        <w:rPr>
          <w:i/>
          <w:szCs w:val="28"/>
          <w:lang w:val="de-DE"/>
        </w:rPr>
        <w:t>~ nie</w:t>
      </w:r>
      <w:r>
        <w:rPr>
          <w:i/>
          <w:szCs w:val="28"/>
        </w:rPr>
        <w:t xml:space="preserve">, </w:t>
      </w:r>
      <w:r>
        <w:rPr>
          <w:i/>
          <w:szCs w:val="28"/>
          <w:lang w:val="de-DE"/>
        </w:rPr>
        <w:t>noch</w:t>
      </w:r>
      <w:r>
        <w:rPr>
          <w:i/>
          <w:szCs w:val="28"/>
        </w:rPr>
        <w:t xml:space="preserve"> </w:t>
      </w:r>
      <w:r>
        <w:rPr>
          <w:i/>
          <w:szCs w:val="28"/>
          <w:lang w:val="de-DE"/>
        </w:rPr>
        <w:t>~ schon</w:t>
      </w:r>
      <w:r>
        <w:rPr>
          <w:i/>
          <w:szCs w:val="28"/>
        </w:rPr>
        <w:t>,</w:t>
      </w:r>
      <w:r>
        <w:rPr>
          <w:i/>
          <w:szCs w:val="28"/>
          <w:lang w:val="de-DE"/>
        </w:rPr>
        <w:t xml:space="preserve"> rechts</w:t>
      </w:r>
      <w:r>
        <w:rPr>
          <w:szCs w:val="28"/>
        </w:rPr>
        <w:t xml:space="preserve"> </w:t>
      </w:r>
      <w:r>
        <w:rPr>
          <w:i/>
          <w:szCs w:val="28"/>
          <w:lang w:val="de-DE"/>
        </w:rPr>
        <w:t>~</w:t>
      </w:r>
      <w:r>
        <w:rPr>
          <w:szCs w:val="28"/>
        </w:rPr>
        <w:t xml:space="preserve"> </w:t>
      </w:r>
      <w:r>
        <w:rPr>
          <w:i/>
          <w:szCs w:val="28"/>
          <w:lang w:val="de-DE"/>
        </w:rPr>
        <w:t>links</w:t>
      </w:r>
      <w:r>
        <w:rPr>
          <w:i/>
          <w:szCs w:val="28"/>
        </w:rPr>
        <w:t>,</w:t>
      </w:r>
      <w:r>
        <w:rPr>
          <w:i/>
          <w:szCs w:val="28"/>
          <w:lang w:val="de-DE"/>
        </w:rPr>
        <w:t xml:space="preserve"> langsam</w:t>
      </w:r>
      <w:r>
        <w:rPr>
          <w:i/>
          <w:szCs w:val="28"/>
        </w:rPr>
        <w:t xml:space="preserve"> </w:t>
      </w:r>
      <w:r>
        <w:rPr>
          <w:b/>
          <w:i/>
          <w:szCs w:val="28"/>
          <w:lang w:val="de-DE"/>
        </w:rPr>
        <w:t>~</w:t>
      </w:r>
      <w:r>
        <w:rPr>
          <w:i/>
          <w:szCs w:val="28"/>
          <w:lang w:val="de-DE"/>
        </w:rPr>
        <w:t xml:space="preserve"> schnell</w:t>
      </w:r>
      <w:r>
        <w:rPr>
          <w:i/>
          <w:szCs w:val="28"/>
        </w:rPr>
        <w:t>,</w:t>
      </w:r>
      <w:r>
        <w:rPr>
          <w:i/>
          <w:szCs w:val="28"/>
          <w:lang w:val="de-DE"/>
        </w:rPr>
        <w:t xml:space="preserve"> wenig</w:t>
      </w:r>
      <w:r>
        <w:rPr>
          <w:i/>
          <w:szCs w:val="28"/>
        </w:rPr>
        <w:t xml:space="preserve"> </w:t>
      </w:r>
      <w:r>
        <w:rPr>
          <w:i/>
          <w:szCs w:val="28"/>
          <w:lang w:val="de-DE"/>
        </w:rPr>
        <w:t>~ mehr</w:t>
      </w:r>
      <w:r>
        <w:rPr>
          <w:szCs w:val="28"/>
        </w:rPr>
        <w:t>.</w:t>
      </w:r>
    </w:p>
    <w:p w14:paraId="148E5D1C" w14:textId="77777777" w:rsidR="00BE3723" w:rsidRDefault="00BE3723" w:rsidP="00BE3723">
      <w:pPr>
        <w:pStyle w:val="Normal0"/>
        <w:spacing w:line="360" w:lineRule="auto"/>
        <w:ind w:firstLine="709"/>
        <w:rPr>
          <w:szCs w:val="28"/>
        </w:rPr>
      </w:pPr>
      <w:r>
        <w:rPr>
          <w:szCs w:val="28"/>
        </w:rPr>
        <w:t xml:space="preserve">5. На лексичному рівні як у художньому, так і у публіцистичному стилях ряд прислівників утворює ядро високочастотної міжстильової лексики. Зв’язки з високою інтенсивністю сполучуваності спостерігаються в моделях «слово» + «слово». У публіцистичному стилі це такі: </w:t>
      </w:r>
      <w:r>
        <w:rPr>
          <w:i/>
          <w:szCs w:val="28"/>
          <w:lang w:val="de-DE"/>
        </w:rPr>
        <w:t>inzwischen + emporwachsen, weltweit + bilden, weltweit + verkaufen, ähnlich + gelten, ähnlich + es geht</w:t>
      </w:r>
      <w:r>
        <w:rPr>
          <w:i/>
          <w:szCs w:val="28"/>
        </w:rPr>
        <w:t xml:space="preserve">; </w:t>
      </w:r>
      <w:r>
        <w:rPr>
          <w:szCs w:val="28"/>
        </w:rPr>
        <w:t xml:space="preserve">у художньому: </w:t>
      </w:r>
      <w:r>
        <w:rPr>
          <w:i/>
          <w:szCs w:val="28"/>
          <w:lang w:val="de-DE"/>
        </w:rPr>
        <w:t>nun + wissen, später + sehen, sofort + entstehen, plötzlich + machen, plötzlich + wechseln, sofort + finden</w:t>
      </w:r>
      <w:r>
        <w:rPr>
          <w:szCs w:val="28"/>
          <w:lang w:val="de-DE"/>
        </w:rPr>
        <w:t xml:space="preserve">, </w:t>
      </w:r>
      <w:r>
        <w:rPr>
          <w:i/>
          <w:szCs w:val="28"/>
          <w:lang w:val="de-DE"/>
        </w:rPr>
        <w:t>wo + grenzen</w:t>
      </w:r>
      <w:r>
        <w:rPr>
          <w:i/>
          <w:szCs w:val="28"/>
        </w:rPr>
        <w:t>.</w:t>
      </w:r>
    </w:p>
    <w:p w14:paraId="3496A4E8" w14:textId="77777777" w:rsidR="00BE3723" w:rsidRDefault="00BE3723" w:rsidP="00BE3723">
      <w:pPr>
        <w:pStyle w:val="Normal0"/>
        <w:spacing w:line="360" w:lineRule="auto"/>
        <w:ind w:firstLine="709"/>
        <w:rPr>
          <w:szCs w:val="28"/>
        </w:rPr>
      </w:pPr>
      <w:r>
        <w:rPr>
          <w:szCs w:val="28"/>
        </w:rPr>
        <w:t>6. Сполучуваність прислівників з дієсловами детермінується не лише реалізацією граматичних часових форм дієслова та їх семантики, але й стильовою диференціацією. Залежність між семантикою прислівника і часовою формою дієслова ха</w:t>
      </w:r>
      <w:r>
        <w:rPr>
          <w:szCs w:val="28"/>
        </w:rPr>
        <w:softHyphen/>
        <w:t>рак</w:t>
      </w:r>
      <w:r>
        <w:rPr>
          <w:szCs w:val="28"/>
        </w:rPr>
        <w:softHyphen/>
        <w:t>теризується силою зв’язку між граматичним і лексичним смислами та ін</w:t>
      </w:r>
      <w:r>
        <w:rPr>
          <w:szCs w:val="28"/>
        </w:rPr>
        <w:softHyphen/>
        <w:t>тен</w:t>
      </w:r>
      <w:r>
        <w:rPr>
          <w:szCs w:val="28"/>
        </w:rPr>
        <w:softHyphen/>
        <w:t>сив</w:t>
      </w:r>
      <w:r>
        <w:rPr>
          <w:szCs w:val="28"/>
        </w:rPr>
        <w:softHyphen/>
        <w:t>ніс</w:t>
      </w:r>
      <w:r>
        <w:rPr>
          <w:szCs w:val="28"/>
        </w:rPr>
        <w:softHyphen/>
        <w:t>тю їх сполучуваності. Семантичні підкласи прислівників володіють неодна</w:t>
      </w:r>
      <w:r>
        <w:rPr>
          <w:szCs w:val="28"/>
        </w:rPr>
        <w:softHyphen/>
        <w:t>ковою інтенсивністю сполучуваності з часовими формами дієслів, а відтак у худож</w:t>
      </w:r>
      <w:r>
        <w:rPr>
          <w:szCs w:val="28"/>
        </w:rPr>
        <w:softHyphen/>
        <w:t xml:space="preserve">ній прозі перевага надається значенням „футуральний презенс”, „загальний </w:t>
      </w:r>
      <w:r>
        <w:rPr>
          <w:szCs w:val="28"/>
          <w:lang w:val="de-DE"/>
        </w:rPr>
        <w:t>пре</w:t>
      </w:r>
      <w:r>
        <w:rPr>
          <w:szCs w:val="28"/>
        </w:rPr>
        <w:softHyphen/>
      </w:r>
      <w:r>
        <w:rPr>
          <w:szCs w:val="28"/>
          <w:lang w:val="de-DE"/>
        </w:rPr>
        <w:t>зенс</w:t>
      </w:r>
      <w:r>
        <w:rPr>
          <w:szCs w:val="28"/>
        </w:rPr>
        <w:t xml:space="preserve">”, „плюсквамперфект на позначення результативної дії в минулому”, „перфект на позначення минулої дії”, а у публіцистичному стилі – формам „футуральний </w:t>
      </w:r>
      <w:r>
        <w:rPr>
          <w:szCs w:val="28"/>
          <w:lang w:val="de-DE"/>
        </w:rPr>
        <w:t>пре</w:t>
      </w:r>
      <w:r>
        <w:rPr>
          <w:szCs w:val="28"/>
        </w:rPr>
        <w:softHyphen/>
      </w:r>
      <w:r>
        <w:rPr>
          <w:szCs w:val="28"/>
          <w:lang w:val="de-DE"/>
        </w:rPr>
        <w:t>зенс</w:t>
      </w:r>
      <w:r>
        <w:rPr>
          <w:szCs w:val="28"/>
        </w:rPr>
        <w:t xml:space="preserve">” та „загальний </w:t>
      </w:r>
      <w:r>
        <w:rPr>
          <w:szCs w:val="28"/>
          <w:lang w:val="de-DE"/>
        </w:rPr>
        <w:t>презенс</w:t>
      </w:r>
      <w:r>
        <w:rPr>
          <w:szCs w:val="28"/>
        </w:rPr>
        <w:t>”. Синтагматичні зв’язки на граматичному рівні вияв</w:t>
      </w:r>
      <w:r>
        <w:rPr>
          <w:szCs w:val="28"/>
        </w:rPr>
        <w:softHyphen/>
        <w:t>ля</w:t>
      </w:r>
      <w:r>
        <w:rPr>
          <w:szCs w:val="28"/>
        </w:rPr>
        <w:softHyphen/>
        <w:t>ють функціональну залежність.</w:t>
      </w:r>
    </w:p>
    <w:p w14:paraId="124138CB" w14:textId="77777777" w:rsidR="00BE3723" w:rsidRDefault="00BE3723" w:rsidP="00BE3723">
      <w:pPr>
        <w:pStyle w:val="Normal0"/>
        <w:spacing w:line="360" w:lineRule="auto"/>
        <w:ind w:firstLine="709"/>
        <w:rPr>
          <w:szCs w:val="28"/>
        </w:rPr>
      </w:pPr>
      <w:r>
        <w:rPr>
          <w:b/>
          <w:szCs w:val="28"/>
        </w:rPr>
        <w:t>Апробація результатів дисертації.</w:t>
      </w:r>
      <w:r>
        <w:rPr>
          <w:szCs w:val="28"/>
        </w:rPr>
        <w:t xml:space="preserve"> Результати дослідження об</w:t>
      </w:r>
      <w:r>
        <w:rPr>
          <w:szCs w:val="28"/>
        </w:rPr>
        <w:softHyphen/>
        <w:t>го</w:t>
      </w:r>
      <w:r>
        <w:rPr>
          <w:szCs w:val="28"/>
        </w:rPr>
        <w:softHyphen/>
        <w:t>во</w:t>
      </w:r>
      <w:r>
        <w:rPr>
          <w:szCs w:val="28"/>
        </w:rPr>
        <w:softHyphen/>
        <w:t>рено на наукових семінарах та засіданнях ка</w:t>
      </w:r>
      <w:r>
        <w:rPr>
          <w:szCs w:val="28"/>
        </w:rPr>
        <w:softHyphen/>
        <w:t>федри германського, за</w:t>
      </w:r>
      <w:r>
        <w:rPr>
          <w:szCs w:val="28"/>
        </w:rPr>
        <w:softHyphen/>
        <w:t>галь</w:t>
      </w:r>
      <w:r>
        <w:rPr>
          <w:szCs w:val="28"/>
        </w:rPr>
        <w:softHyphen/>
        <w:t>ного і порівняльного мо</w:t>
      </w:r>
      <w:r>
        <w:rPr>
          <w:szCs w:val="28"/>
        </w:rPr>
        <w:softHyphen/>
        <w:t>вознавства Чернівецького на</w:t>
      </w:r>
      <w:r>
        <w:rPr>
          <w:szCs w:val="28"/>
        </w:rPr>
        <w:softHyphen/>
        <w:t>ціонального університету імені Юрія Федь</w:t>
      </w:r>
      <w:r>
        <w:rPr>
          <w:szCs w:val="28"/>
        </w:rPr>
        <w:softHyphen/>
        <w:t>ковича. Основні те</w:t>
      </w:r>
      <w:r>
        <w:rPr>
          <w:szCs w:val="28"/>
        </w:rPr>
        <w:softHyphen/>
        <w:t>оретичні положення ви</w:t>
      </w:r>
      <w:r>
        <w:rPr>
          <w:szCs w:val="28"/>
        </w:rPr>
        <w:softHyphen/>
        <w:t>кла</w:t>
      </w:r>
      <w:r>
        <w:rPr>
          <w:szCs w:val="28"/>
        </w:rPr>
        <w:softHyphen/>
        <w:t>де</w:t>
      </w:r>
      <w:r>
        <w:rPr>
          <w:szCs w:val="28"/>
        </w:rPr>
        <w:softHyphen/>
        <w:t>но в наукових до</w:t>
      </w:r>
      <w:r>
        <w:rPr>
          <w:szCs w:val="28"/>
        </w:rPr>
        <w:softHyphen/>
        <w:t>по</w:t>
      </w:r>
      <w:r>
        <w:rPr>
          <w:szCs w:val="28"/>
        </w:rPr>
        <w:softHyphen/>
        <w:t>відях і повідомленнях на на</w:t>
      </w:r>
      <w:r>
        <w:rPr>
          <w:szCs w:val="28"/>
        </w:rPr>
        <w:softHyphen/>
        <w:t>у</w:t>
      </w:r>
      <w:r>
        <w:rPr>
          <w:szCs w:val="28"/>
        </w:rPr>
        <w:softHyphen/>
        <w:t>ко</w:t>
      </w:r>
      <w:r>
        <w:rPr>
          <w:szCs w:val="28"/>
        </w:rPr>
        <w:softHyphen/>
        <w:t>вих кон</w:t>
      </w:r>
      <w:r>
        <w:rPr>
          <w:szCs w:val="28"/>
        </w:rPr>
        <w:softHyphen/>
        <w:t>фе</w:t>
      </w:r>
      <w:r>
        <w:rPr>
          <w:szCs w:val="28"/>
        </w:rPr>
        <w:softHyphen/>
        <w:t>рен</w:t>
      </w:r>
      <w:r>
        <w:rPr>
          <w:szCs w:val="28"/>
        </w:rPr>
        <w:softHyphen/>
        <w:t xml:space="preserve">ціях, у тому числі </w:t>
      </w:r>
      <w:r>
        <w:rPr>
          <w:i/>
          <w:szCs w:val="28"/>
        </w:rPr>
        <w:t>між</w:t>
      </w:r>
      <w:r>
        <w:rPr>
          <w:i/>
          <w:szCs w:val="28"/>
        </w:rPr>
        <w:softHyphen/>
        <w:t>на</w:t>
      </w:r>
      <w:r>
        <w:rPr>
          <w:i/>
          <w:szCs w:val="28"/>
        </w:rPr>
        <w:softHyphen/>
        <w:t>родних</w:t>
      </w:r>
      <w:r>
        <w:rPr>
          <w:szCs w:val="28"/>
        </w:rPr>
        <w:t>: 11-й Міжнародній науково-прак</w:t>
      </w:r>
      <w:r>
        <w:rPr>
          <w:szCs w:val="28"/>
        </w:rPr>
        <w:softHyphen/>
        <w:t>тич</w:t>
      </w:r>
      <w:r>
        <w:rPr>
          <w:szCs w:val="28"/>
        </w:rPr>
        <w:softHyphen/>
        <w:t>ній кон</w:t>
      </w:r>
      <w:r>
        <w:rPr>
          <w:szCs w:val="28"/>
        </w:rPr>
        <w:softHyphen/>
        <w:t>фе</w:t>
      </w:r>
      <w:r>
        <w:rPr>
          <w:szCs w:val="28"/>
        </w:rPr>
        <w:softHyphen/>
        <w:t>ренції «Ди</w:t>
      </w:r>
      <w:r>
        <w:rPr>
          <w:szCs w:val="28"/>
        </w:rPr>
        <w:softHyphen/>
        <w:t xml:space="preserve">наміка наукових </w:t>
      </w:r>
      <w:r>
        <w:rPr>
          <w:szCs w:val="28"/>
        </w:rPr>
        <w:lastRenderedPageBreak/>
        <w:t>досліджень 2003» (Дні</w:t>
      </w:r>
      <w:r>
        <w:rPr>
          <w:szCs w:val="28"/>
        </w:rPr>
        <w:softHyphen/>
        <w:t>про</w:t>
      </w:r>
      <w:r>
        <w:rPr>
          <w:szCs w:val="28"/>
        </w:rPr>
        <w:softHyphen/>
        <w:t>пет</w:t>
      </w:r>
      <w:r>
        <w:rPr>
          <w:szCs w:val="28"/>
        </w:rPr>
        <w:softHyphen/>
        <w:t>ровськ, 2003); «Актуальні проблеми романо-германської філології в Ук</w:t>
      </w:r>
      <w:r>
        <w:rPr>
          <w:szCs w:val="28"/>
        </w:rPr>
        <w:softHyphen/>
        <w:t>раїні та Болонський процес» (Чернівці, 2004); «Квантитативная лин</w:t>
      </w:r>
      <w:r>
        <w:rPr>
          <w:szCs w:val="28"/>
        </w:rPr>
        <w:softHyphen/>
        <w:t>гвис</w:t>
      </w:r>
      <w:r>
        <w:rPr>
          <w:szCs w:val="28"/>
        </w:rPr>
        <w:softHyphen/>
        <w:t>тика: иссле</w:t>
      </w:r>
      <w:r>
        <w:rPr>
          <w:szCs w:val="28"/>
        </w:rPr>
        <w:softHyphen/>
        <w:t xml:space="preserve">дования и модели (КЛИМ)» (Новосибірськ, 2005); </w:t>
      </w:r>
      <w:r>
        <w:rPr>
          <w:i/>
          <w:szCs w:val="28"/>
        </w:rPr>
        <w:t>все</w:t>
      </w:r>
      <w:r>
        <w:rPr>
          <w:i/>
          <w:szCs w:val="28"/>
        </w:rPr>
        <w:softHyphen/>
        <w:t>ук</w:t>
      </w:r>
      <w:r>
        <w:rPr>
          <w:i/>
          <w:szCs w:val="28"/>
        </w:rPr>
        <w:softHyphen/>
        <w:t>ра</w:t>
      </w:r>
      <w:r>
        <w:rPr>
          <w:i/>
          <w:szCs w:val="28"/>
        </w:rPr>
        <w:softHyphen/>
        <w:t>їнсь</w:t>
      </w:r>
      <w:r>
        <w:rPr>
          <w:i/>
          <w:szCs w:val="28"/>
        </w:rPr>
        <w:softHyphen/>
        <w:t>ких</w:t>
      </w:r>
      <w:r>
        <w:rPr>
          <w:szCs w:val="28"/>
        </w:rPr>
        <w:t>: «Другі Каразінські читан</w:t>
      </w:r>
      <w:r>
        <w:rPr>
          <w:szCs w:val="28"/>
        </w:rPr>
        <w:softHyphen/>
        <w:t>ня: два століття Харківської лін</w:t>
      </w:r>
      <w:r>
        <w:rPr>
          <w:szCs w:val="28"/>
        </w:rPr>
        <w:softHyphen/>
        <w:t>гвіс</w:t>
      </w:r>
      <w:r>
        <w:rPr>
          <w:szCs w:val="28"/>
        </w:rPr>
        <w:softHyphen/>
        <w:t xml:space="preserve">тичної школи» (Харків, 2003); </w:t>
      </w:r>
      <w:r>
        <w:rPr>
          <w:i/>
          <w:szCs w:val="28"/>
        </w:rPr>
        <w:t xml:space="preserve">міжвузівських </w:t>
      </w:r>
      <w:r>
        <w:rPr>
          <w:szCs w:val="28"/>
        </w:rPr>
        <w:t>наукових конференціях мо</w:t>
      </w:r>
      <w:r>
        <w:rPr>
          <w:szCs w:val="28"/>
        </w:rPr>
        <w:softHyphen/>
        <w:t>лодих учених: «Актуальні дослідження іноземних мов і літератур» (До</w:t>
      </w:r>
      <w:r>
        <w:rPr>
          <w:szCs w:val="28"/>
        </w:rPr>
        <w:softHyphen/>
        <w:t>нецьк, 2003); Другої між</w:t>
      </w:r>
      <w:r>
        <w:rPr>
          <w:szCs w:val="28"/>
        </w:rPr>
        <w:softHyphen/>
        <w:t>вузівської конференції молодих учених «Су</w:t>
      </w:r>
      <w:r>
        <w:rPr>
          <w:szCs w:val="28"/>
        </w:rPr>
        <w:softHyphen/>
        <w:t>часні проблеми та перспективи дослідження ро</w:t>
      </w:r>
      <w:r>
        <w:rPr>
          <w:szCs w:val="28"/>
        </w:rPr>
        <w:softHyphen/>
        <w:t>манських і гер</w:t>
      </w:r>
      <w:r>
        <w:rPr>
          <w:szCs w:val="28"/>
        </w:rPr>
        <w:softHyphen/>
        <w:t>мансь</w:t>
      </w:r>
      <w:r>
        <w:rPr>
          <w:szCs w:val="28"/>
        </w:rPr>
        <w:softHyphen/>
        <w:t>ких мов і літератур» (Донецьк, 2004); на ко</w:t>
      </w:r>
      <w:r>
        <w:rPr>
          <w:szCs w:val="28"/>
        </w:rPr>
        <w:softHyphen/>
        <w:t>лок</w:t>
      </w:r>
      <w:r>
        <w:rPr>
          <w:szCs w:val="28"/>
        </w:rPr>
        <w:softHyphen/>
        <w:t>ві</w:t>
      </w:r>
      <w:r>
        <w:rPr>
          <w:szCs w:val="28"/>
        </w:rPr>
        <w:softHyphen/>
        <w:t>у</w:t>
      </w:r>
      <w:r>
        <w:rPr>
          <w:szCs w:val="28"/>
        </w:rPr>
        <w:softHyphen/>
        <w:t>мах ас</w:t>
      </w:r>
      <w:r>
        <w:rPr>
          <w:szCs w:val="28"/>
        </w:rPr>
        <w:softHyphen/>
        <w:t>пі</w:t>
      </w:r>
      <w:r>
        <w:rPr>
          <w:szCs w:val="28"/>
        </w:rPr>
        <w:softHyphen/>
        <w:t>ран</w:t>
      </w:r>
      <w:r>
        <w:rPr>
          <w:szCs w:val="28"/>
        </w:rPr>
        <w:softHyphen/>
        <w:t>тів Інсти</w:t>
      </w:r>
      <w:r>
        <w:rPr>
          <w:szCs w:val="28"/>
        </w:rPr>
        <w:softHyphen/>
        <w:t>туту німецької філології Геттінгенського універ</w:t>
      </w:r>
      <w:r>
        <w:rPr>
          <w:szCs w:val="28"/>
        </w:rPr>
        <w:softHyphen/>
        <w:t>си</w:t>
      </w:r>
      <w:r>
        <w:rPr>
          <w:szCs w:val="28"/>
        </w:rPr>
        <w:softHyphen/>
        <w:t xml:space="preserve">тету (ФРН, 2005). </w:t>
      </w:r>
    </w:p>
    <w:p w14:paraId="6B2C756C" w14:textId="77777777" w:rsidR="00BE3723" w:rsidRDefault="00BE3723" w:rsidP="00BE3723">
      <w:pPr>
        <w:pStyle w:val="Normal0"/>
        <w:spacing w:line="360" w:lineRule="auto"/>
        <w:ind w:firstLine="709"/>
        <w:rPr>
          <w:szCs w:val="28"/>
        </w:rPr>
      </w:pPr>
      <w:r>
        <w:rPr>
          <w:b/>
          <w:szCs w:val="28"/>
        </w:rPr>
        <w:t>Особистий внесок здобувача.</w:t>
      </w:r>
      <w:r>
        <w:rPr>
          <w:szCs w:val="28"/>
        </w:rPr>
        <w:t xml:space="preserve"> Усі результати дослідження є уза</w:t>
      </w:r>
      <w:r>
        <w:rPr>
          <w:szCs w:val="28"/>
        </w:rPr>
        <w:softHyphen/>
        <w:t>гальненням роботи дисертанта, проведеної одноосібно. 12 публікацій підготовлено особисто,   1 – у співавторстві (ідея, теоретичні засади та висновки в зазначеній публікації належать дисертанту).</w:t>
      </w:r>
    </w:p>
    <w:p w14:paraId="23A19A7C" w14:textId="77777777" w:rsidR="00BE3723" w:rsidRDefault="00BE3723" w:rsidP="00BE3723">
      <w:pPr>
        <w:pStyle w:val="Normal0"/>
        <w:spacing w:line="360" w:lineRule="auto"/>
        <w:ind w:firstLine="709"/>
        <w:rPr>
          <w:szCs w:val="28"/>
        </w:rPr>
      </w:pPr>
      <w:r>
        <w:rPr>
          <w:b/>
          <w:szCs w:val="28"/>
        </w:rPr>
        <w:t>Публікації.</w:t>
      </w:r>
      <w:r>
        <w:rPr>
          <w:szCs w:val="28"/>
        </w:rPr>
        <w:t xml:space="preserve"> Проблематику, основні положення, теоре</w:t>
      </w:r>
      <w:r>
        <w:rPr>
          <w:szCs w:val="28"/>
        </w:rPr>
        <w:softHyphen/>
        <w:t>тич</w:t>
      </w:r>
      <w:r>
        <w:rPr>
          <w:szCs w:val="28"/>
        </w:rPr>
        <w:softHyphen/>
        <w:t>ні і прак</w:t>
      </w:r>
      <w:r>
        <w:rPr>
          <w:szCs w:val="28"/>
        </w:rPr>
        <w:softHyphen/>
        <w:t>тич</w:t>
      </w:r>
      <w:r>
        <w:rPr>
          <w:szCs w:val="28"/>
        </w:rPr>
        <w:softHyphen/>
        <w:t>ні результати дисертації висвітлено в дванадцяти друкованих пра</w:t>
      </w:r>
      <w:r>
        <w:rPr>
          <w:szCs w:val="28"/>
        </w:rPr>
        <w:softHyphen/>
        <w:t xml:space="preserve">цях, з-поміж яких шість статей у фахових виданнях, затверджених ВАК України, та в шістьох тезах наукових конференцій. </w:t>
      </w:r>
    </w:p>
    <w:p w14:paraId="09B05068" w14:textId="77777777" w:rsidR="00BE3723" w:rsidRDefault="00BE3723" w:rsidP="00BE3723">
      <w:pPr>
        <w:pStyle w:val="Normal0"/>
        <w:spacing w:line="360" w:lineRule="auto"/>
        <w:ind w:firstLine="709"/>
        <w:rPr>
          <w:szCs w:val="28"/>
        </w:rPr>
      </w:pPr>
      <w:r>
        <w:rPr>
          <w:b/>
          <w:szCs w:val="28"/>
        </w:rPr>
        <w:t xml:space="preserve">Структура </w:t>
      </w:r>
      <w:r>
        <w:rPr>
          <w:b/>
          <w:szCs w:val="28"/>
          <w:lang w:val="de-DE"/>
        </w:rPr>
        <w:t>й обс</w:t>
      </w:r>
      <w:r>
        <w:rPr>
          <w:b/>
          <w:szCs w:val="28"/>
        </w:rPr>
        <w:t>яг</w:t>
      </w:r>
      <w:r>
        <w:rPr>
          <w:b/>
          <w:szCs w:val="28"/>
          <w:lang w:val="de-DE"/>
        </w:rPr>
        <w:t xml:space="preserve"> </w:t>
      </w:r>
      <w:r>
        <w:rPr>
          <w:b/>
          <w:szCs w:val="28"/>
        </w:rPr>
        <w:t>роботи.</w:t>
      </w:r>
      <w:r>
        <w:rPr>
          <w:szCs w:val="28"/>
        </w:rPr>
        <w:t xml:space="preserve"> Дисертація складається зі вступу, чо</w:t>
      </w:r>
      <w:r>
        <w:rPr>
          <w:szCs w:val="28"/>
        </w:rPr>
        <w:softHyphen/>
        <w:t>ти</w:t>
      </w:r>
      <w:r>
        <w:rPr>
          <w:szCs w:val="28"/>
        </w:rPr>
        <w:softHyphen/>
        <w:t>рьох розділів з висновками до кожного з них, загальних висновків, спис</w:t>
      </w:r>
      <w:r>
        <w:rPr>
          <w:szCs w:val="28"/>
        </w:rPr>
        <w:softHyphen/>
        <w:t>ку вико</w:t>
      </w:r>
      <w:r>
        <w:rPr>
          <w:szCs w:val="28"/>
        </w:rPr>
        <w:softHyphen/>
        <w:t>ристаних джерел (277 позицій), переліку джерел довідкової лі</w:t>
      </w:r>
      <w:r>
        <w:rPr>
          <w:szCs w:val="28"/>
        </w:rPr>
        <w:softHyphen/>
        <w:t>те</w:t>
      </w:r>
      <w:r>
        <w:rPr>
          <w:szCs w:val="28"/>
        </w:rPr>
        <w:softHyphen/>
        <w:t>ра</w:t>
      </w:r>
      <w:r>
        <w:rPr>
          <w:szCs w:val="28"/>
        </w:rPr>
        <w:softHyphen/>
        <w:t>ту</w:t>
      </w:r>
      <w:r>
        <w:rPr>
          <w:szCs w:val="28"/>
        </w:rPr>
        <w:softHyphen/>
        <w:t>ри та ілюстративного матеріалу (19 позицій), додатків (70 с.). За</w:t>
      </w:r>
      <w:r>
        <w:rPr>
          <w:szCs w:val="28"/>
        </w:rPr>
        <w:softHyphen/>
        <w:t>галь</w:t>
      </w:r>
      <w:r>
        <w:rPr>
          <w:szCs w:val="28"/>
        </w:rPr>
        <w:softHyphen/>
        <w:t xml:space="preserve">ний обсяг роботи становить 278 с., з яких основний текст – 180 с. </w:t>
      </w:r>
    </w:p>
    <w:p w14:paraId="4C095297" w14:textId="77777777" w:rsidR="00BE3723" w:rsidRDefault="00BE3723" w:rsidP="00BE3723">
      <w:pPr>
        <w:pStyle w:val="Normal0"/>
        <w:spacing w:line="360" w:lineRule="auto"/>
        <w:ind w:firstLine="709"/>
        <w:rPr>
          <w:szCs w:val="28"/>
        </w:rPr>
      </w:pPr>
      <w:r>
        <w:rPr>
          <w:szCs w:val="28"/>
        </w:rPr>
        <w:t xml:space="preserve">У </w:t>
      </w:r>
      <w:r>
        <w:rPr>
          <w:b/>
          <w:szCs w:val="28"/>
        </w:rPr>
        <w:t xml:space="preserve">вступі </w:t>
      </w:r>
      <w:r>
        <w:rPr>
          <w:szCs w:val="28"/>
        </w:rPr>
        <w:t>обґрунтовано актуальність теми; визначено наукову но</w:t>
      </w:r>
      <w:r>
        <w:rPr>
          <w:szCs w:val="28"/>
        </w:rPr>
        <w:softHyphen/>
        <w:t>виз</w:t>
      </w:r>
      <w:r>
        <w:rPr>
          <w:szCs w:val="28"/>
        </w:rPr>
        <w:softHyphen/>
        <w:t>ну, тео</w:t>
      </w:r>
      <w:r>
        <w:rPr>
          <w:szCs w:val="28"/>
        </w:rPr>
        <w:softHyphen/>
        <w:t>ре</w:t>
      </w:r>
      <w:r>
        <w:rPr>
          <w:szCs w:val="28"/>
        </w:rPr>
        <w:softHyphen/>
        <w:t>тич</w:t>
      </w:r>
      <w:r>
        <w:rPr>
          <w:szCs w:val="28"/>
        </w:rPr>
        <w:softHyphen/>
        <w:t>не і практичне значення роботи; сформульовано її мету і зав</w:t>
      </w:r>
      <w:r>
        <w:rPr>
          <w:szCs w:val="28"/>
        </w:rPr>
        <w:softHyphen/>
        <w:t>дання; описано методи дослідження; схарактеризовано джерела фак</w:t>
      </w:r>
      <w:r>
        <w:rPr>
          <w:szCs w:val="28"/>
        </w:rPr>
        <w:softHyphen/>
        <w:t>тич</w:t>
      </w:r>
      <w:r>
        <w:rPr>
          <w:szCs w:val="28"/>
        </w:rPr>
        <w:softHyphen/>
        <w:t>ного матеріалу; вказано на зв’я</w:t>
      </w:r>
      <w:r>
        <w:rPr>
          <w:szCs w:val="28"/>
        </w:rPr>
        <w:softHyphen/>
        <w:t>зок теми дисертації з науковою про</w:t>
      </w:r>
      <w:r>
        <w:rPr>
          <w:szCs w:val="28"/>
        </w:rPr>
        <w:softHyphen/>
        <w:t>бле</w:t>
      </w:r>
      <w:r>
        <w:rPr>
          <w:szCs w:val="28"/>
        </w:rPr>
        <w:softHyphen/>
        <w:t>матикою установи, в якій її виконано; з’ясо</w:t>
      </w:r>
      <w:r>
        <w:rPr>
          <w:szCs w:val="28"/>
        </w:rPr>
        <w:softHyphen/>
        <w:t>ва</w:t>
      </w:r>
      <w:r>
        <w:rPr>
          <w:szCs w:val="28"/>
        </w:rPr>
        <w:softHyphen/>
        <w:t>но особистий внесок здо</w:t>
      </w:r>
      <w:r>
        <w:rPr>
          <w:szCs w:val="28"/>
        </w:rPr>
        <w:softHyphen/>
        <w:t>бувача та рівень апробації результатів; зазначено кількість пуб</w:t>
      </w:r>
      <w:r>
        <w:rPr>
          <w:szCs w:val="28"/>
        </w:rPr>
        <w:softHyphen/>
        <w:t>лі</w:t>
      </w:r>
      <w:r>
        <w:rPr>
          <w:szCs w:val="28"/>
        </w:rPr>
        <w:softHyphen/>
        <w:t>ка</w:t>
      </w:r>
      <w:r>
        <w:rPr>
          <w:szCs w:val="28"/>
        </w:rPr>
        <w:softHyphen/>
        <w:t>цій, що відображають загальну концепцію; наведено теоретичні і прак</w:t>
      </w:r>
      <w:r>
        <w:rPr>
          <w:szCs w:val="28"/>
        </w:rPr>
        <w:softHyphen/>
        <w:t>тич</w:t>
      </w:r>
      <w:r>
        <w:rPr>
          <w:szCs w:val="28"/>
        </w:rPr>
        <w:softHyphen/>
        <w:t xml:space="preserve">ні результати дослідження. </w:t>
      </w:r>
    </w:p>
    <w:p w14:paraId="1CB23629" w14:textId="77777777" w:rsidR="00BE3723" w:rsidRDefault="00BE3723" w:rsidP="00BE3723">
      <w:pPr>
        <w:pStyle w:val="Normal0"/>
        <w:spacing w:line="360" w:lineRule="auto"/>
        <w:ind w:firstLine="709"/>
        <w:rPr>
          <w:szCs w:val="28"/>
        </w:rPr>
      </w:pPr>
      <w:r>
        <w:rPr>
          <w:szCs w:val="28"/>
        </w:rPr>
        <w:lastRenderedPageBreak/>
        <w:t>У першому розділі – „</w:t>
      </w:r>
      <w:r>
        <w:rPr>
          <w:b/>
          <w:szCs w:val="28"/>
        </w:rPr>
        <w:t>Теоретичні засади дослідження</w:t>
      </w:r>
      <w:r>
        <w:rPr>
          <w:szCs w:val="28"/>
        </w:rPr>
        <w:t>” – роз</w:t>
      </w:r>
      <w:r>
        <w:rPr>
          <w:szCs w:val="28"/>
        </w:rPr>
        <w:softHyphen/>
        <w:t>гля</w:t>
      </w:r>
      <w:r>
        <w:rPr>
          <w:szCs w:val="28"/>
        </w:rPr>
        <w:softHyphen/>
        <w:t>ну</w:t>
      </w:r>
      <w:r>
        <w:rPr>
          <w:szCs w:val="28"/>
        </w:rPr>
        <w:softHyphen/>
        <w:t>то про</w:t>
      </w:r>
      <w:r>
        <w:rPr>
          <w:szCs w:val="28"/>
        </w:rPr>
        <w:softHyphen/>
        <w:t>бле</w:t>
      </w:r>
      <w:r>
        <w:rPr>
          <w:szCs w:val="28"/>
        </w:rPr>
        <w:softHyphen/>
        <w:t>му сполучуваності слів, теоретичні положення щодо до</w:t>
      </w:r>
      <w:r>
        <w:rPr>
          <w:szCs w:val="28"/>
        </w:rPr>
        <w:softHyphen/>
        <w:t>слід</w:t>
      </w:r>
      <w:r>
        <w:rPr>
          <w:szCs w:val="28"/>
        </w:rPr>
        <w:softHyphen/>
        <w:t>ження сполучуваності прислівника з дієсловом на рівні сло</w:t>
      </w:r>
      <w:r>
        <w:rPr>
          <w:szCs w:val="28"/>
        </w:rPr>
        <w:softHyphen/>
        <w:t>во</w:t>
      </w:r>
      <w:r>
        <w:rPr>
          <w:szCs w:val="28"/>
        </w:rPr>
        <w:softHyphen/>
        <w:t>спо</w:t>
      </w:r>
      <w:r>
        <w:rPr>
          <w:szCs w:val="28"/>
        </w:rPr>
        <w:softHyphen/>
        <w:t>лу</w:t>
      </w:r>
      <w:r>
        <w:rPr>
          <w:szCs w:val="28"/>
        </w:rPr>
        <w:softHyphen/>
        <w:t>чен</w:t>
      </w:r>
      <w:r>
        <w:rPr>
          <w:szCs w:val="28"/>
        </w:rPr>
        <w:softHyphen/>
        <w:t>ня, визначено лінгвальний статус прислівника, основні ха</w:t>
      </w:r>
      <w:r>
        <w:rPr>
          <w:szCs w:val="28"/>
        </w:rPr>
        <w:softHyphen/>
        <w:t>рак</w:t>
      </w:r>
      <w:r>
        <w:rPr>
          <w:szCs w:val="28"/>
        </w:rPr>
        <w:softHyphen/>
        <w:t>те</w:t>
      </w:r>
      <w:r>
        <w:rPr>
          <w:szCs w:val="28"/>
        </w:rPr>
        <w:softHyphen/>
        <w:t>рис</w:t>
      </w:r>
      <w:r>
        <w:rPr>
          <w:szCs w:val="28"/>
        </w:rPr>
        <w:softHyphen/>
        <w:t>тики художнього та публіцистичного функціо</w:t>
      </w:r>
      <w:r>
        <w:rPr>
          <w:szCs w:val="28"/>
        </w:rPr>
        <w:softHyphen/>
        <w:t>наль</w:t>
      </w:r>
      <w:r>
        <w:rPr>
          <w:szCs w:val="28"/>
        </w:rPr>
        <w:softHyphen/>
        <w:t>них сти</w:t>
      </w:r>
      <w:r>
        <w:rPr>
          <w:szCs w:val="28"/>
        </w:rPr>
        <w:softHyphen/>
        <w:t>лів; опи</w:t>
      </w:r>
      <w:r>
        <w:rPr>
          <w:szCs w:val="28"/>
        </w:rPr>
        <w:softHyphen/>
        <w:t>са</w:t>
      </w:r>
      <w:r>
        <w:rPr>
          <w:szCs w:val="28"/>
        </w:rPr>
        <w:softHyphen/>
        <w:t xml:space="preserve">но засоби квантитативного аналізу. </w:t>
      </w:r>
    </w:p>
    <w:p w14:paraId="7BD48B6C" w14:textId="77777777" w:rsidR="00BE3723" w:rsidRDefault="00BE3723" w:rsidP="00BE3723">
      <w:pPr>
        <w:pStyle w:val="Normal0"/>
        <w:spacing w:line="360" w:lineRule="auto"/>
        <w:ind w:firstLine="709"/>
        <w:rPr>
          <w:szCs w:val="28"/>
        </w:rPr>
      </w:pPr>
      <w:r>
        <w:rPr>
          <w:szCs w:val="28"/>
        </w:rPr>
        <w:t>У другому розділі – „</w:t>
      </w:r>
      <w:r>
        <w:rPr>
          <w:b/>
          <w:szCs w:val="28"/>
        </w:rPr>
        <w:t>Семантична сполучуваність прислівників з дієсловами в художньому та публіцистичному стилях</w:t>
      </w:r>
      <w:r>
        <w:rPr>
          <w:szCs w:val="28"/>
        </w:rPr>
        <w:t>” – досліджено здат</w:t>
      </w:r>
      <w:r>
        <w:rPr>
          <w:szCs w:val="28"/>
        </w:rPr>
        <w:softHyphen/>
        <w:t>ність лексичних одиниць вступати в синтагматичні відношення зі сло</w:t>
      </w:r>
      <w:r>
        <w:rPr>
          <w:szCs w:val="28"/>
        </w:rPr>
        <w:softHyphen/>
        <w:t>вами, які утворюють певний підклас; виокремлено семантичні під</w:t>
      </w:r>
      <w:r>
        <w:rPr>
          <w:szCs w:val="28"/>
        </w:rPr>
        <w:softHyphen/>
        <w:t>кла</w:t>
      </w:r>
      <w:r>
        <w:rPr>
          <w:szCs w:val="28"/>
        </w:rPr>
        <w:softHyphen/>
        <w:t>си прислівників і дієслів на основі аналізу й синтезу відомих кла</w:t>
      </w:r>
      <w:r>
        <w:rPr>
          <w:szCs w:val="28"/>
        </w:rPr>
        <w:softHyphen/>
        <w:t>си</w:t>
      </w:r>
      <w:r>
        <w:rPr>
          <w:szCs w:val="28"/>
        </w:rPr>
        <w:softHyphen/>
        <w:t>фікацій; здійснено порівняння частоти вживання, об’єму підкласу та вжи</w:t>
      </w:r>
      <w:r>
        <w:rPr>
          <w:szCs w:val="28"/>
        </w:rPr>
        <w:softHyphen/>
        <w:t>ваності прислівників у двох стилях, встановлено особ</w:t>
      </w:r>
      <w:r>
        <w:rPr>
          <w:szCs w:val="28"/>
        </w:rPr>
        <w:softHyphen/>
        <w:t>ливості реа</w:t>
      </w:r>
      <w:r>
        <w:rPr>
          <w:szCs w:val="28"/>
        </w:rPr>
        <w:softHyphen/>
        <w:t>лі</w:t>
      </w:r>
      <w:r>
        <w:rPr>
          <w:szCs w:val="28"/>
        </w:rPr>
        <w:softHyphen/>
        <w:t>за</w:t>
      </w:r>
      <w:r>
        <w:rPr>
          <w:szCs w:val="28"/>
        </w:rPr>
        <w:softHyphen/>
        <w:t>ції зв’я</w:t>
      </w:r>
      <w:r>
        <w:rPr>
          <w:szCs w:val="28"/>
        </w:rPr>
        <w:softHyphen/>
        <w:t>зків семантичних ознак прислівників та дієслів на рівні під</w:t>
      </w:r>
      <w:r>
        <w:rPr>
          <w:szCs w:val="28"/>
        </w:rPr>
        <w:softHyphen/>
        <w:t>кла</w:t>
      </w:r>
      <w:r>
        <w:rPr>
          <w:szCs w:val="28"/>
        </w:rPr>
        <w:softHyphen/>
        <w:t>сів слів; на парадигматичному рівні виявлено зв’яз</w:t>
      </w:r>
      <w:r>
        <w:rPr>
          <w:szCs w:val="28"/>
        </w:rPr>
        <w:softHyphen/>
        <w:t>ки між підкласами при</w:t>
      </w:r>
      <w:r>
        <w:rPr>
          <w:szCs w:val="28"/>
        </w:rPr>
        <w:softHyphen/>
        <w:t>слів</w:t>
      </w:r>
      <w:r>
        <w:rPr>
          <w:szCs w:val="28"/>
        </w:rPr>
        <w:softHyphen/>
        <w:t>ни</w:t>
      </w:r>
      <w:r>
        <w:rPr>
          <w:szCs w:val="28"/>
        </w:rPr>
        <w:softHyphen/>
        <w:t xml:space="preserve">ків на основі семантичної сполучуваності з дієсловами та графічно зображено їх моделі. </w:t>
      </w:r>
    </w:p>
    <w:p w14:paraId="23F5A7D8" w14:textId="77777777" w:rsidR="00BE3723" w:rsidRDefault="00BE3723" w:rsidP="00BE3723">
      <w:pPr>
        <w:pStyle w:val="Normal0"/>
        <w:spacing w:line="360" w:lineRule="auto"/>
        <w:ind w:firstLine="709"/>
        <w:rPr>
          <w:i/>
          <w:szCs w:val="28"/>
        </w:rPr>
      </w:pPr>
      <w:r>
        <w:rPr>
          <w:szCs w:val="28"/>
        </w:rPr>
        <w:t>Третій</w:t>
      </w:r>
      <w:r>
        <w:rPr>
          <w:b/>
          <w:szCs w:val="28"/>
        </w:rPr>
        <w:t xml:space="preserve"> </w:t>
      </w:r>
      <w:r>
        <w:rPr>
          <w:szCs w:val="28"/>
        </w:rPr>
        <w:t>розділ – „</w:t>
      </w:r>
      <w:r>
        <w:rPr>
          <w:b/>
          <w:szCs w:val="28"/>
        </w:rPr>
        <w:t>Лексична сполучуваність прислівників з дієсло</w:t>
      </w:r>
      <w:r>
        <w:rPr>
          <w:b/>
          <w:szCs w:val="28"/>
        </w:rPr>
        <w:softHyphen/>
        <w:t>ва</w:t>
      </w:r>
      <w:r>
        <w:rPr>
          <w:b/>
          <w:szCs w:val="28"/>
        </w:rPr>
        <w:softHyphen/>
        <w:t>ми та їх парадигматичні зв’язки у двох функціональних стилях</w:t>
      </w:r>
      <w:r>
        <w:rPr>
          <w:szCs w:val="28"/>
        </w:rPr>
        <w:t>” – присвячений аналізові і виявленню особливостей вживання та спо</w:t>
      </w:r>
      <w:r>
        <w:rPr>
          <w:szCs w:val="28"/>
        </w:rPr>
        <w:softHyphen/>
        <w:t>лу</w:t>
      </w:r>
      <w:r>
        <w:rPr>
          <w:szCs w:val="28"/>
        </w:rPr>
        <w:softHyphen/>
        <w:t>чуваності високочастотних лексем семан</w:t>
      </w:r>
      <w:r>
        <w:rPr>
          <w:szCs w:val="28"/>
        </w:rPr>
        <w:softHyphen/>
        <w:t>тичних під</w:t>
      </w:r>
      <w:r>
        <w:rPr>
          <w:szCs w:val="28"/>
        </w:rPr>
        <w:softHyphen/>
        <w:t>класів при</w:t>
      </w:r>
      <w:r>
        <w:rPr>
          <w:szCs w:val="28"/>
        </w:rPr>
        <w:softHyphen/>
        <w:t>слів</w:t>
      </w:r>
      <w:r>
        <w:rPr>
          <w:szCs w:val="28"/>
        </w:rPr>
        <w:softHyphen/>
        <w:t>ни</w:t>
      </w:r>
      <w:r>
        <w:rPr>
          <w:szCs w:val="28"/>
        </w:rPr>
        <w:softHyphen/>
        <w:t>ків. Встановлено ядро високочастотної прислів</w:t>
      </w:r>
      <w:r>
        <w:rPr>
          <w:szCs w:val="28"/>
        </w:rPr>
        <w:softHyphen/>
        <w:t>ни</w:t>
      </w:r>
      <w:r>
        <w:rPr>
          <w:szCs w:val="28"/>
        </w:rPr>
        <w:softHyphen/>
        <w:t>ко</w:t>
      </w:r>
      <w:r>
        <w:rPr>
          <w:szCs w:val="28"/>
        </w:rPr>
        <w:softHyphen/>
        <w:t>вої лексики в тек</w:t>
      </w:r>
      <w:r>
        <w:rPr>
          <w:szCs w:val="28"/>
        </w:rPr>
        <w:softHyphen/>
        <w:t>стах двох стилів</w:t>
      </w:r>
      <w:r>
        <w:rPr>
          <w:i/>
          <w:szCs w:val="28"/>
        </w:rPr>
        <w:t xml:space="preserve">. </w:t>
      </w:r>
      <w:r>
        <w:rPr>
          <w:szCs w:val="28"/>
        </w:rPr>
        <w:t>З’ясовано закономірності сполучуваності дослід</w:t>
      </w:r>
      <w:r>
        <w:rPr>
          <w:szCs w:val="28"/>
        </w:rPr>
        <w:softHyphen/>
        <w:t>жу</w:t>
      </w:r>
      <w:r>
        <w:rPr>
          <w:szCs w:val="28"/>
        </w:rPr>
        <w:softHyphen/>
        <w:t>ва</w:t>
      </w:r>
      <w:r>
        <w:rPr>
          <w:szCs w:val="28"/>
        </w:rPr>
        <w:softHyphen/>
        <w:t>них одиниць на рівні слова, виявлено та змодельовано їх парадигматич</w:t>
      </w:r>
      <w:r>
        <w:rPr>
          <w:szCs w:val="28"/>
        </w:rPr>
        <w:softHyphen/>
        <w:t>ні зв’язки</w:t>
      </w:r>
      <w:r>
        <w:rPr>
          <w:i/>
          <w:szCs w:val="28"/>
        </w:rPr>
        <w:t xml:space="preserve">. </w:t>
      </w:r>
    </w:p>
    <w:p w14:paraId="2234DBD1" w14:textId="77777777" w:rsidR="00BE3723" w:rsidRDefault="00BE3723" w:rsidP="00BE3723">
      <w:pPr>
        <w:widowControl w:val="0"/>
        <w:spacing w:line="360" w:lineRule="auto"/>
        <w:ind w:firstLine="709"/>
        <w:jc w:val="both"/>
        <w:rPr>
          <w:szCs w:val="28"/>
          <w:lang w:val="uk-UA"/>
        </w:rPr>
      </w:pPr>
      <w:r>
        <w:rPr>
          <w:szCs w:val="28"/>
          <w:lang w:val="uk-UA"/>
        </w:rPr>
        <w:t>У четвертому розділі – „</w:t>
      </w:r>
      <w:r>
        <w:rPr>
          <w:b/>
          <w:szCs w:val="28"/>
          <w:lang w:val="uk-UA"/>
        </w:rPr>
        <w:t>Граматична сполучуваність прислівни</w:t>
      </w:r>
      <w:r>
        <w:rPr>
          <w:b/>
          <w:szCs w:val="28"/>
          <w:lang w:val="uk-UA"/>
        </w:rPr>
        <w:softHyphen/>
        <w:t>ків з дієсло</w:t>
      </w:r>
      <w:r>
        <w:rPr>
          <w:b/>
          <w:szCs w:val="28"/>
          <w:lang w:val="uk-UA"/>
        </w:rPr>
        <w:softHyphen/>
        <w:t>ва</w:t>
      </w:r>
      <w:r>
        <w:rPr>
          <w:b/>
          <w:szCs w:val="28"/>
          <w:lang w:val="uk-UA"/>
        </w:rPr>
        <w:softHyphen/>
        <w:t>ми у двох функціональних стилях</w:t>
      </w:r>
      <w:r>
        <w:rPr>
          <w:szCs w:val="28"/>
          <w:lang w:val="uk-UA"/>
        </w:rPr>
        <w:t>” – розширено дослід</w:t>
      </w:r>
      <w:r>
        <w:rPr>
          <w:szCs w:val="28"/>
          <w:lang w:val="uk-UA"/>
        </w:rPr>
        <w:softHyphen/>
        <w:t>жен</w:t>
      </w:r>
      <w:r>
        <w:rPr>
          <w:szCs w:val="28"/>
          <w:lang w:val="uk-UA"/>
        </w:rPr>
        <w:softHyphen/>
        <w:t>ня закономірностей сполучуваності прислівників з дієсловами з урахуванням часових форм та їх семан</w:t>
      </w:r>
      <w:r>
        <w:rPr>
          <w:szCs w:val="28"/>
          <w:lang w:val="uk-UA"/>
        </w:rPr>
        <w:softHyphen/>
        <w:t>тич</w:t>
      </w:r>
      <w:r>
        <w:rPr>
          <w:szCs w:val="28"/>
          <w:lang w:val="uk-UA"/>
        </w:rPr>
        <w:softHyphen/>
        <w:t>них значень. Проведено кіль</w:t>
      </w:r>
      <w:r>
        <w:rPr>
          <w:szCs w:val="28"/>
          <w:lang w:val="uk-UA"/>
        </w:rPr>
        <w:softHyphen/>
        <w:t>кіс</w:t>
      </w:r>
      <w:r>
        <w:rPr>
          <w:szCs w:val="28"/>
          <w:lang w:val="uk-UA"/>
        </w:rPr>
        <w:softHyphen/>
        <w:t>ний аналіз вживання часових форм дієслів та реалі</w:t>
      </w:r>
      <w:r>
        <w:rPr>
          <w:szCs w:val="28"/>
          <w:lang w:val="uk-UA"/>
        </w:rPr>
        <w:softHyphen/>
        <w:t>зації їх значень у між</w:t>
      </w:r>
      <w:r>
        <w:rPr>
          <w:szCs w:val="28"/>
          <w:lang w:val="uk-UA"/>
        </w:rPr>
        <w:softHyphen/>
        <w:t>стильовому ракурсі. Встановлено характерні особливості спо</w:t>
      </w:r>
      <w:r>
        <w:rPr>
          <w:szCs w:val="28"/>
          <w:lang w:val="uk-UA"/>
        </w:rPr>
        <w:softHyphen/>
        <w:t>лу</w:t>
      </w:r>
      <w:r>
        <w:rPr>
          <w:szCs w:val="28"/>
          <w:lang w:val="uk-UA"/>
        </w:rPr>
        <w:softHyphen/>
        <w:t>чу</w:t>
      </w:r>
      <w:r>
        <w:rPr>
          <w:szCs w:val="28"/>
          <w:lang w:val="uk-UA"/>
        </w:rPr>
        <w:softHyphen/>
        <w:t>ва</w:t>
      </w:r>
      <w:r>
        <w:rPr>
          <w:szCs w:val="28"/>
          <w:lang w:val="uk-UA"/>
        </w:rPr>
        <w:softHyphen/>
        <w:t>ності кожного підкласу прислівників у художньому та публіцистич</w:t>
      </w:r>
      <w:r>
        <w:rPr>
          <w:szCs w:val="28"/>
          <w:lang w:val="uk-UA"/>
        </w:rPr>
        <w:softHyphen/>
        <w:t>ному стилях.</w:t>
      </w:r>
    </w:p>
    <w:p w14:paraId="60E1AC4D" w14:textId="77777777" w:rsidR="00BE3723" w:rsidRDefault="00BE3723" w:rsidP="00BE3723">
      <w:pPr>
        <w:widowControl w:val="0"/>
        <w:spacing w:line="360" w:lineRule="auto"/>
        <w:ind w:firstLine="709"/>
        <w:jc w:val="both"/>
        <w:rPr>
          <w:szCs w:val="28"/>
          <w:lang w:val="uk-UA"/>
        </w:rPr>
      </w:pPr>
      <w:r>
        <w:rPr>
          <w:szCs w:val="28"/>
          <w:lang w:val="uk-UA"/>
        </w:rPr>
        <w:t xml:space="preserve">У </w:t>
      </w:r>
      <w:r>
        <w:rPr>
          <w:b/>
          <w:szCs w:val="28"/>
          <w:lang w:val="uk-UA"/>
        </w:rPr>
        <w:t>загальних висновках</w:t>
      </w:r>
      <w:r>
        <w:rPr>
          <w:szCs w:val="28"/>
          <w:lang w:val="uk-UA"/>
        </w:rPr>
        <w:t xml:space="preserve"> підсумовано результати проведеного дослідження і визначено напрями подальших досліджень проблеми.</w:t>
      </w:r>
    </w:p>
    <w:p w14:paraId="691F0291" w14:textId="77777777" w:rsidR="00BE3723" w:rsidRPr="00BE3723" w:rsidRDefault="00BE3723" w:rsidP="00C176C3">
      <w:pPr>
        <w:spacing w:line="360" w:lineRule="auto"/>
        <w:ind w:firstLine="708"/>
        <w:jc w:val="both"/>
        <w:rPr>
          <w:sz w:val="28"/>
        </w:rPr>
      </w:pPr>
    </w:p>
    <w:p w14:paraId="410A6AF0" w14:textId="77777777" w:rsidR="00BE3723" w:rsidRPr="00792E86" w:rsidRDefault="00BE3723" w:rsidP="00BE3723">
      <w:pPr>
        <w:pStyle w:val="Normal0"/>
        <w:spacing w:line="360" w:lineRule="auto"/>
        <w:ind w:firstLine="340"/>
        <w:jc w:val="center"/>
        <w:rPr>
          <w:szCs w:val="28"/>
        </w:rPr>
      </w:pPr>
      <w:r w:rsidRPr="00792E86">
        <w:rPr>
          <w:b/>
          <w:szCs w:val="28"/>
        </w:rPr>
        <w:t>ЗАГАЛЬНІ ВИСНОВКИ</w:t>
      </w:r>
    </w:p>
    <w:p w14:paraId="47B54F81" w14:textId="77777777" w:rsidR="00BE3723" w:rsidRPr="00792E86" w:rsidRDefault="00BE3723" w:rsidP="00BE3723">
      <w:pPr>
        <w:pStyle w:val="Normal0"/>
        <w:spacing w:line="360" w:lineRule="auto"/>
        <w:rPr>
          <w:szCs w:val="28"/>
        </w:rPr>
      </w:pPr>
    </w:p>
    <w:p w14:paraId="11B7EB4C" w14:textId="77777777" w:rsidR="00BE3723" w:rsidRPr="00792E86" w:rsidRDefault="00BE3723" w:rsidP="00BE3723">
      <w:pPr>
        <w:pStyle w:val="Normal0"/>
        <w:spacing w:line="360" w:lineRule="auto"/>
        <w:ind w:firstLine="720"/>
        <w:rPr>
          <w:b/>
          <w:szCs w:val="28"/>
        </w:rPr>
      </w:pPr>
      <w:r w:rsidRPr="00792E86">
        <w:rPr>
          <w:szCs w:val="28"/>
        </w:rPr>
        <w:t>Спрямованістю сучасної лінгвістичної науки на детальніший розгляд частин мови, їх сутності, виділення та функціонування зумовлене дане до</w:t>
      </w:r>
      <w:r w:rsidRPr="00792E86">
        <w:rPr>
          <w:szCs w:val="28"/>
        </w:rPr>
        <w:softHyphen/>
        <w:t>слідження, яке має за мету виявити синтагматичні та парадигматичні особливості сполучуваності прислівників з дієсловами в німецькій мові на семантичному, лексичному і грама</w:t>
      </w:r>
      <w:r w:rsidRPr="00792E86">
        <w:rPr>
          <w:szCs w:val="28"/>
        </w:rPr>
        <w:softHyphen/>
        <w:t>тичному рівнях у текстах художнього та публіцистичного стилів на основі кількіс</w:t>
      </w:r>
      <w:r w:rsidRPr="00792E86">
        <w:rPr>
          <w:szCs w:val="28"/>
        </w:rPr>
        <w:softHyphen/>
        <w:t xml:space="preserve">ного аналізу. </w:t>
      </w:r>
    </w:p>
    <w:p w14:paraId="57CA7782" w14:textId="77777777" w:rsidR="00BE3723" w:rsidRPr="00792E86" w:rsidRDefault="00BE3723" w:rsidP="00BE3723">
      <w:pPr>
        <w:widowControl w:val="0"/>
        <w:overflowPunct w:val="0"/>
        <w:autoSpaceDE w:val="0"/>
        <w:autoSpaceDN w:val="0"/>
        <w:adjustRightInd w:val="0"/>
        <w:spacing w:line="360" w:lineRule="auto"/>
        <w:ind w:firstLine="720"/>
        <w:jc w:val="both"/>
        <w:textAlignment w:val="baseline"/>
        <w:rPr>
          <w:sz w:val="28"/>
          <w:szCs w:val="28"/>
          <w:lang w:val="uk-UA"/>
        </w:rPr>
      </w:pPr>
      <w:r w:rsidRPr="00792E86">
        <w:rPr>
          <w:sz w:val="28"/>
          <w:szCs w:val="28"/>
          <w:lang w:val="uk-UA"/>
        </w:rPr>
        <w:t xml:space="preserve">Проведене дослідження дає підстави зробити такі основні висновки: </w:t>
      </w:r>
    </w:p>
    <w:p w14:paraId="0D579936" w14:textId="77777777" w:rsidR="00BE3723" w:rsidRPr="00792E86" w:rsidRDefault="00BE3723" w:rsidP="00BE3723">
      <w:pPr>
        <w:widowControl w:val="0"/>
        <w:overflowPunct w:val="0"/>
        <w:autoSpaceDE w:val="0"/>
        <w:autoSpaceDN w:val="0"/>
        <w:adjustRightInd w:val="0"/>
        <w:spacing w:line="360" w:lineRule="auto"/>
        <w:ind w:firstLine="720"/>
        <w:jc w:val="both"/>
        <w:textAlignment w:val="baseline"/>
        <w:rPr>
          <w:sz w:val="28"/>
          <w:szCs w:val="28"/>
          <w:lang w:val="uk-UA"/>
        </w:rPr>
      </w:pPr>
      <w:r w:rsidRPr="00792E86">
        <w:rPr>
          <w:sz w:val="28"/>
          <w:szCs w:val="28"/>
          <w:lang w:val="uk-UA"/>
        </w:rPr>
        <w:t>1. Будь-яка структура в мові є сполученням тих чи інших компонентів. Без вста</w:t>
      </w:r>
      <w:r w:rsidRPr="00792E86">
        <w:rPr>
          <w:sz w:val="28"/>
          <w:szCs w:val="28"/>
          <w:lang w:val="uk-UA"/>
        </w:rPr>
        <w:softHyphen/>
        <w:t>новлення закономірностей сполучення мовних одиниць у межах складніших утво</w:t>
      </w:r>
      <w:r w:rsidRPr="00792E86">
        <w:rPr>
          <w:sz w:val="28"/>
          <w:szCs w:val="28"/>
          <w:lang w:val="uk-UA"/>
        </w:rPr>
        <w:softHyphen/>
        <w:t>рень неможливо зрозуміти структуру цих утворень. Закономірності, виявлені в рамках одного конкретного компонента мовної системи, розглядаються як резуль</w:t>
      </w:r>
      <w:r w:rsidRPr="00792E86">
        <w:rPr>
          <w:sz w:val="28"/>
          <w:szCs w:val="28"/>
          <w:lang w:val="uk-UA"/>
        </w:rPr>
        <w:softHyphen/>
        <w:t>тат функціонування мови загалом. Наведене в дисертації теоретичне узагальнен</w:t>
      </w:r>
      <w:r w:rsidRPr="00792E86">
        <w:rPr>
          <w:sz w:val="28"/>
          <w:szCs w:val="28"/>
          <w:lang w:val="uk-UA"/>
        </w:rPr>
        <w:softHyphen/>
        <w:t>ня сучасних концепцій дослідження сполучуваності слів уможливило якісно но</w:t>
      </w:r>
      <w:r w:rsidRPr="00792E86">
        <w:rPr>
          <w:sz w:val="28"/>
          <w:szCs w:val="28"/>
          <w:lang w:val="uk-UA"/>
        </w:rPr>
        <w:softHyphen/>
        <w:t>вий все</w:t>
      </w:r>
      <w:r w:rsidRPr="00792E86">
        <w:rPr>
          <w:sz w:val="28"/>
          <w:szCs w:val="28"/>
          <w:lang w:val="uk-UA"/>
        </w:rPr>
        <w:softHyphen/>
        <w:t xml:space="preserve">бічний розгляд сполучуваності прислівників з дієсловами в різностильових текстах на рівні підкласів слів (семантична), на рівні окремих лексем (лексична) та на рівні класів слів (граматична). Сполучуваність розглядаємо як процес поєднання мовних одиниць між собою для реалізації певних номінативних і комунікативних завдань. </w:t>
      </w:r>
    </w:p>
    <w:p w14:paraId="749D5E11" w14:textId="77777777" w:rsidR="00BE3723" w:rsidRPr="00792E86" w:rsidRDefault="00BE3723" w:rsidP="00BE3723">
      <w:pPr>
        <w:widowControl w:val="0"/>
        <w:overflowPunct w:val="0"/>
        <w:autoSpaceDE w:val="0"/>
        <w:autoSpaceDN w:val="0"/>
        <w:adjustRightInd w:val="0"/>
        <w:spacing w:line="360" w:lineRule="auto"/>
        <w:ind w:firstLine="720"/>
        <w:jc w:val="both"/>
        <w:textAlignment w:val="baseline"/>
        <w:rPr>
          <w:sz w:val="28"/>
          <w:szCs w:val="28"/>
          <w:lang w:val="uk-UA"/>
        </w:rPr>
      </w:pPr>
      <w:r w:rsidRPr="00792E86">
        <w:rPr>
          <w:sz w:val="28"/>
          <w:szCs w:val="28"/>
          <w:lang w:val="uk-UA"/>
        </w:rPr>
        <w:t>2. Функціонування сполучень прислівників з дієсловами зумовлюється осо</w:t>
      </w:r>
      <w:r w:rsidRPr="00792E86">
        <w:rPr>
          <w:sz w:val="28"/>
          <w:szCs w:val="28"/>
          <w:lang w:val="uk-UA"/>
        </w:rPr>
        <w:softHyphen/>
        <w:t>бли</w:t>
      </w:r>
      <w:r w:rsidRPr="00792E86">
        <w:rPr>
          <w:sz w:val="28"/>
          <w:szCs w:val="28"/>
          <w:lang w:val="uk-UA"/>
        </w:rPr>
        <w:softHyphen/>
        <w:t>вос</w:t>
      </w:r>
      <w:r w:rsidRPr="00792E86">
        <w:rPr>
          <w:sz w:val="28"/>
          <w:szCs w:val="28"/>
          <w:lang w:val="uk-UA"/>
        </w:rPr>
        <w:softHyphen/>
        <w:t>тя</w:t>
      </w:r>
      <w:r w:rsidRPr="00792E86">
        <w:rPr>
          <w:sz w:val="28"/>
          <w:szCs w:val="28"/>
          <w:lang w:val="uk-UA"/>
        </w:rPr>
        <w:softHyphen/>
        <w:t>ми мовного стилю. Художній і публіцистичний стилі як різ</w:t>
      </w:r>
      <w:r w:rsidRPr="00792E86">
        <w:rPr>
          <w:sz w:val="28"/>
          <w:szCs w:val="28"/>
          <w:lang w:val="uk-UA"/>
        </w:rPr>
        <w:softHyphen/>
        <w:t>но</w:t>
      </w:r>
      <w:r w:rsidRPr="00792E86">
        <w:rPr>
          <w:sz w:val="28"/>
          <w:szCs w:val="28"/>
          <w:lang w:val="uk-UA"/>
        </w:rPr>
        <w:softHyphen/>
        <w:t>ви</w:t>
      </w:r>
      <w:r w:rsidRPr="00792E86">
        <w:rPr>
          <w:sz w:val="28"/>
          <w:szCs w:val="28"/>
          <w:lang w:val="uk-UA"/>
        </w:rPr>
        <w:softHyphen/>
        <w:t>ди літе</w:t>
      </w:r>
      <w:r w:rsidRPr="00792E86">
        <w:rPr>
          <w:sz w:val="28"/>
          <w:szCs w:val="28"/>
          <w:lang w:val="uk-UA"/>
        </w:rPr>
        <w:softHyphen/>
        <w:t>ра</w:t>
      </w:r>
      <w:r w:rsidRPr="00792E86">
        <w:rPr>
          <w:sz w:val="28"/>
          <w:szCs w:val="28"/>
          <w:lang w:val="uk-UA"/>
        </w:rPr>
        <w:softHyphen/>
        <w:t>турної мови характеризуються певним відбором та концентрацією мов</w:t>
      </w:r>
      <w:r w:rsidRPr="00792E86">
        <w:rPr>
          <w:sz w:val="28"/>
          <w:szCs w:val="28"/>
          <w:lang w:val="uk-UA"/>
        </w:rPr>
        <w:softHyphen/>
        <w:t>них засобів, утво</w:t>
      </w:r>
      <w:r w:rsidRPr="00792E86">
        <w:rPr>
          <w:sz w:val="28"/>
          <w:szCs w:val="28"/>
          <w:lang w:val="uk-UA"/>
        </w:rPr>
        <w:softHyphen/>
        <w:t>рюючи цілісну систему словесного вираження, зорієнтовану на ви</w:t>
      </w:r>
      <w:r w:rsidRPr="00792E86">
        <w:rPr>
          <w:sz w:val="28"/>
          <w:szCs w:val="28"/>
          <w:lang w:val="uk-UA"/>
        </w:rPr>
        <w:softHyphen/>
        <w:t>ко</w:t>
      </w:r>
      <w:r w:rsidRPr="00792E86">
        <w:rPr>
          <w:sz w:val="28"/>
          <w:szCs w:val="28"/>
          <w:lang w:val="uk-UA"/>
        </w:rPr>
        <w:softHyphen/>
        <w:t>нання основ</w:t>
      </w:r>
      <w:r w:rsidRPr="00792E86">
        <w:rPr>
          <w:sz w:val="28"/>
          <w:szCs w:val="28"/>
          <w:lang w:val="uk-UA"/>
        </w:rPr>
        <w:softHyphen/>
        <w:t>них функцій мови – спілкування, повідомлення, впливу. Оскіль</w:t>
      </w:r>
      <w:r w:rsidRPr="00792E86">
        <w:rPr>
          <w:sz w:val="28"/>
          <w:szCs w:val="28"/>
          <w:lang w:val="uk-UA"/>
        </w:rPr>
        <w:softHyphen/>
        <w:t>ки функ</w:t>
      </w:r>
      <w:r w:rsidRPr="00792E86">
        <w:rPr>
          <w:sz w:val="28"/>
          <w:szCs w:val="28"/>
          <w:lang w:val="uk-UA"/>
        </w:rPr>
        <w:softHyphen/>
        <w:t>ціо</w:t>
      </w:r>
      <w:r w:rsidRPr="00792E86">
        <w:rPr>
          <w:sz w:val="28"/>
          <w:szCs w:val="28"/>
          <w:lang w:val="uk-UA"/>
        </w:rPr>
        <w:softHyphen/>
        <w:t>наль</w:t>
      </w:r>
      <w:r w:rsidRPr="00792E86">
        <w:rPr>
          <w:sz w:val="28"/>
          <w:szCs w:val="28"/>
          <w:lang w:val="uk-UA"/>
        </w:rPr>
        <w:softHyphen/>
        <w:t>ні стилі різняться своїми завданнями, сферою засто</w:t>
      </w:r>
      <w:r w:rsidRPr="00792E86">
        <w:rPr>
          <w:sz w:val="28"/>
          <w:szCs w:val="28"/>
          <w:lang w:val="uk-UA"/>
        </w:rPr>
        <w:softHyphen/>
        <w:t>сування, то арсе</w:t>
      </w:r>
      <w:r w:rsidRPr="00792E86">
        <w:rPr>
          <w:sz w:val="28"/>
          <w:szCs w:val="28"/>
          <w:lang w:val="uk-UA"/>
        </w:rPr>
        <w:softHyphen/>
        <w:t>нал виражальних засобів у них різний, а значить, слід очіку</w:t>
      </w:r>
      <w:r w:rsidRPr="00792E86">
        <w:rPr>
          <w:sz w:val="28"/>
          <w:szCs w:val="28"/>
          <w:lang w:val="uk-UA"/>
        </w:rPr>
        <w:softHyphen/>
        <w:t>ва</w:t>
      </w:r>
      <w:r w:rsidRPr="00792E86">
        <w:rPr>
          <w:sz w:val="28"/>
          <w:szCs w:val="28"/>
          <w:lang w:val="uk-UA"/>
        </w:rPr>
        <w:softHyphen/>
        <w:t>ти роз</w:t>
      </w:r>
      <w:r w:rsidRPr="00792E86">
        <w:rPr>
          <w:sz w:val="28"/>
          <w:szCs w:val="28"/>
          <w:lang w:val="uk-UA"/>
        </w:rPr>
        <w:softHyphen/>
        <w:t>біж</w:t>
      </w:r>
      <w:r w:rsidRPr="00792E86">
        <w:rPr>
          <w:sz w:val="28"/>
          <w:szCs w:val="28"/>
          <w:lang w:val="uk-UA"/>
        </w:rPr>
        <w:softHyphen/>
        <w:t>нос</w:t>
      </w:r>
      <w:r w:rsidRPr="00792E86">
        <w:rPr>
          <w:sz w:val="28"/>
          <w:szCs w:val="28"/>
          <w:lang w:val="uk-UA"/>
        </w:rPr>
        <w:softHyphen/>
        <w:t>тей у частотному лексико-семантичному вживанні прислівникової та дієслівної лек</w:t>
      </w:r>
      <w:r w:rsidRPr="00792E86">
        <w:rPr>
          <w:sz w:val="28"/>
          <w:szCs w:val="28"/>
          <w:lang w:val="uk-UA"/>
        </w:rPr>
        <w:softHyphen/>
        <w:t>си</w:t>
      </w:r>
      <w:r w:rsidRPr="00792E86">
        <w:rPr>
          <w:sz w:val="28"/>
          <w:szCs w:val="28"/>
          <w:lang w:val="uk-UA"/>
        </w:rPr>
        <w:softHyphen/>
        <w:t>ки.</w:t>
      </w:r>
    </w:p>
    <w:p w14:paraId="542EADE2" w14:textId="77777777" w:rsidR="00BE3723" w:rsidRPr="00792E86" w:rsidRDefault="00BE3723" w:rsidP="00BE3723">
      <w:pPr>
        <w:widowControl w:val="0"/>
        <w:overflowPunct w:val="0"/>
        <w:autoSpaceDE w:val="0"/>
        <w:autoSpaceDN w:val="0"/>
        <w:adjustRightInd w:val="0"/>
        <w:spacing w:line="360" w:lineRule="auto"/>
        <w:ind w:firstLine="720"/>
        <w:jc w:val="both"/>
        <w:textAlignment w:val="baseline"/>
        <w:rPr>
          <w:sz w:val="28"/>
          <w:szCs w:val="28"/>
          <w:lang w:val="uk-UA"/>
        </w:rPr>
      </w:pPr>
      <w:r w:rsidRPr="00792E86">
        <w:rPr>
          <w:sz w:val="28"/>
          <w:szCs w:val="28"/>
          <w:lang w:val="uk-UA"/>
        </w:rPr>
        <w:lastRenderedPageBreak/>
        <w:t>3. Імовірнісний характер лексико-семантичної системи мови передбачає можли</w:t>
      </w:r>
      <w:r w:rsidRPr="00792E86">
        <w:rPr>
          <w:sz w:val="28"/>
          <w:szCs w:val="28"/>
          <w:lang w:val="uk-UA"/>
        </w:rPr>
        <w:softHyphen/>
        <w:t>вість її дослідження за допомогою статистичних методів, що допомагають роз</w:t>
      </w:r>
      <w:r w:rsidRPr="00792E86">
        <w:rPr>
          <w:sz w:val="28"/>
          <w:szCs w:val="28"/>
          <w:lang w:val="uk-UA"/>
        </w:rPr>
        <w:softHyphen/>
        <w:t>кри</w:t>
      </w:r>
      <w:r w:rsidRPr="00792E86">
        <w:rPr>
          <w:sz w:val="28"/>
          <w:szCs w:val="28"/>
          <w:lang w:val="uk-UA"/>
        </w:rPr>
        <w:softHyphen/>
        <w:t xml:space="preserve">ти певні закономірні лінгвальні процеси та об’єктивно оцінити мовні явища. Лінгвостатистичний аналіз здійснено в такій послідовності: </w:t>
      </w:r>
    </w:p>
    <w:p w14:paraId="1DD18CBF" w14:textId="77777777" w:rsidR="00BE3723" w:rsidRPr="00792E86" w:rsidRDefault="00BE3723" w:rsidP="008A0FEC">
      <w:pPr>
        <w:widowControl w:val="0"/>
        <w:numPr>
          <w:ilvl w:val="0"/>
          <w:numId w:val="58"/>
        </w:numPr>
        <w:tabs>
          <w:tab w:val="clear" w:pos="1428"/>
          <w:tab w:val="num" w:pos="240"/>
        </w:tabs>
        <w:suppressAutoHyphens w:val="0"/>
        <w:spacing w:line="360" w:lineRule="auto"/>
        <w:ind w:left="0" w:firstLine="0"/>
        <w:jc w:val="both"/>
        <w:rPr>
          <w:sz w:val="28"/>
          <w:szCs w:val="28"/>
          <w:lang w:val="uk-UA"/>
        </w:rPr>
      </w:pPr>
      <w:r w:rsidRPr="00792E86">
        <w:rPr>
          <w:sz w:val="28"/>
          <w:szCs w:val="28"/>
          <w:lang w:val="uk-UA"/>
        </w:rPr>
        <w:t xml:space="preserve">Проведено систематизацію і розподіл прислівників та дієслів, з якими вони сполучаються, на підкласи за семантичними ознаками на основі відомих лінгвістичних класифікацій з урахуванням особливостей дослідження. </w:t>
      </w:r>
    </w:p>
    <w:p w14:paraId="0B114678" w14:textId="77777777" w:rsidR="00BE3723" w:rsidRPr="00792E86" w:rsidRDefault="00BE3723" w:rsidP="008A0FEC">
      <w:pPr>
        <w:widowControl w:val="0"/>
        <w:numPr>
          <w:ilvl w:val="0"/>
          <w:numId w:val="58"/>
        </w:numPr>
        <w:tabs>
          <w:tab w:val="clear" w:pos="1428"/>
          <w:tab w:val="num" w:pos="240"/>
        </w:tabs>
        <w:suppressAutoHyphens w:val="0"/>
        <w:spacing w:line="360" w:lineRule="auto"/>
        <w:ind w:left="0" w:firstLine="0"/>
        <w:jc w:val="both"/>
        <w:rPr>
          <w:sz w:val="28"/>
          <w:szCs w:val="28"/>
          <w:lang w:val="uk-UA"/>
        </w:rPr>
      </w:pPr>
      <w:r w:rsidRPr="00792E86">
        <w:rPr>
          <w:sz w:val="28"/>
          <w:szCs w:val="28"/>
          <w:lang w:val="uk-UA"/>
        </w:rPr>
        <w:t>Виділено основні параметри дослідження: частота вживання підкласу, наявність статистично значущих зв’язків (за критерієм хі-квадрат) та визначено інтенсив</w:t>
      </w:r>
      <w:r w:rsidRPr="00792E86">
        <w:rPr>
          <w:sz w:val="28"/>
          <w:szCs w:val="28"/>
          <w:lang w:val="uk-UA"/>
        </w:rPr>
        <w:softHyphen/>
        <w:t>ність цих зв’язків (коефіцієнт спряженості К).</w:t>
      </w:r>
    </w:p>
    <w:p w14:paraId="30C91D38" w14:textId="77777777" w:rsidR="00BE3723" w:rsidRPr="00792E86" w:rsidRDefault="00BE3723" w:rsidP="008A0FEC">
      <w:pPr>
        <w:widowControl w:val="0"/>
        <w:numPr>
          <w:ilvl w:val="0"/>
          <w:numId w:val="58"/>
        </w:numPr>
        <w:tabs>
          <w:tab w:val="clear" w:pos="1428"/>
          <w:tab w:val="num" w:pos="240"/>
        </w:tabs>
        <w:suppressAutoHyphens w:val="0"/>
        <w:spacing w:line="360" w:lineRule="auto"/>
        <w:ind w:left="0" w:firstLine="0"/>
        <w:jc w:val="both"/>
        <w:rPr>
          <w:sz w:val="28"/>
          <w:szCs w:val="28"/>
          <w:lang w:val="uk-UA"/>
        </w:rPr>
      </w:pPr>
      <w:r w:rsidRPr="00792E86">
        <w:rPr>
          <w:sz w:val="28"/>
          <w:szCs w:val="28"/>
          <w:lang w:val="uk-UA"/>
        </w:rPr>
        <w:t>Виявлено значущі парадигматичні зв’язки між підкласами й високочастотними прислівниками (коефіцієнт рангової кореляції r), визначено їх стильове співвідно</w:t>
      </w:r>
      <w:r>
        <w:rPr>
          <w:sz w:val="28"/>
          <w:szCs w:val="28"/>
          <w:lang w:val="uk-UA"/>
        </w:rPr>
        <w:softHyphen/>
      </w:r>
      <w:r w:rsidRPr="00792E86">
        <w:rPr>
          <w:sz w:val="28"/>
          <w:szCs w:val="28"/>
          <w:lang w:val="uk-UA"/>
        </w:rPr>
        <w:t>шення і взаємодію та проілюстровано у графічних моделях.</w:t>
      </w:r>
    </w:p>
    <w:p w14:paraId="2E72CCF4" w14:textId="77777777" w:rsidR="00BE3723" w:rsidRPr="00792E86" w:rsidRDefault="00BE3723" w:rsidP="008A0FEC">
      <w:pPr>
        <w:widowControl w:val="0"/>
        <w:numPr>
          <w:ilvl w:val="0"/>
          <w:numId w:val="58"/>
        </w:numPr>
        <w:tabs>
          <w:tab w:val="clear" w:pos="1428"/>
          <w:tab w:val="num" w:pos="120"/>
          <w:tab w:val="num" w:pos="240"/>
        </w:tabs>
        <w:suppressAutoHyphens w:val="0"/>
        <w:spacing w:line="360" w:lineRule="auto"/>
        <w:ind w:left="0" w:firstLine="0"/>
        <w:jc w:val="both"/>
        <w:rPr>
          <w:sz w:val="28"/>
          <w:szCs w:val="28"/>
          <w:lang w:val="uk-UA"/>
        </w:rPr>
      </w:pPr>
      <w:r w:rsidRPr="00792E86">
        <w:rPr>
          <w:sz w:val="28"/>
          <w:szCs w:val="28"/>
          <w:lang w:val="uk-UA"/>
        </w:rPr>
        <w:t>З’ясовано частоту реалізації часових форм дієслів та їх семантичних значень.</w:t>
      </w:r>
    </w:p>
    <w:p w14:paraId="052D7DCB" w14:textId="77777777" w:rsidR="00BE3723" w:rsidRPr="00792E86" w:rsidRDefault="00BE3723" w:rsidP="00BE3723">
      <w:pPr>
        <w:widowControl w:val="0"/>
        <w:spacing w:line="360" w:lineRule="auto"/>
        <w:ind w:firstLine="720"/>
        <w:jc w:val="both"/>
        <w:rPr>
          <w:sz w:val="28"/>
          <w:szCs w:val="28"/>
          <w:lang w:val="uk-UA"/>
        </w:rPr>
      </w:pPr>
      <w:r w:rsidRPr="00792E86">
        <w:rPr>
          <w:sz w:val="28"/>
          <w:szCs w:val="28"/>
          <w:lang w:val="uk-UA"/>
        </w:rPr>
        <w:t xml:space="preserve">4. Існує подібність між об’ємом і частотою реалізації підкласів прислівників у текстах обох стилів, </w:t>
      </w:r>
      <w:r>
        <w:rPr>
          <w:sz w:val="28"/>
          <w:szCs w:val="28"/>
          <w:lang w:val="uk-UA"/>
        </w:rPr>
        <w:t>«</w:t>
      </w:r>
      <w:r w:rsidRPr="00792E86">
        <w:rPr>
          <w:sz w:val="28"/>
          <w:szCs w:val="28"/>
          <w:lang w:val="uk-UA"/>
        </w:rPr>
        <w:t xml:space="preserve">обернену» залежність зафіксовано для підкласів прислівників </w:t>
      </w:r>
      <w:r w:rsidRPr="00792E86">
        <w:rPr>
          <w:i/>
          <w:sz w:val="28"/>
          <w:szCs w:val="28"/>
          <w:lang w:val="uk-UA"/>
        </w:rPr>
        <w:t>часу</w:t>
      </w:r>
      <w:r w:rsidRPr="00792E86">
        <w:rPr>
          <w:sz w:val="28"/>
          <w:szCs w:val="28"/>
          <w:lang w:val="uk-UA"/>
        </w:rPr>
        <w:t xml:space="preserve"> та </w:t>
      </w:r>
      <w:r w:rsidRPr="00792E86">
        <w:rPr>
          <w:i/>
          <w:sz w:val="28"/>
          <w:szCs w:val="28"/>
          <w:lang w:val="uk-UA"/>
        </w:rPr>
        <w:t>способу дії</w:t>
      </w:r>
      <w:r w:rsidRPr="00792E86">
        <w:rPr>
          <w:sz w:val="28"/>
          <w:szCs w:val="28"/>
          <w:lang w:val="uk-UA"/>
        </w:rPr>
        <w:t xml:space="preserve">. Прислівники </w:t>
      </w:r>
      <w:r w:rsidRPr="00792E86">
        <w:rPr>
          <w:i/>
          <w:sz w:val="28"/>
          <w:szCs w:val="28"/>
          <w:lang w:val="uk-UA"/>
        </w:rPr>
        <w:t>часу, місця</w:t>
      </w:r>
      <w:r w:rsidRPr="00792E86">
        <w:rPr>
          <w:sz w:val="28"/>
          <w:szCs w:val="28"/>
          <w:lang w:val="uk-UA"/>
        </w:rPr>
        <w:t xml:space="preserve">, </w:t>
      </w:r>
      <w:r w:rsidRPr="00792E86">
        <w:rPr>
          <w:i/>
          <w:sz w:val="28"/>
          <w:szCs w:val="28"/>
          <w:lang w:val="uk-UA"/>
        </w:rPr>
        <w:t>способу дії</w:t>
      </w:r>
      <w:r w:rsidRPr="00792E86">
        <w:rPr>
          <w:sz w:val="28"/>
          <w:szCs w:val="28"/>
          <w:lang w:val="uk-UA"/>
        </w:rPr>
        <w:t xml:space="preserve">, </w:t>
      </w:r>
      <w:r w:rsidRPr="00792E86">
        <w:rPr>
          <w:i/>
          <w:sz w:val="28"/>
          <w:szCs w:val="28"/>
          <w:lang w:val="uk-UA"/>
        </w:rPr>
        <w:t xml:space="preserve">ступеня </w:t>
      </w:r>
      <w:r w:rsidRPr="00792E86">
        <w:rPr>
          <w:sz w:val="28"/>
          <w:szCs w:val="28"/>
          <w:lang w:val="uk-UA"/>
        </w:rPr>
        <w:t xml:space="preserve">і </w:t>
      </w:r>
      <w:r w:rsidRPr="00792E86">
        <w:rPr>
          <w:i/>
          <w:sz w:val="28"/>
          <w:szCs w:val="28"/>
          <w:lang w:val="uk-UA"/>
        </w:rPr>
        <w:t>модальні</w:t>
      </w:r>
      <w:r w:rsidRPr="00792E86">
        <w:rPr>
          <w:sz w:val="28"/>
          <w:szCs w:val="28"/>
          <w:lang w:val="uk-UA"/>
        </w:rPr>
        <w:t xml:space="preserve"> переважають у художньому стилі, прислівники </w:t>
      </w:r>
      <w:r w:rsidRPr="00792E86">
        <w:rPr>
          <w:i/>
          <w:sz w:val="28"/>
          <w:szCs w:val="28"/>
          <w:lang w:val="uk-UA"/>
        </w:rPr>
        <w:t>причини і мети</w:t>
      </w:r>
      <w:r w:rsidRPr="00792E86">
        <w:rPr>
          <w:sz w:val="28"/>
          <w:szCs w:val="28"/>
          <w:lang w:val="uk-UA"/>
        </w:rPr>
        <w:t xml:space="preserve"> – у </w:t>
      </w:r>
      <w:r>
        <w:rPr>
          <w:sz w:val="28"/>
          <w:szCs w:val="28"/>
          <w:lang w:val="uk-UA"/>
        </w:rPr>
        <w:t>публіцис</w:t>
      </w:r>
      <w:r>
        <w:rPr>
          <w:sz w:val="28"/>
          <w:szCs w:val="28"/>
          <w:lang w:val="uk-UA"/>
        </w:rPr>
        <w:softHyphen/>
      </w:r>
      <w:r w:rsidRPr="00792E86">
        <w:rPr>
          <w:sz w:val="28"/>
          <w:szCs w:val="28"/>
          <w:lang w:val="uk-UA"/>
        </w:rPr>
        <w:t>тич</w:t>
      </w:r>
      <w:r>
        <w:rPr>
          <w:sz w:val="28"/>
          <w:szCs w:val="28"/>
          <w:lang w:val="uk-UA"/>
        </w:rPr>
        <w:softHyphen/>
      </w:r>
      <w:r w:rsidRPr="00792E86">
        <w:rPr>
          <w:sz w:val="28"/>
          <w:szCs w:val="28"/>
          <w:lang w:val="uk-UA"/>
        </w:rPr>
        <w:t>ному.</w:t>
      </w:r>
    </w:p>
    <w:p w14:paraId="3D3F7D5C" w14:textId="77777777" w:rsidR="00BE3723" w:rsidRPr="00792E86" w:rsidRDefault="00BE3723" w:rsidP="00BE3723">
      <w:pPr>
        <w:widowControl w:val="0"/>
        <w:overflowPunct w:val="0"/>
        <w:autoSpaceDE w:val="0"/>
        <w:autoSpaceDN w:val="0"/>
        <w:adjustRightInd w:val="0"/>
        <w:spacing w:line="360" w:lineRule="auto"/>
        <w:ind w:firstLine="720"/>
        <w:jc w:val="both"/>
        <w:textAlignment w:val="baseline"/>
        <w:outlineLvl w:val="0"/>
        <w:rPr>
          <w:sz w:val="28"/>
          <w:szCs w:val="28"/>
          <w:lang w:val="uk-UA"/>
        </w:rPr>
      </w:pPr>
      <w:r w:rsidRPr="00792E86">
        <w:rPr>
          <w:sz w:val="28"/>
          <w:szCs w:val="28"/>
          <w:lang w:val="uk-UA"/>
        </w:rPr>
        <w:t>Кількісним аналізом виявлено із-за відсутності часткового збігу сем „нереалізовані” сполучення підкласів прислівників та дієслів, які поза теоретичною ймовір</w:t>
      </w:r>
      <w:r w:rsidRPr="00792E86">
        <w:rPr>
          <w:sz w:val="28"/>
          <w:szCs w:val="28"/>
          <w:lang w:val="uk-UA"/>
        </w:rPr>
        <w:softHyphen/>
        <w:t xml:space="preserve">ністю комбінування не входять до активного складу текстової лексики у двох стилях, як-от; сполучення прислівників </w:t>
      </w:r>
      <w:r w:rsidRPr="00792E86">
        <w:rPr>
          <w:i/>
          <w:sz w:val="28"/>
          <w:szCs w:val="28"/>
          <w:lang w:val="uk-UA"/>
        </w:rPr>
        <w:t>місця</w:t>
      </w:r>
      <w:r w:rsidRPr="00792E86">
        <w:rPr>
          <w:sz w:val="28"/>
          <w:szCs w:val="28"/>
          <w:lang w:val="uk-UA"/>
        </w:rPr>
        <w:t xml:space="preserve"> з </w:t>
      </w:r>
      <w:r w:rsidRPr="00792E86">
        <w:rPr>
          <w:i/>
          <w:sz w:val="28"/>
          <w:szCs w:val="28"/>
          <w:lang w:val="uk-UA"/>
        </w:rPr>
        <w:t>темпорально співвіднесеними</w:t>
      </w:r>
      <w:r w:rsidRPr="00792E86">
        <w:rPr>
          <w:sz w:val="28"/>
          <w:szCs w:val="28"/>
          <w:lang w:val="uk-UA"/>
        </w:rPr>
        <w:t xml:space="preserve"> дієсловами, </w:t>
      </w:r>
      <w:r w:rsidRPr="00792E86">
        <w:rPr>
          <w:i/>
          <w:sz w:val="28"/>
          <w:szCs w:val="28"/>
          <w:lang w:val="uk-UA"/>
        </w:rPr>
        <w:t xml:space="preserve">причини і мети </w:t>
      </w:r>
      <w:r w:rsidRPr="00792E86">
        <w:rPr>
          <w:sz w:val="28"/>
          <w:szCs w:val="28"/>
          <w:lang w:val="uk-UA"/>
        </w:rPr>
        <w:t>зі</w:t>
      </w:r>
      <w:r w:rsidRPr="00792E86">
        <w:rPr>
          <w:i/>
          <w:sz w:val="28"/>
          <w:szCs w:val="28"/>
          <w:lang w:val="uk-UA"/>
        </w:rPr>
        <w:t xml:space="preserve"> статичними </w:t>
      </w:r>
      <w:r w:rsidRPr="00792E86">
        <w:rPr>
          <w:sz w:val="28"/>
          <w:szCs w:val="28"/>
          <w:lang w:val="uk-UA"/>
        </w:rPr>
        <w:t xml:space="preserve">дієсловами. </w:t>
      </w:r>
    </w:p>
    <w:p w14:paraId="47B8F722" w14:textId="77777777" w:rsidR="00BE3723" w:rsidRPr="00792E86" w:rsidRDefault="00BE3723" w:rsidP="00BE3723">
      <w:pPr>
        <w:widowControl w:val="0"/>
        <w:spacing w:line="360" w:lineRule="auto"/>
        <w:ind w:firstLine="720"/>
        <w:jc w:val="both"/>
        <w:rPr>
          <w:sz w:val="28"/>
          <w:szCs w:val="28"/>
          <w:lang w:val="uk-UA"/>
        </w:rPr>
      </w:pPr>
      <w:r w:rsidRPr="00792E86">
        <w:rPr>
          <w:sz w:val="28"/>
          <w:szCs w:val="28"/>
          <w:lang w:val="uk-UA"/>
        </w:rPr>
        <w:t>Семантична сполучуваність прислівників з дієсловами характеризується мно</w:t>
      </w:r>
      <w:r w:rsidRPr="00792E86">
        <w:rPr>
          <w:sz w:val="28"/>
          <w:szCs w:val="28"/>
          <w:lang w:val="uk-UA"/>
        </w:rPr>
        <w:softHyphen/>
        <w:t>жиною варіантів реалізації зв’язків. Дослідженням за моделлю [підклас] + [підклас] встановлено закономірні особливості зв’язків залежно від функціональ</w:t>
      </w:r>
      <w:r w:rsidRPr="00792E86">
        <w:rPr>
          <w:sz w:val="28"/>
          <w:szCs w:val="28"/>
          <w:lang w:val="uk-UA"/>
        </w:rPr>
        <w:softHyphen/>
        <w:t>но</w:t>
      </w:r>
      <w:r w:rsidRPr="00792E86">
        <w:rPr>
          <w:sz w:val="28"/>
          <w:szCs w:val="28"/>
          <w:lang w:val="uk-UA"/>
        </w:rPr>
        <w:softHyphen/>
        <w:t xml:space="preserve">го спрямування тексту. Існує відхилення емпіричних величин від теоретично очікуваних у прислівників </w:t>
      </w:r>
      <w:r w:rsidRPr="00792E86">
        <w:rPr>
          <w:i/>
          <w:sz w:val="28"/>
          <w:szCs w:val="28"/>
          <w:lang w:val="uk-UA"/>
        </w:rPr>
        <w:t>причини і мети</w:t>
      </w:r>
      <w:r w:rsidRPr="00792E86">
        <w:rPr>
          <w:sz w:val="28"/>
          <w:szCs w:val="28"/>
          <w:lang w:val="uk-UA"/>
        </w:rPr>
        <w:t xml:space="preserve"> й </w:t>
      </w:r>
      <w:r w:rsidRPr="00792E86">
        <w:rPr>
          <w:i/>
          <w:sz w:val="28"/>
          <w:szCs w:val="28"/>
          <w:lang w:val="uk-UA"/>
        </w:rPr>
        <w:t>ступеня</w:t>
      </w:r>
      <w:r w:rsidRPr="00792E86">
        <w:rPr>
          <w:sz w:val="28"/>
          <w:szCs w:val="28"/>
          <w:lang w:val="uk-UA"/>
        </w:rPr>
        <w:t xml:space="preserve"> у публіцистичному стилі та </w:t>
      </w:r>
      <w:r w:rsidRPr="00792E86">
        <w:rPr>
          <w:i/>
          <w:sz w:val="28"/>
          <w:szCs w:val="28"/>
          <w:lang w:val="uk-UA"/>
        </w:rPr>
        <w:lastRenderedPageBreak/>
        <w:t xml:space="preserve">модальних </w:t>
      </w:r>
      <w:r w:rsidRPr="00792E86">
        <w:rPr>
          <w:sz w:val="28"/>
          <w:szCs w:val="28"/>
          <w:lang w:val="uk-UA"/>
        </w:rPr>
        <w:t xml:space="preserve">і </w:t>
      </w:r>
      <w:r w:rsidRPr="00792E86">
        <w:rPr>
          <w:i/>
          <w:sz w:val="28"/>
          <w:szCs w:val="28"/>
          <w:lang w:val="uk-UA"/>
        </w:rPr>
        <w:t>спо</w:t>
      </w:r>
      <w:r w:rsidRPr="00792E86">
        <w:rPr>
          <w:i/>
          <w:sz w:val="28"/>
          <w:szCs w:val="28"/>
          <w:lang w:val="uk-UA"/>
        </w:rPr>
        <w:softHyphen/>
        <w:t>собу дії –</w:t>
      </w:r>
      <w:r w:rsidRPr="00792E86">
        <w:rPr>
          <w:sz w:val="28"/>
          <w:szCs w:val="28"/>
          <w:lang w:val="uk-UA"/>
        </w:rPr>
        <w:t xml:space="preserve"> в художньому. Висока інтенсивність сполучень при</w:t>
      </w:r>
      <w:r w:rsidRPr="00792E86">
        <w:rPr>
          <w:sz w:val="28"/>
          <w:szCs w:val="28"/>
          <w:lang w:val="uk-UA"/>
        </w:rPr>
        <w:softHyphen/>
        <w:t>слів</w:t>
      </w:r>
      <w:r w:rsidRPr="00792E86">
        <w:rPr>
          <w:sz w:val="28"/>
          <w:szCs w:val="28"/>
          <w:lang w:val="uk-UA"/>
        </w:rPr>
        <w:softHyphen/>
        <w:t xml:space="preserve">ників </w:t>
      </w:r>
      <w:r w:rsidRPr="00792E86">
        <w:rPr>
          <w:i/>
          <w:sz w:val="28"/>
          <w:szCs w:val="28"/>
          <w:lang w:val="uk-UA"/>
        </w:rPr>
        <w:t>місця</w:t>
      </w:r>
      <w:r w:rsidRPr="00792E86">
        <w:rPr>
          <w:sz w:val="28"/>
          <w:szCs w:val="28"/>
          <w:lang w:val="uk-UA"/>
        </w:rPr>
        <w:t xml:space="preserve"> з </w:t>
      </w:r>
      <w:r w:rsidRPr="00792E86">
        <w:rPr>
          <w:i/>
          <w:sz w:val="28"/>
          <w:szCs w:val="28"/>
          <w:lang w:val="uk-UA"/>
        </w:rPr>
        <w:t>локально співвіднесеними</w:t>
      </w:r>
      <w:r w:rsidRPr="00792E86">
        <w:rPr>
          <w:sz w:val="28"/>
          <w:szCs w:val="28"/>
          <w:lang w:val="uk-UA"/>
        </w:rPr>
        <w:t xml:space="preserve"> дієсловами у двох функціональних стилях свідчить про </w:t>
      </w:r>
      <w:r w:rsidRPr="00792E86">
        <w:rPr>
          <w:i/>
          <w:sz w:val="28"/>
          <w:szCs w:val="28"/>
          <w:lang w:val="uk-UA"/>
        </w:rPr>
        <w:t>міжстильову універсальність</w:t>
      </w:r>
      <w:r w:rsidRPr="00792E86">
        <w:rPr>
          <w:sz w:val="28"/>
          <w:szCs w:val="28"/>
          <w:lang w:val="uk-UA"/>
        </w:rPr>
        <w:t xml:space="preserve"> такої комбінації семан</w:t>
      </w:r>
      <w:r w:rsidRPr="00792E86">
        <w:rPr>
          <w:sz w:val="28"/>
          <w:szCs w:val="28"/>
          <w:lang w:val="uk-UA"/>
        </w:rPr>
        <w:softHyphen/>
        <w:t xml:space="preserve">тичних ознак. </w:t>
      </w:r>
    </w:p>
    <w:p w14:paraId="1DED9C7C" w14:textId="77777777" w:rsidR="00BE3723" w:rsidRPr="00792E86" w:rsidRDefault="00BE3723" w:rsidP="00BE3723">
      <w:pPr>
        <w:widowControl w:val="0"/>
        <w:spacing w:line="360" w:lineRule="auto"/>
        <w:ind w:firstLine="720"/>
        <w:jc w:val="both"/>
        <w:rPr>
          <w:i/>
          <w:sz w:val="28"/>
          <w:szCs w:val="28"/>
          <w:lang w:val="uk-UA"/>
        </w:rPr>
      </w:pPr>
      <w:r w:rsidRPr="00792E86">
        <w:rPr>
          <w:sz w:val="28"/>
          <w:szCs w:val="28"/>
          <w:lang w:val="uk-UA"/>
        </w:rPr>
        <w:t xml:space="preserve">5. Для кожного стилю зокрема та в міжстильовому ракурсі загалом встановлено високочастотні прислівники кожного підкласу. Ядро високочастотної лексики обох стилів утворюють прислівники часу: </w:t>
      </w:r>
      <w:r w:rsidRPr="00792E86">
        <w:rPr>
          <w:i/>
          <w:sz w:val="28"/>
          <w:szCs w:val="28"/>
          <w:lang w:val="de-DE"/>
        </w:rPr>
        <w:t>jetzt, wieder, immer, noch, schon, nie, später</w:t>
      </w:r>
      <w:r w:rsidRPr="00792E86">
        <w:rPr>
          <w:i/>
          <w:sz w:val="28"/>
          <w:szCs w:val="28"/>
          <w:lang w:val="uk-UA"/>
        </w:rPr>
        <w:t xml:space="preserve">; </w:t>
      </w:r>
      <w:r w:rsidRPr="00792E86">
        <w:rPr>
          <w:sz w:val="28"/>
          <w:szCs w:val="28"/>
          <w:lang w:val="uk-UA"/>
        </w:rPr>
        <w:t xml:space="preserve">місця: </w:t>
      </w:r>
      <w:r w:rsidRPr="00792E86">
        <w:rPr>
          <w:i/>
          <w:sz w:val="28"/>
          <w:szCs w:val="28"/>
          <w:lang w:val="de-DE"/>
        </w:rPr>
        <w:t>da, dort, darin, überall,</w:t>
      </w:r>
      <w:r>
        <w:rPr>
          <w:i/>
          <w:sz w:val="28"/>
          <w:szCs w:val="28"/>
          <w:lang w:val="uk-UA"/>
        </w:rPr>
        <w:t xml:space="preserve"> </w:t>
      </w:r>
      <w:r w:rsidRPr="00792E86">
        <w:rPr>
          <w:i/>
          <w:sz w:val="28"/>
          <w:szCs w:val="28"/>
          <w:lang w:val="de-DE"/>
        </w:rPr>
        <w:t>wo, hier</w:t>
      </w:r>
      <w:r w:rsidRPr="00792E86">
        <w:rPr>
          <w:i/>
          <w:sz w:val="28"/>
          <w:szCs w:val="28"/>
          <w:lang w:val="uk-UA"/>
        </w:rPr>
        <w:t xml:space="preserve">; </w:t>
      </w:r>
      <w:r w:rsidRPr="00792E86">
        <w:rPr>
          <w:sz w:val="28"/>
          <w:szCs w:val="28"/>
          <w:lang w:val="uk-UA"/>
        </w:rPr>
        <w:t xml:space="preserve">причини і мети: </w:t>
      </w:r>
      <w:r w:rsidRPr="00792E86">
        <w:rPr>
          <w:i/>
          <w:sz w:val="28"/>
          <w:szCs w:val="28"/>
          <w:lang w:val="de-DE"/>
        </w:rPr>
        <w:t>warum, deshalb, darum</w:t>
      </w:r>
      <w:r w:rsidRPr="00792E86">
        <w:rPr>
          <w:i/>
          <w:sz w:val="28"/>
          <w:szCs w:val="28"/>
          <w:lang w:val="uk-UA"/>
        </w:rPr>
        <w:t xml:space="preserve">; </w:t>
      </w:r>
      <w:r w:rsidRPr="00792E86">
        <w:rPr>
          <w:sz w:val="28"/>
          <w:szCs w:val="28"/>
          <w:lang w:val="uk-UA"/>
        </w:rPr>
        <w:t xml:space="preserve">способу дії: </w:t>
      </w:r>
      <w:r w:rsidRPr="00792E86">
        <w:rPr>
          <w:i/>
          <w:sz w:val="28"/>
          <w:szCs w:val="28"/>
          <w:lang w:val="de-DE"/>
        </w:rPr>
        <w:t>wie, schnell, einfach</w:t>
      </w:r>
      <w:r w:rsidRPr="00792E86">
        <w:rPr>
          <w:i/>
          <w:sz w:val="28"/>
          <w:szCs w:val="28"/>
          <w:lang w:val="uk-UA"/>
        </w:rPr>
        <w:t xml:space="preserve">; </w:t>
      </w:r>
      <w:r w:rsidRPr="00792E86">
        <w:rPr>
          <w:sz w:val="28"/>
          <w:szCs w:val="28"/>
          <w:lang w:val="uk-UA"/>
        </w:rPr>
        <w:t xml:space="preserve">модальні: </w:t>
      </w:r>
      <w:r w:rsidRPr="00792E86">
        <w:rPr>
          <w:i/>
          <w:sz w:val="28"/>
          <w:szCs w:val="28"/>
          <w:lang w:val="de-DE"/>
        </w:rPr>
        <w:t>so, vielleicht, gern, wirklich, natürlich</w:t>
      </w:r>
      <w:r w:rsidRPr="00792E86">
        <w:rPr>
          <w:i/>
          <w:sz w:val="28"/>
          <w:szCs w:val="28"/>
          <w:lang w:val="uk-UA"/>
        </w:rPr>
        <w:t>;</w:t>
      </w:r>
      <w:r w:rsidRPr="00792E86">
        <w:rPr>
          <w:sz w:val="28"/>
          <w:szCs w:val="28"/>
          <w:lang w:val="uk-UA"/>
        </w:rPr>
        <w:t xml:space="preserve"> ступеня: </w:t>
      </w:r>
      <w:r w:rsidRPr="00792E86">
        <w:rPr>
          <w:i/>
          <w:sz w:val="28"/>
          <w:szCs w:val="28"/>
          <w:lang w:val="de-DE"/>
        </w:rPr>
        <w:t>mehr, nur, wenig, viel</w:t>
      </w:r>
      <w:r w:rsidRPr="00792E86">
        <w:rPr>
          <w:sz w:val="28"/>
          <w:szCs w:val="28"/>
          <w:lang w:val="de-DE"/>
        </w:rPr>
        <w:t xml:space="preserve">, </w:t>
      </w:r>
      <w:r w:rsidRPr="00792E86">
        <w:rPr>
          <w:i/>
          <w:sz w:val="28"/>
          <w:szCs w:val="28"/>
          <w:lang w:val="de-DE"/>
        </w:rPr>
        <w:t>kaum</w:t>
      </w:r>
      <w:r w:rsidRPr="00792E86">
        <w:rPr>
          <w:i/>
          <w:sz w:val="28"/>
          <w:szCs w:val="28"/>
          <w:lang w:val="uk-UA"/>
        </w:rPr>
        <w:t xml:space="preserve">. </w:t>
      </w:r>
      <w:r w:rsidRPr="00792E86">
        <w:rPr>
          <w:sz w:val="28"/>
          <w:szCs w:val="28"/>
          <w:lang w:val="uk-UA"/>
        </w:rPr>
        <w:t>Функціональні особливості, актуа</w:t>
      </w:r>
      <w:r>
        <w:rPr>
          <w:sz w:val="28"/>
          <w:szCs w:val="28"/>
          <w:lang w:val="uk-UA"/>
        </w:rPr>
        <w:softHyphen/>
      </w:r>
      <w:r w:rsidRPr="00792E86">
        <w:rPr>
          <w:sz w:val="28"/>
          <w:szCs w:val="28"/>
          <w:lang w:val="uk-UA"/>
        </w:rPr>
        <w:t>лі</w:t>
      </w:r>
      <w:r>
        <w:rPr>
          <w:sz w:val="28"/>
          <w:szCs w:val="28"/>
          <w:lang w:val="uk-UA"/>
        </w:rPr>
        <w:softHyphen/>
      </w:r>
      <w:r w:rsidRPr="00792E86">
        <w:rPr>
          <w:sz w:val="28"/>
          <w:szCs w:val="28"/>
          <w:lang w:val="uk-UA"/>
        </w:rPr>
        <w:t>зо</w:t>
      </w:r>
      <w:r>
        <w:rPr>
          <w:sz w:val="28"/>
          <w:szCs w:val="28"/>
          <w:lang w:val="uk-UA"/>
        </w:rPr>
        <w:softHyphen/>
      </w:r>
      <w:r w:rsidRPr="00792E86">
        <w:rPr>
          <w:sz w:val="28"/>
          <w:szCs w:val="28"/>
          <w:lang w:val="uk-UA"/>
        </w:rPr>
        <w:t xml:space="preserve">вані високою частотою реалізації в художньому стилі, виявили прислівники: </w:t>
      </w:r>
      <w:r w:rsidRPr="00792E86">
        <w:rPr>
          <w:i/>
          <w:sz w:val="28"/>
          <w:szCs w:val="28"/>
          <w:lang w:val="de-DE"/>
        </w:rPr>
        <w:t>dann, manchmal, sofort, da, plötzlich,</w:t>
      </w:r>
      <w:r w:rsidRPr="00792E86">
        <w:rPr>
          <w:i/>
          <w:szCs w:val="28"/>
          <w:lang w:val="de-DE"/>
        </w:rPr>
        <w:t xml:space="preserve"> </w:t>
      </w:r>
      <w:r w:rsidRPr="00792E86">
        <w:rPr>
          <w:i/>
          <w:sz w:val="28"/>
          <w:szCs w:val="28"/>
          <w:lang w:val="de-DE"/>
        </w:rPr>
        <w:t>draußen, nah, oben, sonst, dennoch, rasch, leise, eigentlich, sehr</w:t>
      </w:r>
      <w:r w:rsidRPr="00792E86">
        <w:rPr>
          <w:sz w:val="28"/>
          <w:szCs w:val="28"/>
          <w:lang w:val="uk-UA"/>
        </w:rPr>
        <w:t>. Мова публіцистики надає перевагу невеликій кількості одиниць, які склада</w:t>
      </w:r>
      <w:r w:rsidRPr="00792E86">
        <w:rPr>
          <w:sz w:val="28"/>
          <w:szCs w:val="28"/>
          <w:lang w:val="uk-UA"/>
        </w:rPr>
        <w:softHyphen/>
        <w:t xml:space="preserve">ють її ядро, той мінімум, який несе максимум навантаження, такими виявилися прислівники: </w:t>
      </w:r>
      <w:r w:rsidRPr="00792E86">
        <w:rPr>
          <w:i/>
          <w:sz w:val="28"/>
          <w:szCs w:val="28"/>
          <w:lang w:val="de-DE"/>
        </w:rPr>
        <w:t>erst, gerade, bereits, inzwischen, künftig, bisher, weltweit, links, rechts, unten, trotzdem, daher, demnach, nämlich, anders, perfekt, langsam, irgendwie, ähnlich, zwar, eigentlich, allerdings, sogar, wohl, ohnehin offenbar, ebenfalls, oft, zumindest, genug, fast, teilweise, mindestens</w:t>
      </w:r>
      <w:r w:rsidRPr="00792E86">
        <w:rPr>
          <w:i/>
          <w:sz w:val="28"/>
          <w:szCs w:val="28"/>
          <w:lang w:val="uk-UA"/>
        </w:rPr>
        <w:t>.</w:t>
      </w:r>
    </w:p>
    <w:p w14:paraId="3F98FF50" w14:textId="77777777" w:rsidR="00BE3723" w:rsidRPr="00792E86" w:rsidRDefault="00BE3723" w:rsidP="00BE3723">
      <w:pPr>
        <w:widowControl w:val="0"/>
        <w:spacing w:line="360" w:lineRule="auto"/>
        <w:ind w:firstLine="720"/>
        <w:jc w:val="both"/>
        <w:rPr>
          <w:sz w:val="28"/>
          <w:szCs w:val="28"/>
          <w:lang w:val="uk-UA"/>
        </w:rPr>
      </w:pPr>
      <w:r w:rsidRPr="00792E86">
        <w:rPr>
          <w:sz w:val="28"/>
          <w:szCs w:val="28"/>
          <w:lang w:val="uk-UA"/>
        </w:rPr>
        <w:t>6. Порівняльний аналіз частоти, інтенсивності та селективності сполучу</w:t>
      </w:r>
      <w:r>
        <w:rPr>
          <w:sz w:val="28"/>
          <w:szCs w:val="28"/>
          <w:lang w:val="uk-UA"/>
        </w:rPr>
        <w:softHyphen/>
      </w:r>
      <w:r w:rsidRPr="00792E86">
        <w:rPr>
          <w:sz w:val="28"/>
          <w:szCs w:val="28"/>
          <w:lang w:val="uk-UA"/>
        </w:rPr>
        <w:t>ва</w:t>
      </w:r>
      <w:r>
        <w:rPr>
          <w:sz w:val="28"/>
          <w:szCs w:val="28"/>
          <w:lang w:val="uk-UA"/>
        </w:rPr>
        <w:softHyphen/>
      </w:r>
      <w:r w:rsidRPr="00792E86">
        <w:rPr>
          <w:sz w:val="28"/>
          <w:szCs w:val="28"/>
          <w:lang w:val="uk-UA"/>
        </w:rPr>
        <w:t>ності на рівні підкласів слів засвідчив позитивну кореляцію між цими величинами у публі</w:t>
      </w:r>
      <w:r w:rsidRPr="00792E86">
        <w:rPr>
          <w:sz w:val="28"/>
          <w:szCs w:val="28"/>
          <w:lang w:val="uk-UA"/>
        </w:rPr>
        <w:softHyphen/>
        <w:t>цистичному стилі та її відсутність у художньому. Така тенденція підтвердилася в моделях [слово] + [слово] при порівнянні лексем, не об’єднаних за семантичними ознаками, однак залежність між частотою реалізації лексем і інтен</w:t>
      </w:r>
      <w:r w:rsidRPr="00792E86">
        <w:rPr>
          <w:sz w:val="28"/>
          <w:szCs w:val="28"/>
          <w:lang w:val="uk-UA"/>
        </w:rPr>
        <w:softHyphen/>
        <w:t>сивністю спо</w:t>
      </w:r>
      <w:r w:rsidRPr="00792E86">
        <w:rPr>
          <w:sz w:val="28"/>
          <w:szCs w:val="28"/>
          <w:lang w:val="uk-UA"/>
        </w:rPr>
        <w:softHyphen/>
        <w:t xml:space="preserve">лучуваності у публіцистичному стилі виявилася оберненою. На основі цього було висунуто гіпотезу про </w:t>
      </w:r>
      <w:r w:rsidRPr="00792E86">
        <w:rPr>
          <w:b/>
          <w:i/>
          <w:sz w:val="28"/>
          <w:szCs w:val="28"/>
          <w:lang w:val="uk-UA"/>
        </w:rPr>
        <w:t>обернену залежність між частотою вживання лексеми та інтенсивністю її сполучуваності</w:t>
      </w:r>
      <w:r w:rsidRPr="00792E86">
        <w:rPr>
          <w:sz w:val="28"/>
          <w:szCs w:val="28"/>
          <w:lang w:val="uk-UA"/>
        </w:rPr>
        <w:t xml:space="preserve"> й підтверджено високоінтенсивними зв’язками сполучуваності наступних низькочастотних прислівників:</w:t>
      </w:r>
      <w:r w:rsidRPr="00792E86">
        <w:rPr>
          <w:i/>
          <w:sz w:val="28"/>
          <w:lang w:val="uk-UA" w:eastAsia="uk-UA"/>
        </w:rPr>
        <w:t xml:space="preserve"> </w:t>
      </w:r>
      <w:r w:rsidRPr="00792E86">
        <w:rPr>
          <w:i/>
          <w:sz w:val="28"/>
          <w:szCs w:val="28"/>
          <w:lang w:val="de-DE"/>
        </w:rPr>
        <w:t>sofort, nah, überall, draußen, rasch, leise, eigentlich, sehr, unten, darin, weltweit, irgendwie, langsam, ähnlich, offenbar, ebenfalls, fast</w:t>
      </w:r>
      <w:r w:rsidRPr="00792E86">
        <w:rPr>
          <w:i/>
          <w:sz w:val="28"/>
          <w:szCs w:val="28"/>
          <w:lang w:val="uk-UA"/>
        </w:rPr>
        <w:t>.</w:t>
      </w:r>
    </w:p>
    <w:p w14:paraId="6B8777BA" w14:textId="77777777" w:rsidR="00BE3723" w:rsidRPr="00792E86" w:rsidRDefault="00BE3723" w:rsidP="00BE3723">
      <w:pPr>
        <w:widowControl w:val="0"/>
        <w:overflowPunct w:val="0"/>
        <w:autoSpaceDE w:val="0"/>
        <w:autoSpaceDN w:val="0"/>
        <w:adjustRightInd w:val="0"/>
        <w:spacing w:line="360" w:lineRule="auto"/>
        <w:ind w:firstLine="720"/>
        <w:jc w:val="both"/>
        <w:textAlignment w:val="baseline"/>
        <w:outlineLvl w:val="0"/>
        <w:rPr>
          <w:sz w:val="28"/>
          <w:szCs w:val="28"/>
          <w:lang w:val="uk-UA"/>
        </w:rPr>
      </w:pPr>
      <w:r w:rsidRPr="00792E86">
        <w:rPr>
          <w:sz w:val="28"/>
          <w:szCs w:val="28"/>
          <w:lang w:val="uk-UA"/>
        </w:rPr>
        <w:t>Сполучуваність прислівника з дієсловом здійснюється завдяки спільності та взаємодоповненню семантичних ознак. Встановлено закономірні взаємозв’яз</w:t>
      </w:r>
      <w:r w:rsidRPr="00792E86">
        <w:rPr>
          <w:sz w:val="28"/>
          <w:szCs w:val="28"/>
          <w:lang w:val="uk-UA"/>
        </w:rPr>
        <w:softHyphen/>
        <w:t xml:space="preserve">ки однакових ознак, які виявили високий показник інтенсивності, а саме: </w:t>
      </w:r>
      <w:r w:rsidRPr="00792E86">
        <w:rPr>
          <w:i/>
          <w:sz w:val="28"/>
          <w:szCs w:val="28"/>
          <w:lang w:val="uk-UA"/>
        </w:rPr>
        <w:t>часу</w:t>
      </w:r>
      <w:r w:rsidRPr="00792E86">
        <w:rPr>
          <w:sz w:val="28"/>
          <w:szCs w:val="28"/>
          <w:lang w:val="uk-UA"/>
        </w:rPr>
        <w:t xml:space="preserve"> з </w:t>
      </w:r>
      <w:r w:rsidRPr="00792E86">
        <w:rPr>
          <w:i/>
          <w:sz w:val="28"/>
          <w:szCs w:val="28"/>
          <w:lang w:val="uk-UA"/>
        </w:rPr>
        <w:t>темпорально співвіднесеними</w:t>
      </w:r>
      <w:r w:rsidRPr="00792E86">
        <w:rPr>
          <w:sz w:val="28"/>
          <w:szCs w:val="28"/>
          <w:lang w:val="uk-UA"/>
        </w:rPr>
        <w:t xml:space="preserve"> дієсло</w:t>
      </w:r>
      <w:r w:rsidRPr="00792E86">
        <w:rPr>
          <w:sz w:val="28"/>
          <w:szCs w:val="28"/>
          <w:lang w:val="uk-UA"/>
        </w:rPr>
        <w:softHyphen/>
        <w:t>ва</w:t>
      </w:r>
      <w:r w:rsidRPr="00792E86">
        <w:rPr>
          <w:sz w:val="28"/>
          <w:szCs w:val="28"/>
          <w:lang w:val="uk-UA"/>
        </w:rPr>
        <w:softHyphen/>
        <w:t xml:space="preserve">ми, виражений на рівні лексем сполученням </w:t>
      </w:r>
      <w:r w:rsidRPr="00792E86">
        <w:rPr>
          <w:i/>
          <w:sz w:val="28"/>
          <w:szCs w:val="28"/>
          <w:lang w:val="de-DE"/>
        </w:rPr>
        <w:lastRenderedPageBreak/>
        <w:t>noch</w:t>
      </w:r>
      <w:r w:rsidRPr="00792E86">
        <w:rPr>
          <w:i/>
          <w:sz w:val="28"/>
          <w:szCs w:val="28"/>
          <w:lang w:val="uk-UA"/>
        </w:rPr>
        <w:t xml:space="preserve"> + </w:t>
      </w:r>
      <w:r w:rsidRPr="00792E86">
        <w:rPr>
          <w:i/>
          <w:sz w:val="28"/>
          <w:szCs w:val="28"/>
          <w:lang w:val="de-DE"/>
        </w:rPr>
        <w:t>dauern</w:t>
      </w:r>
      <w:r w:rsidRPr="00792E86">
        <w:rPr>
          <w:sz w:val="28"/>
          <w:szCs w:val="28"/>
          <w:lang w:val="uk-UA"/>
        </w:rPr>
        <w:t xml:space="preserve"> у публіцистичному стилі; </w:t>
      </w:r>
      <w:r w:rsidRPr="00792E86">
        <w:rPr>
          <w:i/>
          <w:sz w:val="28"/>
          <w:szCs w:val="28"/>
          <w:lang w:val="uk-UA"/>
        </w:rPr>
        <w:t>місця</w:t>
      </w:r>
      <w:r w:rsidRPr="00792E86">
        <w:rPr>
          <w:sz w:val="28"/>
          <w:szCs w:val="28"/>
          <w:lang w:val="uk-UA"/>
        </w:rPr>
        <w:t xml:space="preserve"> з </w:t>
      </w:r>
      <w:r w:rsidRPr="00792E86">
        <w:rPr>
          <w:i/>
          <w:sz w:val="28"/>
          <w:szCs w:val="28"/>
          <w:lang w:val="uk-UA"/>
        </w:rPr>
        <w:t>локально співвіднесеними</w:t>
      </w:r>
      <w:r w:rsidRPr="00792E86">
        <w:rPr>
          <w:sz w:val="28"/>
          <w:szCs w:val="28"/>
          <w:lang w:val="uk-UA"/>
        </w:rPr>
        <w:t xml:space="preserve"> дієсловами </w:t>
      </w:r>
      <w:r w:rsidRPr="00792E86">
        <w:rPr>
          <w:i/>
          <w:sz w:val="28"/>
          <w:szCs w:val="28"/>
          <w:lang w:val="de-DE"/>
        </w:rPr>
        <w:t>hier</w:t>
      </w:r>
      <w:r w:rsidRPr="00792E86">
        <w:rPr>
          <w:i/>
          <w:sz w:val="28"/>
          <w:szCs w:val="28"/>
          <w:lang w:val="uk-UA"/>
        </w:rPr>
        <w:t xml:space="preserve"> + </w:t>
      </w:r>
      <w:r w:rsidRPr="00792E86">
        <w:rPr>
          <w:i/>
          <w:sz w:val="28"/>
          <w:szCs w:val="28"/>
          <w:lang w:val="de-DE"/>
        </w:rPr>
        <w:t>stehen</w:t>
      </w:r>
      <w:r w:rsidRPr="00792E86">
        <w:rPr>
          <w:i/>
          <w:sz w:val="28"/>
          <w:szCs w:val="28"/>
          <w:lang w:val="uk-UA"/>
        </w:rPr>
        <w:t xml:space="preserve">, </w:t>
      </w:r>
      <w:r w:rsidRPr="00792E86">
        <w:rPr>
          <w:i/>
          <w:sz w:val="28"/>
          <w:szCs w:val="28"/>
          <w:lang w:val="de-DE"/>
        </w:rPr>
        <w:t>dort</w:t>
      </w:r>
      <w:r w:rsidRPr="00792E86">
        <w:rPr>
          <w:i/>
          <w:sz w:val="28"/>
          <w:szCs w:val="28"/>
          <w:lang w:val="uk-UA"/>
        </w:rPr>
        <w:t xml:space="preserve"> + </w:t>
      </w:r>
      <w:r w:rsidRPr="00792E86">
        <w:rPr>
          <w:i/>
          <w:sz w:val="28"/>
          <w:szCs w:val="28"/>
          <w:lang w:val="de-DE"/>
        </w:rPr>
        <w:t>liegen</w:t>
      </w:r>
      <w:r w:rsidRPr="00792E86">
        <w:rPr>
          <w:i/>
          <w:sz w:val="28"/>
          <w:szCs w:val="28"/>
          <w:lang w:val="uk-UA"/>
        </w:rPr>
        <w:t xml:space="preserve"> </w:t>
      </w:r>
      <w:r w:rsidRPr="00792E86">
        <w:rPr>
          <w:sz w:val="28"/>
          <w:szCs w:val="28"/>
          <w:lang w:val="uk-UA"/>
        </w:rPr>
        <w:t>і</w:t>
      </w:r>
      <w:r w:rsidRPr="00792E86">
        <w:rPr>
          <w:i/>
          <w:sz w:val="28"/>
          <w:szCs w:val="28"/>
          <w:lang w:val="uk-UA"/>
        </w:rPr>
        <w:t xml:space="preserve"> модальних </w:t>
      </w:r>
      <w:r w:rsidRPr="00792E86">
        <w:rPr>
          <w:sz w:val="28"/>
          <w:szCs w:val="28"/>
          <w:lang w:val="uk-UA"/>
        </w:rPr>
        <w:t xml:space="preserve">прислівників з </w:t>
      </w:r>
      <w:r w:rsidRPr="00792E86">
        <w:rPr>
          <w:i/>
          <w:sz w:val="28"/>
          <w:szCs w:val="28"/>
          <w:lang w:val="uk-UA"/>
        </w:rPr>
        <w:t>модально співвіднесеними</w:t>
      </w:r>
      <w:r w:rsidRPr="00792E86">
        <w:rPr>
          <w:sz w:val="28"/>
          <w:szCs w:val="28"/>
          <w:lang w:val="uk-UA"/>
        </w:rPr>
        <w:t xml:space="preserve"> дієсловами </w:t>
      </w:r>
      <w:r w:rsidRPr="00792E86">
        <w:rPr>
          <w:i/>
          <w:sz w:val="28"/>
          <w:szCs w:val="28"/>
          <w:lang w:val="de-DE"/>
        </w:rPr>
        <w:t>so + aussehen</w:t>
      </w:r>
      <w:r w:rsidRPr="00792E86">
        <w:rPr>
          <w:sz w:val="28"/>
          <w:szCs w:val="28"/>
          <w:lang w:val="uk-UA"/>
        </w:rPr>
        <w:t xml:space="preserve"> у двох функціональних стилях</w:t>
      </w:r>
      <w:r w:rsidRPr="00792E86">
        <w:rPr>
          <w:i/>
          <w:sz w:val="28"/>
          <w:szCs w:val="28"/>
          <w:lang w:val="uk-UA"/>
        </w:rPr>
        <w:t>.</w:t>
      </w:r>
      <w:r w:rsidRPr="00792E86">
        <w:rPr>
          <w:sz w:val="28"/>
          <w:szCs w:val="28"/>
          <w:lang w:val="uk-UA"/>
        </w:rPr>
        <w:t xml:space="preserve"> </w:t>
      </w:r>
    </w:p>
    <w:p w14:paraId="47090857" w14:textId="77777777" w:rsidR="00BE3723" w:rsidRPr="00792E86" w:rsidRDefault="00BE3723" w:rsidP="00BE3723">
      <w:pPr>
        <w:widowControl w:val="0"/>
        <w:tabs>
          <w:tab w:val="left" w:pos="0"/>
        </w:tabs>
        <w:spacing w:line="360" w:lineRule="auto"/>
        <w:ind w:firstLine="720"/>
        <w:jc w:val="both"/>
        <w:rPr>
          <w:i/>
          <w:sz w:val="28"/>
          <w:szCs w:val="28"/>
          <w:lang w:val="uk-UA"/>
        </w:rPr>
      </w:pPr>
      <w:r w:rsidRPr="00792E86">
        <w:rPr>
          <w:sz w:val="28"/>
          <w:szCs w:val="28"/>
          <w:lang w:val="uk-UA"/>
        </w:rPr>
        <w:t>Високу інтенсивність взаємозалежності лексичних ознак у моделі [слово] + [сло</w:t>
      </w:r>
      <w:r w:rsidRPr="00792E86">
        <w:rPr>
          <w:sz w:val="28"/>
          <w:szCs w:val="28"/>
          <w:lang w:val="uk-UA"/>
        </w:rPr>
        <w:softHyphen/>
        <w:t xml:space="preserve">во] виявлено для словосполучень: </w:t>
      </w:r>
      <w:r w:rsidRPr="00792E86">
        <w:rPr>
          <w:i/>
          <w:sz w:val="28"/>
          <w:szCs w:val="28"/>
          <w:lang w:val="de-DE"/>
        </w:rPr>
        <w:t>dann + löschen, dann + öffnen, nun + wissen, später + sehen, sofort + entstehen, plötzlich + machen, plötzlich + wechseln, sofort + finden</w:t>
      </w:r>
      <w:r w:rsidRPr="00792E86">
        <w:rPr>
          <w:sz w:val="28"/>
          <w:szCs w:val="28"/>
          <w:lang w:val="de-DE"/>
        </w:rPr>
        <w:t xml:space="preserve">, </w:t>
      </w:r>
      <w:r w:rsidRPr="00792E86">
        <w:rPr>
          <w:i/>
          <w:sz w:val="28"/>
          <w:szCs w:val="28"/>
          <w:lang w:val="de-DE"/>
        </w:rPr>
        <w:t>wo + grenzen, wirklich + sehen, eigentlich + lieben, sehr + vermissen</w:t>
      </w:r>
      <w:r w:rsidRPr="00792E86">
        <w:rPr>
          <w:sz w:val="28"/>
          <w:szCs w:val="28"/>
          <w:lang w:val="de-DE"/>
        </w:rPr>
        <w:t xml:space="preserve"> у художньому стилі</w:t>
      </w:r>
      <w:r w:rsidRPr="00792E86">
        <w:rPr>
          <w:i/>
          <w:sz w:val="28"/>
          <w:szCs w:val="28"/>
          <w:lang w:val="de-DE"/>
        </w:rPr>
        <w:t xml:space="preserve"> </w:t>
      </w:r>
      <w:r w:rsidRPr="00792E86">
        <w:rPr>
          <w:sz w:val="28"/>
          <w:szCs w:val="28"/>
          <w:lang w:val="de-DE"/>
        </w:rPr>
        <w:t xml:space="preserve">і для: </w:t>
      </w:r>
      <w:r w:rsidRPr="00792E86">
        <w:rPr>
          <w:i/>
          <w:sz w:val="28"/>
          <w:szCs w:val="28"/>
          <w:lang w:val="de-DE"/>
        </w:rPr>
        <w:t>inzwischen + empor</w:t>
      </w:r>
      <w:r w:rsidRPr="00792E86">
        <w:rPr>
          <w:i/>
          <w:sz w:val="28"/>
          <w:szCs w:val="28"/>
          <w:lang w:val="de-DE"/>
        </w:rPr>
        <w:softHyphen/>
        <w:t>wachsen, weltweit + bilden, weltweit + verkaufen, ähnlich + gelten, ähnlich + es geht</w:t>
      </w:r>
      <w:r w:rsidRPr="00792E86">
        <w:rPr>
          <w:i/>
          <w:sz w:val="28"/>
          <w:szCs w:val="28"/>
          <w:lang w:val="uk-UA"/>
        </w:rPr>
        <w:t xml:space="preserve"> </w:t>
      </w:r>
      <w:r w:rsidRPr="00792E86">
        <w:rPr>
          <w:sz w:val="28"/>
          <w:szCs w:val="28"/>
          <w:lang w:val="uk-UA"/>
        </w:rPr>
        <w:t>у публіцистичному</w:t>
      </w:r>
      <w:r w:rsidRPr="00792E86">
        <w:rPr>
          <w:i/>
          <w:sz w:val="28"/>
          <w:szCs w:val="28"/>
          <w:lang w:val="uk-UA"/>
        </w:rPr>
        <w:t xml:space="preserve">. </w:t>
      </w:r>
    </w:p>
    <w:p w14:paraId="4091CF7E" w14:textId="77777777" w:rsidR="00BE3723" w:rsidRPr="00792E86" w:rsidRDefault="00BE3723" w:rsidP="00BE3723">
      <w:pPr>
        <w:widowControl w:val="0"/>
        <w:tabs>
          <w:tab w:val="left" w:pos="0"/>
        </w:tabs>
        <w:spacing w:line="360" w:lineRule="auto"/>
        <w:ind w:firstLine="720"/>
        <w:jc w:val="both"/>
        <w:rPr>
          <w:sz w:val="28"/>
          <w:szCs w:val="28"/>
          <w:lang w:val="uk-UA"/>
        </w:rPr>
      </w:pPr>
      <w:r w:rsidRPr="00792E86">
        <w:rPr>
          <w:sz w:val="28"/>
          <w:szCs w:val="28"/>
          <w:lang w:val="uk-UA"/>
        </w:rPr>
        <w:t xml:space="preserve">7. Між лексемами кожного підкласу прислівників існують закономірні парадигматичні зв’язки, високочастотні зображено графічно у формі моделей, структура яких становить складну систему, яку творять не лише лінійні зв’язки, а й зв’язки на кшталт трикутника та чотирикутника, наприклад: </w:t>
      </w:r>
      <w:r w:rsidRPr="00792E86">
        <w:rPr>
          <w:i/>
          <w:sz w:val="28"/>
          <w:szCs w:val="28"/>
          <w:lang w:val="de-DE"/>
        </w:rPr>
        <w:t>immer ~ schon ~ nun</w:t>
      </w:r>
      <w:r w:rsidRPr="00792E86">
        <w:rPr>
          <w:sz w:val="28"/>
          <w:szCs w:val="28"/>
          <w:lang w:val="de-DE"/>
        </w:rPr>
        <w:t xml:space="preserve">; </w:t>
      </w:r>
      <w:r w:rsidRPr="00792E86">
        <w:rPr>
          <w:i/>
          <w:sz w:val="28"/>
          <w:szCs w:val="28"/>
          <w:lang w:val="de-DE"/>
        </w:rPr>
        <w:t>dann ~ wieder ~ jetzt ~ noch</w:t>
      </w:r>
      <w:r w:rsidRPr="00792E86">
        <w:rPr>
          <w:i/>
          <w:sz w:val="28"/>
          <w:szCs w:val="28"/>
          <w:lang w:val="uk-UA"/>
        </w:rPr>
        <w:t>.</w:t>
      </w:r>
      <w:r w:rsidRPr="00792E86">
        <w:rPr>
          <w:sz w:val="28"/>
          <w:szCs w:val="28"/>
          <w:lang w:val="uk-UA"/>
        </w:rPr>
        <w:t xml:space="preserve"> Міжстильову універсальність парадигматичного зв’язку виявили лексеми</w:t>
      </w:r>
      <w:r w:rsidRPr="00792E86">
        <w:rPr>
          <w:sz w:val="28"/>
          <w:szCs w:val="28"/>
          <w:lang w:val="de-DE"/>
        </w:rPr>
        <w:t>:</w:t>
      </w:r>
      <w:r w:rsidRPr="00792E86">
        <w:rPr>
          <w:b/>
          <w:i/>
          <w:sz w:val="28"/>
          <w:szCs w:val="28"/>
          <w:lang w:val="de-DE"/>
        </w:rPr>
        <w:t xml:space="preserve"> </w:t>
      </w:r>
      <w:r w:rsidRPr="00792E86">
        <w:rPr>
          <w:i/>
          <w:sz w:val="28"/>
          <w:szCs w:val="28"/>
          <w:lang w:val="de-DE"/>
        </w:rPr>
        <w:t>jetzt ~ schon, jetzt ~ nun, jetzt ~ noch, noch ~ immer, noch ~ schon, noch ~ nun, immer ~ nun, immer ~ schon,</w:t>
      </w:r>
      <w:r w:rsidRPr="00792E86">
        <w:rPr>
          <w:sz w:val="28"/>
          <w:szCs w:val="28"/>
          <w:lang w:val="de-DE"/>
        </w:rPr>
        <w:t xml:space="preserve"> </w:t>
      </w:r>
      <w:r w:rsidRPr="00792E86">
        <w:rPr>
          <w:i/>
          <w:sz w:val="28"/>
          <w:szCs w:val="28"/>
          <w:lang w:val="de-DE"/>
        </w:rPr>
        <w:t>wo ~ da, mehr ~ wenig, mehr ~ nur,</w:t>
      </w:r>
      <w:r w:rsidRPr="00792E86">
        <w:rPr>
          <w:sz w:val="28"/>
          <w:szCs w:val="28"/>
          <w:lang w:val="de-DE"/>
        </w:rPr>
        <w:t xml:space="preserve"> </w:t>
      </w:r>
      <w:r w:rsidRPr="00792E86">
        <w:rPr>
          <w:i/>
          <w:sz w:val="28"/>
          <w:szCs w:val="28"/>
          <w:lang w:val="de-DE"/>
        </w:rPr>
        <w:t>nur ~ kaum</w:t>
      </w:r>
      <w:r w:rsidRPr="00792E86">
        <w:rPr>
          <w:i/>
          <w:sz w:val="28"/>
          <w:szCs w:val="28"/>
          <w:lang w:val="uk-UA"/>
        </w:rPr>
        <w:t>.</w:t>
      </w:r>
      <w:r w:rsidRPr="00792E86">
        <w:rPr>
          <w:b/>
          <w:i/>
          <w:sz w:val="28"/>
          <w:szCs w:val="28"/>
          <w:lang w:val="uk-UA"/>
        </w:rPr>
        <w:t xml:space="preserve"> </w:t>
      </w:r>
      <w:r w:rsidRPr="00792E86">
        <w:rPr>
          <w:sz w:val="28"/>
          <w:szCs w:val="28"/>
          <w:lang w:val="uk-UA"/>
        </w:rPr>
        <w:t xml:space="preserve">Встановлено зв’язки між прислівниками із семантично протилежними значеннями: </w:t>
      </w:r>
      <w:r w:rsidRPr="00792E86">
        <w:rPr>
          <w:i/>
          <w:sz w:val="28"/>
          <w:szCs w:val="28"/>
          <w:lang w:val="de-DE"/>
        </w:rPr>
        <w:t>immer ~ nie, noch ~ schon, rechts</w:t>
      </w:r>
      <w:r w:rsidRPr="00792E86">
        <w:rPr>
          <w:sz w:val="28"/>
          <w:szCs w:val="28"/>
          <w:lang w:val="de-DE"/>
        </w:rPr>
        <w:t xml:space="preserve"> </w:t>
      </w:r>
      <w:r w:rsidRPr="00792E86">
        <w:rPr>
          <w:i/>
          <w:sz w:val="28"/>
          <w:szCs w:val="28"/>
          <w:lang w:val="de-DE"/>
        </w:rPr>
        <w:t>~</w:t>
      </w:r>
      <w:r w:rsidRPr="00792E86">
        <w:rPr>
          <w:sz w:val="28"/>
          <w:szCs w:val="28"/>
          <w:lang w:val="de-DE"/>
        </w:rPr>
        <w:t xml:space="preserve"> </w:t>
      </w:r>
      <w:r w:rsidRPr="00792E86">
        <w:rPr>
          <w:i/>
          <w:sz w:val="28"/>
          <w:szCs w:val="28"/>
          <w:lang w:val="de-DE"/>
        </w:rPr>
        <w:t xml:space="preserve">links, langsam </w:t>
      </w:r>
      <w:r w:rsidRPr="00792E86">
        <w:rPr>
          <w:b/>
          <w:i/>
          <w:sz w:val="28"/>
          <w:szCs w:val="28"/>
          <w:lang w:val="de-DE"/>
        </w:rPr>
        <w:t>~</w:t>
      </w:r>
      <w:r w:rsidRPr="00792E86">
        <w:rPr>
          <w:i/>
          <w:sz w:val="28"/>
          <w:szCs w:val="28"/>
          <w:lang w:val="de-DE"/>
        </w:rPr>
        <w:t xml:space="preserve"> schnell, wenig ~ mehr</w:t>
      </w:r>
      <w:r w:rsidRPr="00792E86">
        <w:rPr>
          <w:i/>
          <w:sz w:val="28"/>
          <w:szCs w:val="28"/>
          <w:lang w:val="uk-UA"/>
        </w:rPr>
        <w:t xml:space="preserve">. </w:t>
      </w:r>
      <w:r w:rsidRPr="00792E86">
        <w:rPr>
          <w:sz w:val="28"/>
          <w:szCs w:val="28"/>
          <w:lang w:val="uk-UA"/>
        </w:rPr>
        <w:t xml:space="preserve">Це дає змогу стверджувати, що дані пари не відрізняються один від одного, відтак концептуально </w:t>
      </w:r>
      <w:r w:rsidRPr="00792E86">
        <w:rPr>
          <w:b/>
          <w:i/>
          <w:sz w:val="28"/>
          <w:szCs w:val="28"/>
          <w:lang w:val="uk-UA"/>
        </w:rPr>
        <w:t>антоніми і синоніми відрізняються один від одного не семан</w:t>
      </w:r>
      <w:r w:rsidRPr="00792E86">
        <w:rPr>
          <w:b/>
          <w:i/>
          <w:sz w:val="28"/>
          <w:szCs w:val="28"/>
          <w:lang w:val="uk-UA"/>
        </w:rPr>
        <w:softHyphen/>
        <w:t>тичними, а синтаксичними властивостями, які проявляються у син</w:t>
      </w:r>
      <w:r w:rsidRPr="00792E86">
        <w:rPr>
          <w:b/>
          <w:i/>
          <w:sz w:val="28"/>
          <w:szCs w:val="28"/>
          <w:lang w:val="uk-UA"/>
        </w:rPr>
        <w:softHyphen/>
        <w:t>таг</w:t>
      </w:r>
      <w:r w:rsidRPr="00792E86">
        <w:rPr>
          <w:b/>
          <w:i/>
          <w:sz w:val="28"/>
          <w:szCs w:val="28"/>
          <w:lang w:val="uk-UA"/>
        </w:rPr>
        <w:softHyphen/>
        <w:t>ма</w:t>
      </w:r>
      <w:r w:rsidRPr="00792E86">
        <w:rPr>
          <w:b/>
          <w:i/>
          <w:sz w:val="28"/>
          <w:szCs w:val="28"/>
          <w:lang w:val="uk-UA"/>
        </w:rPr>
        <w:softHyphen/>
        <w:t xml:space="preserve">тиці; антоніми і синоніми є різновидами одного і того ж синтаксичного явища, яке можна визначити як «семантичний зв’язок». Останній є одиницею парадигматики, але встановлюється на основі синтагматичних зв’язків слів. </w:t>
      </w:r>
    </w:p>
    <w:p w14:paraId="34D1DF1A" w14:textId="77777777" w:rsidR="00BE3723" w:rsidRPr="00792E86" w:rsidRDefault="00BE3723" w:rsidP="00BE3723">
      <w:pPr>
        <w:widowControl w:val="0"/>
        <w:spacing w:line="360" w:lineRule="auto"/>
        <w:ind w:firstLine="720"/>
        <w:jc w:val="both"/>
        <w:rPr>
          <w:sz w:val="28"/>
          <w:szCs w:val="28"/>
          <w:lang w:val="uk-UA"/>
        </w:rPr>
      </w:pPr>
      <w:r w:rsidRPr="00792E86">
        <w:rPr>
          <w:sz w:val="28"/>
          <w:szCs w:val="28"/>
          <w:lang w:val="uk-UA"/>
        </w:rPr>
        <w:t>8. Вивчення сполучуваності на граматичному рівні за моделлю [під</w:t>
      </w:r>
      <w:r w:rsidRPr="00792E86">
        <w:rPr>
          <w:sz w:val="28"/>
          <w:szCs w:val="28"/>
          <w:lang w:val="uk-UA"/>
        </w:rPr>
        <w:softHyphen/>
        <w:t>клас при</w:t>
      </w:r>
      <w:r w:rsidRPr="00792E86">
        <w:rPr>
          <w:sz w:val="28"/>
          <w:szCs w:val="28"/>
          <w:lang w:val="uk-UA"/>
        </w:rPr>
        <w:softHyphen/>
        <w:t>слів</w:t>
      </w:r>
      <w:r w:rsidRPr="00792E86">
        <w:rPr>
          <w:sz w:val="28"/>
          <w:szCs w:val="28"/>
          <w:lang w:val="uk-UA"/>
        </w:rPr>
        <w:softHyphen/>
        <w:t>ника] + [значення часової форми дієслова] показало, що при</w:t>
      </w:r>
      <w:r w:rsidRPr="00792E86">
        <w:rPr>
          <w:sz w:val="28"/>
          <w:szCs w:val="28"/>
          <w:lang w:val="uk-UA"/>
        </w:rPr>
        <w:softHyphen/>
        <w:t>слівники, пов’я</w:t>
      </w:r>
      <w:r w:rsidRPr="00792E86">
        <w:rPr>
          <w:sz w:val="28"/>
          <w:szCs w:val="28"/>
          <w:lang w:val="uk-UA"/>
        </w:rPr>
        <w:softHyphen/>
        <w:t>зу</w:t>
      </w:r>
      <w:r w:rsidRPr="00792E86">
        <w:rPr>
          <w:sz w:val="28"/>
          <w:szCs w:val="28"/>
          <w:lang w:val="uk-UA"/>
        </w:rPr>
        <w:softHyphen/>
        <w:t>ю</w:t>
      </w:r>
      <w:r w:rsidRPr="00792E86">
        <w:rPr>
          <w:sz w:val="28"/>
          <w:szCs w:val="28"/>
          <w:lang w:val="uk-UA"/>
        </w:rPr>
        <w:softHyphen/>
        <w:t>чись з дієсловами, зазнають впли</w:t>
      </w:r>
      <w:r w:rsidRPr="00792E86">
        <w:rPr>
          <w:sz w:val="28"/>
          <w:szCs w:val="28"/>
          <w:lang w:val="uk-UA"/>
        </w:rPr>
        <w:softHyphen/>
        <w:t>ву фактора «граматичний час», який вира</w:t>
      </w:r>
      <w:r w:rsidRPr="00792E86">
        <w:rPr>
          <w:sz w:val="28"/>
          <w:szCs w:val="28"/>
          <w:lang w:val="uk-UA"/>
        </w:rPr>
        <w:softHyphen/>
        <w:t>жається в інтенсивному зв’язку семантики прислівника з семантикою часової фор</w:t>
      </w:r>
      <w:r w:rsidRPr="00792E86">
        <w:rPr>
          <w:sz w:val="28"/>
          <w:szCs w:val="28"/>
          <w:lang w:val="uk-UA"/>
        </w:rPr>
        <w:softHyphen/>
        <w:t>ми дієслова. Зафіксовано зв’язки між одиницями різних мовних рів</w:t>
      </w:r>
      <w:r w:rsidRPr="00792E86">
        <w:rPr>
          <w:sz w:val="28"/>
          <w:szCs w:val="28"/>
          <w:lang w:val="uk-UA"/>
        </w:rPr>
        <w:softHyphen/>
        <w:t>нів та виявлено їх особ</w:t>
      </w:r>
      <w:r w:rsidRPr="00792E86">
        <w:rPr>
          <w:sz w:val="28"/>
          <w:szCs w:val="28"/>
          <w:lang w:val="uk-UA"/>
        </w:rPr>
        <w:softHyphen/>
        <w:t xml:space="preserve">ливості. Найуживанішими є такі значення часових форм: </w:t>
      </w:r>
      <w:r w:rsidRPr="00792E86">
        <w:rPr>
          <w:sz w:val="28"/>
          <w:szCs w:val="28"/>
          <w:lang w:val="uk-UA"/>
        </w:rPr>
        <w:lastRenderedPageBreak/>
        <w:t xml:space="preserve">актуальний </w:t>
      </w:r>
      <w:r w:rsidRPr="00792E86">
        <w:rPr>
          <w:i/>
          <w:sz w:val="28"/>
          <w:szCs w:val="28"/>
          <w:lang w:val="uk-UA"/>
        </w:rPr>
        <w:t xml:space="preserve">презенс, </w:t>
      </w:r>
      <w:r w:rsidRPr="00792E86">
        <w:rPr>
          <w:sz w:val="28"/>
          <w:szCs w:val="28"/>
          <w:lang w:val="uk-UA"/>
        </w:rPr>
        <w:t>футу</w:t>
      </w:r>
      <w:r w:rsidRPr="00792E86">
        <w:rPr>
          <w:sz w:val="28"/>
          <w:szCs w:val="28"/>
          <w:lang w:val="uk-UA"/>
        </w:rPr>
        <w:softHyphen/>
        <w:t xml:space="preserve">ральний </w:t>
      </w:r>
      <w:r w:rsidRPr="00792E86">
        <w:rPr>
          <w:i/>
          <w:sz w:val="28"/>
          <w:szCs w:val="28"/>
          <w:lang w:val="uk-UA"/>
        </w:rPr>
        <w:t>презенс</w:t>
      </w:r>
      <w:r w:rsidRPr="00792E86">
        <w:rPr>
          <w:sz w:val="28"/>
          <w:szCs w:val="28"/>
          <w:lang w:val="uk-UA"/>
        </w:rPr>
        <w:t xml:space="preserve">, </w:t>
      </w:r>
      <w:r w:rsidRPr="00792E86">
        <w:rPr>
          <w:i/>
          <w:sz w:val="28"/>
          <w:szCs w:val="28"/>
          <w:lang w:val="uk-UA"/>
        </w:rPr>
        <w:t xml:space="preserve">претерит, перфект </w:t>
      </w:r>
      <w:r w:rsidRPr="00792E86">
        <w:rPr>
          <w:sz w:val="28"/>
          <w:szCs w:val="28"/>
          <w:lang w:val="uk-UA"/>
        </w:rPr>
        <w:t>на позна</w:t>
      </w:r>
      <w:r w:rsidRPr="00792E86">
        <w:rPr>
          <w:sz w:val="28"/>
          <w:szCs w:val="28"/>
          <w:lang w:val="uk-UA"/>
        </w:rPr>
        <w:softHyphen/>
        <w:t>чен</w:t>
      </w:r>
      <w:r w:rsidRPr="00792E86">
        <w:rPr>
          <w:sz w:val="28"/>
          <w:szCs w:val="28"/>
          <w:lang w:val="uk-UA"/>
        </w:rPr>
        <w:softHyphen/>
        <w:t xml:space="preserve">ня минулої дії, </w:t>
      </w:r>
      <w:r w:rsidRPr="00792E86">
        <w:rPr>
          <w:i/>
          <w:sz w:val="28"/>
          <w:szCs w:val="28"/>
          <w:lang w:val="uk-UA"/>
        </w:rPr>
        <w:t>плюс</w:t>
      </w:r>
      <w:r w:rsidRPr="00792E86">
        <w:rPr>
          <w:i/>
          <w:sz w:val="28"/>
          <w:szCs w:val="28"/>
          <w:lang w:val="uk-UA"/>
        </w:rPr>
        <w:softHyphen/>
        <w:t>квам</w:t>
      </w:r>
      <w:r w:rsidRPr="00792E86">
        <w:rPr>
          <w:i/>
          <w:sz w:val="28"/>
          <w:szCs w:val="28"/>
          <w:lang w:val="uk-UA"/>
        </w:rPr>
        <w:softHyphen/>
        <w:t>пер</w:t>
      </w:r>
      <w:r w:rsidRPr="00792E86">
        <w:rPr>
          <w:i/>
          <w:sz w:val="28"/>
          <w:szCs w:val="28"/>
          <w:lang w:val="uk-UA"/>
        </w:rPr>
        <w:softHyphen/>
        <w:t xml:space="preserve">фект </w:t>
      </w:r>
      <w:r w:rsidRPr="00792E86">
        <w:rPr>
          <w:sz w:val="28"/>
          <w:szCs w:val="28"/>
          <w:lang w:val="uk-UA"/>
        </w:rPr>
        <w:t xml:space="preserve">на позначення дії, що передувала минулій, </w:t>
      </w:r>
      <w:r w:rsidRPr="00792E86">
        <w:rPr>
          <w:i/>
          <w:sz w:val="28"/>
          <w:szCs w:val="28"/>
          <w:lang w:val="uk-UA"/>
        </w:rPr>
        <w:t xml:space="preserve">футур І </w:t>
      </w:r>
      <w:r w:rsidRPr="00792E86">
        <w:rPr>
          <w:sz w:val="28"/>
          <w:szCs w:val="28"/>
          <w:lang w:val="uk-UA"/>
        </w:rPr>
        <w:t>на позначення майбутньої дії. Встановлено, що висока інтенсивність спо</w:t>
      </w:r>
      <w:r w:rsidRPr="00792E86">
        <w:rPr>
          <w:sz w:val="28"/>
          <w:szCs w:val="28"/>
          <w:lang w:val="uk-UA"/>
        </w:rPr>
        <w:softHyphen/>
        <w:t>лу</w:t>
      </w:r>
      <w:r w:rsidRPr="00792E86">
        <w:rPr>
          <w:sz w:val="28"/>
          <w:szCs w:val="28"/>
          <w:lang w:val="uk-UA"/>
        </w:rPr>
        <w:softHyphen/>
        <w:t>чуваності окремого значення часової форми зумовлює високу інтенсивність сполучуваності цієї форми загалом у художньому стилі; у публіцистичному така тенденція не спостерігається.</w:t>
      </w:r>
    </w:p>
    <w:p w14:paraId="7268C97A" w14:textId="77777777" w:rsidR="00BE3723" w:rsidRPr="00792E86" w:rsidRDefault="00BE3723" w:rsidP="00BE3723">
      <w:pPr>
        <w:widowControl w:val="0"/>
        <w:spacing w:line="360" w:lineRule="auto"/>
        <w:ind w:firstLine="720"/>
        <w:jc w:val="both"/>
        <w:rPr>
          <w:sz w:val="28"/>
          <w:szCs w:val="28"/>
          <w:lang w:val="uk-UA"/>
        </w:rPr>
      </w:pPr>
      <w:r w:rsidRPr="00792E86">
        <w:rPr>
          <w:sz w:val="28"/>
          <w:szCs w:val="28"/>
          <w:lang w:val="uk-UA"/>
        </w:rPr>
        <w:t xml:space="preserve">Особливу закономірність реалізації зв’язків підтвердили прислівники </w:t>
      </w:r>
      <w:r w:rsidRPr="00792E86">
        <w:rPr>
          <w:i/>
          <w:sz w:val="28"/>
          <w:szCs w:val="28"/>
          <w:lang w:val="uk-UA"/>
        </w:rPr>
        <w:t>часу</w:t>
      </w:r>
      <w:r w:rsidRPr="00792E86">
        <w:rPr>
          <w:sz w:val="28"/>
          <w:szCs w:val="28"/>
          <w:lang w:val="uk-UA"/>
        </w:rPr>
        <w:t xml:space="preserve"> з часовими фор</w:t>
      </w:r>
      <w:r w:rsidRPr="00792E86">
        <w:rPr>
          <w:sz w:val="28"/>
          <w:szCs w:val="28"/>
          <w:lang w:val="uk-UA"/>
        </w:rPr>
        <w:softHyphen/>
        <w:t>мами дієслів у публіцистичному стилі. Високоінтенсивним є зв’язок ознак [при</w:t>
      </w:r>
      <w:r w:rsidRPr="00792E86">
        <w:rPr>
          <w:sz w:val="28"/>
          <w:szCs w:val="28"/>
          <w:lang w:val="uk-UA"/>
        </w:rPr>
        <w:softHyphen/>
        <w:t xml:space="preserve">слівники </w:t>
      </w:r>
      <w:r w:rsidRPr="00792E86">
        <w:rPr>
          <w:i/>
          <w:sz w:val="28"/>
          <w:szCs w:val="28"/>
          <w:lang w:val="uk-UA"/>
        </w:rPr>
        <w:t>часу</w:t>
      </w:r>
      <w:r w:rsidRPr="00792E86">
        <w:rPr>
          <w:sz w:val="28"/>
          <w:szCs w:val="28"/>
          <w:lang w:val="uk-UA"/>
        </w:rPr>
        <w:t>] + [семантика часової форми дієслова] у сполученнях: істо</w:t>
      </w:r>
      <w:r w:rsidRPr="00792E86">
        <w:rPr>
          <w:sz w:val="28"/>
          <w:szCs w:val="28"/>
          <w:lang w:val="uk-UA"/>
        </w:rPr>
        <w:softHyphen/>
        <w:t>рич</w:t>
      </w:r>
      <w:r w:rsidRPr="00792E86">
        <w:rPr>
          <w:sz w:val="28"/>
          <w:szCs w:val="28"/>
          <w:lang w:val="uk-UA"/>
        </w:rPr>
        <w:softHyphen/>
        <w:t xml:space="preserve">ний </w:t>
      </w:r>
      <w:r w:rsidRPr="00792E86">
        <w:rPr>
          <w:i/>
          <w:sz w:val="28"/>
          <w:szCs w:val="28"/>
          <w:lang w:val="uk-UA"/>
        </w:rPr>
        <w:t>презенс</w:t>
      </w:r>
      <w:r w:rsidRPr="00792E86">
        <w:rPr>
          <w:sz w:val="28"/>
          <w:szCs w:val="28"/>
          <w:lang w:val="uk-UA"/>
        </w:rPr>
        <w:t xml:space="preserve">, актуальний </w:t>
      </w:r>
      <w:r w:rsidRPr="00792E86">
        <w:rPr>
          <w:i/>
          <w:sz w:val="28"/>
          <w:szCs w:val="28"/>
          <w:lang w:val="uk-UA"/>
        </w:rPr>
        <w:t>презенс</w:t>
      </w:r>
      <w:r w:rsidRPr="00792E86">
        <w:rPr>
          <w:sz w:val="28"/>
          <w:szCs w:val="28"/>
          <w:lang w:val="uk-UA"/>
        </w:rPr>
        <w:t xml:space="preserve">, футуральний </w:t>
      </w:r>
      <w:r w:rsidRPr="00792E86">
        <w:rPr>
          <w:i/>
          <w:sz w:val="28"/>
          <w:szCs w:val="28"/>
          <w:lang w:val="uk-UA"/>
        </w:rPr>
        <w:t>презенс</w:t>
      </w:r>
      <w:r w:rsidRPr="00792E86">
        <w:rPr>
          <w:sz w:val="28"/>
          <w:szCs w:val="28"/>
          <w:lang w:val="uk-UA"/>
        </w:rPr>
        <w:t xml:space="preserve">, </w:t>
      </w:r>
      <w:r w:rsidRPr="00792E86">
        <w:rPr>
          <w:i/>
          <w:sz w:val="28"/>
          <w:szCs w:val="28"/>
          <w:lang w:val="uk-UA"/>
        </w:rPr>
        <w:t xml:space="preserve">перфект </w:t>
      </w:r>
      <w:r w:rsidRPr="00792E86">
        <w:rPr>
          <w:sz w:val="28"/>
          <w:szCs w:val="28"/>
          <w:lang w:val="uk-UA"/>
        </w:rPr>
        <w:t xml:space="preserve">на позначення минулої дії з результативним характером, </w:t>
      </w:r>
      <w:r w:rsidRPr="00792E86">
        <w:rPr>
          <w:i/>
          <w:sz w:val="28"/>
          <w:szCs w:val="28"/>
          <w:lang w:val="uk-UA"/>
        </w:rPr>
        <w:t>плюс</w:t>
      </w:r>
      <w:r w:rsidRPr="00792E86">
        <w:rPr>
          <w:i/>
          <w:sz w:val="28"/>
          <w:szCs w:val="28"/>
          <w:lang w:val="uk-UA"/>
        </w:rPr>
        <w:softHyphen/>
        <w:t>квамперфект</w:t>
      </w:r>
      <w:r w:rsidRPr="00792E86">
        <w:rPr>
          <w:sz w:val="28"/>
          <w:szCs w:val="28"/>
          <w:lang w:val="uk-UA"/>
        </w:rPr>
        <w:t xml:space="preserve"> на позначення результативної дії в минулому, загальний </w:t>
      </w:r>
      <w:r w:rsidRPr="00792E86">
        <w:rPr>
          <w:i/>
          <w:sz w:val="28"/>
          <w:szCs w:val="28"/>
          <w:lang w:val="uk-UA"/>
        </w:rPr>
        <w:t>презенс</w:t>
      </w:r>
      <w:r w:rsidRPr="00792E86">
        <w:rPr>
          <w:sz w:val="28"/>
          <w:szCs w:val="28"/>
          <w:lang w:val="uk-UA"/>
        </w:rPr>
        <w:t xml:space="preserve"> та </w:t>
      </w:r>
      <w:r w:rsidRPr="00792E86">
        <w:rPr>
          <w:i/>
          <w:sz w:val="28"/>
          <w:szCs w:val="28"/>
          <w:lang w:val="uk-UA"/>
        </w:rPr>
        <w:t>претерит</w:t>
      </w:r>
      <w:r w:rsidRPr="00792E86">
        <w:rPr>
          <w:sz w:val="28"/>
          <w:szCs w:val="28"/>
          <w:lang w:val="uk-UA"/>
        </w:rPr>
        <w:t xml:space="preserve">. До характерних зв’язків цього стилю належать також: прислівники </w:t>
      </w:r>
      <w:r w:rsidRPr="00792E86">
        <w:rPr>
          <w:i/>
          <w:sz w:val="28"/>
          <w:szCs w:val="28"/>
          <w:lang w:val="uk-UA"/>
        </w:rPr>
        <w:t>причини і мети</w:t>
      </w:r>
      <w:r w:rsidRPr="00792E86">
        <w:rPr>
          <w:sz w:val="28"/>
          <w:szCs w:val="28"/>
          <w:lang w:val="uk-UA"/>
        </w:rPr>
        <w:t xml:space="preserve"> + футуральний </w:t>
      </w:r>
      <w:r w:rsidRPr="00792E86">
        <w:rPr>
          <w:i/>
          <w:sz w:val="28"/>
          <w:szCs w:val="28"/>
          <w:lang w:val="uk-UA"/>
        </w:rPr>
        <w:t>презенс</w:t>
      </w:r>
      <w:r w:rsidRPr="00792E86">
        <w:rPr>
          <w:sz w:val="28"/>
          <w:szCs w:val="28"/>
          <w:lang w:val="uk-UA"/>
        </w:rPr>
        <w:t xml:space="preserve">, прислівники </w:t>
      </w:r>
      <w:r w:rsidRPr="00792E86">
        <w:rPr>
          <w:i/>
          <w:sz w:val="28"/>
          <w:szCs w:val="28"/>
          <w:lang w:val="uk-UA"/>
        </w:rPr>
        <w:t>причини і ме</w:t>
      </w:r>
      <w:r w:rsidRPr="00792E86">
        <w:rPr>
          <w:i/>
          <w:sz w:val="28"/>
          <w:szCs w:val="28"/>
          <w:lang w:val="uk-UA"/>
        </w:rPr>
        <w:softHyphen/>
        <w:t>ти</w:t>
      </w:r>
      <w:r w:rsidRPr="00792E86">
        <w:rPr>
          <w:sz w:val="28"/>
          <w:szCs w:val="28"/>
          <w:lang w:val="uk-UA"/>
        </w:rPr>
        <w:t xml:space="preserve"> + загальний</w:t>
      </w:r>
      <w:r w:rsidRPr="00792E86">
        <w:rPr>
          <w:i/>
          <w:sz w:val="28"/>
          <w:szCs w:val="28"/>
          <w:lang w:val="uk-UA"/>
        </w:rPr>
        <w:t xml:space="preserve"> презенс</w:t>
      </w:r>
      <w:r w:rsidRPr="00792E86">
        <w:rPr>
          <w:sz w:val="28"/>
          <w:szCs w:val="28"/>
          <w:lang w:val="uk-UA"/>
        </w:rPr>
        <w:t xml:space="preserve">, </w:t>
      </w:r>
      <w:r w:rsidRPr="00792E86">
        <w:rPr>
          <w:i/>
          <w:sz w:val="28"/>
          <w:szCs w:val="28"/>
          <w:lang w:val="uk-UA"/>
        </w:rPr>
        <w:t>модальні</w:t>
      </w:r>
      <w:r w:rsidRPr="00792E86">
        <w:rPr>
          <w:sz w:val="28"/>
          <w:szCs w:val="28"/>
          <w:lang w:val="uk-UA"/>
        </w:rPr>
        <w:t xml:space="preserve"> прислівники + футу</w:t>
      </w:r>
      <w:r w:rsidRPr="00792E86">
        <w:rPr>
          <w:sz w:val="28"/>
          <w:szCs w:val="28"/>
          <w:lang w:val="uk-UA"/>
        </w:rPr>
        <w:softHyphen/>
        <w:t>раль</w:t>
      </w:r>
      <w:r w:rsidRPr="00792E86">
        <w:rPr>
          <w:sz w:val="28"/>
          <w:szCs w:val="28"/>
          <w:lang w:val="uk-UA"/>
        </w:rPr>
        <w:softHyphen/>
        <w:t xml:space="preserve">ний </w:t>
      </w:r>
      <w:r w:rsidRPr="00792E86">
        <w:rPr>
          <w:i/>
          <w:sz w:val="28"/>
          <w:szCs w:val="28"/>
          <w:lang w:val="uk-UA"/>
        </w:rPr>
        <w:t>презенс</w:t>
      </w:r>
      <w:r w:rsidRPr="00792E86">
        <w:rPr>
          <w:sz w:val="28"/>
          <w:szCs w:val="28"/>
          <w:lang w:val="uk-UA"/>
        </w:rPr>
        <w:t>. У художньому стилі таку особливість виявлено для зв’язків: прислів</w:t>
      </w:r>
      <w:r w:rsidRPr="00792E86">
        <w:rPr>
          <w:sz w:val="28"/>
          <w:szCs w:val="28"/>
          <w:lang w:val="uk-UA"/>
        </w:rPr>
        <w:softHyphen/>
        <w:t>ни</w:t>
      </w:r>
      <w:r w:rsidRPr="00792E86">
        <w:rPr>
          <w:sz w:val="28"/>
          <w:szCs w:val="28"/>
          <w:lang w:val="uk-UA"/>
        </w:rPr>
        <w:softHyphen/>
        <w:t xml:space="preserve">ки </w:t>
      </w:r>
      <w:r w:rsidRPr="00792E86">
        <w:rPr>
          <w:i/>
          <w:sz w:val="28"/>
          <w:szCs w:val="28"/>
          <w:lang w:val="uk-UA"/>
        </w:rPr>
        <w:t xml:space="preserve">часу </w:t>
      </w:r>
      <w:r w:rsidRPr="00792E86">
        <w:rPr>
          <w:sz w:val="28"/>
          <w:szCs w:val="28"/>
          <w:lang w:val="uk-UA"/>
        </w:rPr>
        <w:t>+ футуральний</w:t>
      </w:r>
      <w:r w:rsidRPr="00792E86">
        <w:rPr>
          <w:i/>
          <w:sz w:val="28"/>
          <w:szCs w:val="28"/>
          <w:lang w:val="uk-UA"/>
        </w:rPr>
        <w:t xml:space="preserve"> презенс</w:t>
      </w:r>
      <w:r w:rsidRPr="00792E86">
        <w:rPr>
          <w:sz w:val="28"/>
          <w:szCs w:val="28"/>
          <w:lang w:val="uk-UA"/>
        </w:rPr>
        <w:t xml:space="preserve">, прислівники </w:t>
      </w:r>
      <w:r w:rsidRPr="00792E86">
        <w:rPr>
          <w:i/>
          <w:sz w:val="28"/>
          <w:szCs w:val="28"/>
          <w:lang w:val="uk-UA"/>
        </w:rPr>
        <w:t>місця</w:t>
      </w:r>
      <w:r w:rsidRPr="00792E86">
        <w:rPr>
          <w:sz w:val="28"/>
          <w:szCs w:val="28"/>
          <w:lang w:val="uk-UA"/>
        </w:rPr>
        <w:t xml:space="preserve"> + загальний</w:t>
      </w:r>
      <w:r w:rsidRPr="00792E86">
        <w:rPr>
          <w:i/>
          <w:sz w:val="28"/>
          <w:szCs w:val="28"/>
          <w:lang w:val="uk-UA"/>
        </w:rPr>
        <w:t xml:space="preserve"> презенс</w:t>
      </w:r>
      <w:r w:rsidRPr="00792E86">
        <w:rPr>
          <w:sz w:val="28"/>
          <w:szCs w:val="28"/>
          <w:lang w:val="uk-UA"/>
        </w:rPr>
        <w:t xml:space="preserve">, прислівники </w:t>
      </w:r>
      <w:r w:rsidRPr="00792E86">
        <w:rPr>
          <w:i/>
          <w:sz w:val="28"/>
          <w:szCs w:val="28"/>
          <w:lang w:val="uk-UA"/>
        </w:rPr>
        <w:t>при</w:t>
      </w:r>
      <w:r w:rsidRPr="00792E86">
        <w:rPr>
          <w:i/>
          <w:sz w:val="28"/>
          <w:szCs w:val="28"/>
          <w:lang w:val="uk-UA"/>
        </w:rPr>
        <w:softHyphen/>
        <w:t>чини і мети</w:t>
      </w:r>
      <w:r w:rsidRPr="00792E86">
        <w:rPr>
          <w:sz w:val="28"/>
          <w:szCs w:val="28"/>
          <w:lang w:val="uk-UA"/>
        </w:rPr>
        <w:t xml:space="preserve"> + </w:t>
      </w:r>
      <w:r w:rsidRPr="00792E86">
        <w:rPr>
          <w:i/>
          <w:sz w:val="28"/>
          <w:szCs w:val="28"/>
          <w:lang w:val="uk-UA"/>
        </w:rPr>
        <w:t xml:space="preserve"> плюсквамперфект </w:t>
      </w:r>
      <w:r w:rsidRPr="00792E86">
        <w:rPr>
          <w:sz w:val="28"/>
          <w:szCs w:val="28"/>
          <w:lang w:val="uk-UA"/>
        </w:rPr>
        <w:t>на позначення результативної дії в ми</w:t>
      </w:r>
      <w:r w:rsidRPr="00792E86">
        <w:rPr>
          <w:sz w:val="28"/>
          <w:szCs w:val="28"/>
          <w:lang w:val="uk-UA"/>
        </w:rPr>
        <w:softHyphen/>
        <w:t>ну</w:t>
      </w:r>
      <w:r w:rsidRPr="00792E86">
        <w:rPr>
          <w:sz w:val="28"/>
          <w:szCs w:val="28"/>
          <w:lang w:val="uk-UA"/>
        </w:rPr>
        <w:softHyphen/>
        <w:t>ло</w:t>
      </w:r>
      <w:r w:rsidRPr="00792E86">
        <w:rPr>
          <w:sz w:val="28"/>
          <w:szCs w:val="28"/>
          <w:lang w:val="uk-UA"/>
        </w:rPr>
        <w:softHyphen/>
        <w:t xml:space="preserve">му, прислівники </w:t>
      </w:r>
      <w:r w:rsidRPr="00792E86">
        <w:rPr>
          <w:i/>
          <w:sz w:val="28"/>
          <w:szCs w:val="28"/>
          <w:lang w:val="uk-UA"/>
        </w:rPr>
        <w:t>ступеня</w:t>
      </w:r>
      <w:r w:rsidRPr="00792E86">
        <w:rPr>
          <w:sz w:val="28"/>
          <w:szCs w:val="28"/>
          <w:lang w:val="uk-UA"/>
        </w:rPr>
        <w:t xml:space="preserve"> + </w:t>
      </w:r>
      <w:r w:rsidRPr="00792E86">
        <w:rPr>
          <w:i/>
          <w:sz w:val="28"/>
          <w:szCs w:val="28"/>
          <w:lang w:val="uk-UA"/>
        </w:rPr>
        <w:t xml:space="preserve">перфект </w:t>
      </w:r>
      <w:r w:rsidRPr="00792E86">
        <w:rPr>
          <w:sz w:val="28"/>
          <w:szCs w:val="28"/>
          <w:lang w:val="uk-UA"/>
        </w:rPr>
        <w:t>на позначення минулої дії.</w:t>
      </w:r>
    </w:p>
    <w:p w14:paraId="39062FC7" w14:textId="77777777" w:rsidR="00BE3723" w:rsidRPr="00792E86" w:rsidRDefault="00BE3723" w:rsidP="00BE3723">
      <w:pPr>
        <w:widowControl w:val="0"/>
        <w:spacing w:line="360" w:lineRule="auto"/>
        <w:ind w:firstLine="720"/>
        <w:jc w:val="both"/>
        <w:rPr>
          <w:sz w:val="28"/>
          <w:szCs w:val="28"/>
          <w:lang w:val="uk-UA"/>
        </w:rPr>
      </w:pPr>
      <w:r w:rsidRPr="00792E86">
        <w:rPr>
          <w:sz w:val="28"/>
          <w:szCs w:val="28"/>
          <w:lang w:val="uk-UA"/>
        </w:rPr>
        <w:t xml:space="preserve">Зв’язки підкласів прислівників з семантикою часових форм дієслів у двох стилях корелюють, утворюючи універсальний пласт сполучень мовних одиниць різних рівнів, до яких відносимо: «прислівники </w:t>
      </w:r>
      <w:r w:rsidRPr="00792E86">
        <w:rPr>
          <w:i/>
          <w:sz w:val="28"/>
          <w:szCs w:val="28"/>
          <w:lang w:val="uk-UA"/>
        </w:rPr>
        <w:t>місця</w:t>
      </w:r>
      <w:r w:rsidRPr="00792E86">
        <w:rPr>
          <w:sz w:val="28"/>
          <w:szCs w:val="28"/>
          <w:lang w:val="uk-UA"/>
        </w:rPr>
        <w:t>» + «актуальний</w:t>
      </w:r>
      <w:r w:rsidRPr="00792E86">
        <w:rPr>
          <w:i/>
          <w:sz w:val="28"/>
          <w:szCs w:val="28"/>
          <w:lang w:val="uk-UA"/>
        </w:rPr>
        <w:t xml:space="preserve"> презенс</w:t>
      </w:r>
      <w:r w:rsidRPr="00792E86">
        <w:rPr>
          <w:sz w:val="28"/>
          <w:szCs w:val="28"/>
          <w:lang w:val="uk-UA"/>
        </w:rPr>
        <w:t xml:space="preserve">», «прислівники </w:t>
      </w:r>
      <w:r w:rsidRPr="00792E86">
        <w:rPr>
          <w:i/>
          <w:sz w:val="28"/>
          <w:szCs w:val="28"/>
          <w:lang w:val="uk-UA"/>
        </w:rPr>
        <w:t>способу дії</w:t>
      </w:r>
      <w:r w:rsidRPr="00792E86">
        <w:rPr>
          <w:sz w:val="28"/>
          <w:szCs w:val="28"/>
          <w:lang w:val="uk-UA"/>
        </w:rPr>
        <w:t>»+ «актуальний</w:t>
      </w:r>
      <w:r w:rsidRPr="00792E86">
        <w:rPr>
          <w:i/>
          <w:sz w:val="28"/>
          <w:szCs w:val="28"/>
          <w:lang w:val="uk-UA"/>
        </w:rPr>
        <w:t xml:space="preserve"> презенс</w:t>
      </w:r>
      <w:r w:rsidRPr="00792E86">
        <w:rPr>
          <w:sz w:val="28"/>
          <w:szCs w:val="28"/>
          <w:lang w:val="uk-UA"/>
        </w:rPr>
        <w:t>».</w:t>
      </w:r>
    </w:p>
    <w:p w14:paraId="3D63B2D8" w14:textId="77777777" w:rsidR="00BE3723" w:rsidRPr="00792E86" w:rsidRDefault="00BE3723" w:rsidP="00BE3723">
      <w:pPr>
        <w:widowControl w:val="0"/>
        <w:spacing w:line="360" w:lineRule="auto"/>
        <w:ind w:firstLine="720"/>
        <w:jc w:val="both"/>
        <w:rPr>
          <w:sz w:val="28"/>
          <w:szCs w:val="28"/>
          <w:lang w:val="uk-UA"/>
        </w:rPr>
      </w:pPr>
      <w:r w:rsidRPr="00792E86">
        <w:rPr>
          <w:sz w:val="28"/>
          <w:szCs w:val="28"/>
          <w:lang w:val="uk-UA"/>
        </w:rPr>
        <w:t>9. З’ясовано, що для кожного з семантичних підкласів прислівників існує певний набір семантичних підкласів дієслів, з якими вони сполучаються. Кожен прислівник, у свою чергу, характеризується індивідуальною сполучуваністю. Важливо, що в різних стилях може надаватися перевага словосполученням прислівників з дієсловами певних семантичних підкласів і окремих лексем, які детермінують стильову диференціацію. Ці дані можуть бути використані у лексико</w:t>
      </w:r>
      <w:r>
        <w:rPr>
          <w:sz w:val="28"/>
          <w:szCs w:val="28"/>
          <w:lang w:val="uk-UA"/>
        </w:rPr>
        <w:softHyphen/>
      </w:r>
      <w:r w:rsidRPr="00792E86">
        <w:rPr>
          <w:sz w:val="28"/>
          <w:szCs w:val="28"/>
          <w:lang w:val="uk-UA"/>
        </w:rPr>
        <w:t>графії для складання словника сполучуваності німецької мови.</w:t>
      </w:r>
    </w:p>
    <w:p w14:paraId="34D0E23C" w14:textId="77777777" w:rsidR="00BE3723" w:rsidRPr="00792E86" w:rsidRDefault="00BE3723" w:rsidP="00BE3723">
      <w:pPr>
        <w:widowControl w:val="0"/>
        <w:spacing w:line="360" w:lineRule="auto"/>
        <w:ind w:firstLine="720"/>
        <w:jc w:val="both"/>
        <w:rPr>
          <w:sz w:val="28"/>
          <w:szCs w:val="28"/>
          <w:lang w:val="uk-UA"/>
        </w:rPr>
      </w:pPr>
      <w:r w:rsidRPr="00792E86">
        <w:rPr>
          <w:sz w:val="28"/>
          <w:szCs w:val="28"/>
          <w:lang w:val="uk-UA"/>
        </w:rPr>
        <w:t>10. Досліджений мовний матеріал дає підстави для тверджень про те, що на сполучуваність прислівників з дієсловами впливають такі фактори: се</w:t>
      </w:r>
      <w:r w:rsidRPr="00792E86">
        <w:rPr>
          <w:sz w:val="28"/>
          <w:szCs w:val="28"/>
          <w:lang w:val="uk-UA"/>
        </w:rPr>
        <w:softHyphen/>
        <w:t xml:space="preserve">мантична </w:t>
      </w:r>
      <w:r w:rsidRPr="00792E86">
        <w:rPr>
          <w:sz w:val="28"/>
          <w:szCs w:val="28"/>
          <w:lang w:val="uk-UA"/>
        </w:rPr>
        <w:lastRenderedPageBreak/>
        <w:t>приналежність до певного підкласу, яка може бути індивідуально ви</w:t>
      </w:r>
      <w:r w:rsidRPr="00792E86">
        <w:rPr>
          <w:sz w:val="28"/>
          <w:szCs w:val="28"/>
          <w:lang w:val="uk-UA"/>
        </w:rPr>
        <w:softHyphen/>
        <w:t>ра</w:t>
      </w:r>
      <w:r w:rsidRPr="00792E86">
        <w:rPr>
          <w:sz w:val="28"/>
          <w:szCs w:val="28"/>
          <w:lang w:val="uk-UA"/>
        </w:rPr>
        <w:softHyphen/>
        <w:t>жена на лексичному рівні, фактор «граматичний час», виражений за</w:t>
      </w:r>
      <w:r w:rsidRPr="00792E86">
        <w:rPr>
          <w:sz w:val="28"/>
          <w:szCs w:val="28"/>
          <w:lang w:val="uk-UA"/>
        </w:rPr>
        <w:softHyphen/>
        <w:t>ко</w:t>
      </w:r>
      <w:r w:rsidRPr="00792E86">
        <w:rPr>
          <w:sz w:val="28"/>
          <w:szCs w:val="28"/>
          <w:lang w:val="uk-UA"/>
        </w:rPr>
        <w:softHyphen/>
        <w:t>но</w:t>
      </w:r>
      <w:r w:rsidRPr="00792E86">
        <w:rPr>
          <w:sz w:val="28"/>
          <w:szCs w:val="28"/>
          <w:lang w:val="uk-UA"/>
        </w:rPr>
        <w:softHyphen/>
        <w:t>мірностями й особливостями вживання певних підкласів прислівників з певними часовими форма</w:t>
      </w:r>
      <w:r w:rsidRPr="00792E86">
        <w:rPr>
          <w:sz w:val="28"/>
          <w:szCs w:val="28"/>
          <w:lang w:val="uk-UA"/>
        </w:rPr>
        <w:softHyphen/>
        <w:t>ми та функціонально-стилістичні фактори, які випливають із зафіксованих стильо</w:t>
      </w:r>
      <w:r w:rsidRPr="00792E86">
        <w:rPr>
          <w:sz w:val="28"/>
          <w:szCs w:val="28"/>
          <w:lang w:val="uk-UA"/>
        </w:rPr>
        <w:softHyphen/>
        <w:t>вих відмінностей на всіх розглянутих рівнях сполучуваності.</w:t>
      </w:r>
    </w:p>
    <w:p w14:paraId="4C83E280" w14:textId="77777777" w:rsidR="00BE3723" w:rsidRPr="00792E86" w:rsidRDefault="00BE3723" w:rsidP="00BE3723">
      <w:pPr>
        <w:widowControl w:val="0"/>
        <w:spacing w:line="360" w:lineRule="auto"/>
        <w:ind w:firstLine="720"/>
        <w:jc w:val="both"/>
        <w:rPr>
          <w:sz w:val="28"/>
          <w:szCs w:val="28"/>
          <w:lang w:val="uk-UA"/>
        </w:rPr>
      </w:pPr>
      <w:r w:rsidRPr="00792E86">
        <w:rPr>
          <w:sz w:val="28"/>
          <w:szCs w:val="28"/>
          <w:lang w:val="uk-UA"/>
        </w:rPr>
        <w:t>11. Виявлення функціонально-стильових закономірностей прислівниково-дієслівних словосполучень переконливо показало, що частота їх реалізації і вибір семантики часових форм демонструє пряму залежність від стильової орієнтації текстів. Сполучення прислівників з дієсловами, виражаючи часові, просторові, якісні, причинно-наслідкові й інші відношення, виступають одним із най</w:t>
      </w:r>
      <w:r w:rsidRPr="00792E86">
        <w:rPr>
          <w:sz w:val="28"/>
          <w:szCs w:val="28"/>
          <w:lang w:val="uk-UA"/>
        </w:rPr>
        <w:softHyphen/>
        <w:t>важ</w:t>
      </w:r>
      <w:r w:rsidRPr="00792E86">
        <w:rPr>
          <w:sz w:val="28"/>
          <w:szCs w:val="28"/>
          <w:lang w:val="uk-UA"/>
        </w:rPr>
        <w:softHyphen/>
        <w:t>ли</w:t>
      </w:r>
      <w:r w:rsidRPr="00792E86">
        <w:rPr>
          <w:sz w:val="28"/>
          <w:szCs w:val="28"/>
          <w:lang w:val="uk-UA"/>
        </w:rPr>
        <w:softHyphen/>
        <w:t>ві</w:t>
      </w:r>
      <w:r w:rsidRPr="00792E86">
        <w:rPr>
          <w:sz w:val="28"/>
          <w:szCs w:val="28"/>
          <w:lang w:val="uk-UA"/>
        </w:rPr>
        <w:softHyphen/>
        <w:t>ших фрагментів в організації лексико-семантичної системи мови, тому ви</w:t>
      </w:r>
      <w:r w:rsidRPr="00792E86">
        <w:rPr>
          <w:sz w:val="28"/>
          <w:szCs w:val="28"/>
          <w:lang w:val="uk-UA"/>
        </w:rPr>
        <w:softHyphen/>
        <w:t>конане дослідження становить певний внесок у вивчення проблеми сполучуваності слів, а його результати слід кваліфікувати як найповніше з’ясування семантичних зв’яз</w:t>
      </w:r>
      <w:r w:rsidRPr="00792E86">
        <w:rPr>
          <w:sz w:val="28"/>
          <w:szCs w:val="28"/>
          <w:lang w:val="uk-UA"/>
        </w:rPr>
        <w:softHyphen/>
        <w:t>ків між лексичними одиницями сучасної німецької мови та їх функціонування в різно</w:t>
      </w:r>
      <w:r>
        <w:rPr>
          <w:sz w:val="28"/>
          <w:szCs w:val="28"/>
          <w:lang w:val="uk-UA"/>
        </w:rPr>
        <w:softHyphen/>
      </w:r>
      <w:r w:rsidRPr="00792E86">
        <w:rPr>
          <w:sz w:val="28"/>
          <w:szCs w:val="28"/>
          <w:lang w:val="uk-UA"/>
        </w:rPr>
        <w:t>сти</w:t>
      </w:r>
      <w:r>
        <w:rPr>
          <w:sz w:val="28"/>
          <w:szCs w:val="28"/>
          <w:lang w:val="uk-UA"/>
        </w:rPr>
        <w:softHyphen/>
      </w:r>
      <w:r w:rsidRPr="00792E86">
        <w:rPr>
          <w:sz w:val="28"/>
          <w:szCs w:val="28"/>
          <w:lang w:val="uk-UA"/>
        </w:rPr>
        <w:t xml:space="preserve">льових текстах. </w:t>
      </w:r>
    </w:p>
    <w:p w14:paraId="7A952602" w14:textId="77777777" w:rsidR="00BE3723" w:rsidRPr="00792E86" w:rsidRDefault="00BE3723" w:rsidP="00BE3723">
      <w:pPr>
        <w:widowControl w:val="0"/>
        <w:spacing w:line="360" w:lineRule="auto"/>
        <w:ind w:firstLine="720"/>
        <w:jc w:val="both"/>
        <w:rPr>
          <w:sz w:val="28"/>
          <w:szCs w:val="28"/>
          <w:lang w:val="uk-UA"/>
        </w:rPr>
      </w:pPr>
      <w:r w:rsidRPr="00792E86">
        <w:rPr>
          <w:sz w:val="28"/>
          <w:szCs w:val="28"/>
          <w:lang w:val="uk-UA"/>
        </w:rPr>
        <w:t>Результати дисертаційної роботи слугуватимуть поглибленому вивченню меха</w:t>
      </w:r>
      <w:r w:rsidRPr="00792E86">
        <w:rPr>
          <w:sz w:val="28"/>
          <w:szCs w:val="28"/>
          <w:lang w:val="uk-UA"/>
        </w:rPr>
        <w:softHyphen/>
        <w:t>нізму взаємозв’язку семантичного, лексичного і граматичного планів у тек</w:t>
      </w:r>
      <w:r w:rsidRPr="00792E86">
        <w:rPr>
          <w:sz w:val="28"/>
          <w:szCs w:val="28"/>
          <w:lang w:val="uk-UA"/>
        </w:rPr>
        <w:softHyphen/>
        <w:t>сті, можуть значно уточнити наші уявлення про характеристики й властивості різ</w:t>
      </w:r>
      <w:r w:rsidRPr="00792E86">
        <w:rPr>
          <w:sz w:val="28"/>
          <w:szCs w:val="28"/>
          <w:lang w:val="uk-UA"/>
        </w:rPr>
        <w:softHyphen/>
        <w:t>них типів мовних одиниць, про їх функціонування в мові, про дію мов</w:t>
      </w:r>
      <w:r w:rsidRPr="00792E86">
        <w:rPr>
          <w:sz w:val="28"/>
          <w:szCs w:val="28"/>
          <w:lang w:val="uk-UA"/>
        </w:rPr>
        <w:softHyphen/>
        <w:t>ної системи зага</w:t>
      </w:r>
      <w:r w:rsidRPr="00792E86">
        <w:rPr>
          <w:sz w:val="28"/>
          <w:szCs w:val="28"/>
          <w:lang w:val="uk-UA"/>
        </w:rPr>
        <w:softHyphen/>
        <w:t>лом і її ланок зокрема. Отримані результати можуть послужити основою для лінг</w:t>
      </w:r>
      <w:r w:rsidRPr="00792E86">
        <w:rPr>
          <w:sz w:val="28"/>
          <w:szCs w:val="28"/>
          <w:lang w:val="uk-UA"/>
        </w:rPr>
        <w:softHyphen/>
        <w:t>востатистичних розвідок аналогічних чи споріднених явищ в інших гер</w:t>
      </w:r>
      <w:r w:rsidRPr="00792E86">
        <w:rPr>
          <w:sz w:val="28"/>
          <w:szCs w:val="28"/>
          <w:lang w:val="uk-UA"/>
        </w:rPr>
        <w:softHyphen/>
        <w:t>мансь</w:t>
      </w:r>
      <w:r w:rsidRPr="00792E86">
        <w:rPr>
          <w:sz w:val="28"/>
          <w:szCs w:val="28"/>
          <w:lang w:val="uk-UA"/>
        </w:rPr>
        <w:softHyphen/>
        <w:t>ких мовах, для витлумачення темпоральної се</w:t>
      </w:r>
      <w:r w:rsidRPr="00792E86">
        <w:rPr>
          <w:sz w:val="28"/>
          <w:szCs w:val="28"/>
          <w:lang w:val="uk-UA"/>
        </w:rPr>
        <w:softHyphen/>
        <w:t>мантики тексту, зокрема у плані роз</w:t>
      </w:r>
      <w:r w:rsidRPr="00792E86">
        <w:rPr>
          <w:sz w:val="28"/>
          <w:szCs w:val="28"/>
          <w:lang w:val="uk-UA"/>
        </w:rPr>
        <w:softHyphen/>
        <w:t xml:space="preserve">різнення й використання значень часових форм. </w:t>
      </w:r>
    </w:p>
    <w:p w14:paraId="46E00EF1" w14:textId="77777777" w:rsidR="00BE3723" w:rsidRPr="00792E86" w:rsidRDefault="00BE3723" w:rsidP="00BE3723">
      <w:pPr>
        <w:widowControl w:val="0"/>
        <w:spacing w:line="360" w:lineRule="auto"/>
        <w:ind w:firstLine="720"/>
        <w:jc w:val="both"/>
        <w:rPr>
          <w:sz w:val="28"/>
          <w:szCs w:val="28"/>
          <w:lang w:val="uk-UA"/>
        </w:rPr>
      </w:pPr>
      <w:r w:rsidRPr="00792E86">
        <w:rPr>
          <w:sz w:val="28"/>
          <w:szCs w:val="28"/>
          <w:lang w:val="uk-UA"/>
        </w:rPr>
        <w:t>Перспективою подальшого наукового опрацювання проблеми сполучува</w:t>
      </w:r>
      <w:r w:rsidRPr="00792E86">
        <w:rPr>
          <w:sz w:val="28"/>
          <w:szCs w:val="28"/>
          <w:lang w:val="uk-UA"/>
        </w:rPr>
        <w:softHyphen/>
        <w:t>нос</w:t>
      </w:r>
      <w:r w:rsidRPr="00792E86">
        <w:rPr>
          <w:sz w:val="28"/>
          <w:szCs w:val="28"/>
          <w:lang w:val="uk-UA"/>
        </w:rPr>
        <w:softHyphen/>
        <w:t>ті слів є: системне упорядкування основних особливостей словосполучень і мето</w:t>
      </w:r>
      <w:r w:rsidRPr="00792E86">
        <w:rPr>
          <w:sz w:val="28"/>
          <w:szCs w:val="28"/>
          <w:lang w:val="uk-UA"/>
        </w:rPr>
        <w:softHyphen/>
        <w:t>дів їх опису; встановлення семантичних характеристик і властивостей різних ти</w:t>
      </w:r>
      <w:r w:rsidRPr="00792E86">
        <w:rPr>
          <w:sz w:val="28"/>
          <w:szCs w:val="28"/>
          <w:lang w:val="uk-UA"/>
        </w:rPr>
        <w:softHyphen/>
        <w:t>пів мовних одиниць та їхнього функціонування в мовленні; дослідження семан</w:t>
      </w:r>
      <w:r w:rsidRPr="00792E86">
        <w:rPr>
          <w:sz w:val="28"/>
          <w:szCs w:val="28"/>
          <w:lang w:val="uk-UA"/>
        </w:rPr>
        <w:softHyphen/>
        <w:t>ти</w:t>
      </w:r>
      <w:r w:rsidRPr="00792E86">
        <w:rPr>
          <w:sz w:val="28"/>
          <w:szCs w:val="28"/>
          <w:lang w:val="uk-UA"/>
        </w:rPr>
        <w:softHyphen/>
        <w:t>ки дієслівних часових форм німецької мови в різностильових текстах; з’ясу</w:t>
      </w:r>
      <w:r w:rsidRPr="00792E86">
        <w:rPr>
          <w:sz w:val="28"/>
          <w:szCs w:val="28"/>
          <w:lang w:val="uk-UA"/>
        </w:rPr>
        <w:softHyphen/>
        <w:t>ван</w:t>
      </w:r>
      <w:r w:rsidRPr="00792E86">
        <w:rPr>
          <w:sz w:val="28"/>
          <w:szCs w:val="28"/>
          <w:lang w:val="uk-UA"/>
        </w:rPr>
        <w:softHyphen/>
        <w:t>ня зако</w:t>
      </w:r>
      <w:r w:rsidRPr="00792E86">
        <w:rPr>
          <w:sz w:val="28"/>
          <w:szCs w:val="28"/>
          <w:lang w:val="uk-UA"/>
        </w:rPr>
        <w:softHyphen/>
        <w:t>но</w:t>
      </w:r>
      <w:r w:rsidRPr="00792E86">
        <w:rPr>
          <w:sz w:val="28"/>
          <w:szCs w:val="28"/>
          <w:lang w:val="uk-UA"/>
        </w:rPr>
        <w:softHyphen/>
        <w:t>мір</w:t>
      </w:r>
      <w:r w:rsidRPr="00792E86">
        <w:rPr>
          <w:sz w:val="28"/>
          <w:szCs w:val="28"/>
          <w:lang w:val="uk-UA"/>
        </w:rPr>
        <w:softHyphen/>
        <w:t>нос</w:t>
      </w:r>
      <w:r w:rsidRPr="00792E86">
        <w:rPr>
          <w:sz w:val="28"/>
          <w:szCs w:val="28"/>
          <w:lang w:val="uk-UA"/>
        </w:rPr>
        <w:softHyphen/>
        <w:t>тей, які випливають із дослідження сили зв</w:t>
      </w:r>
      <w:r>
        <w:rPr>
          <w:sz w:val="28"/>
          <w:szCs w:val="28"/>
          <w:lang w:val="uk-UA"/>
        </w:rPr>
        <w:t>’</w:t>
      </w:r>
      <w:r w:rsidRPr="00792E86">
        <w:rPr>
          <w:sz w:val="28"/>
          <w:szCs w:val="28"/>
          <w:lang w:val="uk-UA"/>
        </w:rPr>
        <w:t>язків лексичних оди</w:t>
      </w:r>
      <w:r w:rsidRPr="00792E86">
        <w:rPr>
          <w:sz w:val="28"/>
          <w:szCs w:val="28"/>
          <w:lang w:val="uk-UA"/>
        </w:rPr>
        <w:softHyphen/>
        <w:t>ниць; проблематика тем</w:t>
      </w:r>
      <w:r w:rsidRPr="00792E86">
        <w:rPr>
          <w:sz w:val="28"/>
          <w:szCs w:val="28"/>
          <w:lang w:val="uk-UA"/>
        </w:rPr>
        <w:softHyphen/>
        <w:t>поральних характеристик мовного дискурсу та їх спів</w:t>
      </w:r>
      <w:r w:rsidRPr="00792E86">
        <w:rPr>
          <w:sz w:val="28"/>
          <w:szCs w:val="28"/>
          <w:lang w:val="uk-UA"/>
        </w:rPr>
        <w:softHyphen/>
        <w:t>від</w:t>
      </w:r>
      <w:r w:rsidRPr="00792E86">
        <w:rPr>
          <w:sz w:val="28"/>
          <w:szCs w:val="28"/>
          <w:lang w:val="uk-UA"/>
        </w:rPr>
        <w:softHyphen/>
        <w:t>но</w:t>
      </w:r>
      <w:r w:rsidRPr="00792E86">
        <w:rPr>
          <w:sz w:val="28"/>
          <w:szCs w:val="28"/>
          <w:lang w:val="uk-UA"/>
        </w:rPr>
        <w:softHyphen/>
        <w:t>шення з особливостя</w:t>
      </w:r>
      <w:r w:rsidRPr="00792E86">
        <w:rPr>
          <w:sz w:val="28"/>
          <w:szCs w:val="28"/>
          <w:lang w:val="uk-UA"/>
        </w:rPr>
        <w:softHyphen/>
        <w:t xml:space="preserve">ми сполучуваності слів. </w:t>
      </w:r>
    </w:p>
    <w:p w14:paraId="38D60953" w14:textId="77777777" w:rsidR="00BE3723" w:rsidRPr="0055627C" w:rsidRDefault="00BE3723" w:rsidP="00BE3723">
      <w:pPr>
        <w:widowControl w:val="0"/>
        <w:tabs>
          <w:tab w:val="left" w:pos="851"/>
        </w:tabs>
        <w:spacing w:line="360" w:lineRule="auto"/>
        <w:ind w:left="709" w:hanging="709"/>
        <w:jc w:val="center"/>
        <w:rPr>
          <w:b/>
          <w:sz w:val="28"/>
          <w:szCs w:val="28"/>
        </w:rPr>
      </w:pPr>
      <w:r w:rsidRPr="00D249C2">
        <w:rPr>
          <w:b/>
          <w:sz w:val="28"/>
          <w:szCs w:val="28"/>
        </w:rPr>
        <w:lastRenderedPageBreak/>
        <w:t>СПИСОК ВИКОРИСТАНИХ ДЖЕРЕЛ</w:t>
      </w:r>
    </w:p>
    <w:p w14:paraId="06307EA9" w14:textId="77777777" w:rsidR="00BE3723" w:rsidRPr="00D249C2" w:rsidRDefault="00BE3723" w:rsidP="008A0FEC">
      <w:pPr>
        <w:widowControl w:val="0"/>
        <w:numPr>
          <w:ilvl w:val="0"/>
          <w:numId w:val="59"/>
        </w:numPr>
        <w:tabs>
          <w:tab w:val="left" w:pos="851"/>
          <w:tab w:val="left" w:pos="1843"/>
        </w:tabs>
        <w:suppressAutoHyphens w:val="0"/>
        <w:overflowPunct w:val="0"/>
        <w:autoSpaceDE w:val="0"/>
        <w:autoSpaceDN w:val="0"/>
        <w:adjustRightInd w:val="0"/>
        <w:spacing w:line="360" w:lineRule="auto"/>
        <w:ind w:left="709" w:hanging="709"/>
        <w:jc w:val="both"/>
        <w:textAlignment w:val="baseline"/>
        <w:rPr>
          <w:sz w:val="28"/>
          <w:szCs w:val="28"/>
        </w:rPr>
      </w:pPr>
      <w:r w:rsidRPr="00082618">
        <w:rPr>
          <w:i/>
          <w:sz w:val="28"/>
          <w:szCs w:val="28"/>
        </w:rPr>
        <w:t>Aгапій</w:t>
      </w:r>
      <w:r w:rsidRPr="00D249C2">
        <w:rPr>
          <w:i/>
          <w:sz w:val="28"/>
          <w:szCs w:val="28"/>
        </w:rPr>
        <w:t xml:space="preserve"> А.П.</w:t>
      </w:r>
      <w:r w:rsidRPr="00D249C2">
        <w:rPr>
          <w:sz w:val="28"/>
          <w:szCs w:val="28"/>
        </w:rPr>
        <w:t xml:space="preserve"> </w:t>
      </w:r>
      <w:r w:rsidRPr="00D249C2">
        <w:rPr>
          <w:bCs/>
          <w:sz w:val="28"/>
          <w:szCs w:val="28"/>
        </w:rPr>
        <w:t>Лексико-семантична група дієслів мовлення в сучасній німецькій мові</w:t>
      </w:r>
      <w:r w:rsidRPr="00D249C2">
        <w:rPr>
          <w:sz w:val="28"/>
          <w:szCs w:val="28"/>
        </w:rPr>
        <w:t>: Дис. … канд. філол. наук: 10.02.04 / Чернівецький держ. ун-т</w:t>
      </w:r>
      <w:r>
        <w:rPr>
          <w:sz w:val="28"/>
          <w:szCs w:val="28"/>
        </w:rPr>
        <w:t xml:space="preserve">                 </w:t>
      </w:r>
      <w:r w:rsidRPr="00D249C2">
        <w:rPr>
          <w:sz w:val="28"/>
          <w:szCs w:val="28"/>
        </w:rPr>
        <w:t>ім. Ю.</w:t>
      </w:r>
      <w:r w:rsidRPr="00D249C2">
        <w:rPr>
          <w:sz w:val="28"/>
          <w:szCs w:val="28"/>
          <w:lang w:val="de-DE"/>
        </w:rPr>
        <w:t xml:space="preserve"> </w:t>
      </w:r>
      <w:r w:rsidRPr="00D249C2">
        <w:rPr>
          <w:sz w:val="28"/>
          <w:szCs w:val="28"/>
        </w:rPr>
        <w:t>Федь</w:t>
      </w:r>
      <w:r>
        <w:rPr>
          <w:sz w:val="28"/>
          <w:szCs w:val="28"/>
        </w:rPr>
        <w:softHyphen/>
      </w:r>
      <w:r w:rsidRPr="00D249C2">
        <w:rPr>
          <w:sz w:val="28"/>
          <w:szCs w:val="28"/>
        </w:rPr>
        <w:t>ковича. – Чернівці, 1998. – 193</w:t>
      </w:r>
      <w:r w:rsidRPr="00D249C2">
        <w:rPr>
          <w:sz w:val="28"/>
          <w:szCs w:val="28"/>
          <w:lang w:val="de-DE"/>
        </w:rPr>
        <w:t xml:space="preserve"> </w:t>
      </w:r>
      <w:r w:rsidRPr="00D249C2">
        <w:rPr>
          <w:sz w:val="28"/>
          <w:szCs w:val="28"/>
        </w:rPr>
        <w:t xml:space="preserve">с. </w:t>
      </w:r>
    </w:p>
    <w:p w14:paraId="0D77D424"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Абрамов Б.А.</w:t>
      </w:r>
      <w:r w:rsidRPr="00D249C2">
        <w:rPr>
          <w:sz w:val="28"/>
          <w:szCs w:val="28"/>
        </w:rPr>
        <w:t xml:space="preserve"> О понятии семантической избирательности слов // Инвариантные синтаксические значения и структура предложения. – Москва: Наука, 1969. – С. 7-24.</w:t>
      </w:r>
    </w:p>
    <w:p w14:paraId="49122C24"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Адмони В.Г.</w:t>
      </w:r>
      <w:r w:rsidRPr="00D249C2">
        <w:rPr>
          <w:sz w:val="28"/>
          <w:szCs w:val="28"/>
        </w:rPr>
        <w:t xml:space="preserve"> Наречие // Историко-типологическая морфология германских языков. – М.: Наука, 1976. – С. 121-130.</w:t>
      </w:r>
    </w:p>
    <w:p w14:paraId="59342A5B"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Адмони В.Г., Сильман Т.И.</w:t>
      </w:r>
      <w:r w:rsidRPr="00D249C2">
        <w:rPr>
          <w:sz w:val="28"/>
          <w:szCs w:val="28"/>
        </w:rPr>
        <w:t xml:space="preserve"> Отбор языковых средств и вопросы стиля // Вопросы языкознания.</w:t>
      </w:r>
      <w:r w:rsidRPr="00D249C2">
        <w:rPr>
          <w:sz w:val="28"/>
          <w:szCs w:val="28"/>
          <w:lang w:val="de-DE"/>
        </w:rPr>
        <w:t xml:space="preserve"> </w:t>
      </w:r>
      <w:r w:rsidRPr="00D249C2">
        <w:rPr>
          <w:sz w:val="28"/>
          <w:szCs w:val="28"/>
        </w:rPr>
        <w:t>–</w:t>
      </w:r>
      <w:r w:rsidRPr="00D249C2">
        <w:rPr>
          <w:sz w:val="28"/>
          <w:szCs w:val="28"/>
          <w:lang w:val="de-DE"/>
        </w:rPr>
        <w:t xml:space="preserve"> </w:t>
      </w:r>
      <w:r w:rsidRPr="00D249C2">
        <w:rPr>
          <w:sz w:val="28"/>
          <w:szCs w:val="28"/>
        </w:rPr>
        <w:t>1954.</w:t>
      </w:r>
      <w:r w:rsidRPr="00D249C2">
        <w:rPr>
          <w:sz w:val="28"/>
          <w:szCs w:val="28"/>
          <w:lang w:val="de-DE"/>
        </w:rPr>
        <w:t xml:space="preserve"> </w:t>
      </w:r>
      <w:r w:rsidRPr="00D249C2">
        <w:rPr>
          <w:sz w:val="28"/>
          <w:szCs w:val="28"/>
        </w:rPr>
        <w:t>–</w:t>
      </w:r>
      <w:r w:rsidRPr="00D249C2">
        <w:rPr>
          <w:sz w:val="28"/>
          <w:szCs w:val="28"/>
          <w:lang w:val="de-DE"/>
        </w:rPr>
        <w:t xml:space="preserve"> </w:t>
      </w:r>
      <w:r w:rsidRPr="00D249C2">
        <w:rPr>
          <w:sz w:val="28"/>
          <w:szCs w:val="28"/>
        </w:rPr>
        <w:t>Т</w:t>
      </w:r>
      <w:r w:rsidRPr="00D249C2">
        <w:rPr>
          <w:sz w:val="28"/>
          <w:szCs w:val="28"/>
          <w:lang w:val="de-DE"/>
        </w:rPr>
        <w:t>.</w:t>
      </w:r>
      <w:r w:rsidRPr="00D249C2">
        <w:rPr>
          <w:sz w:val="28"/>
          <w:szCs w:val="28"/>
        </w:rPr>
        <w:t xml:space="preserve"> 4. – С. 93-111.</w:t>
      </w:r>
    </w:p>
    <w:p w14:paraId="4149D7A0"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Акулова К.П.</w:t>
      </w:r>
      <w:r w:rsidRPr="00D249C2">
        <w:rPr>
          <w:sz w:val="28"/>
          <w:szCs w:val="28"/>
        </w:rPr>
        <w:t xml:space="preserve"> Пространственные и временные обстоятельства в современном немецком языке: Автореф. дисс. … канд. филол. наук: 10.02.04 / Ленинград, 1953. – 21 с.</w:t>
      </w:r>
    </w:p>
    <w:p w14:paraId="48E1E48C"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Акулова Е.А.</w:t>
      </w:r>
      <w:r w:rsidRPr="00D249C2">
        <w:rPr>
          <w:sz w:val="28"/>
          <w:szCs w:val="28"/>
        </w:rPr>
        <w:t xml:space="preserve"> </w:t>
      </w:r>
      <w:r w:rsidRPr="00D249C2">
        <w:rPr>
          <w:bCs/>
          <w:sz w:val="28"/>
          <w:szCs w:val="28"/>
        </w:rPr>
        <w:t>Лексико-семантическая группа существительных со значением "искус</w:t>
      </w:r>
      <w:r>
        <w:rPr>
          <w:bCs/>
          <w:sz w:val="28"/>
          <w:szCs w:val="28"/>
        </w:rPr>
        <w:softHyphen/>
      </w:r>
      <w:r w:rsidRPr="00D249C2">
        <w:rPr>
          <w:bCs/>
          <w:sz w:val="28"/>
          <w:szCs w:val="28"/>
        </w:rPr>
        <w:t>ство" в современном русском языке</w:t>
      </w:r>
      <w:r w:rsidRPr="00D249C2">
        <w:rPr>
          <w:sz w:val="28"/>
          <w:szCs w:val="28"/>
        </w:rPr>
        <w:t xml:space="preserve">: Дисс. … канд. филол. наук: 10.02.02 / Национальный педагогический ун-т им. М.П. Драгоманова. – К., 1998. – 230 с. </w:t>
      </w:r>
    </w:p>
    <w:p w14:paraId="1D09BD62" w14:textId="77777777" w:rsidR="00BE3723" w:rsidRPr="00D249C2" w:rsidRDefault="00BE3723" w:rsidP="008A0FEC">
      <w:pPr>
        <w:widowControl w:val="0"/>
        <w:numPr>
          <w:ilvl w:val="0"/>
          <w:numId w:val="59"/>
        </w:numPr>
        <w:tabs>
          <w:tab w:val="left" w:pos="426"/>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Альтман Г.</w:t>
      </w:r>
      <w:r w:rsidRPr="00D249C2">
        <w:rPr>
          <w:sz w:val="28"/>
          <w:szCs w:val="28"/>
        </w:rPr>
        <w:t xml:space="preserve"> </w:t>
      </w:r>
      <w:r w:rsidRPr="00082618">
        <w:rPr>
          <w:sz w:val="28"/>
          <w:szCs w:val="28"/>
        </w:rPr>
        <w:t>Мода та істина в лінгвістиці</w:t>
      </w:r>
      <w:r w:rsidRPr="00D249C2">
        <w:rPr>
          <w:sz w:val="28"/>
          <w:szCs w:val="28"/>
        </w:rPr>
        <w:t xml:space="preserve"> // Проблеми квантитативної лінгвістики: Збірник наукових праць. –</w:t>
      </w:r>
      <w:r w:rsidRPr="00D249C2">
        <w:rPr>
          <w:sz w:val="28"/>
          <w:szCs w:val="28"/>
          <w:lang w:val="de-DE"/>
        </w:rPr>
        <w:t xml:space="preserve"> </w:t>
      </w:r>
      <w:r w:rsidRPr="00D249C2">
        <w:rPr>
          <w:sz w:val="28"/>
          <w:szCs w:val="28"/>
        </w:rPr>
        <w:t>Чернівці: Рута, 2005. – С. 3-11.</w:t>
      </w:r>
    </w:p>
    <w:p w14:paraId="19B30902" w14:textId="77777777" w:rsidR="00BE3723" w:rsidRPr="00D249C2" w:rsidRDefault="00BE3723" w:rsidP="008A0FEC">
      <w:pPr>
        <w:widowControl w:val="0"/>
        <w:numPr>
          <w:ilvl w:val="0"/>
          <w:numId w:val="59"/>
        </w:numPr>
        <w:tabs>
          <w:tab w:val="clear" w:pos="454"/>
          <w:tab w:val="left" w:pos="426"/>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Амосова Н.Н.</w:t>
      </w:r>
      <w:r w:rsidRPr="00D249C2">
        <w:rPr>
          <w:sz w:val="28"/>
          <w:szCs w:val="28"/>
        </w:rPr>
        <w:t xml:space="preserve"> К вопросу о лексическом значении слова // Вестник ЛГУ</w:t>
      </w:r>
      <w:r w:rsidRPr="00D249C2">
        <w:rPr>
          <w:sz w:val="28"/>
          <w:szCs w:val="28"/>
          <w:lang w:val="de-DE"/>
        </w:rPr>
        <w:t>:</w:t>
      </w:r>
      <w:r w:rsidRPr="00D249C2">
        <w:rPr>
          <w:sz w:val="28"/>
          <w:szCs w:val="28"/>
        </w:rPr>
        <w:t xml:space="preserve"> </w:t>
      </w:r>
      <w:r w:rsidRPr="00D249C2">
        <w:rPr>
          <w:sz w:val="28"/>
          <w:szCs w:val="28"/>
          <w:lang w:val="de-DE"/>
        </w:rPr>
        <w:t>C</w:t>
      </w:r>
      <w:r w:rsidRPr="00D249C2">
        <w:rPr>
          <w:sz w:val="28"/>
          <w:szCs w:val="28"/>
        </w:rPr>
        <w:t>р. истории, языка и литературы, 2. – Л., 1957. – С.</w:t>
      </w:r>
      <w:r w:rsidRPr="00D249C2">
        <w:rPr>
          <w:sz w:val="28"/>
          <w:szCs w:val="28"/>
          <w:lang w:val="de-DE"/>
        </w:rPr>
        <w:t xml:space="preserve"> 158-169</w:t>
      </w:r>
      <w:r w:rsidRPr="00D249C2">
        <w:rPr>
          <w:sz w:val="28"/>
          <w:szCs w:val="28"/>
        </w:rPr>
        <w:t>.</w:t>
      </w:r>
    </w:p>
    <w:p w14:paraId="046D523E" w14:textId="77777777" w:rsidR="00BE3723" w:rsidRPr="00D249C2" w:rsidRDefault="00BE3723" w:rsidP="008A0FEC">
      <w:pPr>
        <w:widowControl w:val="0"/>
        <w:numPr>
          <w:ilvl w:val="0"/>
          <w:numId w:val="59"/>
        </w:numPr>
        <w:tabs>
          <w:tab w:val="clear" w:pos="454"/>
          <w:tab w:val="left" w:pos="426"/>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Амосова Н. Н.</w:t>
      </w:r>
      <w:r w:rsidRPr="00D249C2">
        <w:rPr>
          <w:sz w:val="28"/>
          <w:szCs w:val="28"/>
        </w:rPr>
        <w:t xml:space="preserve"> Основы английской фразеологии. – Л.: Изд-во ЛГУ, 1963. – 208 с.</w:t>
      </w:r>
    </w:p>
    <w:p w14:paraId="70F8D70F"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Андреева В.К. </w:t>
      </w:r>
      <w:r w:rsidRPr="00D249C2">
        <w:rPr>
          <w:sz w:val="28"/>
          <w:szCs w:val="28"/>
        </w:rPr>
        <w:t xml:space="preserve">К вопросу о соотношении типа значения глагола с определенным типом сочетаемости // Лексическое значение в системе языка и в тексте: Сб. науч. трудов. – Волгоград, 1985. – 190 с. </w:t>
      </w:r>
    </w:p>
    <w:p w14:paraId="155F3FAE"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Аникина А.Б.</w:t>
      </w:r>
      <w:r w:rsidRPr="00D249C2">
        <w:rPr>
          <w:sz w:val="28"/>
          <w:szCs w:val="28"/>
        </w:rPr>
        <w:t xml:space="preserve"> Наречия в сочетании с глаголом // Вестник МГУ. – 1964 – № 4. –  С. 35-39.</w:t>
      </w:r>
    </w:p>
    <w:p w14:paraId="021AB8FA" w14:textId="77777777" w:rsidR="00BE3723"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Античные теории языка и стиля</w:t>
      </w:r>
      <w:r w:rsidRPr="00D249C2">
        <w:rPr>
          <w:sz w:val="28"/>
          <w:szCs w:val="28"/>
        </w:rPr>
        <w:t>. – М., Л.: Соцпедгиз, 1936</w:t>
      </w:r>
      <w:r w:rsidRPr="00D249C2">
        <w:rPr>
          <w:sz w:val="28"/>
          <w:szCs w:val="28"/>
          <w:lang w:val="de-DE"/>
        </w:rPr>
        <w:t>.</w:t>
      </w:r>
      <w:r w:rsidRPr="00D249C2">
        <w:rPr>
          <w:sz w:val="28"/>
          <w:szCs w:val="28"/>
        </w:rPr>
        <w:t xml:space="preserve"> – 343 с. </w:t>
      </w:r>
    </w:p>
    <w:p w14:paraId="5636FC3A"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Апресян В.Ю.</w:t>
      </w:r>
      <w:r w:rsidRPr="00D249C2">
        <w:rPr>
          <w:sz w:val="28"/>
          <w:szCs w:val="28"/>
        </w:rPr>
        <w:t xml:space="preserve"> Семантика и её рефлексы у наречий усилия и малой степени //</w:t>
      </w:r>
      <w:r>
        <w:rPr>
          <w:sz w:val="28"/>
          <w:szCs w:val="28"/>
        </w:rPr>
        <w:t xml:space="preserve"> </w:t>
      </w:r>
      <w:r w:rsidRPr="00D249C2">
        <w:rPr>
          <w:sz w:val="28"/>
          <w:szCs w:val="28"/>
        </w:rPr>
        <w:lastRenderedPageBreak/>
        <w:t>Вопросы языкознания. – 1997. – № 5.</w:t>
      </w:r>
      <w:r w:rsidRPr="00D249C2">
        <w:rPr>
          <w:sz w:val="28"/>
          <w:szCs w:val="28"/>
          <w:lang w:val="de-DE"/>
        </w:rPr>
        <w:t xml:space="preserve"> </w:t>
      </w:r>
      <w:r w:rsidRPr="00D249C2">
        <w:rPr>
          <w:sz w:val="28"/>
          <w:szCs w:val="28"/>
        </w:rPr>
        <w:t>– С. 16-34.</w:t>
      </w:r>
    </w:p>
    <w:p w14:paraId="167719C3"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Апресян Ю.Д.</w:t>
      </w:r>
      <w:r w:rsidRPr="00D249C2">
        <w:rPr>
          <w:sz w:val="28"/>
          <w:szCs w:val="28"/>
        </w:rPr>
        <w:t xml:space="preserve"> Лексическая семантика. – М.: Наука, 1974. – 390 с.</w:t>
      </w:r>
    </w:p>
    <w:p w14:paraId="72240C67" w14:textId="77777777" w:rsidR="00BE3723" w:rsidRPr="00D249C2" w:rsidRDefault="00BE3723" w:rsidP="008A0FEC">
      <w:pPr>
        <w:widowControl w:val="0"/>
        <w:numPr>
          <w:ilvl w:val="0"/>
          <w:numId w:val="59"/>
        </w:numPr>
        <w:tabs>
          <w:tab w:val="left" w:pos="18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Аракин В.Д. </w:t>
      </w:r>
      <w:r w:rsidRPr="00D249C2">
        <w:rPr>
          <w:sz w:val="28"/>
          <w:szCs w:val="28"/>
        </w:rPr>
        <w:t>О лексической сочетаемости // К проблеме лексической сочета</w:t>
      </w:r>
      <w:r>
        <w:rPr>
          <w:sz w:val="28"/>
          <w:szCs w:val="28"/>
        </w:rPr>
        <w:softHyphen/>
      </w:r>
      <w:r w:rsidRPr="00D249C2">
        <w:rPr>
          <w:sz w:val="28"/>
          <w:szCs w:val="28"/>
        </w:rPr>
        <w:t>е</w:t>
      </w:r>
      <w:r>
        <w:rPr>
          <w:sz w:val="28"/>
          <w:szCs w:val="28"/>
        </w:rPr>
        <w:softHyphen/>
      </w:r>
      <w:r w:rsidRPr="00D249C2">
        <w:rPr>
          <w:sz w:val="28"/>
          <w:szCs w:val="28"/>
        </w:rPr>
        <w:t>мос</w:t>
      </w:r>
      <w:r>
        <w:rPr>
          <w:sz w:val="28"/>
          <w:szCs w:val="28"/>
        </w:rPr>
        <w:softHyphen/>
      </w:r>
      <w:r w:rsidRPr="00D249C2">
        <w:rPr>
          <w:sz w:val="28"/>
          <w:szCs w:val="28"/>
        </w:rPr>
        <w:t xml:space="preserve">ти: Сб. статей. – М., 1972. – С. 3-12. </w:t>
      </w:r>
    </w:p>
    <w:p w14:paraId="6BFCBEF4"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Арапов М.В.</w:t>
      </w:r>
      <w:r w:rsidRPr="00D249C2">
        <w:rPr>
          <w:sz w:val="28"/>
          <w:szCs w:val="28"/>
        </w:rPr>
        <w:t xml:space="preserve"> Квантитативная лингвистика. – М.: Наука, 1988. – 214 с.</w:t>
      </w:r>
    </w:p>
    <w:p w14:paraId="5A369A70"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Арнольд И.В.</w:t>
      </w:r>
      <w:r w:rsidRPr="00D249C2">
        <w:rPr>
          <w:sz w:val="28"/>
          <w:szCs w:val="28"/>
        </w:rPr>
        <w:t xml:space="preserve"> Стилистика. Современный английский язык: Учебник для вузов. – 6-е изд. – М.: Флинта, Наука, 2004. – 383 с.</w:t>
      </w:r>
    </w:p>
    <w:p w14:paraId="7BCFA801"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Арутюнов А.Р.</w:t>
      </w:r>
      <w:r w:rsidRPr="00D249C2">
        <w:rPr>
          <w:sz w:val="28"/>
          <w:szCs w:val="28"/>
        </w:rPr>
        <w:t xml:space="preserve"> Лексические и синтаксические классы глаголов в немецком языке: Автореф. дисс. … канд. филол. наук: 10.02.04 / Москва, 1986. – 24 с.</w:t>
      </w:r>
    </w:p>
    <w:p w14:paraId="686D2F17"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Архелюк В.В.</w:t>
      </w:r>
      <w:r w:rsidRPr="00D249C2">
        <w:rPr>
          <w:sz w:val="28"/>
          <w:szCs w:val="28"/>
        </w:rPr>
        <w:t xml:space="preserve"> </w:t>
      </w:r>
      <w:r w:rsidRPr="00D249C2">
        <w:rPr>
          <w:bCs/>
          <w:sz w:val="28"/>
          <w:szCs w:val="28"/>
        </w:rPr>
        <w:t>Прикметники розміру в сучасній англійській мові</w:t>
      </w:r>
      <w:r w:rsidRPr="00D249C2">
        <w:rPr>
          <w:sz w:val="28"/>
          <w:szCs w:val="28"/>
        </w:rPr>
        <w:t>: Дис. … канд. філол. наук: 10.02.04 / Чернівецький держ. ун-т ім. Ю</w:t>
      </w:r>
      <w:r w:rsidRPr="00D249C2">
        <w:rPr>
          <w:sz w:val="28"/>
          <w:szCs w:val="28"/>
          <w:lang w:val="de-DE"/>
        </w:rPr>
        <w:t>.</w:t>
      </w:r>
      <w:r w:rsidRPr="00D249C2">
        <w:rPr>
          <w:sz w:val="28"/>
          <w:szCs w:val="28"/>
        </w:rPr>
        <w:t xml:space="preserve"> Федьковича. – Чернів</w:t>
      </w:r>
      <w:r>
        <w:rPr>
          <w:sz w:val="28"/>
          <w:szCs w:val="28"/>
        </w:rPr>
        <w:softHyphen/>
      </w:r>
      <w:r w:rsidRPr="00D249C2">
        <w:rPr>
          <w:sz w:val="28"/>
          <w:szCs w:val="28"/>
        </w:rPr>
        <w:t>ці, 1999. – 176</w:t>
      </w:r>
      <w:r w:rsidRPr="00D249C2">
        <w:rPr>
          <w:sz w:val="28"/>
          <w:szCs w:val="28"/>
          <w:lang w:val="de-DE"/>
        </w:rPr>
        <w:t xml:space="preserve"> </w:t>
      </w:r>
      <w:r w:rsidRPr="00D249C2">
        <w:rPr>
          <w:sz w:val="28"/>
          <w:szCs w:val="28"/>
        </w:rPr>
        <w:t>с.</w:t>
      </w:r>
    </w:p>
    <w:p w14:paraId="3FB46198"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Астахова Л.И.</w:t>
      </w:r>
      <w:r w:rsidRPr="00D249C2">
        <w:rPr>
          <w:sz w:val="28"/>
          <w:szCs w:val="28"/>
        </w:rPr>
        <w:t xml:space="preserve"> Конструкция: «глагол + прилагательное (причастие)» в совре</w:t>
      </w:r>
      <w:r>
        <w:rPr>
          <w:sz w:val="28"/>
          <w:szCs w:val="28"/>
        </w:rPr>
        <w:softHyphen/>
      </w:r>
      <w:r w:rsidRPr="00D249C2">
        <w:rPr>
          <w:sz w:val="28"/>
          <w:szCs w:val="28"/>
        </w:rPr>
        <w:t>мен</w:t>
      </w:r>
      <w:r>
        <w:rPr>
          <w:sz w:val="28"/>
          <w:szCs w:val="28"/>
        </w:rPr>
        <w:softHyphen/>
      </w:r>
      <w:r w:rsidRPr="00D249C2">
        <w:rPr>
          <w:sz w:val="28"/>
          <w:szCs w:val="28"/>
        </w:rPr>
        <w:t>ном немецком языке: Автореф. дисс. … канд. филол. наук: 10.02.04 / Киев, 1980. – 24 с.</w:t>
      </w:r>
    </w:p>
    <w:p w14:paraId="0610CEB4"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Афанасьева О.В.</w:t>
      </w:r>
      <w:r w:rsidRPr="00D249C2">
        <w:rPr>
          <w:sz w:val="28"/>
          <w:szCs w:val="28"/>
        </w:rPr>
        <w:t xml:space="preserve"> Лексическая сочетаемость некоторых прилагательных, обозна</w:t>
      </w:r>
      <w:r>
        <w:rPr>
          <w:sz w:val="28"/>
          <w:szCs w:val="28"/>
        </w:rPr>
        <w:softHyphen/>
      </w:r>
      <w:r w:rsidRPr="00D249C2">
        <w:rPr>
          <w:sz w:val="28"/>
          <w:szCs w:val="28"/>
        </w:rPr>
        <w:t>ча</w:t>
      </w:r>
      <w:r>
        <w:rPr>
          <w:sz w:val="28"/>
          <w:szCs w:val="28"/>
        </w:rPr>
        <w:softHyphen/>
      </w:r>
      <w:r w:rsidRPr="00D249C2">
        <w:rPr>
          <w:sz w:val="28"/>
          <w:szCs w:val="28"/>
        </w:rPr>
        <w:t>ющих понятие большого размера в современном английском языке //</w:t>
      </w:r>
      <w:r w:rsidRPr="00D249C2">
        <w:rPr>
          <w:sz w:val="28"/>
          <w:szCs w:val="28"/>
          <w:lang w:val="de-DE"/>
        </w:rPr>
        <w:t xml:space="preserve"> </w:t>
      </w:r>
      <w:r w:rsidRPr="00D249C2">
        <w:rPr>
          <w:sz w:val="28"/>
          <w:szCs w:val="28"/>
        </w:rPr>
        <w:t>Иссле</w:t>
      </w:r>
      <w:r>
        <w:rPr>
          <w:sz w:val="28"/>
          <w:szCs w:val="28"/>
        </w:rPr>
        <w:softHyphen/>
      </w:r>
      <w:r w:rsidRPr="00D249C2">
        <w:rPr>
          <w:sz w:val="28"/>
          <w:szCs w:val="28"/>
        </w:rPr>
        <w:t>дования по лексикологии и фразеологии: Сб. науч. тр. МГПИ, 1986. – С. 50-71.</w:t>
      </w:r>
    </w:p>
    <w:p w14:paraId="4DD671A2"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Бабенко Л.Г.</w:t>
      </w:r>
      <w:r w:rsidRPr="00D249C2">
        <w:rPr>
          <w:sz w:val="28"/>
          <w:szCs w:val="28"/>
        </w:rPr>
        <w:t xml:space="preserve"> Функционирование глаголов отдельных ЛСГ в текстах разных функциональных стилей // Лексико-семантические группы русских глаголов / Под ред. Э.В. Кузнецовой. – Иркутск: Изд-во Иркут. ун-та, 1989. – С. 127-146.</w:t>
      </w:r>
    </w:p>
    <w:p w14:paraId="36D22E11"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Бабич Г.Н.</w:t>
      </w:r>
      <w:r w:rsidRPr="00D249C2">
        <w:rPr>
          <w:sz w:val="28"/>
          <w:szCs w:val="28"/>
        </w:rPr>
        <w:t xml:space="preserve"> Основные принципы изучения лексико-семантических групп (на материале прилагательных типа </w:t>
      </w:r>
      <w:r w:rsidRPr="00D249C2">
        <w:rPr>
          <w:sz w:val="28"/>
          <w:szCs w:val="28"/>
          <w:lang w:val="de-DE"/>
        </w:rPr>
        <w:t xml:space="preserve">shrill </w:t>
      </w:r>
      <w:r w:rsidRPr="00D249C2">
        <w:rPr>
          <w:sz w:val="28"/>
          <w:szCs w:val="28"/>
        </w:rPr>
        <w:t>в английском языке)</w:t>
      </w:r>
      <w:r w:rsidRPr="00D249C2">
        <w:rPr>
          <w:sz w:val="28"/>
          <w:szCs w:val="28"/>
          <w:lang w:val="de-DE"/>
        </w:rPr>
        <w:t xml:space="preserve"> </w:t>
      </w:r>
      <w:r w:rsidRPr="00D249C2">
        <w:rPr>
          <w:sz w:val="28"/>
          <w:szCs w:val="28"/>
        </w:rPr>
        <w:t>// Вопросы английской лексикологии. – М., 1974. – С.</w:t>
      </w:r>
      <w:r w:rsidRPr="00D249C2">
        <w:rPr>
          <w:sz w:val="28"/>
          <w:szCs w:val="28"/>
          <w:lang w:val="de-DE"/>
        </w:rPr>
        <w:t xml:space="preserve"> </w:t>
      </w:r>
      <w:r w:rsidRPr="00D249C2">
        <w:rPr>
          <w:sz w:val="28"/>
          <w:szCs w:val="28"/>
        </w:rPr>
        <w:t>26-39.</w:t>
      </w:r>
    </w:p>
    <w:p w14:paraId="383E1054"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Бабич Н.Д.</w:t>
      </w:r>
      <w:r w:rsidRPr="00D249C2">
        <w:rPr>
          <w:sz w:val="28"/>
          <w:szCs w:val="28"/>
        </w:rPr>
        <w:t xml:space="preserve"> Практична стилістика і культура української мови: Навч. посібник. – Львів: Світ, 2003. – 432 с.</w:t>
      </w:r>
    </w:p>
    <w:p w14:paraId="40052B4D"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Бабушко С.Р.</w:t>
      </w:r>
      <w:r w:rsidRPr="00D249C2">
        <w:rPr>
          <w:sz w:val="28"/>
          <w:szCs w:val="28"/>
        </w:rPr>
        <w:t xml:space="preserve"> </w:t>
      </w:r>
      <w:r w:rsidRPr="00D249C2">
        <w:rPr>
          <w:bCs/>
          <w:sz w:val="28"/>
          <w:szCs w:val="28"/>
        </w:rPr>
        <w:t>Категориальное пространство локативных и темпоральных наречий современного английского языка</w:t>
      </w:r>
      <w:r w:rsidRPr="00D249C2">
        <w:rPr>
          <w:sz w:val="28"/>
          <w:szCs w:val="28"/>
        </w:rPr>
        <w:t xml:space="preserve">: Дисс. … канд. филол. наук: 10.02.04 / Черкасский гос. ун-т им. Богдана Хмельницкого. – Черкассы, </w:t>
      </w:r>
      <w:r w:rsidRPr="00D249C2">
        <w:rPr>
          <w:sz w:val="28"/>
          <w:szCs w:val="28"/>
        </w:rPr>
        <w:lastRenderedPageBreak/>
        <w:t xml:space="preserve">1998. – 222 с. </w:t>
      </w:r>
    </w:p>
    <w:p w14:paraId="215AF913"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Балли Ш.</w:t>
      </w:r>
      <w:r w:rsidRPr="00D249C2">
        <w:rPr>
          <w:sz w:val="28"/>
          <w:szCs w:val="28"/>
        </w:rPr>
        <w:t xml:space="preserve"> Общая лингвистика и вопросы французского языка. – М., 1955. – </w:t>
      </w:r>
      <w:r>
        <w:rPr>
          <w:sz w:val="28"/>
          <w:szCs w:val="28"/>
        </w:rPr>
        <w:t xml:space="preserve">    </w:t>
      </w:r>
      <w:r w:rsidRPr="00D249C2">
        <w:rPr>
          <w:sz w:val="28"/>
          <w:szCs w:val="28"/>
        </w:rPr>
        <w:t>416 с.</w:t>
      </w:r>
    </w:p>
    <w:p w14:paraId="3A12080C"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Береснев С.Д., Крылова Р.Р., Фих И.М.</w:t>
      </w:r>
      <w:r w:rsidRPr="00D249C2">
        <w:rPr>
          <w:sz w:val="28"/>
          <w:szCs w:val="28"/>
        </w:rPr>
        <w:t xml:space="preserve"> Субъязыки, стили и художественная литература // Субъязыки и функциональные стили / Отв. ред. С.Д. Бе</w:t>
      </w:r>
      <w:r w:rsidRPr="00D249C2">
        <w:rPr>
          <w:sz w:val="28"/>
          <w:szCs w:val="28"/>
        </w:rPr>
        <w:softHyphen/>
        <w:t>рес</w:t>
      </w:r>
      <w:r w:rsidRPr="00D249C2">
        <w:rPr>
          <w:sz w:val="28"/>
          <w:szCs w:val="28"/>
        </w:rPr>
        <w:softHyphen/>
        <w:t xml:space="preserve">нев. – Ульяновск: УГПИ им. И.Н. Ульянова, 1980. – </w:t>
      </w:r>
      <w:r w:rsidRPr="00D249C2">
        <w:rPr>
          <w:sz w:val="28"/>
          <w:szCs w:val="28"/>
          <w:lang w:val="de-DE"/>
        </w:rPr>
        <w:t>C</w:t>
      </w:r>
      <w:r w:rsidRPr="00D249C2">
        <w:rPr>
          <w:sz w:val="28"/>
          <w:szCs w:val="28"/>
        </w:rPr>
        <w:t>. 3-16.</w:t>
      </w:r>
    </w:p>
    <w:p w14:paraId="60CB8C66"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Беркетова З.</w:t>
      </w:r>
      <w:r w:rsidRPr="00D249C2">
        <w:rPr>
          <w:sz w:val="28"/>
          <w:szCs w:val="28"/>
        </w:rPr>
        <w:t xml:space="preserve"> К исследованию сочетаемости лексем в современном немецком языке: Автореф. дисс. … канд. филол. наук: 10.02.04 / Алма-Ата, 1967. –  20 с.</w:t>
      </w:r>
    </w:p>
    <w:p w14:paraId="7BD60F4D"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Бєлова С.В.</w:t>
      </w:r>
      <w:r w:rsidRPr="00D249C2">
        <w:rPr>
          <w:sz w:val="28"/>
          <w:szCs w:val="28"/>
        </w:rPr>
        <w:t xml:space="preserve"> </w:t>
      </w:r>
      <w:r w:rsidRPr="00D249C2">
        <w:rPr>
          <w:bCs/>
          <w:sz w:val="28"/>
          <w:szCs w:val="28"/>
        </w:rPr>
        <w:t>Лінгвостатистичні характеристики антонімів просторово-часового континууму (на матеріалі іменників і прислівників сучасної англійської мови)</w:t>
      </w:r>
      <w:r w:rsidRPr="00D249C2">
        <w:rPr>
          <w:sz w:val="28"/>
          <w:szCs w:val="28"/>
        </w:rPr>
        <w:t xml:space="preserve">: Дис. … канд. філол. наук: 10.02.04 / Волинський держ. ун-т ім. Лесі Українки. – Луцьк, 2000. – 312 с. </w:t>
      </w:r>
    </w:p>
    <w:p w14:paraId="5E15EC8A"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Бєлозьорова Ю.С.</w:t>
      </w:r>
      <w:r w:rsidRPr="00D249C2">
        <w:rPr>
          <w:sz w:val="28"/>
          <w:szCs w:val="28"/>
        </w:rPr>
        <w:t xml:space="preserve"> Когнітивно-дискурсивна концептуалізація часу в сучасній німецькій мові. Автореф. дис. … канд. філол. наук: 10.02.04 / Запорізький національний університет. – Запоріжжя, 2005. – 22 с.</w:t>
      </w:r>
    </w:p>
    <w:p w14:paraId="0A2055CF"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Бирвиш М.</w:t>
      </w:r>
      <w:r w:rsidRPr="00D249C2">
        <w:rPr>
          <w:sz w:val="28"/>
          <w:szCs w:val="28"/>
        </w:rPr>
        <w:t xml:space="preserve"> Семантика // Новое в зарубежной лингвистике. – М.: Прогресс,   1981. – Вып. Х. – </w:t>
      </w:r>
      <w:r w:rsidRPr="00D249C2">
        <w:rPr>
          <w:sz w:val="28"/>
          <w:szCs w:val="28"/>
          <w:lang w:val="de-DE"/>
        </w:rPr>
        <w:t>C</w:t>
      </w:r>
      <w:r w:rsidRPr="00D249C2">
        <w:rPr>
          <w:sz w:val="28"/>
          <w:szCs w:val="28"/>
        </w:rPr>
        <w:t xml:space="preserve">. </w:t>
      </w:r>
      <w:r w:rsidRPr="00D249C2">
        <w:rPr>
          <w:sz w:val="28"/>
          <w:szCs w:val="28"/>
          <w:lang w:val="de-DE"/>
        </w:rPr>
        <w:t>177-199.</w:t>
      </w:r>
      <w:r w:rsidRPr="00D249C2">
        <w:rPr>
          <w:sz w:val="28"/>
          <w:szCs w:val="28"/>
        </w:rPr>
        <w:t xml:space="preserve"> </w:t>
      </w:r>
    </w:p>
    <w:p w14:paraId="15889A5A"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Бистрова Л.В.</w:t>
      </w:r>
      <w:r w:rsidRPr="00D249C2">
        <w:rPr>
          <w:sz w:val="28"/>
          <w:szCs w:val="28"/>
        </w:rPr>
        <w:t xml:space="preserve"> Вивчення синтагматичних зв’язків слів за допомогою статистичних методів // Мовознавство. – 1978. – №4. – С. 44-48.</w:t>
      </w:r>
    </w:p>
    <w:p w14:paraId="3496325B"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Бистрова Л.В., Шевченко О.Ф.</w:t>
      </w:r>
      <w:r w:rsidRPr="00D249C2">
        <w:rPr>
          <w:sz w:val="28"/>
          <w:szCs w:val="28"/>
        </w:rPr>
        <w:t xml:space="preserve"> Сполучуваність прислівників з прикметниками у сучасній англійській мові // Мовознавство. – 1986. – № 3. – 75 с.</w:t>
      </w:r>
    </w:p>
    <w:p w14:paraId="0116A7BA"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Быстрова Л.В., Капатрук Н.Д., Левицкий В.В.</w:t>
      </w:r>
      <w:r w:rsidRPr="00D249C2">
        <w:rPr>
          <w:sz w:val="28"/>
          <w:szCs w:val="28"/>
        </w:rPr>
        <w:t xml:space="preserve"> К вопросу о принципах и методах выделения лексико-семантических групп слов // Научные доклады Высшей школы. Филологические науки. – 1980. – № 6. – С. 48-59.</w:t>
      </w:r>
    </w:p>
    <w:p w14:paraId="5D2D35CD"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Білинський М.Є.</w:t>
      </w:r>
      <w:r w:rsidRPr="00D249C2">
        <w:rPr>
          <w:sz w:val="28"/>
          <w:szCs w:val="28"/>
        </w:rPr>
        <w:t xml:space="preserve"> Синоніміка англійського дієслова. Словник семантичних відстаней. – Львів, 1999. – 381 с.</w:t>
      </w:r>
    </w:p>
    <w:p w14:paraId="2A75F243"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Білодід І.К.</w:t>
      </w:r>
      <w:r w:rsidRPr="00D249C2">
        <w:rPr>
          <w:sz w:val="28"/>
          <w:szCs w:val="28"/>
        </w:rPr>
        <w:t xml:space="preserve"> Сучасна українська літературна мова: Стилістика. – К., 1973. – 588 с.</w:t>
      </w:r>
    </w:p>
    <w:p w14:paraId="09DBABCA"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Болдирєв Н.Н.</w:t>
      </w:r>
      <w:r w:rsidRPr="00D249C2">
        <w:rPr>
          <w:sz w:val="28"/>
          <w:szCs w:val="28"/>
        </w:rPr>
        <w:t xml:space="preserve"> Глагол и категоризация пространства // Материалы круглого стола «Проблемы традиционного языкознания в новом свете». – М.: МГУ, </w:t>
      </w:r>
      <w:r w:rsidRPr="00D249C2">
        <w:rPr>
          <w:sz w:val="28"/>
          <w:szCs w:val="28"/>
        </w:rPr>
        <w:lastRenderedPageBreak/>
        <w:t>1999. – С. 6-8.</w:t>
      </w:r>
    </w:p>
    <w:p w14:paraId="4B5A27BE"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Болдычева Л.И. </w:t>
      </w:r>
      <w:r w:rsidRPr="00D249C2">
        <w:rPr>
          <w:sz w:val="28"/>
          <w:szCs w:val="28"/>
        </w:rPr>
        <w:t>Общелингвистические характеристики наречия: Автореф.    дисс… канд. филол. наук: 10.02.04 / Московский педагогический институт иностранных языков им. М. Тореса. – М., 1981. – 19 с.</w:t>
      </w:r>
    </w:p>
    <w:p w14:paraId="5CB3892D"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Бондаренко В.Н.</w:t>
      </w:r>
      <w:r w:rsidRPr="00D249C2">
        <w:rPr>
          <w:sz w:val="28"/>
          <w:szCs w:val="28"/>
        </w:rPr>
        <w:t xml:space="preserve"> Виды модальных значений и их выражение в языке // Филологические науки. – 1979. – №2. – С. 54-61.</w:t>
      </w:r>
    </w:p>
    <w:p w14:paraId="6EA2656D"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Борте Л.В.</w:t>
      </w:r>
      <w:r w:rsidRPr="00D249C2">
        <w:rPr>
          <w:sz w:val="28"/>
          <w:szCs w:val="28"/>
        </w:rPr>
        <w:t xml:space="preserve"> Проявление связей между частями речи в современном русском языке. – Кишинев: Штиинца, 1979. – 120 с.</w:t>
      </w:r>
    </w:p>
    <w:p w14:paraId="6719FDE2"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Будагов Р.А.</w:t>
      </w:r>
      <w:r w:rsidRPr="00D249C2">
        <w:rPr>
          <w:sz w:val="28"/>
          <w:szCs w:val="28"/>
        </w:rPr>
        <w:t xml:space="preserve"> Введение в науку о языке. – М.: Учпедгиз, 1958. – 435 с. </w:t>
      </w:r>
    </w:p>
    <w:p w14:paraId="6B2DA788"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Буланкова О.В. </w:t>
      </w:r>
      <w:r w:rsidRPr="00D249C2">
        <w:rPr>
          <w:sz w:val="28"/>
          <w:szCs w:val="28"/>
        </w:rPr>
        <w:t>Лексическая сочетаемость двупереходных глаголов в совре</w:t>
      </w:r>
      <w:r>
        <w:rPr>
          <w:sz w:val="28"/>
          <w:szCs w:val="28"/>
        </w:rPr>
        <w:softHyphen/>
      </w:r>
      <w:r w:rsidRPr="00D249C2">
        <w:rPr>
          <w:sz w:val="28"/>
          <w:szCs w:val="28"/>
        </w:rPr>
        <w:t>мен</w:t>
      </w:r>
      <w:r>
        <w:rPr>
          <w:sz w:val="28"/>
          <w:szCs w:val="28"/>
        </w:rPr>
        <w:softHyphen/>
      </w:r>
      <w:r w:rsidRPr="00D249C2">
        <w:rPr>
          <w:sz w:val="28"/>
          <w:szCs w:val="28"/>
        </w:rPr>
        <w:t xml:space="preserve">ном английском языке // Науч. труды Новосибирского пед. ин-та. – 1970. – Вып. 57. – С. 36-40. </w:t>
      </w:r>
    </w:p>
    <w:p w14:paraId="518103D7"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Василенко О.В. </w:t>
      </w:r>
      <w:r w:rsidRPr="00D249C2">
        <w:rPr>
          <w:sz w:val="28"/>
          <w:szCs w:val="28"/>
        </w:rPr>
        <w:t>Функціонування прислівників часу сучасної англійської мови в текстах різних стилів: Дис. … канд. філол. наук: 10.02.04 / Волинський держ. ун-т. – Луцьк, 1998. – 370 с.</w:t>
      </w:r>
    </w:p>
    <w:p w14:paraId="5D7D3DA0"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Васильева Н.В.</w:t>
      </w:r>
      <w:r w:rsidRPr="00D249C2">
        <w:rPr>
          <w:sz w:val="28"/>
          <w:szCs w:val="28"/>
        </w:rPr>
        <w:t xml:space="preserve"> Наречие // Языкознание. Большой энциклопедический словарь / Гл. ред. В.Н. Ярцева. – М.: Большая Российская энциклопедия, 2000. – </w:t>
      </w:r>
      <w:r>
        <w:rPr>
          <w:sz w:val="28"/>
          <w:szCs w:val="28"/>
        </w:rPr>
        <w:t xml:space="preserve">          </w:t>
      </w:r>
      <w:r w:rsidRPr="00D249C2">
        <w:rPr>
          <w:sz w:val="28"/>
          <w:szCs w:val="28"/>
        </w:rPr>
        <w:t>С. 322-323.</w:t>
      </w:r>
    </w:p>
    <w:p w14:paraId="28B1F9E5"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Вепрева И.Т., Гогулина Н.А., Жданова О.П.</w:t>
      </w:r>
      <w:r w:rsidRPr="00D249C2">
        <w:rPr>
          <w:sz w:val="28"/>
          <w:szCs w:val="28"/>
        </w:rPr>
        <w:t xml:space="preserve"> Типы внутренней организации глагольных ЛСГ // Проблемы глагольной семантики: Сб. статей. – Свердловск, 1984. – 172 с.</w:t>
      </w:r>
    </w:p>
    <w:p w14:paraId="4ECC86B4"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Вихованець І.Р. </w:t>
      </w:r>
      <w:r w:rsidRPr="00D249C2">
        <w:rPr>
          <w:sz w:val="28"/>
          <w:szCs w:val="28"/>
        </w:rPr>
        <w:t>Теоретична морфологія української мови: Академ. граматика укр. мови /</w:t>
      </w:r>
      <w:r>
        <w:rPr>
          <w:sz w:val="28"/>
          <w:szCs w:val="28"/>
        </w:rPr>
        <w:t xml:space="preserve"> </w:t>
      </w:r>
      <w:r w:rsidRPr="00D249C2">
        <w:rPr>
          <w:sz w:val="28"/>
          <w:szCs w:val="28"/>
        </w:rPr>
        <w:t>І. Вихованець, Л. Городенська; За ред.</w:t>
      </w:r>
      <w:r w:rsidRPr="00D249C2">
        <w:rPr>
          <w:sz w:val="28"/>
          <w:szCs w:val="28"/>
          <w:lang w:val="de-DE"/>
        </w:rPr>
        <w:t xml:space="preserve"> </w:t>
      </w:r>
      <w:r w:rsidRPr="00D249C2">
        <w:rPr>
          <w:sz w:val="28"/>
          <w:szCs w:val="28"/>
        </w:rPr>
        <w:t xml:space="preserve">І. Вихованця. – Л.: Унів. вид-во Пульсари, 2004. – 400 с. </w:t>
      </w:r>
    </w:p>
    <w:p w14:paraId="1758904B"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Виноградов В.В.</w:t>
      </w:r>
      <w:r w:rsidRPr="00D249C2">
        <w:rPr>
          <w:sz w:val="28"/>
          <w:szCs w:val="28"/>
        </w:rPr>
        <w:t xml:space="preserve"> Вопросы изучения словосочетаний // Вопросы языкознания, 1954. – № 3. – С. 18-34.</w:t>
      </w:r>
    </w:p>
    <w:p w14:paraId="3BA44C1D"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Виноградов В.В.</w:t>
      </w:r>
      <w:r w:rsidRPr="00D249C2">
        <w:rPr>
          <w:sz w:val="28"/>
          <w:szCs w:val="28"/>
        </w:rPr>
        <w:t xml:space="preserve"> Итоги обсуждения вопросов стилистики // Вопросы языко</w:t>
      </w:r>
      <w:r>
        <w:rPr>
          <w:sz w:val="28"/>
          <w:szCs w:val="28"/>
        </w:rPr>
        <w:softHyphen/>
      </w:r>
      <w:r w:rsidRPr="00D249C2">
        <w:rPr>
          <w:sz w:val="28"/>
          <w:szCs w:val="28"/>
        </w:rPr>
        <w:t>зна</w:t>
      </w:r>
      <w:r>
        <w:rPr>
          <w:sz w:val="28"/>
          <w:szCs w:val="28"/>
        </w:rPr>
        <w:softHyphen/>
      </w:r>
      <w:r w:rsidRPr="00D249C2">
        <w:rPr>
          <w:sz w:val="28"/>
          <w:szCs w:val="28"/>
        </w:rPr>
        <w:t>ния. – 1955. – №1. – С. 56-87.</w:t>
      </w:r>
    </w:p>
    <w:p w14:paraId="2908B739" w14:textId="77777777" w:rsidR="00BE3723" w:rsidRPr="00D249C2" w:rsidRDefault="00BE3723" w:rsidP="008A0FEC">
      <w:pPr>
        <w:widowControl w:val="0"/>
        <w:numPr>
          <w:ilvl w:val="0"/>
          <w:numId w:val="59"/>
        </w:numPr>
        <w:tabs>
          <w:tab w:val="left" w:pos="18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Виноградов В.В.</w:t>
      </w:r>
      <w:r w:rsidRPr="00D249C2">
        <w:rPr>
          <w:sz w:val="28"/>
          <w:szCs w:val="28"/>
        </w:rPr>
        <w:t xml:space="preserve"> Стилистика. Теория поэтической речи. Поэтика. – М.: Изд-во Акад. наук СССР, 1963. – 255 с. </w:t>
      </w:r>
    </w:p>
    <w:p w14:paraId="4E69D282" w14:textId="77777777" w:rsidR="00BE3723" w:rsidRPr="00D249C2" w:rsidRDefault="00BE3723" w:rsidP="008A0FEC">
      <w:pPr>
        <w:widowControl w:val="0"/>
        <w:numPr>
          <w:ilvl w:val="0"/>
          <w:numId w:val="59"/>
        </w:numPr>
        <w:tabs>
          <w:tab w:val="clear" w:pos="454"/>
          <w:tab w:val="left" w:pos="180"/>
          <w:tab w:val="left" w:pos="426"/>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Виноградов В.В.</w:t>
      </w:r>
      <w:r w:rsidRPr="00D249C2">
        <w:rPr>
          <w:sz w:val="28"/>
          <w:szCs w:val="28"/>
        </w:rPr>
        <w:t xml:space="preserve"> Русский язык. Грамматическое учение о слове. – 3-е изд. – М.: </w:t>
      </w:r>
      <w:r w:rsidRPr="00D249C2">
        <w:rPr>
          <w:sz w:val="28"/>
          <w:szCs w:val="28"/>
        </w:rPr>
        <w:lastRenderedPageBreak/>
        <w:t>Высшая школа, 1986. – 614 с.</w:t>
      </w:r>
    </w:p>
    <w:p w14:paraId="4CBDA609" w14:textId="77777777" w:rsidR="00BE3723" w:rsidRPr="00B93CCA"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be-BY"/>
        </w:rPr>
      </w:pPr>
      <w:r w:rsidRPr="00D249C2">
        <w:rPr>
          <w:i/>
          <w:sz w:val="28"/>
          <w:szCs w:val="28"/>
        </w:rPr>
        <w:t>Витт В.</w:t>
      </w:r>
      <w:r w:rsidRPr="00D249C2">
        <w:rPr>
          <w:sz w:val="28"/>
          <w:szCs w:val="28"/>
        </w:rPr>
        <w:t xml:space="preserve"> Наблюдения над глагольной сочетаемостью в русском языке</w:t>
      </w:r>
      <w:r w:rsidRPr="00D249C2">
        <w:rPr>
          <w:sz w:val="28"/>
          <w:szCs w:val="28"/>
          <w:lang w:val="be-BY"/>
        </w:rPr>
        <w:t xml:space="preserve"> // Весн. Белорус. дзяржаунага ун-та. – Сер. 4: Филалогія, журналістіка, педагогіка, псіхалогія. – Мінск, 1988. – № 1. – </w:t>
      </w:r>
      <w:r w:rsidRPr="00B93CCA">
        <w:rPr>
          <w:sz w:val="28"/>
          <w:szCs w:val="28"/>
          <w:lang w:val="be-BY"/>
        </w:rPr>
        <w:t xml:space="preserve">С. 42-45. </w:t>
      </w:r>
    </w:p>
    <w:p w14:paraId="229774D3" w14:textId="77777777" w:rsidR="00BE3723" w:rsidRPr="004330F3"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4330F3">
        <w:rPr>
          <w:i/>
          <w:sz w:val="28"/>
          <w:szCs w:val="28"/>
        </w:rPr>
        <w:t xml:space="preserve">Воробьева О.П. </w:t>
      </w:r>
      <w:r w:rsidRPr="004330F3">
        <w:rPr>
          <w:sz w:val="28"/>
          <w:szCs w:val="28"/>
        </w:rPr>
        <w:t>Л</w:t>
      </w:r>
      <w:r>
        <w:rPr>
          <w:sz w:val="28"/>
          <w:szCs w:val="28"/>
        </w:rPr>
        <w:t>ингвистические аспекты адре</w:t>
      </w:r>
      <w:r w:rsidRPr="004330F3">
        <w:rPr>
          <w:sz w:val="28"/>
          <w:szCs w:val="28"/>
        </w:rPr>
        <w:t>сован</w:t>
      </w:r>
      <w:r>
        <w:rPr>
          <w:sz w:val="28"/>
          <w:szCs w:val="28"/>
        </w:rPr>
        <w:t>н</w:t>
      </w:r>
      <w:r w:rsidRPr="004330F3">
        <w:rPr>
          <w:sz w:val="28"/>
          <w:szCs w:val="28"/>
        </w:rPr>
        <w:t>ости художественного текста (одноязычная и межязычная коммуникация): Дисс. … д-ра. филол. наук: 10.02.04. – М., 1997. – 382 с.</w:t>
      </w:r>
    </w:p>
    <w:p w14:paraId="2769760E"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Воронкова О.Б.</w:t>
      </w:r>
      <w:r w:rsidRPr="00D249C2">
        <w:rPr>
          <w:sz w:val="28"/>
          <w:szCs w:val="28"/>
        </w:rPr>
        <w:t xml:space="preserve"> Средства выражения категории места в современном немецком языке: Автореф. дисс. … канд. филол. наук: 10.02.04 / Ленинградский государственный педагогический институт им. А.И. Герцена. – Л., 1981. – 20 с.</w:t>
      </w:r>
    </w:p>
    <w:p w14:paraId="13E2C1CB"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Гавранек Б. </w:t>
      </w:r>
      <w:r w:rsidRPr="00D249C2">
        <w:rPr>
          <w:sz w:val="28"/>
          <w:szCs w:val="28"/>
        </w:rPr>
        <w:t>О функциональном расслоении литературного языка // Пражский линг</w:t>
      </w:r>
      <w:r w:rsidRPr="00D249C2">
        <w:rPr>
          <w:sz w:val="28"/>
          <w:szCs w:val="28"/>
        </w:rPr>
        <w:softHyphen/>
        <w:t>ви</w:t>
      </w:r>
      <w:r w:rsidRPr="00D249C2">
        <w:rPr>
          <w:sz w:val="28"/>
          <w:szCs w:val="28"/>
        </w:rPr>
        <w:softHyphen/>
        <w:t>стический кружок. – М.: Прогресс, 1967. – С. 432-444.</w:t>
      </w:r>
    </w:p>
    <w:p w14:paraId="7D313FE4"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Гак В.Г.</w:t>
      </w:r>
      <w:r w:rsidRPr="00D249C2">
        <w:rPr>
          <w:sz w:val="28"/>
          <w:szCs w:val="28"/>
        </w:rPr>
        <w:t xml:space="preserve"> К вопросу о семантической типологии словосочетания // Сб. науч. тр. Моск. гос. пед. ин-та им. М. Тореза. – М., 1979. – Вып. 145. – </w:t>
      </w:r>
      <w:r w:rsidRPr="00D249C2">
        <w:rPr>
          <w:bCs/>
          <w:sz w:val="28"/>
          <w:szCs w:val="28"/>
        </w:rPr>
        <w:t>С. 51-56</w:t>
      </w:r>
      <w:r w:rsidRPr="00D249C2">
        <w:rPr>
          <w:sz w:val="28"/>
          <w:szCs w:val="28"/>
        </w:rPr>
        <w:t>.</w:t>
      </w:r>
      <w:r w:rsidRPr="00D249C2">
        <w:rPr>
          <w:sz w:val="28"/>
          <w:szCs w:val="28"/>
          <w:lang w:val="de-DE"/>
        </w:rPr>
        <w:t xml:space="preserve"> </w:t>
      </w:r>
    </w:p>
    <w:p w14:paraId="656D020A"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Галаншина И.К.</w:t>
      </w:r>
      <w:r w:rsidRPr="00D249C2">
        <w:rPr>
          <w:sz w:val="28"/>
          <w:szCs w:val="28"/>
        </w:rPr>
        <w:t xml:space="preserve"> Наречия в системе частей речи // Сб. науч. тр. Моск. гос. пед. ин-та им. М. Тореза. – 1982. – Вып. 191. – </w:t>
      </w:r>
      <w:r w:rsidRPr="00D249C2">
        <w:rPr>
          <w:bCs/>
          <w:sz w:val="28"/>
          <w:szCs w:val="28"/>
        </w:rPr>
        <w:t>С. 49-60</w:t>
      </w:r>
      <w:r w:rsidRPr="00D249C2">
        <w:rPr>
          <w:sz w:val="28"/>
          <w:szCs w:val="28"/>
        </w:rPr>
        <w:t>.</w:t>
      </w:r>
      <w:r w:rsidRPr="00D249C2">
        <w:rPr>
          <w:sz w:val="28"/>
          <w:szCs w:val="28"/>
          <w:lang w:val="de-DE"/>
        </w:rPr>
        <w:t xml:space="preserve"> </w:t>
      </w:r>
    </w:p>
    <w:p w14:paraId="21F42F59"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Гікова Г.В.</w:t>
      </w:r>
      <w:r w:rsidRPr="00D249C2">
        <w:rPr>
          <w:sz w:val="28"/>
          <w:szCs w:val="28"/>
        </w:rPr>
        <w:t xml:space="preserve"> Вплив семантичного фактора на спо</w:t>
      </w:r>
      <w:r>
        <w:rPr>
          <w:sz w:val="28"/>
          <w:szCs w:val="28"/>
        </w:rPr>
        <w:t>лучу</w:t>
      </w:r>
      <w:r>
        <w:rPr>
          <w:sz w:val="28"/>
          <w:szCs w:val="28"/>
        </w:rPr>
        <w:softHyphen/>
        <w:t>ваність прислівників з діє</w:t>
      </w:r>
      <w:r w:rsidRPr="00D249C2">
        <w:rPr>
          <w:sz w:val="28"/>
          <w:szCs w:val="28"/>
        </w:rPr>
        <w:t>словами // Науковий вісник Чернівецького університету: Збірник наукових праць. – Вип. 135: Германська філологія. – Чернівці: Рута, 2002. – С. 63-69.</w:t>
      </w:r>
    </w:p>
    <w:p w14:paraId="2FC92A85"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Гікова Г.В.</w:t>
      </w:r>
      <w:r w:rsidRPr="00D249C2">
        <w:rPr>
          <w:sz w:val="28"/>
          <w:szCs w:val="28"/>
        </w:rPr>
        <w:t xml:space="preserve"> Семантична сполучуваність прислівників із дієсловами в сучасних німецьких публіцистичних текстах // Науковий вісник Чернівецького універси</w:t>
      </w:r>
      <w:r w:rsidRPr="00D249C2">
        <w:rPr>
          <w:sz w:val="28"/>
          <w:szCs w:val="28"/>
        </w:rPr>
        <w:softHyphen/>
        <w:t>тету: Збірник наукових праць. – Вип. 231: Германська філологія. – Чернівці: Рута, 2005. – С. 41-47.</w:t>
      </w:r>
    </w:p>
    <w:p w14:paraId="53710B34"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Гікова Г.В. </w:t>
      </w:r>
      <w:r w:rsidRPr="00D249C2">
        <w:rPr>
          <w:sz w:val="28"/>
          <w:szCs w:val="28"/>
        </w:rPr>
        <w:t>Сполучуваність прислівників із дієсловами в художньому та публі</w:t>
      </w:r>
      <w:r>
        <w:rPr>
          <w:sz w:val="28"/>
          <w:szCs w:val="28"/>
        </w:rPr>
        <w:softHyphen/>
      </w:r>
      <w:r w:rsidRPr="00D249C2">
        <w:rPr>
          <w:sz w:val="28"/>
          <w:szCs w:val="28"/>
        </w:rPr>
        <w:t>цис</w:t>
      </w:r>
      <w:r>
        <w:rPr>
          <w:sz w:val="28"/>
          <w:szCs w:val="28"/>
        </w:rPr>
        <w:softHyphen/>
      </w:r>
      <w:r w:rsidRPr="00D249C2">
        <w:rPr>
          <w:sz w:val="28"/>
          <w:szCs w:val="28"/>
        </w:rPr>
        <w:t>тичному стилях // Науковий вісник Чернівецького університету: Збірник нау</w:t>
      </w:r>
      <w:r>
        <w:rPr>
          <w:sz w:val="28"/>
          <w:szCs w:val="28"/>
        </w:rPr>
        <w:softHyphen/>
      </w:r>
      <w:r w:rsidRPr="00D249C2">
        <w:rPr>
          <w:sz w:val="28"/>
          <w:szCs w:val="28"/>
        </w:rPr>
        <w:t>ко</w:t>
      </w:r>
      <w:r>
        <w:rPr>
          <w:sz w:val="28"/>
          <w:szCs w:val="28"/>
        </w:rPr>
        <w:softHyphen/>
      </w:r>
      <w:r w:rsidRPr="00D249C2">
        <w:rPr>
          <w:sz w:val="28"/>
          <w:szCs w:val="28"/>
        </w:rPr>
        <w:t xml:space="preserve">вих праць. – Вип. 266: Германська філологія. – Чернівці: Рута, 2005. – </w:t>
      </w:r>
      <w:r>
        <w:rPr>
          <w:sz w:val="28"/>
          <w:szCs w:val="28"/>
        </w:rPr>
        <w:t xml:space="preserve">    </w:t>
      </w:r>
      <w:r w:rsidRPr="00D249C2">
        <w:rPr>
          <w:sz w:val="28"/>
          <w:szCs w:val="28"/>
        </w:rPr>
        <w:t>С. 56-68.</w:t>
      </w:r>
    </w:p>
    <w:p w14:paraId="32C7B065"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Гікова Г.В.</w:t>
      </w:r>
      <w:r w:rsidRPr="00D249C2">
        <w:rPr>
          <w:sz w:val="28"/>
          <w:szCs w:val="28"/>
        </w:rPr>
        <w:t xml:space="preserve"> Вплив фактора „час” на сполучуваність прислівників з дієсловами // На</w:t>
      </w:r>
      <w:r w:rsidRPr="00D249C2">
        <w:rPr>
          <w:sz w:val="28"/>
          <w:szCs w:val="28"/>
        </w:rPr>
        <w:softHyphen/>
        <w:t xml:space="preserve">уковий вісник Чернівецького університету: Збірник наукових праць. </w:t>
      </w:r>
      <w:r w:rsidRPr="00D249C2">
        <w:rPr>
          <w:sz w:val="28"/>
          <w:szCs w:val="28"/>
        </w:rPr>
        <w:lastRenderedPageBreak/>
        <w:t>– Вип. 290: Германська філологія. – Чернівці: Рута, 2006. – С. 77-87.</w:t>
      </w:r>
    </w:p>
    <w:p w14:paraId="31C6D8C0"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Гікова Г.В.</w:t>
      </w:r>
      <w:r w:rsidRPr="00D249C2">
        <w:rPr>
          <w:sz w:val="28"/>
          <w:szCs w:val="28"/>
        </w:rPr>
        <w:t xml:space="preserve"> Лексична сполучуваність прислівників з дієсловами в художньому дис</w:t>
      </w:r>
      <w:r>
        <w:rPr>
          <w:sz w:val="28"/>
          <w:szCs w:val="28"/>
        </w:rPr>
        <w:softHyphen/>
      </w:r>
      <w:r w:rsidRPr="00D249C2">
        <w:rPr>
          <w:sz w:val="28"/>
          <w:szCs w:val="28"/>
        </w:rPr>
        <w:t>курсі (на матеріалі сучасної німецької мови) // Наукові записки Терно</w:t>
      </w:r>
      <w:r>
        <w:rPr>
          <w:sz w:val="28"/>
          <w:szCs w:val="28"/>
        </w:rPr>
        <w:softHyphen/>
      </w:r>
      <w:r w:rsidRPr="00D249C2">
        <w:rPr>
          <w:sz w:val="28"/>
          <w:szCs w:val="28"/>
        </w:rPr>
        <w:t>пільсь</w:t>
      </w:r>
      <w:r>
        <w:rPr>
          <w:sz w:val="28"/>
          <w:szCs w:val="28"/>
        </w:rPr>
        <w:softHyphen/>
      </w:r>
      <w:r w:rsidRPr="00D249C2">
        <w:rPr>
          <w:sz w:val="28"/>
          <w:szCs w:val="28"/>
        </w:rPr>
        <w:t>кого національного педагогічного університету імені Володимира Гна</w:t>
      </w:r>
      <w:r>
        <w:rPr>
          <w:sz w:val="28"/>
          <w:szCs w:val="28"/>
        </w:rPr>
        <w:softHyphen/>
      </w:r>
      <w:r w:rsidRPr="00D249C2">
        <w:rPr>
          <w:sz w:val="28"/>
          <w:szCs w:val="28"/>
        </w:rPr>
        <w:t>тю</w:t>
      </w:r>
      <w:r>
        <w:rPr>
          <w:sz w:val="28"/>
          <w:szCs w:val="28"/>
        </w:rPr>
        <w:softHyphen/>
      </w:r>
      <w:r w:rsidRPr="00D249C2">
        <w:rPr>
          <w:sz w:val="28"/>
          <w:szCs w:val="28"/>
        </w:rPr>
        <w:t>ка</w:t>
      </w:r>
      <w:r>
        <w:rPr>
          <w:sz w:val="28"/>
          <w:szCs w:val="28"/>
        </w:rPr>
        <w:t>. Серія: Мовознавство. – Вип. 2(14) – 1</w:t>
      </w:r>
      <w:r w:rsidRPr="00D249C2">
        <w:rPr>
          <w:sz w:val="28"/>
          <w:szCs w:val="28"/>
        </w:rPr>
        <w:t>(15). – Терно</w:t>
      </w:r>
      <w:r w:rsidRPr="00D249C2">
        <w:rPr>
          <w:sz w:val="28"/>
          <w:szCs w:val="28"/>
        </w:rPr>
        <w:softHyphen/>
        <w:t xml:space="preserve">піль: ТИПУ, 2006. – </w:t>
      </w:r>
      <w:r>
        <w:rPr>
          <w:sz w:val="28"/>
          <w:szCs w:val="28"/>
        </w:rPr>
        <w:t xml:space="preserve"> </w:t>
      </w:r>
      <w:r w:rsidRPr="00D249C2">
        <w:rPr>
          <w:sz w:val="28"/>
          <w:szCs w:val="28"/>
        </w:rPr>
        <w:t>С. 15-29.</w:t>
      </w:r>
    </w:p>
    <w:p w14:paraId="34761139"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Гікова Г.В.</w:t>
      </w:r>
      <w:r w:rsidRPr="00D249C2">
        <w:rPr>
          <w:sz w:val="28"/>
          <w:szCs w:val="28"/>
        </w:rPr>
        <w:t xml:space="preserve"> Особливості вживання найчастотніших прислівників у художньому і публіцистичному стилях (на матеріалі сучасної німецької мови) // Науковий вісник Чернівецького університету: Збірни</w:t>
      </w:r>
      <w:r>
        <w:rPr>
          <w:sz w:val="28"/>
          <w:szCs w:val="28"/>
        </w:rPr>
        <w:t xml:space="preserve">к наукових праць. – Вип. </w:t>
      </w:r>
      <w:r w:rsidRPr="00D249C2">
        <w:rPr>
          <w:sz w:val="28"/>
          <w:szCs w:val="28"/>
        </w:rPr>
        <w:t>319-320: Германська філологія. – Чернівці: Рута, 2006. – С. 144-157.</w:t>
      </w:r>
    </w:p>
    <w:p w14:paraId="307F7885"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Гинка Б.И., Капатрук М.Д., Левицкий В.В.</w:t>
      </w:r>
      <w:r w:rsidRPr="00D249C2">
        <w:rPr>
          <w:sz w:val="28"/>
          <w:szCs w:val="28"/>
        </w:rPr>
        <w:t xml:space="preserve"> Экспериментальное изучение отношений между лексико-семантическими вариантами слова // Психо</w:t>
      </w:r>
      <w:r w:rsidRPr="00D249C2">
        <w:rPr>
          <w:sz w:val="28"/>
          <w:szCs w:val="28"/>
        </w:rPr>
        <w:softHyphen/>
        <w:t>линг</w:t>
      </w:r>
      <w:r w:rsidRPr="00D249C2">
        <w:rPr>
          <w:sz w:val="28"/>
          <w:szCs w:val="28"/>
        </w:rPr>
        <w:softHyphen/>
        <w:t>вистические проблемы семантики. – Тверь, 1990. – С. 11-18.</w:t>
      </w:r>
    </w:p>
    <w:p w14:paraId="253F64BA"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Глазман М.А.</w:t>
      </w:r>
      <w:r w:rsidRPr="00D249C2">
        <w:rPr>
          <w:sz w:val="28"/>
          <w:szCs w:val="28"/>
        </w:rPr>
        <w:t xml:space="preserve"> Зависимость глагольной сочетаемости от лексического значения</w:t>
      </w:r>
      <w:r>
        <w:rPr>
          <w:sz w:val="28"/>
          <w:szCs w:val="28"/>
        </w:rPr>
        <w:t xml:space="preserve"> </w:t>
      </w:r>
      <w:r w:rsidRPr="00D249C2">
        <w:rPr>
          <w:sz w:val="28"/>
          <w:szCs w:val="28"/>
        </w:rPr>
        <w:t>глагола: Автореф. дисс. … канд. фил. наук: 10.02.04 / Алма-Ата, 1984. – 16 с.</w:t>
      </w:r>
    </w:p>
    <w:p w14:paraId="0C080851" w14:textId="77777777" w:rsidR="00BE3723" w:rsidRPr="00D249C2" w:rsidRDefault="00BE3723" w:rsidP="008A0FEC">
      <w:pPr>
        <w:widowControl w:val="0"/>
        <w:numPr>
          <w:ilvl w:val="0"/>
          <w:numId w:val="59"/>
        </w:numPr>
        <w:tabs>
          <w:tab w:val="left" w:pos="18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Головин Б.Н.</w:t>
      </w:r>
      <w:r w:rsidRPr="00D249C2">
        <w:rPr>
          <w:sz w:val="28"/>
          <w:szCs w:val="28"/>
        </w:rPr>
        <w:t xml:space="preserve"> Основы культуры речи. – М., 1980. – 235 с. </w:t>
      </w:r>
    </w:p>
    <w:p w14:paraId="2B33CF9D" w14:textId="77777777" w:rsidR="00BE3723" w:rsidRPr="00D249C2" w:rsidRDefault="00BE3723" w:rsidP="008A0FEC">
      <w:pPr>
        <w:widowControl w:val="0"/>
        <w:numPr>
          <w:ilvl w:val="0"/>
          <w:numId w:val="59"/>
        </w:numPr>
        <w:tabs>
          <w:tab w:val="left" w:pos="18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Головин Б.Н.</w:t>
      </w:r>
      <w:r w:rsidRPr="00D249C2">
        <w:rPr>
          <w:sz w:val="28"/>
          <w:szCs w:val="28"/>
        </w:rPr>
        <w:t xml:space="preserve"> О лингвистической вероятности сочетаемости // Семантические и сти</w:t>
      </w:r>
      <w:r w:rsidRPr="00D249C2">
        <w:rPr>
          <w:sz w:val="28"/>
          <w:szCs w:val="28"/>
        </w:rPr>
        <w:softHyphen/>
        <w:t>лис</w:t>
      </w:r>
      <w:r w:rsidRPr="00D249C2">
        <w:rPr>
          <w:sz w:val="28"/>
          <w:szCs w:val="28"/>
        </w:rPr>
        <w:softHyphen/>
        <w:t>ти</w:t>
      </w:r>
      <w:r w:rsidRPr="00D249C2">
        <w:rPr>
          <w:sz w:val="28"/>
          <w:szCs w:val="28"/>
        </w:rPr>
        <w:softHyphen/>
        <w:t>чес</w:t>
      </w:r>
      <w:r w:rsidRPr="00D249C2">
        <w:rPr>
          <w:sz w:val="28"/>
          <w:szCs w:val="28"/>
        </w:rPr>
        <w:softHyphen/>
        <w:t>кие преобразования в лексике и фразеологии современного английского языка: Межвуз. сб. научн. тр. – М., 1987. – С. 75</w:t>
      </w:r>
      <w:r w:rsidRPr="00D249C2">
        <w:rPr>
          <w:sz w:val="28"/>
          <w:szCs w:val="28"/>
          <w:lang w:val="de-DE"/>
        </w:rPr>
        <w:t>-</w:t>
      </w:r>
      <w:r w:rsidRPr="00D249C2">
        <w:rPr>
          <w:sz w:val="28"/>
          <w:szCs w:val="28"/>
        </w:rPr>
        <w:t>83.</w:t>
      </w:r>
    </w:p>
    <w:p w14:paraId="7DB078BF"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Головин Б.Н.</w:t>
      </w:r>
      <w:r w:rsidRPr="00D249C2">
        <w:rPr>
          <w:sz w:val="28"/>
          <w:szCs w:val="28"/>
        </w:rPr>
        <w:t xml:space="preserve"> Язык и статистика. – М.: Просвещение, 1971. – 192 c </w:t>
      </w:r>
    </w:p>
    <w:p w14:paraId="761538DC" w14:textId="77777777" w:rsidR="00BE3723" w:rsidRPr="00D249C2" w:rsidRDefault="00BE3723" w:rsidP="008A0FEC">
      <w:pPr>
        <w:widowControl w:val="0"/>
        <w:numPr>
          <w:ilvl w:val="0"/>
          <w:numId w:val="59"/>
        </w:numPr>
        <w:tabs>
          <w:tab w:val="left" w:pos="18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Гонтар Т.Ф.</w:t>
      </w:r>
      <w:r w:rsidRPr="00D249C2">
        <w:rPr>
          <w:sz w:val="28"/>
          <w:szCs w:val="28"/>
        </w:rPr>
        <w:t xml:space="preserve"> До проблеми валентності мовних одиниць // Мовознавство. – </w:t>
      </w:r>
      <w:r>
        <w:rPr>
          <w:sz w:val="28"/>
          <w:szCs w:val="28"/>
        </w:rPr>
        <w:t xml:space="preserve">   </w:t>
      </w:r>
      <w:r w:rsidRPr="00D249C2">
        <w:rPr>
          <w:sz w:val="28"/>
          <w:szCs w:val="28"/>
        </w:rPr>
        <w:t>1995. – №2-3. – С. 17-24.</w:t>
      </w:r>
    </w:p>
    <w:p w14:paraId="27334B55" w14:textId="77777777" w:rsidR="00BE3723" w:rsidRPr="00D249C2" w:rsidRDefault="00BE3723" w:rsidP="008A0FEC">
      <w:pPr>
        <w:widowControl w:val="0"/>
        <w:numPr>
          <w:ilvl w:val="0"/>
          <w:numId w:val="59"/>
        </w:numPr>
        <w:tabs>
          <w:tab w:val="clear" w:pos="454"/>
          <w:tab w:val="left" w:pos="426"/>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Грин Н.В.</w:t>
      </w:r>
      <w:r w:rsidRPr="00D249C2">
        <w:rPr>
          <w:sz w:val="28"/>
          <w:szCs w:val="28"/>
        </w:rPr>
        <w:t xml:space="preserve"> Семантические классы глаголов, сочетающиеся с абстрактными су</w:t>
      </w:r>
      <w:r>
        <w:rPr>
          <w:sz w:val="28"/>
          <w:szCs w:val="28"/>
        </w:rPr>
        <w:softHyphen/>
      </w:r>
      <w:r w:rsidRPr="00D249C2">
        <w:rPr>
          <w:sz w:val="28"/>
          <w:szCs w:val="28"/>
        </w:rPr>
        <w:t>щест</w:t>
      </w:r>
      <w:r>
        <w:rPr>
          <w:sz w:val="28"/>
          <w:szCs w:val="28"/>
        </w:rPr>
        <w:softHyphen/>
      </w:r>
      <w:r w:rsidRPr="00D249C2">
        <w:rPr>
          <w:sz w:val="28"/>
          <w:szCs w:val="28"/>
        </w:rPr>
        <w:t>витель</w:t>
      </w:r>
      <w:r w:rsidRPr="00D249C2">
        <w:rPr>
          <w:sz w:val="28"/>
          <w:szCs w:val="28"/>
        </w:rPr>
        <w:softHyphen/>
        <w:t>ными в роли подлежащего: Автореф. дисс. … канд. филол. наук: 10.02.04 / Санкт-П</w:t>
      </w:r>
      <w:r>
        <w:rPr>
          <w:sz w:val="28"/>
          <w:szCs w:val="28"/>
        </w:rPr>
        <w:t>етербургский гос. ун-</w:t>
      </w:r>
      <w:r w:rsidRPr="00D249C2">
        <w:rPr>
          <w:sz w:val="28"/>
          <w:szCs w:val="28"/>
        </w:rPr>
        <w:t xml:space="preserve">т. – С.-Пб., 1992. – 15 с. </w:t>
      </w:r>
    </w:p>
    <w:p w14:paraId="75DDB5A5" w14:textId="77777777" w:rsidR="00BE3723" w:rsidRPr="00D249C2" w:rsidRDefault="00BE3723" w:rsidP="008A0FEC">
      <w:pPr>
        <w:widowControl w:val="0"/>
        <w:numPr>
          <w:ilvl w:val="0"/>
          <w:numId w:val="59"/>
        </w:numPr>
        <w:tabs>
          <w:tab w:val="clear" w:pos="454"/>
          <w:tab w:val="left" w:pos="426"/>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lang w:val="de-DE"/>
        </w:rPr>
        <w:t>Гуйванюк Н.В.</w:t>
      </w:r>
      <w:r w:rsidRPr="00D249C2">
        <w:rPr>
          <w:sz w:val="28"/>
          <w:szCs w:val="28"/>
          <w:lang w:val="de-DE"/>
        </w:rPr>
        <w:t xml:space="preserve"> Віріантність і синонімія мовних засобів</w:t>
      </w:r>
      <w:r w:rsidRPr="00D249C2">
        <w:rPr>
          <w:sz w:val="28"/>
          <w:szCs w:val="28"/>
        </w:rPr>
        <w:t xml:space="preserve"> // Науковий вісник Черні</w:t>
      </w:r>
      <w:r>
        <w:rPr>
          <w:sz w:val="28"/>
          <w:szCs w:val="28"/>
        </w:rPr>
        <w:softHyphen/>
      </w:r>
      <w:r w:rsidRPr="00D249C2">
        <w:rPr>
          <w:sz w:val="28"/>
          <w:szCs w:val="28"/>
        </w:rPr>
        <w:t>вець</w:t>
      </w:r>
      <w:r>
        <w:rPr>
          <w:sz w:val="28"/>
          <w:szCs w:val="28"/>
        </w:rPr>
        <w:softHyphen/>
      </w:r>
      <w:r w:rsidRPr="00D249C2">
        <w:rPr>
          <w:sz w:val="28"/>
          <w:szCs w:val="28"/>
        </w:rPr>
        <w:t>кого університету: Збірник наукових праць. – Вип. 117-118: Слов’янська філо</w:t>
      </w:r>
      <w:r>
        <w:rPr>
          <w:sz w:val="28"/>
          <w:szCs w:val="28"/>
        </w:rPr>
        <w:softHyphen/>
      </w:r>
      <w:r w:rsidRPr="00D249C2">
        <w:rPr>
          <w:sz w:val="28"/>
          <w:szCs w:val="28"/>
        </w:rPr>
        <w:t>логія. – Чернівці: Рута, 2001. – С. 96-105.</w:t>
      </w:r>
    </w:p>
    <w:p w14:paraId="558E7CDE"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Гураль М.И.</w:t>
      </w:r>
      <w:r w:rsidRPr="00D249C2">
        <w:rPr>
          <w:sz w:val="28"/>
          <w:szCs w:val="28"/>
        </w:rPr>
        <w:t xml:space="preserve"> Функциональная и практическая стилистика русского языка: </w:t>
      </w:r>
      <w:r w:rsidRPr="00D249C2">
        <w:rPr>
          <w:sz w:val="28"/>
          <w:szCs w:val="28"/>
        </w:rPr>
        <w:lastRenderedPageBreak/>
        <w:t>Методические указания к выполнению практических заданий. – Черновцы: Рута, 2003. – 29 с.</w:t>
      </w:r>
    </w:p>
    <w:p w14:paraId="5659294A"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Данилова Г.В.</w:t>
      </w:r>
      <w:r w:rsidRPr="00D249C2">
        <w:rPr>
          <w:sz w:val="28"/>
          <w:szCs w:val="28"/>
        </w:rPr>
        <w:t xml:space="preserve"> О грамматической сочетаемости слов, обладающих свойствами предлогов и наречий // Лексико-грамматическая сочетаемость в английском языке. – Челябинск, 1987. – </w:t>
      </w:r>
      <w:r w:rsidRPr="00D249C2">
        <w:rPr>
          <w:bCs/>
          <w:sz w:val="28"/>
          <w:szCs w:val="28"/>
        </w:rPr>
        <w:t>С. 13-19</w:t>
      </w:r>
      <w:r w:rsidRPr="00D249C2">
        <w:rPr>
          <w:sz w:val="28"/>
          <w:szCs w:val="28"/>
        </w:rPr>
        <w:t>.</w:t>
      </w:r>
    </w:p>
    <w:p w14:paraId="3591D127"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Данилова З.В.</w:t>
      </w:r>
      <w:r w:rsidRPr="00D249C2">
        <w:rPr>
          <w:sz w:val="28"/>
          <w:szCs w:val="28"/>
        </w:rPr>
        <w:t xml:space="preserve"> Семантическая структура английских глаголов break, crack, cut, smash, split, tear: Автореф. дисс. … канд. филол. наук: 10.02.04 / К., 1982. – </w:t>
      </w:r>
      <w:r>
        <w:rPr>
          <w:sz w:val="28"/>
          <w:szCs w:val="28"/>
        </w:rPr>
        <w:t xml:space="preserve">   </w:t>
      </w:r>
      <w:r w:rsidRPr="00D249C2">
        <w:rPr>
          <w:sz w:val="28"/>
          <w:szCs w:val="28"/>
        </w:rPr>
        <w:t>18 с.</w:t>
      </w:r>
    </w:p>
    <w:p w14:paraId="361193C5"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Дементьева И.А.</w:t>
      </w:r>
      <w:r w:rsidRPr="00D249C2">
        <w:rPr>
          <w:sz w:val="28"/>
          <w:szCs w:val="28"/>
        </w:rPr>
        <w:t xml:space="preserve"> Некоторые аспекты лексико-семантической систематизации глаголов английского языка // Проблемы семантики и словообразования английского языка: Сборник научных трудов. – Вып. 227. – М.: МГПИИЯ, 1984. – С. 42-52.</w:t>
      </w:r>
    </w:p>
    <w:p w14:paraId="5B5EB4CC"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Денисенко С.Н.</w:t>
      </w:r>
      <w:r w:rsidRPr="00D249C2">
        <w:rPr>
          <w:sz w:val="28"/>
          <w:szCs w:val="28"/>
        </w:rPr>
        <w:t xml:space="preserve"> Функціоналізм – одна із найважливіших парадигмальних рис лінгвістики кінця ХХ – початку ХХІ ст. // Вісник Харківського національного ун-ту ім. В.Н. Ка</w:t>
      </w:r>
      <w:r w:rsidRPr="00D249C2">
        <w:rPr>
          <w:sz w:val="28"/>
          <w:szCs w:val="28"/>
        </w:rPr>
        <w:softHyphen/>
        <w:t>разіна. – 2000. – №471. – С. 68-77.</w:t>
      </w:r>
    </w:p>
    <w:p w14:paraId="5B4AD3D8"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Дзюба В.Н.</w:t>
      </w:r>
      <w:r w:rsidRPr="00D249C2">
        <w:rPr>
          <w:sz w:val="28"/>
          <w:szCs w:val="28"/>
        </w:rPr>
        <w:t xml:space="preserve"> Соотношение форм, функций и семантики английского глагола (на материале категории вида): Автореф. дисс. … канд. филол. наук: 10.02.04 / Москва, 1979. – 16 с.</w:t>
      </w:r>
    </w:p>
    <w:p w14:paraId="60ADE839"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Домбровская Р.А.</w:t>
      </w:r>
      <w:r w:rsidRPr="00D249C2">
        <w:rPr>
          <w:sz w:val="28"/>
          <w:szCs w:val="28"/>
        </w:rPr>
        <w:t xml:space="preserve"> Взаимодействие временной и видовой семантики в системе немец</w:t>
      </w:r>
      <w:r>
        <w:rPr>
          <w:sz w:val="28"/>
          <w:szCs w:val="28"/>
        </w:rPr>
        <w:softHyphen/>
      </w:r>
      <w:r w:rsidRPr="00D249C2">
        <w:rPr>
          <w:sz w:val="28"/>
          <w:szCs w:val="28"/>
        </w:rPr>
        <w:t xml:space="preserve">кого языка: Автореф. дисс. … канд. филол. наук: 10.02.04 / Минск, </w:t>
      </w:r>
      <w:r>
        <w:rPr>
          <w:sz w:val="28"/>
          <w:szCs w:val="28"/>
        </w:rPr>
        <w:t xml:space="preserve">  </w:t>
      </w:r>
      <w:r w:rsidRPr="00D249C2">
        <w:rPr>
          <w:sz w:val="28"/>
          <w:szCs w:val="28"/>
        </w:rPr>
        <w:t>1974. – 28 с.</w:t>
      </w:r>
    </w:p>
    <w:p w14:paraId="0AB2BBFC"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Дударева В.Н.</w:t>
      </w:r>
      <w:r w:rsidRPr="00D249C2">
        <w:rPr>
          <w:sz w:val="28"/>
          <w:szCs w:val="28"/>
        </w:rPr>
        <w:t xml:space="preserve"> К вопросу о постоянной и сильновероятностной сочетаемости глаголов с обстоятельственным конкретизатором в современном немецком языке // Лингвистические исследования. – М., 1986. – С. 53-58. </w:t>
      </w:r>
    </w:p>
    <w:p w14:paraId="05E26DE5"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Дяков А.С., Кияк Т.Р.</w:t>
      </w:r>
      <w:r w:rsidRPr="00D249C2">
        <w:rPr>
          <w:sz w:val="28"/>
          <w:szCs w:val="28"/>
        </w:rPr>
        <w:t xml:space="preserve">, </w:t>
      </w:r>
      <w:r w:rsidRPr="00D249C2">
        <w:rPr>
          <w:i/>
          <w:sz w:val="28"/>
          <w:szCs w:val="28"/>
        </w:rPr>
        <w:t>Куделько З.Б.</w:t>
      </w:r>
      <w:r w:rsidRPr="00D249C2">
        <w:rPr>
          <w:sz w:val="28"/>
          <w:szCs w:val="28"/>
        </w:rPr>
        <w:t xml:space="preserve"> Основи термінотворення. Семантичні та соціолінгвістичні аспекти. – Київ: КМ Аcademia, 2000. – 218 с. </w:t>
      </w:r>
    </w:p>
    <w:p w14:paraId="5A9E9845"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Єрмоленко С.Я.</w:t>
      </w:r>
      <w:r w:rsidRPr="00D249C2">
        <w:rPr>
          <w:sz w:val="28"/>
          <w:szCs w:val="28"/>
        </w:rPr>
        <w:t xml:space="preserve"> Деякі питання граматичної семантики у висвітленні О.С. Мель</w:t>
      </w:r>
      <w:r w:rsidRPr="00D249C2">
        <w:rPr>
          <w:sz w:val="28"/>
          <w:szCs w:val="28"/>
        </w:rPr>
        <w:softHyphen/>
        <w:t>ни</w:t>
      </w:r>
      <w:r w:rsidRPr="00D249C2">
        <w:rPr>
          <w:sz w:val="28"/>
          <w:szCs w:val="28"/>
        </w:rPr>
        <w:softHyphen/>
        <w:t>чука // Мовознавство. – 2001. – № 6. – С. 43-49.</w:t>
      </w:r>
    </w:p>
    <w:p w14:paraId="1144841C"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Єрмоленко С.Я.</w:t>
      </w:r>
      <w:r w:rsidRPr="00D249C2">
        <w:rPr>
          <w:sz w:val="28"/>
          <w:szCs w:val="28"/>
        </w:rPr>
        <w:t xml:space="preserve"> Стилістика сучасної української літературної мови в контексті слов’янських стилістик // Мовознавство. – 1988. – № 2-3. – С. </w:t>
      </w:r>
      <w:r w:rsidRPr="00D249C2">
        <w:rPr>
          <w:sz w:val="28"/>
          <w:szCs w:val="28"/>
          <w:lang w:val="de-DE"/>
        </w:rPr>
        <w:t>23-</w:t>
      </w:r>
      <w:r w:rsidRPr="00D249C2">
        <w:rPr>
          <w:sz w:val="28"/>
          <w:szCs w:val="28"/>
        </w:rPr>
        <w:t xml:space="preserve">28; </w:t>
      </w:r>
      <w:r w:rsidRPr="00D249C2">
        <w:rPr>
          <w:sz w:val="28"/>
          <w:szCs w:val="28"/>
          <w:lang w:val="de-DE"/>
        </w:rPr>
        <w:t>270</w:t>
      </w:r>
      <w:r w:rsidRPr="00D249C2">
        <w:rPr>
          <w:sz w:val="28"/>
          <w:szCs w:val="28"/>
        </w:rPr>
        <w:t>.</w:t>
      </w:r>
    </w:p>
    <w:p w14:paraId="0C8CCF03"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Жанри і стилі в історії української літературної мови</w:t>
      </w:r>
      <w:r w:rsidRPr="00D249C2">
        <w:rPr>
          <w:sz w:val="28"/>
          <w:szCs w:val="28"/>
        </w:rPr>
        <w:t xml:space="preserve"> / Укл. В.В. Німчук,    В.М. </w:t>
      </w:r>
      <w:r w:rsidRPr="00D249C2">
        <w:rPr>
          <w:sz w:val="28"/>
          <w:szCs w:val="28"/>
        </w:rPr>
        <w:lastRenderedPageBreak/>
        <w:t>Ру</w:t>
      </w:r>
      <w:r w:rsidRPr="00D249C2">
        <w:rPr>
          <w:sz w:val="28"/>
          <w:szCs w:val="28"/>
        </w:rPr>
        <w:softHyphen/>
        <w:t>санівський, І.П. Чепіга та ін. – К., 1989. – 282 с.</w:t>
      </w:r>
    </w:p>
    <w:p w14:paraId="10EE5958"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Железняк Н.А.</w:t>
      </w:r>
      <w:r w:rsidRPr="00D249C2">
        <w:rPr>
          <w:sz w:val="28"/>
          <w:szCs w:val="28"/>
        </w:rPr>
        <w:t xml:space="preserve">, </w:t>
      </w:r>
      <w:r w:rsidRPr="00D249C2">
        <w:rPr>
          <w:i/>
          <w:sz w:val="28"/>
          <w:szCs w:val="28"/>
        </w:rPr>
        <w:t>Перебейнос В.</w:t>
      </w:r>
      <w:r w:rsidRPr="00D249C2">
        <w:rPr>
          <w:sz w:val="28"/>
          <w:szCs w:val="28"/>
        </w:rPr>
        <w:t xml:space="preserve"> </w:t>
      </w:r>
      <w:r w:rsidRPr="00D249C2">
        <w:rPr>
          <w:i/>
          <w:sz w:val="28"/>
          <w:szCs w:val="28"/>
        </w:rPr>
        <w:t>И.</w:t>
      </w:r>
      <w:r w:rsidRPr="00D249C2">
        <w:rPr>
          <w:sz w:val="28"/>
          <w:szCs w:val="28"/>
        </w:rPr>
        <w:t xml:space="preserve"> Глагольно-предложная сочетаемость в функ</w:t>
      </w:r>
      <w:r>
        <w:rPr>
          <w:sz w:val="28"/>
          <w:szCs w:val="28"/>
        </w:rPr>
        <w:softHyphen/>
      </w:r>
      <w:r w:rsidRPr="00D249C2">
        <w:rPr>
          <w:sz w:val="28"/>
          <w:szCs w:val="28"/>
        </w:rPr>
        <w:t>ци</w:t>
      </w:r>
      <w:r>
        <w:rPr>
          <w:sz w:val="28"/>
          <w:szCs w:val="28"/>
        </w:rPr>
        <w:softHyphen/>
      </w:r>
      <w:r w:rsidRPr="00D249C2">
        <w:rPr>
          <w:sz w:val="28"/>
          <w:szCs w:val="28"/>
        </w:rPr>
        <w:t>о</w:t>
      </w:r>
      <w:r>
        <w:rPr>
          <w:sz w:val="28"/>
          <w:szCs w:val="28"/>
        </w:rPr>
        <w:softHyphen/>
      </w:r>
      <w:r w:rsidRPr="00D249C2">
        <w:rPr>
          <w:sz w:val="28"/>
          <w:szCs w:val="28"/>
        </w:rPr>
        <w:t>нально-коммуникативном аспекте // Вестник Харьк</w:t>
      </w:r>
      <w:r w:rsidRPr="00D249C2">
        <w:rPr>
          <w:sz w:val="28"/>
          <w:szCs w:val="28"/>
          <w:lang w:val="de-DE"/>
        </w:rPr>
        <w:t>.</w:t>
      </w:r>
      <w:r w:rsidRPr="00D249C2">
        <w:rPr>
          <w:sz w:val="28"/>
          <w:szCs w:val="28"/>
        </w:rPr>
        <w:t xml:space="preserve"> ун-та., 1987. –</w:t>
      </w:r>
      <w:r w:rsidRPr="00D249C2">
        <w:rPr>
          <w:sz w:val="28"/>
          <w:szCs w:val="28"/>
          <w:lang w:val="de-DE"/>
        </w:rPr>
        <w:t xml:space="preserve"> </w:t>
      </w:r>
      <w:r w:rsidRPr="00D249C2">
        <w:rPr>
          <w:sz w:val="28"/>
          <w:szCs w:val="28"/>
        </w:rPr>
        <w:t>№312.</w:t>
      </w:r>
      <w:r w:rsidRPr="00D249C2">
        <w:rPr>
          <w:sz w:val="28"/>
          <w:szCs w:val="28"/>
          <w:lang w:val="de-DE"/>
        </w:rPr>
        <w:t xml:space="preserve"> </w:t>
      </w:r>
      <w:r w:rsidRPr="00D249C2">
        <w:rPr>
          <w:sz w:val="28"/>
          <w:szCs w:val="28"/>
        </w:rPr>
        <w:t>–</w:t>
      </w:r>
      <w:r w:rsidRPr="00D249C2">
        <w:rPr>
          <w:sz w:val="28"/>
          <w:szCs w:val="28"/>
          <w:lang w:val="de-DE"/>
        </w:rPr>
        <w:t xml:space="preserve"> </w:t>
      </w:r>
      <w:r>
        <w:rPr>
          <w:sz w:val="28"/>
          <w:szCs w:val="28"/>
        </w:rPr>
        <w:t xml:space="preserve"> </w:t>
      </w:r>
      <w:r w:rsidRPr="00D249C2">
        <w:rPr>
          <w:sz w:val="28"/>
          <w:szCs w:val="28"/>
        </w:rPr>
        <w:t xml:space="preserve">С. </w:t>
      </w:r>
      <w:r w:rsidRPr="00D249C2">
        <w:rPr>
          <w:sz w:val="28"/>
          <w:szCs w:val="28"/>
          <w:lang w:val="de-DE"/>
        </w:rPr>
        <w:t>23-</w:t>
      </w:r>
      <w:r w:rsidRPr="00D249C2">
        <w:rPr>
          <w:sz w:val="28"/>
          <w:szCs w:val="28"/>
        </w:rPr>
        <w:t xml:space="preserve">27. </w:t>
      </w:r>
    </w:p>
    <w:p w14:paraId="22E641BD"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Жеребков В.А.</w:t>
      </w:r>
      <w:r w:rsidRPr="00D249C2">
        <w:rPr>
          <w:sz w:val="28"/>
          <w:szCs w:val="28"/>
        </w:rPr>
        <w:t xml:space="preserve"> К вопросу о классификации значений и принципах построения парадигм // Сб. докладов и сообщений лингвистического общества. – Калинин, 1974. – С. 237-239.</w:t>
      </w:r>
    </w:p>
    <w:p w14:paraId="7674AF0C"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Жлуктенко Ю.А.</w:t>
      </w:r>
      <w:r w:rsidRPr="00D249C2">
        <w:rPr>
          <w:sz w:val="28"/>
          <w:szCs w:val="28"/>
        </w:rPr>
        <w:t xml:space="preserve"> Номинативные аспекты словосочетания // Проблемы варьирования языковых единиц. – Киев: УМКВО, 1990. – С. 78-94. </w:t>
      </w:r>
    </w:p>
    <w:p w14:paraId="756C52D2"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Жук Л.Я.</w:t>
      </w:r>
      <w:r w:rsidRPr="00D249C2">
        <w:rPr>
          <w:sz w:val="28"/>
          <w:szCs w:val="28"/>
        </w:rPr>
        <w:t xml:space="preserve"> Приклад як тип тексту: лінгвостилістичні та прагматичні аспекти (на матеріалі англійської дидактичної літератури): Дис. … канд. філол. наук: 10.02.04 / Харків, 2004.</w:t>
      </w:r>
      <w:r w:rsidRPr="00D249C2">
        <w:rPr>
          <w:sz w:val="28"/>
          <w:szCs w:val="28"/>
          <w:lang w:val="de-DE"/>
        </w:rPr>
        <w:t xml:space="preserve"> </w:t>
      </w:r>
      <w:r w:rsidRPr="00D249C2">
        <w:rPr>
          <w:sz w:val="28"/>
          <w:szCs w:val="28"/>
        </w:rPr>
        <w:t>– 222 с.</w:t>
      </w:r>
    </w:p>
    <w:p w14:paraId="57B23F0B"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Жуковська В.В.</w:t>
      </w:r>
      <w:r w:rsidRPr="00D249C2">
        <w:rPr>
          <w:sz w:val="28"/>
          <w:szCs w:val="28"/>
        </w:rPr>
        <w:t xml:space="preserve"> Лексико-семаничні та граматичні характеристики англійського діє</w:t>
      </w:r>
      <w:r>
        <w:rPr>
          <w:sz w:val="28"/>
          <w:szCs w:val="28"/>
        </w:rPr>
        <w:softHyphen/>
      </w:r>
      <w:r w:rsidRPr="00D249C2">
        <w:rPr>
          <w:sz w:val="28"/>
          <w:szCs w:val="28"/>
        </w:rPr>
        <w:t>слова у художньому тексті: лінгвостатистичний аспект (на матеріалі попу</w:t>
      </w:r>
      <w:r>
        <w:rPr>
          <w:sz w:val="28"/>
          <w:szCs w:val="28"/>
        </w:rPr>
        <w:softHyphen/>
      </w:r>
      <w:r w:rsidRPr="00D249C2">
        <w:rPr>
          <w:sz w:val="28"/>
          <w:szCs w:val="28"/>
        </w:rPr>
        <w:t>ляр</w:t>
      </w:r>
      <w:r>
        <w:rPr>
          <w:sz w:val="28"/>
          <w:szCs w:val="28"/>
        </w:rPr>
        <w:softHyphen/>
      </w:r>
      <w:r w:rsidRPr="00D249C2">
        <w:rPr>
          <w:sz w:val="28"/>
          <w:szCs w:val="28"/>
        </w:rPr>
        <w:t>них політичних романів): Дис. … канд. філол. наук: 10.02.04 / К., 2006. – 307 с.</w:t>
      </w:r>
    </w:p>
    <w:p w14:paraId="6C297378"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Зайцева О.Л.</w:t>
      </w:r>
      <w:r w:rsidRPr="00D249C2">
        <w:rPr>
          <w:sz w:val="28"/>
          <w:szCs w:val="28"/>
        </w:rPr>
        <w:t xml:space="preserve"> Функциональная характеристика наречий в предложении и тексте // Очерки по лингвистике текста: Коллективная монография / О.И. Реунова, </w:t>
      </w:r>
      <w:r>
        <w:rPr>
          <w:sz w:val="28"/>
          <w:szCs w:val="28"/>
        </w:rPr>
        <w:t xml:space="preserve">  </w:t>
      </w:r>
      <w:r w:rsidRPr="00D249C2">
        <w:rPr>
          <w:sz w:val="28"/>
          <w:szCs w:val="28"/>
        </w:rPr>
        <w:t>О.Л. Зай</w:t>
      </w:r>
      <w:r>
        <w:rPr>
          <w:sz w:val="28"/>
          <w:szCs w:val="28"/>
        </w:rPr>
        <w:softHyphen/>
      </w:r>
      <w:r w:rsidRPr="00D249C2">
        <w:rPr>
          <w:sz w:val="28"/>
          <w:szCs w:val="28"/>
        </w:rPr>
        <w:t>цева, А.Р. Алимурадов, О.А. Алимурадов. – Пятигорск: Изд-во ПГЛУ, 2001. – С. 124-187.</w:t>
      </w:r>
    </w:p>
    <w:p w14:paraId="0D3FA0B5"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Зиновьева В.Я.</w:t>
      </w:r>
      <w:r w:rsidRPr="00D249C2">
        <w:rPr>
          <w:sz w:val="28"/>
          <w:szCs w:val="28"/>
        </w:rPr>
        <w:t xml:space="preserve"> Валентность и сочетаемость некоторых статичных глаголов // Вестник Харьк. ун-та., 1983. – №243. – 67 с.</w:t>
      </w:r>
    </w:p>
    <w:p w14:paraId="5D04F89F"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Золотова Г.А. </w:t>
      </w:r>
      <w:r w:rsidRPr="00D249C2">
        <w:rPr>
          <w:sz w:val="28"/>
          <w:szCs w:val="28"/>
        </w:rPr>
        <w:t xml:space="preserve">Очерк функционального синтаксиса русского языка. – М.: Наука, 1973. – 351 с. </w:t>
      </w:r>
    </w:p>
    <w:p w14:paraId="22C2E6CC"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Зотова Т.Я.</w:t>
      </w:r>
      <w:r w:rsidRPr="00D249C2">
        <w:rPr>
          <w:sz w:val="28"/>
          <w:szCs w:val="28"/>
        </w:rPr>
        <w:t xml:space="preserve"> Логические и семантические аспекты сочетаемости слов // Общее и русское языкознание. – М., 1978. – С. 5-18. </w:t>
      </w:r>
    </w:p>
    <w:p w14:paraId="2A1CDD54"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Зотова Т.Я.</w:t>
      </w:r>
      <w:r w:rsidRPr="00D249C2">
        <w:rPr>
          <w:sz w:val="28"/>
          <w:szCs w:val="28"/>
        </w:rPr>
        <w:t xml:space="preserve"> Сочетаемость русских глаголов, преобразующих физическое состояние на объект (на материале языка научной литературы): Автореф. </w:t>
      </w:r>
      <w:r>
        <w:rPr>
          <w:sz w:val="28"/>
          <w:szCs w:val="28"/>
        </w:rPr>
        <w:t xml:space="preserve"> </w:t>
      </w:r>
      <w:r w:rsidRPr="00D249C2">
        <w:rPr>
          <w:sz w:val="28"/>
          <w:szCs w:val="28"/>
        </w:rPr>
        <w:t>дисс. … канд. филол. наук: 10.02.04 / МГУ им. М.В. Ломоносова. – М., 1979. – 17 с.</w:t>
      </w:r>
    </w:p>
    <w:p w14:paraId="3063A25A"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Зубкова Є.М.</w:t>
      </w:r>
      <w:r w:rsidRPr="00D249C2">
        <w:rPr>
          <w:sz w:val="28"/>
          <w:szCs w:val="28"/>
        </w:rPr>
        <w:t xml:space="preserve"> Глаголы умственной деятельности, речи и физического </w:t>
      </w:r>
      <w:r w:rsidRPr="00D249C2">
        <w:rPr>
          <w:sz w:val="28"/>
          <w:szCs w:val="28"/>
        </w:rPr>
        <w:lastRenderedPageBreak/>
        <w:t>восприятия в английской художественной и научной прозе: Дис. … канд. филол. наук: 10.02.04 / Саранск, 1986. – 233 с.</w:t>
      </w:r>
    </w:p>
    <w:p w14:paraId="7958316E"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Ибрагимова В.Л.</w:t>
      </w:r>
      <w:r w:rsidRPr="00D249C2">
        <w:rPr>
          <w:sz w:val="28"/>
          <w:szCs w:val="28"/>
        </w:rPr>
        <w:t xml:space="preserve"> К вопросу о строении лексико-семантических групп (на материале глаголов перемещения и пространственного положения) // Исследования по семантике. – Уфа: Башкирок. ун-т., 1988. – С. 63-67.</w:t>
      </w:r>
    </w:p>
    <w:p w14:paraId="476D47E4"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Иванова Л.П.</w:t>
      </w:r>
      <w:r w:rsidRPr="00D249C2">
        <w:rPr>
          <w:sz w:val="28"/>
          <w:szCs w:val="28"/>
        </w:rPr>
        <w:t xml:space="preserve"> Стили языка и стили речи в их соотношении // Стилистика текста в коммуникативном аспекте: Межвуз. сб. науч. тр. – Пермь: Изд-во Пермск. </w:t>
      </w:r>
      <w:r>
        <w:rPr>
          <w:sz w:val="28"/>
          <w:szCs w:val="28"/>
        </w:rPr>
        <w:t xml:space="preserve">   </w:t>
      </w:r>
      <w:r w:rsidRPr="00D249C2">
        <w:rPr>
          <w:sz w:val="28"/>
          <w:szCs w:val="28"/>
        </w:rPr>
        <w:t xml:space="preserve">ун-та, 1987. </w:t>
      </w:r>
      <w:r w:rsidRPr="00D249C2">
        <w:rPr>
          <w:sz w:val="28"/>
          <w:szCs w:val="28"/>
          <w:lang w:val="de-DE"/>
        </w:rPr>
        <w:t xml:space="preserve">– </w:t>
      </w:r>
      <w:r w:rsidRPr="00D249C2">
        <w:rPr>
          <w:sz w:val="28"/>
          <w:szCs w:val="28"/>
        </w:rPr>
        <w:t>С. 53-58.</w:t>
      </w:r>
    </w:p>
    <w:p w14:paraId="466BC447"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Іванюк В.Ю.</w:t>
      </w:r>
      <w:r w:rsidRPr="00D249C2">
        <w:rPr>
          <w:sz w:val="28"/>
          <w:szCs w:val="28"/>
        </w:rPr>
        <w:t xml:space="preserve"> Вплив семантики дієслова на реалізацію його категорії часу в сучас</w:t>
      </w:r>
      <w:r>
        <w:rPr>
          <w:sz w:val="28"/>
          <w:szCs w:val="28"/>
        </w:rPr>
        <w:softHyphen/>
      </w:r>
      <w:r w:rsidRPr="00D249C2">
        <w:rPr>
          <w:sz w:val="28"/>
          <w:szCs w:val="28"/>
        </w:rPr>
        <w:t>ній німецькій мові: Дис. … канд. філол. наук: 10.02.06 / Чернівці, 1988. – 182 с.</w:t>
      </w:r>
    </w:p>
    <w:p w14:paraId="2F55B874"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Иноземцева Г.Н.</w:t>
      </w:r>
      <w:r w:rsidRPr="00D249C2">
        <w:rPr>
          <w:sz w:val="28"/>
          <w:szCs w:val="28"/>
        </w:rPr>
        <w:t xml:space="preserve"> Соотношение краткого прилагательного и однокорневого наречия в современном немецком языке: Автореф. дисс. … канд. филол. наук: 10.02.04 / Ленинград, 1964. – 20 с. </w:t>
      </w:r>
    </w:p>
    <w:p w14:paraId="0691F9C2"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Іщенко Н.Г. </w:t>
      </w:r>
      <w:r w:rsidRPr="00D249C2">
        <w:rPr>
          <w:sz w:val="28"/>
          <w:szCs w:val="28"/>
        </w:rPr>
        <w:t xml:space="preserve">Семантика словотвірного гнізда у сучасній німецькій мові // Актуальні проблеми романо-германської філології в Україні та Болонський процес: Матеріали Міжнародної наукової конференції (24-25 листопада </w:t>
      </w:r>
      <w:r>
        <w:rPr>
          <w:sz w:val="28"/>
          <w:szCs w:val="28"/>
        </w:rPr>
        <w:t xml:space="preserve">     </w:t>
      </w:r>
      <w:r w:rsidRPr="00D249C2">
        <w:rPr>
          <w:sz w:val="28"/>
          <w:szCs w:val="28"/>
        </w:rPr>
        <w:t>2004 р.). – Чернівці: Рута, 2004. – С. 103-104.</w:t>
      </w:r>
    </w:p>
    <w:p w14:paraId="2927431F" w14:textId="77777777" w:rsidR="00BE3723" w:rsidRPr="00D249C2" w:rsidRDefault="00BE3723" w:rsidP="008A0FEC">
      <w:pPr>
        <w:widowControl w:val="0"/>
        <w:numPr>
          <w:ilvl w:val="0"/>
          <w:numId w:val="59"/>
        </w:numPr>
        <w:tabs>
          <w:tab w:val="left" w:pos="681"/>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Канцельсон С.Д. </w:t>
      </w:r>
      <w:r w:rsidRPr="00D249C2">
        <w:rPr>
          <w:sz w:val="28"/>
          <w:szCs w:val="28"/>
        </w:rPr>
        <w:t>Содержание слова, значение и обозначение. – М., Л.: Наука, 1965. – 110 c.</w:t>
      </w:r>
      <w:r w:rsidRPr="00D249C2">
        <w:rPr>
          <w:sz w:val="28"/>
          <w:szCs w:val="28"/>
          <w:lang w:val="de-DE"/>
        </w:rPr>
        <w:t xml:space="preserve"> </w:t>
      </w:r>
    </w:p>
    <w:p w14:paraId="6246C637"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Капатрук М.Д.</w:t>
      </w:r>
      <w:r w:rsidRPr="00D249C2">
        <w:rPr>
          <w:sz w:val="28"/>
          <w:szCs w:val="28"/>
        </w:rPr>
        <w:t xml:space="preserve"> Прилагательные со значениями «сильный» и «слабый» в современном немецком языке: Дисс. … канд. филол. наук: 10.02.04 / Черновцы, 1982. – 258 с.</w:t>
      </w:r>
    </w:p>
    <w:p w14:paraId="502F1089" w14:textId="77777777" w:rsidR="00BE3723" w:rsidRPr="00D249C2" w:rsidRDefault="00BE3723" w:rsidP="008A0FEC">
      <w:pPr>
        <w:widowControl w:val="0"/>
        <w:numPr>
          <w:ilvl w:val="0"/>
          <w:numId w:val="59"/>
        </w:numPr>
        <w:tabs>
          <w:tab w:val="left" w:pos="180"/>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Карасев А.И.</w:t>
      </w:r>
      <w:r w:rsidRPr="00D249C2">
        <w:rPr>
          <w:sz w:val="28"/>
          <w:szCs w:val="28"/>
        </w:rPr>
        <w:t xml:space="preserve"> Теория вероятностей и математическая статистика. – М.: Статис</w:t>
      </w:r>
      <w:r>
        <w:rPr>
          <w:sz w:val="28"/>
          <w:szCs w:val="28"/>
        </w:rPr>
        <w:softHyphen/>
      </w:r>
      <w:r w:rsidRPr="00D249C2">
        <w:rPr>
          <w:sz w:val="28"/>
          <w:szCs w:val="28"/>
        </w:rPr>
        <w:t>тика, 1979. – 421 с.</w:t>
      </w:r>
    </w:p>
    <w:p w14:paraId="389A2878"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Кійко С.В., Кійко Ю.Є.</w:t>
      </w:r>
      <w:r w:rsidRPr="00D249C2">
        <w:rPr>
          <w:sz w:val="28"/>
          <w:szCs w:val="28"/>
        </w:rPr>
        <w:t xml:space="preserve"> Квантитативне дослідження полісемії дієслів сучасної ні</w:t>
      </w:r>
      <w:r>
        <w:rPr>
          <w:sz w:val="28"/>
          <w:szCs w:val="28"/>
        </w:rPr>
        <w:softHyphen/>
      </w:r>
      <w:r w:rsidRPr="00D249C2">
        <w:rPr>
          <w:sz w:val="28"/>
          <w:szCs w:val="28"/>
        </w:rPr>
        <w:t>мець</w:t>
      </w:r>
      <w:r>
        <w:rPr>
          <w:sz w:val="28"/>
          <w:szCs w:val="28"/>
        </w:rPr>
        <w:softHyphen/>
      </w:r>
      <w:r w:rsidRPr="00D249C2">
        <w:rPr>
          <w:sz w:val="28"/>
          <w:szCs w:val="28"/>
        </w:rPr>
        <w:t xml:space="preserve">кої мови // Науковий вісник ЧДУ: Зб. статей. – Чернівці, 1996. – </w:t>
      </w:r>
      <w:r>
        <w:rPr>
          <w:sz w:val="28"/>
          <w:szCs w:val="28"/>
        </w:rPr>
        <w:t xml:space="preserve">           </w:t>
      </w:r>
      <w:r w:rsidRPr="00D249C2">
        <w:rPr>
          <w:sz w:val="28"/>
          <w:szCs w:val="28"/>
        </w:rPr>
        <w:t xml:space="preserve">С. 34-35. </w:t>
      </w:r>
    </w:p>
    <w:p w14:paraId="0D0F4F20"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Кійко Ю.Є.</w:t>
      </w:r>
      <w:r w:rsidRPr="00D249C2">
        <w:rPr>
          <w:sz w:val="28"/>
          <w:szCs w:val="28"/>
        </w:rPr>
        <w:t xml:space="preserve"> Лексична сполучуваність дієслів переміщення з прислівниками в сучас</w:t>
      </w:r>
      <w:r>
        <w:rPr>
          <w:sz w:val="28"/>
          <w:szCs w:val="28"/>
        </w:rPr>
        <w:softHyphen/>
      </w:r>
      <w:r w:rsidRPr="00D249C2">
        <w:rPr>
          <w:sz w:val="28"/>
          <w:szCs w:val="28"/>
        </w:rPr>
        <w:t>ній німецькій мові // Науковий вісник Чернівецького університету: Зб. наук. пр. – Вип. 188-189: Германська філологія. – Чернівці: Рута, 2004. –</w:t>
      </w:r>
      <w:r>
        <w:rPr>
          <w:sz w:val="28"/>
          <w:szCs w:val="28"/>
        </w:rPr>
        <w:t xml:space="preserve">        </w:t>
      </w:r>
      <w:r w:rsidRPr="00D249C2">
        <w:rPr>
          <w:sz w:val="28"/>
          <w:szCs w:val="28"/>
        </w:rPr>
        <w:t xml:space="preserve"> </w:t>
      </w:r>
      <w:r w:rsidRPr="00D249C2">
        <w:rPr>
          <w:sz w:val="28"/>
          <w:szCs w:val="28"/>
        </w:rPr>
        <w:lastRenderedPageBreak/>
        <w:t>С. 116-130.</w:t>
      </w:r>
    </w:p>
    <w:p w14:paraId="1F5B35B3"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Кибардина М.С.</w:t>
      </w:r>
      <w:r w:rsidRPr="00D249C2">
        <w:rPr>
          <w:sz w:val="28"/>
          <w:szCs w:val="28"/>
        </w:rPr>
        <w:t xml:space="preserve"> Структурно-семантическое поле</w:t>
      </w:r>
      <w:r w:rsidRPr="00D249C2">
        <w:rPr>
          <w:sz w:val="28"/>
          <w:szCs w:val="28"/>
          <w:lang w:val="de-DE"/>
        </w:rPr>
        <w:t xml:space="preserve"> </w:t>
      </w:r>
      <w:r w:rsidRPr="00D249C2">
        <w:rPr>
          <w:sz w:val="28"/>
          <w:szCs w:val="28"/>
        </w:rPr>
        <w:t>глаголов с одинаковой валентностью (на материале немецких глаголов речи) // Семантико-функциональные поля в лексике и грамматике. – Л.: ЛГПИ, 1990. – С. 33-41.</w:t>
      </w:r>
    </w:p>
    <w:p w14:paraId="0927DAEA"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Клочкова Э.А.</w:t>
      </w:r>
      <w:r w:rsidRPr="00D249C2">
        <w:rPr>
          <w:sz w:val="28"/>
          <w:szCs w:val="28"/>
        </w:rPr>
        <w:t xml:space="preserve"> О распределении классов слов в некоторых функциональных стилях русского языка // Вопросы славянского языкознания. – Саратов: СГУ</w:t>
      </w:r>
      <w:r w:rsidRPr="00D249C2">
        <w:rPr>
          <w:sz w:val="28"/>
          <w:szCs w:val="28"/>
          <w:lang w:val="de-DE"/>
        </w:rPr>
        <w:t>, 1968.</w:t>
      </w:r>
      <w:r w:rsidRPr="00D249C2">
        <w:rPr>
          <w:sz w:val="28"/>
          <w:szCs w:val="28"/>
        </w:rPr>
        <w:t xml:space="preserve"> – С. 109-118.</w:t>
      </w:r>
    </w:p>
    <w:p w14:paraId="5905F00A"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Ковнер Р.Л. </w:t>
      </w:r>
      <w:r w:rsidRPr="00D249C2">
        <w:rPr>
          <w:sz w:val="28"/>
          <w:szCs w:val="28"/>
        </w:rPr>
        <w:t xml:space="preserve">Категория наречия в современном английском языке // Иностранные языки в школе, 1951. – №4. – </w:t>
      </w:r>
      <w:r w:rsidRPr="00D249C2">
        <w:rPr>
          <w:bCs/>
          <w:sz w:val="28"/>
          <w:szCs w:val="28"/>
        </w:rPr>
        <w:t>С. 11-17</w:t>
      </w:r>
      <w:r w:rsidRPr="00D249C2">
        <w:rPr>
          <w:sz w:val="28"/>
          <w:szCs w:val="28"/>
        </w:rPr>
        <w:t xml:space="preserve">. </w:t>
      </w:r>
    </w:p>
    <w:p w14:paraId="53D68FD7"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Кожина М.Н.</w:t>
      </w:r>
      <w:r w:rsidRPr="00D249C2">
        <w:rPr>
          <w:sz w:val="28"/>
          <w:szCs w:val="28"/>
        </w:rPr>
        <w:t xml:space="preserve"> Стилистика русского языка: Учебное пособие. – М.: Про</w:t>
      </w:r>
      <w:r w:rsidRPr="00D249C2">
        <w:rPr>
          <w:sz w:val="28"/>
          <w:szCs w:val="28"/>
        </w:rPr>
        <w:softHyphen/>
        <w:t>све</w:t>
      </w:r>
      <w:r w:rsidRPr="00D249C2">
        <w:rPr>
          <w:sz w:val="28"/>
          <w:szCs w:val="28"/>
        </w:rPr>
        <w:softHyphen/>
        <w:t>ще</w:t>
      </w:r>
      <w:r w:rsidRPr="00D249C2">
        <w:rPr>
          <w:sz w:val="28"/>
          <w:szCs w:val="28"/>
        </w:rPr>
        <w:softHyphen/>
        <w:t>ние, 1993. – 224 с.</w:t>
      </w:r>
    </w:p>
    <w:p w14:paraId="69590DA2"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Кожина М.Н.</w:t>
      </w:r>
      <w:r w:rsidRPr="00D249C2">
        <w:rPr>
          <w:sz w:val="28"/>
          <w:szCs w:val="28"/>
        </w:rPr>
        <w:t xml:space="preserve"> Классификация и внутренняя дифференциация функциональных стилей // Стилистический энциклопедический словарь русского языка / Гл. ред. М.Н. Кожина. – М.: Флинта, Наука, 2003. – С. 6-31.</w:t>
      </w:r>
    </w:p>
    <w:p w14:paraId="186CFA96"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Кожина М.Н.</w:t>
      </w:r>
      <w:r w:rsidRPr="00D249C2">
        <w:rPr>
          <w:sz w:val="28"/>
          <w:szCs w:val="28"/>
        </w:rPr>
        <w:t xml:space="preserve"> Закономерности (общие) функционирования языковых единиц в функ</w:t>
      </w:r>
      <w:r>
        <w:rPr>
          <w:sz w:val="28"/>
          <w:szCs w:val="28"/>
        </w:rPr>
        <w:softHyphen/>
      </w:r>
      <w:r w:rsidRPr="00D249C2">
        <w:rPr>
          <w:sz w:val="28"/>
          <w:szCs w:val="28"/>
        </w:rPr>
        <w:t>циональных стилях // Стилистический энциклопедический словарь рус</w:t>
      </w:r>
      <w:r>
        <w:rPr>
          <w:sz w:val="28"/>
          <w:szCs w:val="28"/>
        </w:rPr>
        <w:softHyphen/>
      </w:r>
      <w:r w:rsidRPr="00D249C2">
        <w:rPr>
          <w:sz w:val="28"/>
          <w:szCs w:val="28"/>
        </w:rPr>
        <w:t>ского языка / Гл. ред. М.Н. Кожина. – М.: Флинта, Наука</w:t>
      </w:r>
      <w:r>
        <w:rPr>
          <w:sz w:val="28"/>
          <w:szCs w:val="28"/>
        </w:rPr>
        <w:t>, 2003. – С. 32</w:t>
      </w:r>
      <w:r w:rsidRPr="00D249C2">
        <w:rPr>
          <w:sz w:val="28"/>
          <w:szCs w:val="28"/>
        </w:rPr>
        <w:t>-94.</w:t>
      </w:r>
    </w:p>
    <w:p w14:paraId="27D61433"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Кожина М.Ф.</w:t>
      </w:r>
      <w:r w:rsidRPr="00D249C2">
        <w:rPr>
          <w:sz w:val="28"/>
          <w:szCs w:val="28"/>
        </w:rPr>
        <w:t xml:space="preserve"> Речевая системность функционального стиля // Стилистический энциклопедический словарь русского языка / Гл. ред. М.Н. Кожина. – М.: Флинта, Наука, 2003. – С. 347-350.</w:t>
      </w:r>
    </w:p>
    <w:p w14:paraId="5AD1BBD9"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Козельская Н.А.</w:t>
      </w:r>
      <w:r w:rsidRPr="00D249C2">
        <w:rPr>
          <w:sz w:val="28"/>
          <w:szCs w:val="28"/>
        </w:rPr>
        <w:t xml:space="preserve"> Компоненты значения слова и лексическая сочетаемость // Аспекты лексического значения. – Воронеж: Изд-во Воронежского ун-та, </w:t>
      </w:r>
      <w:r>
        <w:rPr>
          <w:sz w:val="28"/>
          <w:szCs w:val="28"/>
        </w:rPr>
        <w:t xml:space="preserve"> </w:t>
      </w:r>
      <w:r w:rsidRPr="00D249C2">
        <w:rPr>
          <w:sz w:val="28"/>
          <w:szCs w:val="28"/>
        </w:rPr>
        <w:t>1982. – С. 66-71.</w:t>
      </w:r>
    </w:p>
    <w:p w14:paraId="3B204D12"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Копыленко М.М.</w:t>
      </w:r>
      <w:r w:rsidRPr="00D249C2">
        <w:rPr>
          <w:sz w:val="28"/>
          <w:szCs w:val="28"/>
        </w:rPr>
        <w:t xml:space="preserve"> Сочетаемость лексем в русском языке. – М.: Просвещение, 1973. – 135 с.</w:t>
      </w:r>
    </w:p>
    <w:p w14:paraId="61399230"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Косовский Б.И.</w:t>
      </w:r>
      <w:r w:rsidRPr="00D249C2">
        <w:rPr>
          <w:sz w:val="28"/>
          <w:szCs w:val="28"/>
        </w:rPr>
        <w:t xml:space="preserve"> Общее языкознание: Учение о слове и словарном составе языка. – Минск: </w:t>
      </w:r>
      <w:r w:rsidRPr="00D249C2">
        <w:rPr>
          <w:sz w:val="28"/>
          <w:szCs w:val="28"/>
          <w:lang w:val="be-BY"/>
        </w:rPr>
        <w:t>Вышейшая школа</w:t>
      </w:r>
      <w:r w:rsidRPr="00D249C2">
        <w:rPr>
          <w:sz w:val="28"/>
          <w:szCs w:val="28"/>
        </w:rPr>
        <w:t>, 1974. – 270 с.</w:t>
      </w:r>
    </w:p>
    <w:p w14:paraId="78AA35CB"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Костомаров В.Г.</w:t>
      </w:r>
      <w:r w:rsidRPr="00D249C2">
        <w:rPr>
          <w:sz w:val="28"/>
          <w:szCs w:val="28"/>
        </w:rPr>
        <w:t xml:space="preserve"> Русский язык на газетной полосе. – М.: Изд-во Московского </w:t>
      </w:r>
      <w:r w:rsidRPr="00D249C2">
        <w:rPr>
          <w:sz w:val="28"/>
          <w:szCs w:val="28"/>
        </w:rPr>
        <w:lastRenderedPageBreak/>
        <w:t>ун-та, 1971. – 267 с.</w:t>
      </w:r>
    </w:p>
    <w:p w14:paraId="34DE9E57"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Котелова Н.З.</w:t>
      </w:r>
      <w:r w:rsidRPr="00D249C2">
        <w:rPr>
          <w:sz w:val="28"/>
          <w:szCs w:val="28"/>
        </w:rPr>
        <w:t xml:space="preserve"> Значение слова и его сочетаемость (к формализации в языкознании). – Л.: Наука, 1975. – 164 с.</w:t>
      </w:r>
    </w:p>
    <w:p w14:paraId="5B6D312B"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Коцюк Л.М.</w:t>
      </w:r>
      <w:r w:rsidRPr="00D249C2">
        <w:rPr>
          <w:sz w:val="28"/>
          <w:szCs w:val="28"/>
        </w:rPr>
        <w:t xml:space="preserve"> Системні та функціональні характеристики прислівників місця та напрямку: Дис. … канд. філол. наук: 10.02.04 / Луцьк, 2002. – 284 с.</w:t>
      </w:r>
    </w:p>
    <w:p w14:paraId="070415FE"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Кочерган М.П.</w:t>
      </w:r>
      <w:r w:rsidRPr="00D249C2">
        <w:rPr>
          <w:sz w:val="28"/>
          <w:szCs w:val="28"/>
        </w:rPr>
        <w:t xml:space="preserve"> Слово і контекст: Лексична сполучуваність і значення слова. – Львів: Вища школа, 1989. – 184 с.</w:t>
      </w:r>
    </w:p>
    <w:p w14:paraId="42CC5CCF"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Кравчук А.И.</w:t>
      </w:r>
      <w:r w:rsidRPr="00D249C2">
        <w:rPr>
          <w:sz w:val="28"/>
          <w:szCs w:val="28"/>
        </w:rPr>
        <w:t xml:space="preserve"> О валентности глаголов, имеющих инвариантное значение «поме</w:t>
      </w:r>
      <w:r>
        <w:rPr>
          <w:sz w:val="28"/>
          <w:szCs w:val="28"/>
        </w:rPr>
        <w:softHyphen/>
      </w:r>
      <w:r w:rsidRPr="00D249C2">
        <w:rPr>
          <w:sz w:val="28"/>
          <w:szCs w:val="28"/>
        </w:rPr>
        <w:t>ще</w:t>
      </w:r>
      <w:r>
        <w:rPr>
          <w:sz w:val="28"/>
          <w:szCs w:val="28"/>
        </w:rPr>
        <w:softHyphen/>
      </w:r>
      <w:r w:rsidRPr="00D249C2">
        <w:rPr>
          <w:sz w:val="28"/>
          <w:szCs w:val="28"/>
        </w:rPr>
        <w:t>ние в пространстве» // Вопросы английской филологии и методика препо</w:t>
      </w:r>
      <w:r>
        <w:rPr>
          <w:sz w:val="28"/>
          <w:szCs w:val="28"/>
        </w:rPr>
        <w:softHyphen/>
      </w:r>
      <w:r w:rsidRPr="00D249C2">
        <w:rPr>
          <w:sz w:val="28"/>
          <w:szCs w:val="28"/>
        </w:rPr>
        <w:t>давания английского языка. – Вып.</w:t>
      </w:r>
      <w:r w:rsidRPr="00D249C2">
        <w:rPr>
          <w:sz w:val="28"/>
          <w:szCs w:val="28"/>
          <w:lang w:val="de-DE"/>
        </w:rPr>
        <w:t xml:space="preserve"> </w:t>
      </w:r>
      <w:r w:rsidRPr="00D249C2">
        <w:rPr>
          <w:sz w:val="28"/>
          <w:szCs w:val="28"/>
        </w:rPr>
        <w:t>1. – Ростов-на-Дону, 1972. – С. 116-123.</w:t>
      </w:r>
    </w:p>
    <w:p w14:paraId="35113922" w14:textId="77777777" w:rsidR="00BE3723" w:rsidRPr="00D249C2" w:rsidRDefault="00BE3723" w:rsidP="008A0FEC">
      <w:pPr>
        <w:widowControl w:val="0"/>
        <w:numPr>
          <w:ilvl w:val="0"/>
          <w:numId w:val="59"/>
        </w:numPr>
        <w:tabs>
          <w:tab w:val="left" w:pos="0"/>
          <w:tab w:val="left" w:pos="142"/>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Кубрякова Е.С.</w:t>
      </w:r>
      <w:r w:rsidRPr="00D249C2">
        <w:rPr>
          <w:sz w:val="28"/>
          <w:szCs w:val="28"/>
          <w:lang w:val="de-DE"/>
        </w:rPr>
        <w:t xml:space="preserve"> </w:t>
      </w:r>
      <w:r w:rsidRPr="00D249C2">
        <w:rPr>
          <w:sz w:val="28"/>
          <w:szCs w:val="28"/>
        </w:rPr>
        <w:t>Язык и знание</w:t>
      </w:r>
      <w:r w:rsidRPr="00D249C2">
        <w:rPr>
          <w:sz w:val="28"/>
          <w:szCs w:val="28"/>
          <w:lang w:val="de-DE"/>
        </w:rPr>
        <w:t xml:space="preserve">: </w:t>
      </w:r>
      <w:r w:rsidRPr="00D249C2">
        <w:rPr>
          <w:sz w:val="28"/>
          <w:szCs w:val="28"/>
        </w:rPr>
        <w:t>На пути получения знаний о языке: части речи с когнитивной точки зрения. Роль языка в познании мира. – М.: Языки славянской культуры, 2004. – 560 с.</w:t>
      </w:r>
    </w:p>
    <w:p w14:paraId="70C98F36"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Кузичева Е.М.</w:t>
      </w:r>
      <w:r w:rsidRPr="00D249C2">
        <w:rPr>
          <w:sz w:val="28"/>
          <w:szCs w:val="28"/>
        </w:rPr>
        <w:t xml:space="preserve"> О некоторых вероятностных характеристиках элементов связного текста // Мысль и текст. Сб. науч. тр. – Фрунзе, 1988. – С. 33-46.</w:t>
      </w:r>
    </w:p>
    <w:p w14:paraId="7F87FDDA"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Кузнецова А.И.</w:t>
      </w:r>
      <w:r w:rsidRPr="00D249C2">
        <w:rPr>
          <w:sz w:val="28"/>
          <w:szCs w:val="28"/>
        </w:rPr>
        <w:t xml:space="preserve"> Понятие семантической системы языка. – М.: Изд-во Моск. </w:t>
      </w:r>
      <w:r>
        <w:rPr>
          <w:sz w:val="28"/>
          <w:szCs w:val="28"/>
        </w:rPr>
        <w:t xml:space="preserve">   </w:t>
      </w:r>
      <w:r w:rsidRPr="00D249C2">
        <w:rPr>
          <w:sz w:val="28"/>
          <w:szCs w:val="28"/>
        </w:rPr>
        <w:t>ун-та, 1963. – 59 с.</w:t>
      </w:r>
    </w:p>
    <w:p w14:paraId="1F22A27D"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Куленкова Е.Ю.</w:t>
      </w:r>
      <w:r w:rsidRPr="00D249C2">
        <w:rPr>
          <w:sz w:val="28"/>
          <w:szCs w:val="28"/>
        </w:rPr>
        <w:t xml:space="preserve"> Функционально-семантические особенности глаголов локативной семантики и их комплементация в тексте: Дисс. … канд. филол. наук: 10.02.04 / Киевский государственный педагогический институт иностранных языков. – К., 1988. – 194 с. </w:t>
      </w:r>
    </w:p>
    <w:p w14:paraId="0EC0467E"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Кухар Л.А.</w:t>
      </w:r>
      <w:r w:rsidRPr="00D249C2">
        <w:rPr>
          <w:sz w:val="28"/>
          <w:szCs w:val="28"/>
        </w:rPr>
        <w:t xml:space="preserve"> Лінгвістика тексту та функціонування мовних одиниць у науковому тексті // Актуальні проблеми металінгвістики: Науковий збірник. – Черкаси: Видавничий відділ ЧДУ, 2001. – </w:t>
      </w:r>
      <w:bookmarkStart w:id="1" w:name="OLE_LINK2"/>
      <w:r w:rsidRPr="00D249C2">
        <w:rPr>
          <w:sz w:val="28"/>
          <w:szCs w:val="28"/>
        </w:rPr>
        <w:t xml:space="preserve">С. </w:t>
      </w:r>
      <w:bookmarkEnd w:id="1"/>
      <w:r w:rsidRPr="00D249C2">
        <w:rPr>
          <w:sz w:val="28"/>
          <w:szCs w:val="28"/>
        </w:rPr>
        <w:t>139-142.</w:t>
      </w:r>
    </w:p>
    <w:p w14:paraId="015D0247"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Левинсон Н.</w:t>
      </w:r>
      <w:r w:rsidRPr="00D249C2">
        <w:rPr>
          <w:sz w:val="28"/>
          <w:szCs w:val="28"/>
        </w:rPr>
        <w:t xml:space="preserve"> Соединение локального наречия и глагола в немецком языке как слово</w:t>
      </w:r>
      <w:r w:rsidRPr="00D249C2">
        <w:rPr>
          <w:sz w:val="28"/>
          <w:szCs w:val="28"/>
        </w:rPr>
        <w:softHyphen/>
        <w:t>сочетание и как сложное слово: Автореф. дисс. … канд. филол. наук: 10.02.04 / Ленинград, 1971. – 29 с.</w:t>
      </w:r>
    </w:p>
    <w:p w14:paraId="682D219A"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Левицкий В.В., Быстрова Л.В., Гинка Б.И.</w:t>
      </w:r>
      <w:r w:rsidRPr="00D249C2">
        <w:rPr>
          <w:sz w:val="28"/>
          <w:szCs w:val="28"/>
        </w:rPr>
        <w:t xml:space="preserve"> Изучение лексической сочетаемости с помощью статистических методов // Функционирование языковых единиц в речи и тексте: Межвуз. сб. науч. тр. – Воронеж, 1987. – С. 48-59.</w:t>
      </w:r>
    </w:p>
    <w:p w14:paraId="266EF98C" w14:textId="77777777" w:rsidR="00BE3723" w:rsidRPr="00D249C2" w:rsidRDefault="00BE3723" w:rsidP="008A0FEC">
      <w:pPr>
        <w:widowControl w:val="0"/>
        <w:numPr>
          <w:ilvl w:val="0"/>
          <w:numId w:val="59"/>
        </w:numPr>
        <w:tabs>
          <w:tab w:val="left" w:pos="180"/>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lastRenderedPageBreak/>
        <w:t xml:space="preserve">Левицкий В.В. </w:t>
      </w:r>
      <w:r w:rsidRPr="00D249C2">
        <w:rPr>
          <w:sz w:val="28"/>
          <w:szCs w:val="28"/>
        </w:rPr>
        <w:t xml:space="preserve">Статистическое изучение лексической семантики. – К.: УМК ВО, 1989. – 155 с. </w:t>
      </w:r>
    </w:p>
    <w:p w14:paraId="0A6844AF"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Левицкий В.В.</w:t>
      </w:r>
      <w:r w:rsidRPr="00D249C2">
        <w:rPr>
          <w:sz w:val="28"/>
          <w:szCs w:val="28"/>
        </w:rPr>
        <w:t xml:space="preserve"> Квантитативные методы в лингвистике. – Черновцы: Рута, </w:t>
      </w:r>
      <w:r>
        <w:rPr>
          <w:sz w:val="28"/>
          <w:szCs w:val="28"/>
        </w:rPr>
        <w:t xml:space="preserve">   </w:t>
      </w:r>
      <w:r w:rsidRPr="00D249C2">
        <w:rPr>
          <w:sz w:val="28"/>
          <w:szCs w:val="28"/>
        </w:rPr>
        <w:t>2004. – 190 с.</w:t>
      </w:r>
    </w:p>
    <w:p w14:paraId="5D1F925D"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Лісова І.Г.</w:t>
      </w:r>
      <w:r w:rsidRPr="00D249C2">
        <w:rPr>
          <w:sz w:val="28"/>
          <w:szCs w:val="28"/>
        </w:rPr>
        <w:t xml:space="preserve"> </w:t>
      </w:r>
      <w:r w:rsidRPr="00D249C2">
        <w:rPr>
          <w:bCs/>
          <w:sz w:val="28"/>
          <w:szCs w:val="28"/>
        </w:rPr>
        <w:t>Лексико-граматичні засоби вираження відносин часу у сучасній французькій мові (на матеріалі текстів офіційно-ділового стилю)</w:t>
      </w:r>
      <w:r w:rsidRPr="00D249C2">
        <w:rPr>
          <w:sz w:val="28"/>
          <w:szCs w:val="28"/>
        </w:rPr>
        <w:t>: Дис. … канд. філол. наук: 10.02.05 / Київський національний ун-т ім. Тараса Шев</w:t>
      </w:r>
      <w:r w:rsidRPr="00D249C2">
        <w:rPr>
          <w:sz w:val="28"/>
          <w:szCs w:val="28"/>
        </w:rPr>
        <w:softHyphen/>
        <w:t>чен</w:t>
      </w:r>
      <w:r w:rsidRPr="00D249C2">
        <w:rPr>
          <w:sz w:val="28"/>
          <w:szCs w:val="28"/>
        </w:rPr>
        <w:softHyphen/>
      </w:r>
      <w:r w:rsidRPr="00D249C2">
        <w:rPr>
          <w:sz w:val="28"/>
          <w:szCs w:val="28"/>
        </w:rPr>
        <w:softHyphen/>
        <w:t>ка. – К., 2001. – 192 с.</w:t>
      </w:r>
    </w:p>
    <w:p w14:paraId="1F3EDABF"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Лисова Н.В.</w:t>
      </w:r>
      <w:r w:rsidRPr="00D249C2">
        <w:rPr>
          <w:sz w:val="28"/>
          <w:szCs w:val="28"/>
        </w:rPr>
        <w:t xml:space="preserve"> Из наблюдений над лексико-синтаксической сочетаемостью обстоя</w:t>
      </w:r>
      <w:r w:rsidRPr="00D249C2">
        <w:rPr>
          <w:sz w:val="28"/>
          <w:szCs w:val="28"/>
        </w:rPr>
        <w:softHyphen/>
        <w:t>тель</w:t>
      </w:r>
      <w:r w:rsidRPr="00D249C2">
        <w:rPr>
          <w:sz w:val="28"/>
          <w:szCs w:val="28"/>
        </w:rPr>
        <w:softHyphen/>
        <w:t>ствен</w:t>
      </w:r>
      <w:r w:rsidRPr="00D249C2">
        <w:rPr>
          <w:sz w:val="28"/>
          <w:szCs w:val="28"/>
        </w:rPr>
        <w:softHyphen/>
        <w:t>ных наречий в современном немецком языке // Вопросы грамматики германских и романских языков. – Иркутск, 1975. – С. 37-44.</w:t>
      </w:r>
    </w:p>
    <w:p w14:paraId="495A8683"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Лопатюк Н.І.</w:t>
      </w:r>
      <w:r w:rsidRPr="00D249C2">
        <w:rPr>
          <w:sz w:val="28"/>
          <w:szCs w:val="28"/>
        </w:rPr>
        <w:t xml:space="preserve"> Якісні прислівники на -ly в лінгвокогнітивному аспекті (на матеріалі англійської художньої прози): Дис. … канд. філол. наук: 10.02.04 / Київський національний ун-т ім. Тараса Шевченка. – К., 2005. – 243 с.</w:t>
      </w:r>
    </w:p>
    <w:p w14:paraId="30E7211D"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Лосев А.Ф.</w:t>
      </w:r>
      <w:r w:rsidRPr="00D249C2">
        <w:rPr>
          <w:sz w:val="28"/>
          <w:szCs w:val="28"/>
        </w:rPr>
        <w:t xml:space="preserve"> О коммуникативном значении грамматических категорий // Учён. зап. Моск. гос. пед. ин-та им. В.И. Ленина. – 1965. – Т. 234. – С. 196-203.</w:t>
      </w:r>
    </w:p>
    <w:p w14:paraId="2DEE20FD"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Лучак М.М.</w:t>
      </w:r>
      <w:r w:rsidRPr="00D249C2">
        <w:rPr>
          <w:sz w:val="28"/>
          <w:szCs w:val="28"/>
        </w:rPr>
        <w:t xml:space="preserve"> Вживання часових форм дієслова в сучасній англійській мові (на матеріалі трьох функціональних стилів): Дис. … канд. філол. наук: 10.02.04 / Чернівці, 2003. – 253 с.</w:t>
      </w:r>
    </w:p>
    <w:p w14:paraId="23746061"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Лучак М.М.</w:t>
      </w:r>
      <w:r w:rsidRPr="00D249C2">
        <w:rPr>
          <w:sz w:val="28"/>
          <w:szCs w:val="28"/>
        </w:rPr>
        <w:t xml:space="preserve"> Граматико-лексичне поле «Час» у системі дієслів сучасної англійської мови // Науковий вісник Чернівецького університету: Зб. наук. пр. – Вип. 115: Германська філологія. – Чернівці: Рута, 2001. – С. 33-42.</w:t>
      </w:r>
    </w:p>
    <w:p w14:paraId="42A2343E"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Максимчук Б.В.</w:t>
      </w:r>
      <w:r w:rsidRPr="00D249C2">
        <w:rPr>
          <w:sz w:val="28"/>
          <w:szCs w:val="28"/>
        </w:rPr>
        <w:t xml:space="preserve"> Лексико-граматична тотожність біфункціональних </w:t>
      </w:r>
      <w:r>
        <w:rPr>
          <w:sz w:val="28"/>
          <w:szCs w:val="28"/>
        </w:rPr>
        <w:t>каліфі</w:t>
      </w:r>
      <w:r>
        <w:rPr>
          <w:sz w:val="28"/>
          <w:szCs w:val="28"/>
        </w:rPr>
        <w:softHyphen/>
      </w:r>
      <w:r w:rsidRPr="00D249C2">
        <w:rPr>
          <w:sz w:val="28"/>
          <w:szCs w:val="28"/>
        </w:rPr>
        <w:t>ка</w:t>
      </w:r>
      <w:r>
        <w:rPr>
          <w:sz w:val="28"/>
          <w:szCs w:val="28"/>
        </w:rPr>
        <w:softHyphen/>
      </w:r>
      <w:r w:rsidRPr="00D249C2">
        <w:rPr>
          <w:sz w:val="28"/>
          <w:szCs w:val="28"/>
        </w:rPr>
        <w:t>то</w:t>
      </w:r>
      <w:r>
        <w:rPr>
          <w:sz w:val="28"/>
          <w:szCs w:val="28"/>
        </w:rPr>
        <w:softHyphen/>
      </w:r>
      <w:r w:rsidRPr="00D249C2">
        <w:rPr>
          <w:sz w:val="28"/>
          <w:szCs w:val="28"/>
        </w:rPr>
        <w:t xml:space="preserve">рів у сучасній німецькій мові // Іноземна філологія 1983. </w:t>
      </w:r>
      <w:r>
        <w:rPr>
          <w:sz w:val="28"/>
          <w:szCs w:val="28"/>
        </w:rPr>
        <w:t xml:space="preserve">– </w:t>
      </w:r>
      <w:r w:rsidRPr="00D249C2">
        <w:rPr>
          <w:sz w:val="28"/>
          <w:szCs w:val="28"/>
        </w:rPr>
        <w:t>Вип. 69. – С. 70-78.</w:t>
      </w:r>
    </w:p>
    <w:p w14:paraId="63BB018B"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Масицька Т.Є.</w:t>
      </w:r>
      <w:r w:rsidRPr="00D249C2">
        <w:rPr>
          <w:sz w:val="28"/>
          <w:szCs w:val="28"/>
        </w:rPr>
        <w:t xml:space="preserve"> Граматична структура дієслівної валентності. – Луцьк: Волинський держ. ун-т, 1998. – 206 с. </w:t>
      </w:r>
    </w:p>
    <w:p w14:paraId="1837153A"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Минина Н.М. </w:t>
      </w:r>
      <w:r w:rsidRPr="00D249C2">
        <w:rPr>
          <w:sz w:val="28"/>
          <w:szCs w:val="28"/>
        </w:rPr>
        <w:t>Сопоставительный анализ семантики глаголов зрения русского и немецкого языков // Иностранные языки в высшей школе. – Вып. 1. – М., 1962. – С. 69-77.</w:t>
      </w:r>
    </w:p>
    <w:p w14:paraId="143622D9"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lastRenderedPageBreak/>
        <w:t>Мирошниченко Г.В.</w:t>
      </w:r>
      <w:r w:rsidRPr="00D249C2">
        <w:rPr>
          <w:sz w:val="28"/>
          <w:szCs w:val="28"/>
        </w:rPr>
        <w:t xml:space="preserve"> Наречия качества в сочетании с глаголом // Вопросы языкознания, грамматики, лексикологии и стилистики: Уч. зап. Москов. гос. пед. ин-та. ин. языков. – М., 1961. – Т.25. – С. 21-34.</w:t>
      </w:r>
    </w:p>
    <w:p w14:paraId="7BE38AF6"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Митропольский А.К.</w:t>
      </w:r>
      <w:r w:rsidRPr="00D249C2">
        <w:rPr>
          <w:sz w:val="28"/>
          <w:szCs w:val="28"/>
        </w:rPr>
        <w:t xml:space="preserve"> Техника статистических вычислений, – М.: Наука, 1971. – 576 с. </w:t>
      </w:r>
    </w:p>
    <w:p w14:paraId="6356FF0B"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Михайленко В.В. </w:t>
      </w:r>
      <w:r w:rsidRPr="00D249C2">
        <w:rPr>
          <w:sz w:val="28"/>
          <w:szCs w:val="28"/>
        </w:rPr>
        <w:t>Діахронія „</w:t>
      </w:r>
      <w:r w:rsidRPr="00D249C2">
        <w:rPr>
          <w:sz w:val="28"/>
          <w:szCs w:val="28"/>
          <w:lang w:val="en-US"/>
        </w:rPr>
        <w:t>THEN</w:t>
      </w:r>
      <w:r w:rsidRPr="00D249C2">
        <w:rPr>
          <w:sz w:val="28"/>
          <w:szCs w:val="28"/>
        </w:rPr>
        <w:t>“ у дискурсі // Науковий вісник Чернівецького універси</w:t>
      </w:r>
      <w:r w:rsidRPr="00D249C2">
        <w:rPr>
          <w:sz w:val="28"/>
          <w:szCs w:val="28"/>
        </w:rPr>
        <w:softHyphen/>
        <w:t>тету: Зб. наук. пр. – Вип. 188-189: Германська філологія. – Чернівці: Рута, 2004. – С. 269-275.</w:t>
      </w:r>
    </w:p>
    <w:p w14:paraId="1B83369E"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Михайлова О.А.</w:t>
      </w:r>
      <w:r w:rsidRPr="00D249C2">
        <w:rPr>
          <w:sz w:val="28"/>
          <w:szCs w:val="28"/>
        </w:rPr>
        <w:t xml:space="preserve"> Изменение типовой сочетаемости глаголов, обусловленное специа</w:t>
      </w:r>
      <w:r>
        <w:rPr>
          <w:sz w:val="28"/>
          <w:szCs w:val="28"/>
        </w:rPr>
        <w:softHyphen/>
      </w:r>
      <w:r w:rsidRPr="00D249C2">
        <w:rPr>
          <w:sz w:val="28"/>
          <w:szCs w:val="28"/>
        </w:rPr>
        <w:t>лизи</w:t>
      </w:r>
      <w:r w:rsidRPr="00D249C2">
        <w:rPr>
          <w:sz w:val="28"/>
          <w:szCs w:val="28"/>
        </w:rPr>
        <w:softHyphen/>
        <w:t>ро</w:t>
      </w:r>
      <w:r w:rsidRPr="00D249C2">
        <w:rPr>
          <w:sz w:val="28"/>
          <w:szCs w:val="28"/>
        </w:rPr>
        <w:softHyphen/>
        <w:t>ванными предметными семами // Классы слов в синтагма</w:t>
      </w:r>
      <w:r>
        <w:rPr>
          <w:sz w:val="28"/>
          <w:szCs w:val="28"/>
        </w:rPr>
        <w:softHyphen/>
      </w:r>
      <w:r w:rsidRPr="00D249C2">
        <w:rPr>
          <w:sz w:val="28"/>
          <w:szCs w:val="28"/>
        </w:rPr>
        <w:t>ти</w:t>
      </w:r>
      <w:r>
        <w:rPr>
          <w:sz w:val="28"/>
          <w:szCs w:val="28"/>
        </w:rPr>
        <w:softHyphen/>
      </w:r>
      <w:r w:rsidRPr="00D249C2">
        <w:rPr>
          <w:sz w:val="28"/>
          <w:szCs w:val="28"/>
        </w:rPr>
        <w:t>чес</w:t>
      </w:r>
      <w:r>
        <w:rPr>
          <w:sz w:val="28"/>
          <w:szCs w:val="28"/>
        </w:rPr>
        <w:softHyphen/>
      </w:r>
      <w:r w:rsidRPr="00D249C2">
        <w:rPr>
          <w:sz w:val="28"/>
          <w:szCs w:val="28"/>
        </w:rPr>
        <w:t xml:space="preserve">ком аспекте. – Свердловск, 1988. – С. 9-15. </w:t>
      </w:r>
    </w:p>
    <w:p w14:paraId="13D31B46"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Мороховский А.Н.,</w:t>
      </w:r>
      <w:r w:rsidRPr="00D249C2">
        <w:rPr>
          <w:sz w:val="28"/>
          <w:szCs w:val="28"/>
        </w:rPr>
        <w:t xml:space="preserve"> Воробьева О.П., Лихошерст Н.И. и др. Стилистика английского языка. – К.: Вища школа, 1991. – 271 с.</w:t>
      </w:r>
    </w:p>
    <w:p w14:paraId="24CA1809"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Москальская О.И.</w:t>
      </w:r>
      <w:r w:rsidRPr="00D249C2">
        <w:rPr>
          <w:sz w:val="28"/>
          <w:szCs w:val="28"/>
        </w:rPr>
        <w:t xml:space="preserve"> Теоретическая грамматика немецкого языка для ин-тов и фак-тов иностр. яз.: Учебник. – 3-е изд., испр. и доп. – М.: Высшая школа, 1983. – 344 с. </w:t>
      </w:r>
    </w:p>
    <w:p w14:paraId="7808CF4F" w14:textId="77777777" w:rsidR="00BE3723" w:rsidRPr="00D249C2" w:rsidRDefault="00BE3723" w:rsidP="008A0FEC">
      <w:pPr>
        <w:widowControl w:val="0"/>
        <w:numPr>
          <w:ilvl w:val="0"/>
          <w:numId w:val="59"/>
        </w:numPr>
        <w:tabs>
          <w:tab w:val="left" w:pos="180"/>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Москович В.А.</w:t>
      </w:r>
      <w:r w:rsidRPr="00D249C2">
        <w:rPr>
          <w:sz w:val="28"/>
          <w:szCs w:val="28"/>
        </w:rPr>
        <w:t xml:space="preserve"> Статистика и семантика. – М.: Наука, 1969. – 175 с.</w:t>
      </w:r>
    </w:p>
    <w:p w14:paraId="0505F2D4"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Мотовилова М.Н.</w:t>
      </w:r>
      <w:r w:rsidRPr="00D249C2">
        <w:rPr>
          <w:sz w:val="28"/>
          <w:szCs w:val="28"/>
        </w:rPr>
        <w:t xml:space="preserve"> Адвербиализация имен существительных и прилагательных в не</w:t>
      </w:r>
      <w:r>
        <w:rPr>
          <w:sz w:val="28"/>
          <w:szCs w:val="28"/>
        </w:rPr>
        <w:softHyphen/>
      </w:r>
      <w:r w:rsidRPr="00D249C2">
        <w:rPr>
          <w:sz w:val="28"/>
          <w:szCs w:val="28"/>
        </w:rPr>
        <w:t xml:space="preserve">мецком языке. Автореф. дисс. … канд. филол. наук: 10.02.04 / Л., 1953. – </w:t>
      </w:r>
      <w:r>
        <w:rPr>
          <w:sz w:val="28"/>
          <w:szCs w:val="28"/>
        </w:rPr>
        <w:t xml:space="preserve">  </w:t>
      </w:r>
      <w:r w:rsidRPr="00D249C2">
        <w:rPr>
          <w:sz w:val="28"/>
          <w:szCs w:val="28"/>
        </w:rPr>
        <w:t>20 с.</w:t>
      </w:r>
    </w:p>
    <w:p w14:paraId="50415C7F"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Мусурівська О.В.</w:t>
      </w:r>
      <w:r w:rsidRPr="00D249C2">
        <w:rPr>
          <w:sz w:val="28"/>
          <w:szCs w:val="28"/>
        </w:rPr>
        <w:t xml:space="preserve"> Методи інвентаризації лексико-семантичних груп // Науковий вісник ЧДУ. – Чернівці: ЧДУ, 1996. – № 1. – С. 51-54.</w:t>
      </w:r>
    </w:p>
    <w:p w14:paraId="768657CA"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Нагорна С.С.</w:t>
      </w:r>
      <w:r w:rsidRPr="00D249C2">
        <w:rPr>
          <w:sz w:val="28"/>
          <w:szCs w:val="28"/>
        </w:rPr>
        <w:t xml:space="preserve"> Стилеметричні характеристики дієслова в сучасних англомовних наукових текстах: Дис. … канд. філол. наук: 10.02.04 / Київ, 2004. – 262 с.</w:t>
      </w:r>
    </w:p>
    <w:p w14:paraId="1AE2D08E"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Никитин М.В.</w:t>
      </w:r>
      <w:r w:rsidRPr="00D249C2">
        <w:rPr>
          <w:sz w:val="28"/>
          <w:szCs w:val="28"/>
        </w:rPr>
        <w:t xml:space="preserve"> Лексическое значение в слове и словосочетании // Спецкурс по общей и английской лексикологии. – Владимир, 1974. – 14-23.</w:t>
      </w:r>
    </w:p>
    <w:p w14:paraId="0A6787EB"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Николаева И.А.</w:t>
      </w:r>
      <w:r w:rsidRPr="00D249C2">
        <w:rPr>
          <w:sz w:val="28"/>
          <w:szCs w:val="28"/>
        </w:rPr>
        <w:t xml:space="preserve"> Прилагательное и качественное наречие в группе глагола в древневерхне</w:t>
      </w:r>
      <w:r w:rsidRPr="00D249C2">
        <w:rPr>
          <w:sz w:val="28"/>
          <w:szCs w:val="28"/>
        </w:rPr>
        <w:softHyphen/>
        <w:t>немецкий период: Дисс. … канд. филол. наук: 10.02.04 / Ленинград, 1956. – 189 с.</w:t>
      </w:r>
    </w:p>
    <w:p w14:paraId="40D5FBEB"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Носенко И.А.</w:t>
      </w:r>
      <w:r w:rsidRPr="00D249C2">
        <w:rPr>
          <w:sz w:val="28"/>
          <w:szCs w:val="28"/>
        </w:rPr>
        <w:t xml:space="preserve"> Начала статистики для лингвистов. – М.: Высшая школа, 1981. </w:t>
      </w:r>
      <w:r w:rsidRPr="00D249C2">
        <w:rPr>
          <w:sz w:val="28"/>
          <w:szCs w:val="28"/>
        </w:rPr>
        <w:lastRenderedPageBreak/>
        <w:t>– 157 с.</w:t>
      </w:r>
    </w:p>
    <w:p w14:paraId="6C2E2D07"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Нурханов С.М.</w:t>
      </w:r>
      <w:r w:rsidRPr="00D249C2">
        <w:rPr>
          <w:sz w:val="28"/>
          <w:szCs w:val="28"/>
        </w:rPr>
        <w:t xml:space="preserve"> О сочетаемости слов в современном казахском языке // Изд. АН Каз. ССР. Серия обществ. Наук. – Вып. 1. – 1964. – С. 61-64.</w:t>
      </w:r>
    </w:p>
    <w:p w14:paraId="42824A66"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Огуй О.Д. </w:t>
      </w:r>
      <w:r w:rsidRPr="00D249C2">
        <w:rPr>
          <w:sz w:val="28"/>
          <w:szCs w:val="28"/>
        </w:rPr>
        <w:t xml:space="preserve">Полісемія в синхронії, діахронії та панхронії: Системно-квантитативні аспекти полісемії в німецькій мові та мовах Європи. – Чернівці: Золоті литаври, 1998. – 370 с. </w:t>
      </w:r>
    </w:p>
    <w:p w14:paraId="1B6CF16A"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Орехова Н.Н.</w:t>
      </w:r>
      <w:r w:rsidRPr="00D249C2">
        <w:rPr>
          <w:sz w:val="28"/>
          <w:szCs w:val="28"/>
        </w:rPr>
        <w:t xml:space="preserve"> О семантико-синтаксических особенностях наречных элементов в глаголь</w:t>
      </w:r>
      <w:r w:rsidRPr="00D249C2">
        <w:rPr>
          <w:sz w:val="28"/>
          <w:szCs w:val="28"/>
        </w:rPr>
        <w:softHyphen/>
        <w:t>ных сочетаниях // Структурно-семантические исследования на материале зап. языков: Межвуз. темат. сб. кафедр иностр. яз. – Куйбышев: Куйбыш. инж.-строит. ин-т им. А.И. Микояна, 1974. – С. 198-211.</w:t>
      </w:r>
    </w:p>
    <w:p w14:paraId="3D76387D"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Падучева Е.В.</w:t>
      </w:r>
      <w:r w:rsidRPr="00D249C2">
        <w:rPr>
          <w:sz w:val="28"/>
          <w:szCs w:val="28"/>
        </w:rPr>
        <w:t xml:space="preserve"> К структуре семантического поля «восприятие» (на материале глаголов восприятия в русском языке) // Вопросы языкознания. – 2001. – №4. – С. 23-45.</w:t>
      </w:r>
    </w:p>
    <w:p w14:paraId="7B61EA19"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Падучева Е.В.</w:t>
      </w:r>
      <w:r w:rsidRPr="00D249C2">
        <w:rPr>
          <w:sz w:val="28"/>
          <w:szCs w:val="28"/>
        </w:rPr>
        <w:t xml:space="preserve"> Наречие как кванторное слово // Известия Академии Наук СССР: Серия литературы и языка, 1989. – Том 48. – С. 70-80.</w:t>
      </w:r>
    </w:p>
    <w:p w14:paraId="765EC75A" w14:textId="77777777" w:rsidR="00BE3723" w:rsidRPr="00D249C2" w:rsidRDefault="00BE3723" w:rsidP="008A0FEC">
      <w:pPr>
        <w:widowControl w:val="0"/>
        <w:numPr>
          <w:ilvl w:val="0"/>
          <w:numId w:val="59"/>
        </w:numPr>
        <w:tabs>
          <w:tab w:val="left" w:pos="567"/>
          <w:tab w:val="left" w:pos="720"/>
          <w:tab w:val="left" w:pos="851"/>
          <w:tab w:val="left" w:pos="5812"/>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Панкратова С.М.</w:t>
      </w:r>
      <w:r w:rsidRPr="00D249C2">
        <w:rPr>
          <w:sz w:val="28"/>
          <w:szCs w:val="28"/>
        </w:rPr>
        <w:t xml:space="preserve"> Валентность и сочетаемость // Вестник Ленинград. ун-та. – Серия 2. История языкознания, литературоведение, 1988. – Вып. 1. – С. 59</w:t>
      </w:r>
      <w:r>
        <w:rPr>
          <w:sz w:val="28"/>
          <w:szCs w:val="28"/>
        </w:rPr>
        <w:t>-67.</w:t>
      </w:r>
    </w:p>
    <w:p w14:paraId="2D12B4B8" w14:textId="77777777" w:rsidR="00BE3723" w:rsidRPr="00D249C2" w:rsidRDefault="00BE3723" w:rsidP="008A0FEC">
      <w:pPr>
        <w:widowControl w:val="0"/>
        <w:numPr>
          <w:ilvl w:val="0"/>
          <w:numId w:val="59"/>
        </w:numPr>
        <w:tabs>
          <w:tab w:val="left" w:pos="567"/>
          <w:tab w:val="left" w:pos="720"/>
          <w:tab w:val="left" w:pos="851"/>
          <w:tab w:val="left" w:pos="5812"/>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Паславська А.Й.</w:t>
      </w:r>
      <w:r w:rsidRPr="00D249C2">
        <w:rPr>
          <w:sz w:val="28"/>
          <w:szCs w:val="28"/>
        </w:rPr>
        <w:t xml:space="preserve"> Явище негативної полярності: типологічний аналіз / </w:t>
      </w:r>
      <w:r>
        <w:rPr>
          <w:sz w:val="28"/>
          <w:szCs w:val="28"/>
        </w:rPr>
        <w:t xml:space="preserve">            </w:t>
      </w:r>
      <w:r w:rsidRPr="00D249C2">
        <w:rPr>
          <w:sz w:val="28"/>
          <w:szCs w:val="28"/>
        </w:rPr>
        <w:t>Р.С. Помірко, А.Й Паславська // Мовознавство. –</w:t>
      </w:r>
      <w:r w:rsidRPr="00D249C2">
        <w:rPr>
          <w:sz w:val="28"/>
          <w:szCs w:val="28"/>
          <w:lang w:val="de-DE"/>
        </w:rPr>
        <w:t xml:space="preserve"> </w:t>
      </w:r>
      <w:r w:rsidRPr="00D249C2">
        <w:rPr>
          <w:sz w:val="28"/>
          <w:szCs w:val="28"/>
        </w:rPr>
        <w:t>2003. –</w:t>
      </w:r>
      <w:r w:rsidRPr="00D249C2">
        <w:rPr>
          <w:sz w:val="28"/>
          <w:szCs w:val="28"/>
          <w:lang w:val="de-DE"/>
        </w:rPr>
        <w:t xml:space="preserve"> </w:t>
      </w:r>
      <w:r w:rsidRPr="00D249C2">
        <w:rPr>
          <w:sz w:val="28"/>
          <w:szCs w:val="28"/>
        </w:rPr>
        <w:t>№4. –</w:t>
      </w:r>
      <w:r w:rsidRPr="00D249C2">
        <w:rPr>
          <w:sz w:val="28"/>
          <w:szCs w:val="28"/>
          <w:lang w:val="de-DE"/>
        </w:rPr>
        <w:t xml:space="preserve"> </w:t>
      </w:r>
      <w:r w:rsidRPr="00D249C2">
        <w:rPr>
          <w:sz w:val="28"/>
          <w:szCs w:val="28"/>
        </w:rPr>
        <w:t>С. 76-82.</w:t>
      </w:r>
    </w:p>
    <w:p w14:paraId="41ABB569" w14:textId="77777777" w:rsidR="00BE3723" w:rsidRPr="00D249C2" w:rsidRDefault="00BE3723" w:rsidP="008A0FEC">
      <w:pPr>
        <w:widowControl w:val="0"/>
        <w:numPr>
          <w:ilvl w:val="0"/>
          <w:numId w:val="59"/>
        </w:numPr>
        <w:tabs>
          <w:tab w:val="left" w:pos="567"/>
          <w:tab w:val="left" w:pos="720"/>
          <w:tab w:val="left" w:pos="851"/>
          <w:tab w:val="left" w:pos="5812"/>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Пахолок Г.М.</w:t>
      </w:r>
      <w:r w:rsidRPr="00D249C2">
        <w:rPr>
          <w:sz w:val="28"/>
          <w:szCs w:val="28"/>
        </w:rPr>
        <w:t xml:space="preserve"> Сполучуваність прислівників з прикметниками у німецькій мові // Іноземна філологія. – Вип. 93. – 1989. – С. 61-72. </w:t>
      </w:r>
    </w:p>
    <w:p w14:paraId="735B4A51" w14:textId="77777777" w:rsidR="00BE3723" w:rsidRPr="00D249C2" w:rsidRDefault="00BE3723" w:rsidP="008A0FEC">
      <w:pPr>
        <w:widowControl w:val="0"/>
        <w:numPr>
          <w:ilvl w:val="0"/>
          <w:numId w:val="59"/>
        </w:numPr>
        <w:tabs>
          <w:tab w:val="left" w:pos="567"/>
          <w:tab w:val="left" w:pos="720"/>
          <w:tab w:val="left" w:pos="851"/>
          <w:tab w:val="left" w:pos="5812"/>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Паулини Э.К.</w:t>
      </w:r>
      <w:r w:rsidRPr="00D249C2">
        <w:rPr>
          <w:sz w:val="28"/>
          <w:szCs w:val="28"/>
        </w:rPr>
        <w:t xml:space="preserve"> К вопросу о сущности частей речи //</w:t>
      </w:r>
      <w:r w:rsidRPr="00D249C2">
        <w:rPr>
          <w:sz w:val="28"/>
          <w:szCs w:val="28"/>
          <w:lang w:val="de-DE"/>
        </w:rPr>
        <w:t xml:space="preserve"> Slovo a slovesnost. – Roc. </w:t>
      </w:r>
      <w:r>
        <w:rPr>
          <w:sz w:val="28"/>
          <w:szCs w:val="28"/>
        </w:rPr>
        <w:t xml:space="preserve">   </w:t>
      </w:r>
      <w:r w:rsidRPr="00D249C2">
        <w:rPr>
          <w:sz w:val="28"/>
          <w:szCs w:val="28"/>
          <w:lang w:val="de-DE"/>
        </w:rPr>
        <w:t xml:space="preserve">39. – </w:t>
      </w:r>
      <w:r w:rsidRPr="00D249C2">
        <w:rPr>
          <w:sz w:val="28"/>
          <w:szCs w:val="28"/>
        </w:rPr>
        <w:t>№</w:t>
      </w:r>
      <w:r w:rsidRPr="00D249C2">
        <w:rPr>
          <w:sz w:val="28"/>
          <w:szCs w:val="28"/>
          <w:lang w:val="de-DE"/>
        </w:rPr>
        <w:t>3/4, 1978. – C. 255-258.</w:t>
      </w:r>
    </w:p>
    <w:p w14:paraId="103F0914"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Перебийніс В.І.</w:t>
      </w:r>
      <w:r w:rsidRPr="00D249C2">
        <w:rPr>
          <w:sz w:val="28"/>
          <w:szCs w:val="28"/>
        </w:rPr>
        <w:t xml:space="preserve"> Варіативність словозмінних форм англійського дієслова // Вісник Київського національного університету. Серія філологія. – К.: Видавничий центр КНЛУ, 2000. – Т. 3, №1. – С. 13-19.</w:t>
      </w:r>
    </w:p>
    <w:p w14:paraId="5D4BFD49"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Перебийніс В.І.</w:t>
      </w:r>
      <w:r w:rsidRPr="00D249C2">
        <w:rPr>
          <w:sz w:val="28"/>
          <w:szCs w:val="28"/>
        </w:rPr>
        <w:t xml:space="preserve"> Статистичні методи для лінгвістів: Навчальний посібник. – Вінниця: Нова книга, 2002. – 168 с.</w:t>
      </w:r>
    </w:p>
    <w:p w14:paraId="4740BC20"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Перебийніс В.С., Муравицька М.П., Дарчук М.Н.</w:t>
      </w:r>
      <w:r w:rsidRPr="00D249C2">
        <w:rPr>
          <w:sz w:val="28"/>
          <w:szCs w:val="28"/>
        </w:rPr>
        <w:t xml:space="preserve"> Частотні словники та їх </w:t>
      </w:r>
      <w:r w:rsidRPr="00D249C2">
        <w:rPr>
          <w:sz w:val="28"/>
          <w:szCs w:val="28"/>
        </w:rPr>
        <w:lastRenderedPageBreak/>
        <w:t>використання. – Київ: Наукова думка, 1985. – 204 с.</w:t>
      </w:r>
    </w:p>
    <w:p w14:paraId="197DF2F7"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Пешковский А.М. </w:t>
      </w:r>
      <w:r w:rsidRPr="00D249C2">
        <w:rPr>
          <w:sz w:val="28"/>
          <w:szCs w:val="28"/>
        </w:rPr>
        <w:t>Избранные труды. – М.: Учпедгиз, 1959. – 111 с.</w:t>
      </w:r>
    </w:p>
    <w:p w14:paraId="0FDEB152" w14:textId="77777777" w:rsidR="00BE3723" w:rsidRPr="00D249C2" w:rsidRDefault="00BE3723" w:rsidP="008A0FEC">
      <w:pPr>
        <w:widowControl w:val="0"/>
        <w:numPr>
          <w:ilvl w:val="0"/>
          <w:numId w:val="59"/>
        </w:numPr>
        <w:tabs>
          <w:tab w:val="left" w:pos="180"/>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Плотников Б.А.</w:t>
      </w:r>
      <w:r w:rsidRPr="00D249C2">
        <w:rPr>
          <w:sz w:val="28"/>
          <w:szCs w:val="28"/>
        </w:rPr>
        <w:t xml:space="preserve"> Дистрибутивно-статистический анализ лексических значений. – Минск: Вышейшая школа, 1979. – 346 с.</w:t>
      </w:r>
    </w:p>
    <w:p w14:paraId="6D45441E" w14:textId="77777777" w:rsidR="00BE3723" w:rsidRPr="00D249C2" w:rsidRDefault="00BE3723" w:rsidP="008A0FEC">
      <w:pPr>
        <w:widowControl w:val="0"/>
        <w:numPr>
          <w:ilvl w:val="0"/>
          <w:numId w:val="59"/>
        </w:numPr>
        <w:tabs>
          <w:tab w:val="left" w:pos="180"/>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Поликарпов А.А.</w:t>
      </w:r>
      <w:r w:rsidRPr="00D249C2">
        <w:rPr>
          <w:sz w:val="28"/>
          <w:szCs w:val="28"/>
        </w:rPr>
        <w:t xml:space="preserve"> Полисемия: системно-квантитативные аспекты // Квантитативная линг</w:t>
      </w:r>
      <w:r w:rsidRPr="00D249C2">
        <w:rPr>
          <w:sz w:val="28"/>
          <w:szCs w:val="28"/>
        </w:rPr>
        <w:softHyphen/>
        <w:t>вистика и автоматический анализ текстов: Уч. Зап. Тартуського держ. Ун-ту, 1987. – № 774. – С. 48-53.</w:t>
      </w:r>
    </w:p>
    <w:p w14:paraId="15532EFC"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Полюжин М.М. </w:t>
      </w:r>
      <w:r w:rsidRPr="00D249C2">
        <w:rPr>
          <w:sz w:val="28"/>
          <w:szCs w:val="28"/>
        </w:rPr>
        <w:t xml:space="preserve">Про когнітивно-прагматичні процедури „декодування” тексту // Актуальні проблеми романо-германської філології в Україні та Болонський процес: Матеріали Міжнародної наукової конференції (24-25 листопада </w:t>
      </w:r>
      <w:r>
        <w:rPr>
          <w:sz w:val="28"/>
          <w:szCs w:val="28"/>
        </w:rPr>
        <w:t xml:space="preserve">     </w:t>
      </w:r>
      <w:r w:rsidRPr="00D249C2">
        <w:rPr>
          <w:sz w:val="28"/>
          <w:szCs w:val="28"/>
        </w:rPr>
        <w:t>2004 р.). – Чернівці: Рута, 2004. – С. 237-238.</w:t>
      </w:r>
    </w:p>
    <w:p w14:paraId="333E253B"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Полянская О.Л.</w:t>
      </w:r>
      <w:r w:rsidRPr="00D249C2">
        <w:rPr>
          <w:sz w:val="28"/>
          <w:szCs w:val="28"/>
        </w:rPr>
        <w:t xml:space="preserve"> О семантической сочетаемости наречий в английском языке // Вопросы валентности и дистрибуции лингвистических единиц в английском языке. – Пермь, 1980. – 120 с.</w:t>
      </w:r>
    </w:p>
    <w:p w14:paraId="72271E4C"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Помірко Р.С.</w:t>
      </w:r>
      <w:r w:rsidRPr="00D249C2">
        <w:rPr>
          <w:sz w:val="28"/>
          <w:szCs w:val="28"/>
        </w:rPr>
        <w:t xml:space="preserve"> Про деякі прагматико-функціональні особливості романського суфіксального словотворення // Актуальні проблеми романо-германської філології в Україні та Болонський процес: Матеріали Міжнародної наукової конференції (24-25 листопада 2004 р.). – Чернівці: Рута, 2004. – С. 239-240.</w:t>
      </w:r>
    </w:p>
    <w:p w14:paraId="61C24FF4"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Пономарів О.Д.</w:t>
      </w:r>
      <w:r w:rsidRPr="00D249C2">
        <w:rPr>
          <w:sz w:val="28"/>
          <w:szCs w:val="28"/>
        </w:rPr>
        <w:t xml:space="preserve"> Стилістика сучасної української мови: Підручник. – 3-тє вид., перероб. і доповн. – Тернопіль: Навчальна книга – Богдан, 2000. – 248 с. </w:t>
      </w:r>
    </w:p>
    <w:p w14:paraId="768237B4"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Потебня А.А.</w:t>
      </w:r>
      <w:r w:rsidRPr="00D249C2">
        <w:rPr>
          <w:sz w:val="28"/>
          <w:szCs w:val="28"/>
        </w:rPr>
        <w:t xml:space="preserve"> Из записок по русской граматике. </w:t>
      </w:r>
      <w:r w:rsidRPr="00D249C2">
        <w:rPr>
          <w:sz w:val="28"/>
          <w:szCs w:val="28"/>
          <w:lang w:val="de-DE"/>
        </w:rPr>
        <w:t xml:space="preserve">– </w:t>
      </w:r>
      <w:r w:rsidRPr="00D249C2">
        <w:rPr>
          <w:sz w:val="28"/>
          <w:szCs w:val="28"/>
        </w:rPr>
        <w:t>Т. 1-2</w:t>
      </w:r>
      <w:r w:rsidRPr="00D249C2">
        <w:rPr>
          <w:sz w:val="28"/>
          <w:szCs w:val="28"/>
          <w:lang w:val="de-DE"/>
        </w:rPr>
        <w:t>. –</w:t>
      </w:r>
      <w:r w:rsidRPr="00D249C2">
        <w:rPr>
          <w:sz w:val="28"/>
          <w:szCs w:val="28"/>
        </w:rPr>
        <w:t xml:space="preserve"> М.</w:t>
      </w:r>
      <w:r w:rsidRPr="00D249C2">
        <w:rPr>
          <w:sz w:val="28"/>
          <w:szCs w:val="28"/>
          <w:lang w:val="de-DE"/>
        </w:rPr>
        <w:t xml:space="preserve">: </w:t>
      </w:r>
      <w:r w:rsidRPr="00D249C2">
        <w:rPr>
          <w:sz w:val="28"/>
          <w:szCs w:val="28"/>
        </w:rPr>
        <w:t>Гос.</w:t>
      </w:r>
      <w:r w:rsidRPr="00D249C2">
        <w:rPr>
          <w:sz w:val="28"/>
          <w:szCs w:val="28"/>
          <w:lang w:val="de-DE"/>
        </w:rPr>
        <w:t xml:space="preserve"> </w:t>
      </w:r>
      <w:r w:rsidRPr="00D249C2">
        <w:rPr>
          <w:sz w:val="28"/>
          <w:szCs w:val="28"/>
        </w:rPr>
        <w:t>уч-пед.</w:t>
      </w:r>
      <w:r w:rsidRPr="00D249C2">
        <w:rPr>
          <w:sz w:val="28"/>
          <w:szCs w:val="28"/>
          <w:lang w:val="de-DE"/>
        </w:rPr>
        <w:t xml:space="preserve"> </w:t>
      </w:r>
      <w:r w:rsidRPr="00D249C2">
        <w:rPr>
          <w:sz w:val="28"/>
          <w:szCs w:val="28"/>
        </w:rPr>
        <w:t>Изд</w:t>
      </w:r>
      <w:r w:rsidRPr="00D249C2">
        <w:rPr>
          <w:sz w:val="28"/>
          <w:szCs w:val="28"/>
          <w:lang w:val="de-DE"/>
        </w:rPr>
        <w:t>-</w:t>
      </w:r>
      <w:r w:rsidRPr="00D249C2">
        <w:rPr>
          <w:sz w:val="28"/>
          <w:szCs w:val="28"/>
        </w:rPr>
        <w:t>во Министерства просвещения РСФСР, 1958</w:t>
      </w:r>
      <w:r w:rsidRPr="00D249C2">
        <w:rPr>
          <w:sz w:val="28"/>
          <w:szCs w:val="28"/>
          <w:lang w:val="de-DE"/>
        </w:rPr>
        <w:t>. – 420</w:t>
      </w:r>
      <w:r w:rsidRPr="00D249C2">
        <w:rPr>
          <w:sz w:val="28"/>
          <w:szCs w:val="28"/>
        </w:rPr>
        <w:t>с.</w:t>
      </w:r>
    </w:p>
    <w:p w14:paraId="7C9FDC17"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Почепцов Г.Г.</w:t>
      </w:r>
      <w:r w:rsidRPr="00D249C2">
        <w:rPr>
          <w:sz w:val="28"/>
          <w:szCs w:val="28"/>
        </w:rPr>
        <w:t xml:space="preserve"> Отприлагательные наречия в современном английском языке</w:t>
      </w:r>
      <w:r>
        <w:rPr>
          <w:sz w:val="28"/>
          <w:szCs w:val="28"/>
        </w:rPr>
        <w:t xml:space="preserve">    </w:t>
      </w:r>
      <w:r w:rsidRPr="00D249C2">
        <w:rPr>
          <w:sz w:val="28"/>
          <w:szCs w:val="28"/>
        </w:rPr>
        <w:t xml:space="preserve"> (в сопо</w:t>
      </w:r>
      <w:r w:rsidRPr="00D249C2">
        <w:rPr>
          <w:sz w:val="28"/>
          <w:szCs w:val="28"/>
        </w:rPr>
        <w:softHyphen/>
        <w:t>ставлении с соответствующими наречиями в русском языке): Автореф. дисс. … канд. филол. наук: 10.02.04</w:t>
      </w:r>
      <w:r>
        <w:rPr>
          <w:sz w:val="28"/>
          <w:szCs w:val="28"/>
        </w:rPr>
        <w:t xml:space="preserve"> / МГУ им. М. Ломоносова. – М., </w:t>
      </w:r>
      <w:r w:rsidRPr="00D249C2">
        <w:rPr>
          <w:sz w:val="28"/>
          <w:szCs w:val="28"/>
        </w:rPr>
        <w:t>1953. – 20 с.</w:t>
      </w:r>
    </w:p>
    <w:p w14:paraId="1BCB472F"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Разинкина Н.М.</w:t>
      </w:r>
      <w:r w:rsidRPr="00D249C2">
        <w:rPr>
          <w:sz w:val="28"/>
          <w:szCs w:val="28"/>
        </w:rPr>
        <w:t xml:space="preserve"> Некоторые общие проблемы изучения функционально-речевого стиля // Особенности стиля научного изложения. – М.: Наука, 1976. – С. </w:t>
      </w:r>
      <w:r w:rsidRPr="00D249C2">
        <w:rPr>
          <w:sz w:val="28"/>
          <w:szCs w:val="28"/>
          <w:lang w:val="de-DE"/>
        </w:rPr>
        <w:t>8</w:t>
      </w:r>
      <w:r w:rsidRPr="00D249C2">
        <w:rPr>
          <w:sz w:val="28"/>
          <w:szCs w:val="28"/>
        </w:rPr>
        <w:t>-104.</w:t>
      </w:r>
    </w:p>
    <w:p w14:paraId="60768E0B"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Розенталь Д.Э.</w:t>
      </w:r>
      <w:r w:rsidRPr="00D249C2">
        <w:rPr>
          <w:sz w:val="28"/>
          <w:szCs w:val="28"/>
        </w:rPr>
        <w:t xml:space="preserve"> Практическая стилистика русского языка. – М.: Высшая </w:t>
      </w:r>
      <w:r w:rsidRPr="00D249C2">
        <w:rPr>
          <w:sz w:val="28"/>
          <w:szCs w:val="28"/>
        </w:rPr>
        <w:lastRenderedPageBreak/>
        <w:t>школа, 1965. – 357 с.</w:t>
      </w:r>
    </w:p>
    <w:p w14:paraId="3F343023"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Рокицкий П.Ф. </w:t>
      </w:r>
      <w:r w:rsidRPr="00D249C2">
        <w:rPr>
          <w:sz w:val="28"/>
          <w:szCs w:val="28"/>
        </w:rPr>
        <w:t xml:space="preserve">Биологическая статистика. – Минск: </w:t>
      </w:r>
      <w:r w:rsidRPr="00D249C2">
        <w:rPr>
          <w:sz w:val="28"/>
          <w:szCs w:val="28"/>
          <w:lang w:val="be-BY"/>
        </w:rPr>
        <w:t>Вышейшая</w:t>
      </w:r>
      <w:r w:rsidRPr="00D249C2">
        <w:rPr>
          <w:sz w:val="28"/>
          <w:szCs w:val="28"/>
        </w:rPr>
        <w:t xml:space="preserve"> школа, 1975. – 327 с.</w:t>
      </w:r>
    </w:p>
    <w:p w14:paraId="50277705"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Романова Т.А.</w:t>
      </w:r>
      <w:r w:rsidRPr="00D249C2">
        <w:rPr>
          <w:sz w:val="28"/>
          <w:szCs w:val="28"/>
        </w:rPr>
        <w:t xml:space="preserve"> Лексическая сочетаемость наречий с глаголом в современном английском языке: Дисс. … канд. филол. наук: 10.02.04 / Одесский государственный университет. – Одесса, 1990. – 228 с. </w:t>
      </w:r>
    </w:p>
    <w:p w14:paraId="150DDF86"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Романова Н.Н.</w:t>
      </w:r>
      <w:r w:rsidRPr="00D249C2">
        <w:rPr>
          <w:sz w:val="28"/>
          <w:szCs w:val="28"/>
        </w:rPr>
        <w:t xml:space="preserve"> Стилистика и стили: Учебное пособие. – М.: МАКС Пресс, </w:t>
      </w:r>
      <w:r>
        <w:rPr>
          <w:sz w:val="28"/>
          <w:szCs w:val="28"/>
        </w:rPr>
        <w:t xml:space="preserve"> </w:t>
      </w:r>
      <w:r w:rsidRPr="00D249C2">
        <w:rPr>
          <w:sz w:val="28"/>
          <w:szCs w:val="28"/>
        </w:rPr>
        <w:t>2001. – 204 с.</w:t>
      </w:r>
    </w:p>
    <w:p w14:paraId="5044CFF3"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Романова Н.В.</w:t>
      </w:r>
      <w:r w:rsidRPr="00D249C2">
        <w:rPr>
          <w:sz w:val="28"/>
          <w:szCs w:val="28"/>
        </w:rPr>
        <w:t xml:space="preserve"> </w:t>
      </w:r>
      <w:r w:rsidRPr="00D249C2">
        <w:rPr>
          <w:bCs/>
          <w:sz w:val="28"/>
          <w:szCs w:val="28"/>
        </w:rPr>
        <w:t>Лексико-семантична група слів з просторовим значенням у німецькій мові (діахронічне дослідження)</w:t>
      </w:r>
      <w:r w:rsidRPr="00D249C2">
        <w:rPr>
          <w:sz w:val="28"/>
          <w:szCs w:val="28"/>
        </w:rPr>
        <w:t>: Дис. … канд. філол. наук: 10.02.04 / Одеський націо</w:t>
      </w:r>
      <w:r w:rsidRPr="00D249C2">
        <w:rPr>
          <w:sz w:val="28"/>
          <w:szCs w:val="28"/>
        </w:rPr>
        <w:softHyphen/>
        <w:t>наль</w:t>
      </w:r>
      <w:r w:rsidRPr="00D249C2">
        <w:rPr>
          <w:sz w:val="28"/>
          <w:szCs w:val="28"/>
        </w:rPr>
        <w:softHyphen/>
        <w:t>ний ун-т ім. І.І. Мечникова. – О., 2004. – 386 с.</w:t>
      </w:r>
    </w:p>
    <w:p w14:paraId="7AEA86EC"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i/>
          <w:sz w:val="28"/>
          <w:szCs w:val="28"/>
        </w:rPr>
      </w:pPr>
      <w:r w:rsidRPr="00D249C2">
        <w:rPr>
          <w:i/>
          <w:sz w:val="28"/>
          <w:szCs w:val="28"/>
        </w:rPr>
        <w:t>Салувеер М.</w:t>
      </w:r>
      <w:r w:rsidRPr="00D249C2">
        <w:rPr>
          <w:sz w:val="28"/>
          <w:szCs w:val="28"/>
        </w:rPr>
        <w:t xml:space="preserve"> Семантические и логические свойства некоторых групп качественных наречий // Учен. зап. Тарт. ун-та, 1982. – </w:t>
      </w:r>
      <w:r w:rsidRPr="00D249C2">
        <w:rPr>
          <w:bCs/>
          <w:sz w:val="28"/>
          <w:szCs w:val="28"/>
        </w:rPr>
        <w:t>С. 97-108</w:t>
      </w:r>
      <w:r w:rsidRPr="00D249C2">
        <w:rPr>
          <w:sz w:val="28"/>
          <w:szCs w:val="28"/>
        </w:rPr>
        <w:t xml:space="preserve">. </w:t>
      </w:r>
    </w:p>
    <w:p w14:paraId="12471049"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i/>
          <w:sz w:val="28"/>
          <w:szCs w:val="28"/>
        </w:rPr>
      </w:pPr>
      <w:r w:rsidRPr="00D249C2">
        <w:rPr>
          <w:i/>
          <w:sz w:val="28"/>
          <w:szCs w:val="28"/>
        </w:rPr>
        <w:t>Сахарчук Л.І.</w:t>
      </w:r>
      <w:r w:rsidRPr="00D249C2">
        <w:rPr>
          <w:sz w:val="28"/>
          <w:szCs w:val="28"/>
        </w:rPr>
        <w:t xml:space="preserve"> Мовна триєдність та соціальне спілкування // Вісник Київ. ун-ту. Сер.: Іноземна філологія. – Вип. 30. – К., 2000. – С. 10-11. </w:t>
      </w:r>
    </w:p>
    <w:p w14:paraId="4B48806F"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i/>
          <w:sz w:val="28"/>
          <w:szCs w:val="28"/>
        </w:rPr>
      </w:pPr>
      <w:r w:rsidRPr="00D249C2">
        <w:rPr>
          <w:i/>
          <w:sz w:val="28"/>
          <w:szCs w:val="28"/>
        </w:rPr>
        <w:t xml:space="preserve">Смеречанський Р.І. </w:t>
      </w:r>
      <w:r w:rsidRPr="00D249C2">
        <w:rPr>
          <w:sz w:val="28"/>
          <w:szCs w:val="28"/>
        </w:rPr>
        <w:t>Довідник з граматики німецької мови:</w:t>
      </w:r>
      <w:r>
        <w:rPr>
          <w:sz w:val="28"/>
          <w:szCs w:val="28"/>
        </w:rPr>
        <w:t xml:space="preserve"> Довідк. вид. – К.: Рад. шк., </w:t>
      </w:r>
      <w:r w:rsidRPr="00D249C2">
        <w:rPr>
          <w:sz w:val="28"/>
          <w:szCs w:val="28"/>
        </w:rPr>
        <w:t>1989. – 304 с.</w:t>
      </w:r>
    </w:p>
    <w:p w14:paraId="3773F9D7"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Сильницький Г.Г.</w:t>
      </w:r>
      <w:r w:rsidRPr="00D249C2">
        <w:rPr>
          <w:sz w:val="28"/>
          <w:szCs w:val="28"/>
        </w:rPr>
        <w:t xml:space="preserve"> Семантические классы «информационных» и «энергетичес</w:t>
      </w:r>
      <w:r w:rsidRPr="00D249C2">
        <w:rPr>
          <w:sz w:val="28"/>
          <w:szCs w:val="28"/>
        </w:rPr>
        <w:softHyphen/>
        <w:t>ких» глаголов и их квантитативно-формальные характеристики // Приклад</w:t>
      </w:r>
      <w:r w:rsidRPr="00D249C2">
        <w:rPr>
          <w:sz w:val="28"/>
          <w:szCs w:val="28"/>
        </w:rPr>
        <w:softHyphen/>
        <w:t>ная лингвистика и автоматический анализ текста. – Тарту, 1988. – С. 80-81.</w:t>
      </w:r>
    </w:p>
    <w:p w14:paraId="77448CF0"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Скороходько Э.Ф.</w:t>
      </w:r>
      <w:r w:rsidRPr="00D249C2">
        <w:rPr>
          <w:sz w:val="28"/>
          <w:szCs w:val="28"/>
        </w:rPr>
        <w:t xml:space="preserve"> Семантические связи в лексике и текстах // Вопросы информационной теории и практики. – Сборник №23. – М.: ВИНИТИ, 1974. – С. 6-116.</w:t>
      </w:r>
    </w:p>
    <w:p w14:paraId="1BDFB93E"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Смирницкий А.И.</w:t>
      </w:r>
      <w:r w:rsidRPr="00D249C2">
        <w:rPr>
          <w:sz w:val="28"/>
          <w:szCs w:val="28"/>
        </w:rPr>
        <w:t xml:space="preserve"> К вопросу о слове: Проблема «тождества слов» // Труды ИЯ АН СССР. – Т.4. – 1954. – С. 28-79.</w:t>
      </w:r>
    </w:p>
    <w:p w14:paraId="70D24248"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Смирницкий А.И.</w:t>
      </w:r>
      <w:r w:rsidRPr="00D249C2">
        <w:rPr>
          <w:sz w:val="28"/>
          <w:szCs w:val="28"/>
        </w:rPr>
        <w:t xml:space="preserve"> Значение слова // Вопросы языкознания. – 1955. – № 2. – </w:t>
      </w:r>
      <w:r>
        <w:rPr>
          <w:sz w:val="28"/>
          <w:szCs w:val="28"/>
        </w:rPr>
        <w:t xml:space="preserve">      </w:t>
      </w:r>
      <w:r w:rsidRPr="00D249C2">
        <w:rPr>
          <w:sz w:val="28"/>
          <w:szCs w:val="28"/>
        </w:rPr>
        <w:t>С. 30-46.</w:t>
      </w:r>
    </w:p>
    <w:p w14:paraId="4D45BE4A"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Смирнова Н.Г.</w:t>
      </w:r>
      <w:r w:rsidRPr="00D249C2">
        <w:rPr>
          <w:sz w:val="28"/>
          <w:szCs w:val="28"/>
        </w:rPr>
        <w:t xml:space="preserve"> Лексико-семантическое варьирование сенсорных наречий // Системное описание лексики герм. языков: Межвуз. сб. науч. тр. – Л.: </w:t>
      </w:r>
      <w:r w:rsidRPr="00D249C2">
        <w:rPr>
          <w:sz w:val="28"/>
          <w:szCs w:val="28"/>
        </w:rPr>
        <w:lastRenderedPageBreak/>
        <w:t>ЛГПИ, 1985. – Вып. 5. – С. 62-69.</w:t>
      </w:r>
    </w:p>
    <w:p w14:paraId="07A1F9B9"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Солганик Г.Я. </w:t>
      </w:r>
      <w:r w:rsidRPr="00D249C2">
        <w:rPr>
          <w:sz w:val="28"/>
          <w:szCs w:val="28"/>
        </w:rPr>
        <w:t xml:space="preserve">Стилистика текста. – М.: Флинта: Наука, 2001. – 253 с. </w:t>
      </w:r>
    </w:p>
    <w:p w14:paraId="6BF5E3B4"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С</w:t>
      </w:r>
      <w:r>
        <w:rPr>
          <w:i/>
          <w:sz w:val="28"/>
          <w:szCs w:val="28"/>
        </w:rPr>
        <w:t xml:space="preserve">очетаемость </w:t>
      </w:r>
      <w:r w:rsidRPr="008904B0">
        <w:rPr>
          <w:sz w:val="28"/>
          <w:szCs w:val="28"/>
        </w:rPr>
        <w:t>языковых единиц</w:t>
      </w:r>
      <w:r>
        <w:rPr>
          <w:sz w:val="28"/>
          <w:szCs w:val="28"/>
        </w:rPr>
        <w:t xml:space="preserve"> /Редкол.: Е.В. Олесеюк, П.В. Чесноков, И.А. Агейкин. – Ростов: Изд-во Ростовского университета, 1968. – 142</w:t>
      </w:r>
      <w:r w:rsidRPr="00D249C2">
        <w:rPr>
          <w:sz w:val="28"/>
          <w:szCs w:val="28"/>
        </w:rPr>
        <w:t>.</w:t>
      </w:r>
    </w:p>
    <w:p w14:paraId="532D64C1"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Степанов Ю.С. </w:t>
      </w:r>
      <w:r w:rsidRPr="00D249C2">
        <w:rPr>
          <w:sz w:val="28"/>
          <w:szCs w:val="28"/>
        </w:rPr>
        <w:t>Методы и принципы современной лингвистики / Ю.С.</w:t>
      </w:r>
      <w:r>
        <w:rPr>
          <w:sz w:val="28"/>
          <w:szCs w:val="28"/>
        </w:rPr>
        <w:t xml:space="preserve"> </w:t>
      </w:r>
      <w:r w:rsidRPr="00D249C2">
        <w:rPr>
          <w:sz w:val="28"/>
          <w:szCs w:val="28"/>
        </w:rPr>
        <w:t>Степа</w:t>
      </w:r>
      <w:r>
        <w:rPr>
          <w:sz w:val="28"/>
          <w:szCs w:val="28"/>
        </w:rPr>
        <w:softHyphen/>
      </w:r>
      <w:r w:rsidRPr="00D249C2">
        <w:rPr>
          <w:sz w:val="28"/>
          <w:szCs w:val="28"/>
        </w:rPr>
        <w:t>нов – 4-е изд., стер.</w:t>
      </w:r>
      <w:r w:rsidRPr="00D249C2">
        <w:rPr>
          <w:sz w:val="28"/>
          <w:szCs w:val="28"/>
          <w:lang w:val="de-DE"/>
        </w:rPr>
        <w:t xml:space="preserve"> </w:t>
      </w:r>
      <w:r w:rsidRPr="00D249C2">
        <w:rPr>
          <w:sz w:val="28"/>
          <w:szCs w:val="28"/>
        </w:rPr>
        <w:t>– М.: Едиториал УРСС, 2003.</w:t>
      </w:r>
      <w:r w:rsidRPr="00D249C2">
        <w:rPr>
          <w:sz w:val="28"/>
          <w:szCs w:val="28"/>
          <w:lang w:val="de-DE"/>
        </w:rPr>
        <w:t xml:space="preserve"> </w:t>
      </w:r>
      <w:r w:rsidRPr="00D249C2">
        <w:rPr>
          <w:sz w:val="28"/>
          <w:szCs w:val="28"/>
        </w:rPr>
        <w:t>– 311 с.</w:t>
      </w:r>
    </w:p>
    <w:p w14:paraId="0F7F1D67"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Степанова М.Д., Хельбиг Г.</w:t>
      </w:r>
      <w:r w:rsidRPr="00D249C2">
        <w:rPr>
          <w:sz w:val="28"/>
          <w:szCs w:val="28"/>
        </w:rPr>
        <w:t xml:space="preserve"> Части речи и проблемы валентности в современном языке. – М.: Высш. шк., 1978. – 258 с.</w:t>
      </w:r>
      <w:r w:rsidRPr="00D249C2">
        <w:rPr>
          <w:sz w:val="28"/>
          <w:szCs w:val="28"/>
          <w:lang w:val="de-DE"/>
        </w:rPr>
        <w:t xml:space="preserve"> </w:t>
      </w:r>
    </w:p>
    <w:p w14:paraId="1A97B15E"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Степанова М.Д.,</w:t>
      </w:r>
      <w:r w:rsidRPr="00D249C2">
        <w:rPr>
          <w:sz w:val="28"/>
          <w:szCs w:val="28"/>
        </w:rPr>
        <w:t xml:space="preserve"> </w:t>
      </w:r>
      <w:r w:rsidRPr="00D249C2">
        <w:rPr>
          <w:i/>
          <w:sz w:val="28"/>
          <w:szCs w:val="28"/>
        </w:rPr>
        <w:t>Чернышева И.И.</w:t>
      </w:r>
      <w:r w:rsidRPr="00D249C2">
        <w:rPr>
          <w:sz w:val="28"/>
          <w:szCs w:val="28"/>
        </w:rPr>
        <w:t xml:space="preserve"> Лексикология современного немецкого языка. –</w:t>
      </w:r>
      <w:r w:rsidRPr="00D249C2">
        <w:rPr>
          <w:sz w:val="28"/>
          <w:szCs w:val="28"/>
          <w:lang w:val="de-DE"/>
        </w:rPr>
        <w:t xml:space="preserve"> </w:t>
      </w:r>
      <w:r w:rsidRPr="00D249C2">
        <w:rPr>
          <w:sz w:val="28"/>
          <w:szCs w:val="28"/>
        </w:rPr>
        <w:t>М.: Высшая школа, 1986. – 247 с.</w:t>
      </w:r>
    </w:p>
    <w:p w14:paraId="487C186C"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Татаринцева Н.А. </w:t>
      </w:r>
      <w:r w:rsidRPr="00D249C2">
        <w:rPr>
          <w:sz w:val="28"/>
          <w:szCs w:val="28"/>
        </w:rPr>
        <w:t>Проблема наречия как части речи // Весник Харьков. ун-та Структурно-семантические и прагматические особенности речи и коммуникативная направленность обучения. – Х.: Вища шк. – 1988. – № 322. – С. 98-101.</w:t>
      </w:r>
    </w:p>
    <w:p w14:paraId="5BC1C6B1"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Толстых О.И.</w:t>
      </w:r>
      <w:r w:rsidRPr="00D249C2">
        <w:rPr>
          <w:sz w:val="28"/>
          <w:szCs w:val="28"/>
        </w:rPr>
        <w:t xml:space="preserve"> Аспектуальная избирательность глагольных форм времени в современном немецком языке: Автореф. дисс. … канд. филол. наук: 10.02.04 / М., 1987. – 23 с.</w:t>
      </w:r>
    </w:p>
    <w:p w14:paraId="33F05DE0"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Торосян О.М.</w:t>
      </w:r>
      <w:r w:rsidRPr="00D249C2">
        <w:rPr>
          <w:sz w:val="28"/>
          <w:szCs w:val="28"/>
        </w:rPr>
        <w:t xml:space="preserve"> Функціональні характеристики прислівників міри і ступеня в сучасній англійській мові: Дис. … канд. філол. наук: 10.02.04 / Волинський держ. ун-т ім. Лесі Українки. – Луцьк, 1998. – 205 с.</w:t>
      </w:r>
    </w:p>
    <w:p w14:paraId="274E3198"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Троянская Е.С.</w:t>
      </w:r>
      <w:r w:rsidRPr="00D249C2">
        <w:rPr>
          <w:sz w:val="28"/>
          <w:szCs w:val="28"/>
        </w:rPr>
        <w:t xml:space="preserve"> К общей концепции понимания функционального стиля // Особенности стиля научного изложения. – М.: Наука, 1976. – С. 23-83.</w:t>
      </w:r>
    </w:p>
    <w:p w14:paraId="7DD1582D"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Тулдава Ю.А.</w:t>
      </w:r>
      <w:r w:rsidRPr="00D249C2">
        <w:rPr>
          <w:sz w:val="28"/>
          <w:szCs w:val="28"/>
        </w:rPr>
        <w:t xml:space="preserve"> Проблемы и методы квантитативно-системного исследования лексики. – Таллинн: Валгус, 1987. – 205 с. </w:t>
      </w:r>
    </w:p>
    <w:p w14:paraId="6330ACE2"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Тулдава Ю.А.</w:t>
      </w:r>
      <w:r w:rsidRPr="00D249C2">
        <w:rPr>
          <w:sz w:val="28"/>
          <w:szCs w:val="28"/>
        </w:rPr>
        <w:t xml:space="preserve"> О применении коэффициентов сопряженности в лингвистике // Прикладная лингвистика и автоматический анализ текста: Тезисы докладов научной конференции (28.</w:t>
      </w:r>
      <w:r>
        <w:rPr>
          <w:sz w:val="28"/>
          <w:szCs w:val="28"/>
        </w:rPr>
        <w:t>-</w:t>
      </w:r>
      <w:r w:rsidRPr="00D249C2">
        <w:rPr>
          <w:sz w:val="28"/>
          <w:szCs w:val="28"/>
        </w:rPr>
        <w:t>30.01.1988 г.). – Тарту, 1988. – С. 82-83.</w:t>
      </w:r>
    </w:p>
    <w:p w14:paraId="5D6541BA"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Тураева З.Я.</w:t>
      </w:r>
      <w:r w:rsidRPr="00D249C2">
        <w:rPr>
          <w:sz w:val="28"/>
          <w:szCs w:val="28"/>
          <w:lang w:val="de-DE"/>
        </w:rPr>
        <w:t xml:space="preserve"> </w:t>
      </w:r>
      <w:r w:rsidRPr="00D249C2">
        <w:rPr>
          <w:sz w:val="28"/>
          <w:szCs w:val="28"/>
        </w:rPr>
        <w:t>Категория времени. Время грамматическое и время худо</w:t>
      </w:r>
      <w:r>
        <w:rPr>
          <w:sz w:val="28"/>
          <w:szCs w:val="28"/>
        </w:rPr>
        <w:softHyphen/>
      </w:r>
      <w:r w:rsidRPr="00D249C2">
        <w:rPr>
          <w:sz w:val="28"/>
          <w:szCs w:val="28"/>
        </w:rPr>
        <w:t>жест</w:t>
      </w:r>
      <w:r>
        <w:rPr>
          <w:sz w:val="28"/>
          <w:szCs w:val="28"/>
        </w:rPr>
        <w:softHyphen/>
      </w:r>
      <w:r w:rsidRPr="00D249C2">
        <w:rPr>
          <w:sz w:val="28"/>
          <w:szCs w:val="28"/>
        </w:rPr>
        <w:t>вен</w:t>
      </w:r>
      <w:r>
        <w:rPr>
          <w:sz w:val="28"/>
          <w:szCs w:val="28"/>
        </w:rPr>
        <w:softHyphen/>
      </w:r>
      <w:r w:rsidRPr="00D249C2">
        <w:rPr>
          <w:sz w:val="28"/>
          <w:szCs w:val="28"/>
        </w:rPr>
        <w:t>ное. – М.: Высшая школа, 1979. – 219 с.</w:t>
      </w:r>
    </w:p>
    <w:p w14:paraId="10975E6E"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Уфимцева А.А.</w:t>
      </w:r>
      <w:r w:rsidRPr="00D249C2">
        <w:rPr>
          <w:sz w:val="28"/>
          <w:szCs w:val="28"/>
        </w:rPr>
        <w:t xml:space="preserve"> Опыт изучения лексики как системы (на материале </w:t>
      </w:r>
      <w:r w:rsidRPr="00D249C2">
        <w:rPr>
          <w:sz w:val="28"/>
          <w:szCs w:val="28"/>
        </w:rPr>
        <w:lastRenderedPageBreak/>
        <w:t>английского языка). – М.: Изд-во АН СРСР, 1962. – 288 с.</w:t>
      </w:r>
    </w:p>
    <w:p w14:paraId="1A0E5DFB"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Уфимцева А.А.</w:t>
      </w:r>
      <w:r w:rsidRPr="00D249C2">
        <w:rPr>
          <w:sz w:val="28"/>
          <w:szCs w:val="28"/>
        </w:rPr>
        <w:t xml:space="preserve"> Лексическое значение: Принцип семиологического описания лексики. – М.: Едиториал УРСС, 2002. – 240 с.</w:t>
      </w:r>
    </w:p>
    <w:p w14:paraId="34382C9E"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Федь О.В.</w:t>
      </w:r>
      <w:r w:rsidRPr="00D249C2">
        <w:rPr>
          <w:sz w:val="28"/>
          <w:szCs w:val="28"/>
        </w:rPr>
        <w:t xml:space="preserve"> Співвідношення понять „сполучуваність”, „валентність” та „дистри</w:t>
      </w:r>
      <w:r w:rsidRPr="00D249C2">
        <w:rPr>
          <w:sz w:val="28"/>
          <w:szCs w:val="28"/>
        </w:rPr>
        <w:softHyphen/>
        <w:t xml:space="preserve">буція” Тези доповід. міжнар. наук. конф. „Іноземна філологія на межі тисячоліть”. – Харків, 2000. – С. 301-302. </w:t>
      </w:r>
    </w:p>
    <w:p w14:paraId="6A147958"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Филичева Н.И.</w:t>
      </w:r>
      <w:r w:rsidRPr="00D249C2">
        <w:rPr>
          <w:sz w:val="28"/>
          <w:szCs w:val="28"/>
        </w:rPr>
        <w:t xml:space="preserve"> О словосочетаниях в современном немецком языке. – М.: Высшая школа, 1969. – 205 с. </w:t>
      </w:r>
    </w:p>
    <w:p w14:paraId="2E801DE8" w14:textId="77777777" w:rsidR="00BE3723" w:rsidRPr="00D249C2" w:rsidRDefault="00BE3723" w:rsidP="008A0FEC">
      <w:pPr>
        <w:widowControl w:val="0"/>
        <w:numPr>
          <w:ilvl w:val="0"/>
          <w:numId w:val="59"/>
        </w:numPr>
        <w:tabs>
          <w:tab w:val="left" w:pos="180"/>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Фрумкина Р.М.</w:t>
      </w:r>
      <w:r w:rsidRPr="00D249C2">
        <w:rPr>
          <w:sz w:val="28"/>
          <w:szCs w:val="28"/>
        </w:rPr>
        <w:t xml:space="preserve"> Статистические методы изучения лексики. – М.: Наука, 1964. – 115 с.</w:t>
      </w:r>
    </w:p>
    <w:p w14:paraId="04080734" w14:textId="77777777" w:rsidR="00BE3723" w:rsidRPr="00D249C2" w:rsidRDefault="00BE3723" w:rsidP="008A0FEC">
      <w:pPr>
        <w:widowControl w:val="0"/>
        <w:numPr>
          <w:ilvl w:val="0"/>
          <w:numId w:val="59"/>
        </w:numPr>
        <w:tabs>
          <w:tab w:val="left" w:pos="0"/>
          <w:tab w:val="left" w:pos="180"/>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Хведченя Л.В.</w:t>
      </w:r>
      <w:r w:rsidRPr="00D249C2">
        <w:rPr>
          <w:sz w:val="28"/>
          <w:szCs w:val="28"/>
        </w:rPr>
        <w:t xml:space="preserve"> Лексическая сочетаемость прилагательного // Проблемы внутренней динамики речевых норм. – Минск, 1982. – С. 136-142.</w:t>
      </w:r>
    </w:p>
    <w:p w14:paraId="43091907"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Хидекель С.С. </w:t>
      </w:r>
      <w:r w:rsidRPr="00D249C2">
        <w:rPr>
          <w:sz w:val="28"/>
          <w:szCs w:val="28"/>
        </w:rPr>
        <w:t>Аспектное значение слова и сочетаемость // Сборник научных трудов. – Вып. 145. – М., 1979. – С. 86-90.</w:t>
      </w:r>
    </w:p>
    <w:p w14:paraId="4F11F1CA"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Цвиллинг М.Я.</w:t>
      </w:r>
      <w:r w:rsidRPr="00D249C2">
        <w:rPr>
          <w:sz w:val="28"/>
          <w:szCs w:val="28"/>
          <w:lang w:val="de-DE"/>
        </w:rPr>
        <w:t xml:space="preserve"> </w:t>
      </w:r>
      <w:r w:rsidRPr="00D249C2">
        <w:rPr>
          <w:sz w:val="28"/>
          <w:szCs w:val="28"/>
        </w:rPr>
        <w:t xml:space="preserve">Краткая форма прилагательного в современном немецком языке: Дисс. … канд. филол. наук: 10.02.04 / </w:t>
      </w:r>
      <w:r>
        <w:rPr>
          <w:sz w:val="28"/>
          <w:szCs w:val="28"/>
        </w:rPr>
        <w:t xml:space="preserve">Л., 1953. – </w:t>
      </w:r>
      <w:r>
        <w:rPr>
          <w:sz w:val="28"/>
          <w:szCs w:val="28"/>
          <w:lang w:val="de-DE"/>
        </w:rPr>
        <w:t>356 c</w:t>
      </w:r>
      <w:r w:rsidRPr="00D249C2">
        <w:rPr>
          <w:sz w:val="28"/>
          <w:szCs w:val="28"/>
        </w:rPr>
        <w:t>.</w:t>
      </w:r>
    </w:p>
    <w:p w14:paraId="7E75C0D3"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Цвиллинг М.Я.</w:t>
      </w:r>
      <w:r w:rsidRPr="00D249C2">
        <w:rPr>
          <w:sz w:val="28"/>
          <w:szCs w:val="28"/>
        </w:rPr>
        <w:t xml:space="preserve"> Функциональный стиль, подъязык и социальный диалект. </w:t>
      </w:r>
      <w:r>
        <w:rPr>
          <w:sz w:val="28"/>
          <w:szCs w:val="28"/>
        </w:rPr>
        <w:t xml:space="preserve">         </w:t>
      </w:r>
      <w:r w:rsidRPr="00D249C2">
        <w:rPr>
          <w:sz w:val="28"/>
          <w:szCs w:val="28"/>
        </w:rPr>
        <w:t>(К вопросу о соотношении понятий) // Общие и частные проблемы функциональных стилей: Сб-к научн. тр. – М.: Наука, 1986. – С. 5-</w:t>
      </w:r>
      <w:r w:rsidRPr="00D249C2">
        <w:rPr>
          <w:sz w:val="28"/>
          <w:szCs w:val="28"/>
          <w:lang w:val="de-DE"/>
        </w:rPr>
        <w:t>37</w:t>
      </w:r>
      <w:r w:rsidRPr="00D249C2">
        <w:rPr>
          <w:sz w:val="28"/>
          <w:szCs w:val="28"/>
        </w:rPr>
        <w:t>.</w:t>
      </w:r>
    </w:p>
    <w:p w14:paraId="067354D1"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Чапля І.К</w:t>
      </w:r>
      <w:r w:rsidRPr="00D249C2">
        <w:rPr>
          <w:sz w:val="28"/>
          <w:szCs w:val="28"/>
        </w:rPr>
        <w:t>. Прислівники в українській мові. – Х.: Вид-во ХДУ, 1960.– 124 с.</w:t>
      </w:r>
    </w:p>
    <w:p w14:paraId="11899AA3"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Чейф У.Л.</w:t>
      </w:r>
      <w:r w:rsidRPr="00D249C2">
        <w:rPr>
          <w:sz w:val="28"/>
          <w:szCs w:val="28"/>
        </w:rPr>
        <w:t xml:space="preserve"> Значение и структура языка. – М.: Прогресс, 1975. – 431 с. </w:t>
      </w:r>
    </w:p>
    <w:p w14:paraId="66FE2858"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Шаровская Л.И.</w:t>
      </w:r>
      <w:r w:rsidRPr="00D249C2">
        <w:rPr>
          <w:sz w:val="28"/>
          <w:szCs w:val="28"/>
        </w:rPr>
        <w:t xml:space="preserve"> Структурно-вероятностный анализ семантических классов немецких глаголов: Автореф. дисс. … канд. филол. наук: 10.02.04 / Львов, 1980. – 20 с.</w:t>
      </w:r>
    </w:p>
    <w:p w14:paraId="3F5E9C99"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Шендельс Е.И.</w:t>
      </w:r>
      <w:r w:rsidRPr="00D249C2">
        <w:rPr>
          <w:sz w:val="28"/>
          <w:szCs w:val="28"/>
        </w:rPr>
        <w:t xml:space="preserve"> Практическая грамматика немецкого языка. – Изд 3-е., испр. – М.: Высшая школа, 1988. – 416 с.</w:t>
      </w:r>
    </w:p>
    <w:p w14:paraId="2BAA7140"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 xml:space="preserve">Шмелев В.Н. </w:t>
      </w:r>
      <w:r w:rsidRPr="00D249C2">
        <w:rPr>
          <w:sz w:val="28"/>
          <w:szCs w:val="28"/>
        </w:rPr>
        <w:t>Категория отношений и сущность наречий (в связи с общей теорией частей речи) // Проблемы общей и немецкой лексикологии. – М.: Изд-во Моск. ун-та, 1985. – С.</w:t>
      </w:r>
      <w:r w:rsidRPr="00D249C2">
        <w:rPr>
          <w:sz w:val="28"/>
          <w:szCs w:val="28"/>
          <w:lang w:val="de-DE"/>
        </w:rPr>
        <w:t xml:space="preserve"> </w:t>
      </w:r>
      <w:r w:rsidRPr="00D249C2">
        <w:rPr>
          <w:bCs/>
          <w:sz w:val="28"/>
          <w:szCs w:val="28"/>
        </w:rPr>
        <w:t>27-41</w:t>
      </w:r>
      <w:r w:rsidRPr="00D249C2">
        <w:rPr>
          <w:bCs/>
          <w:sz w:val="28"/>
          <w:szCs w:val="28"/>
          <w:lang w:val="de-DE"/>
        </w:rPr>
        <w:t>.</w:t>
      </w:r>
    </w:p>
    <w:p w14:paraId="44C76BA8"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Шмелев В.Н.</w:t>
      </w:r>
      <w:r w:rsidRPr="00D249C2">
        <w:rPr>
          <w:sz w:val="28"/>
          <w:szCs w:val="28"/>
        </w:rPr>
        <w:t xml:space="preserve"> Проблема «качественных наречий» и тотожность слова (на материале немецкого языка) // Уч. записки Орехово-Зуевского пед. ин-та. </w:t>
      </w:r>
      <w:r w:rsidRPr="00D249C2">
        <w:rPr>
          <w:sz w:val="28"/>
          <w:szCs w:val="28"/>
        </w:rPr>
        <w:lastRenderedPageBreak/>
        <w:t>– 1966. – Т. ХХVII</w:t>
      </w:r>
      <w:r w:rsidRPr="00D249C2">
        <w:rPr>
          <w:sz w:val="28"/>
          <w:szCs w:val="28"/>
          <w:lang w:val="de-DE"/>
        </w:rPr>
        <w:t>. –</w:t>
      </w:r>
      <w:r w:rsidRPr="00D249C2">
        <w:rPr>
          <w:sz w:val="28"/>
          <w:szCs w:val="28"/>
        </w:rPr>
        <w:t xml:space="preserve"> Вып.1. – С. 76-102. </w:t>
      </w:r>
    </w:p>
    <w:p w14:paraId="3179E9D8"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Шмелев Д.Н.</w:t>
      </w:r>
      <w:r w:rsidRPr="00D249C2">
        <w:rPr>
          <w:sz w:val="28"/>
          <w:szCs w:val="28"/>
        </w:rPr>
        <w:t xml:space="preserve"> Проблемы семантического анализа лексики. – М.: Наука, 1973. – 280 с.</w:t>
      </w:r>
    </w:p>
    <w:p w14:paraId="2D0CC6D5"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Щерба Л.В.</w:t>
      </w:r>
      <w:r w:rsidRPr="00D249C2">
        <w:rPr>
          <w:sz w:val="28"/>
          <w:szCs w:val="28"/>
        </w:rPr>
        <w:t xml:space="preserve"> Очередные проблемы языковедения // Избранные работы по языкознанию и фонетике. Т. 1. – Л.: Изд-во Ленингр. ун-та, 1958.– С. 5-24. </w:t>
      </w:r>
    </w:p>
    <w:p w14:paraId="5E34982B"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Юликова Н.М.</w:t>
      </w:r>
      <w:r w:rsidRPr="00D249C2">
        <w:rPr>
          <w:sz w:val="28"/>
          <w:szCs w:val="28"/>
        </w:rPr>
        <w:t xml:space="preserve"> Локативная валентность английского глагола и вариантности локативных синтаксем: Автореф. дисс. … канд. филол. наук: 10.02.04 / Санкт-Петербургский государственный университет. – С.-Пб., 1994. – 16 с.</w:t>
      </w:r>
    </w:p>
    <w:p w14:paraId="22BE8BB4"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rPr>
        <w:t>Юнг В.</w:t>
      </w:r>
      <w:r w:rsidRPr="00D249C2">
        <w:rPr>
          <w:sz w:val="28"/>
          <w:szCs w:val="28"/>
        </w:rPr>
        <w:t xml:space="preserve"> Грамматика немецкого языка. – С.-Пб.: Лань, 1996. – 544 с.</w:t>
      </w:r>
    </w:p>
    <w:p w14:paraId="03024951" w14:textId="77777777" w:rsidR="00BE3723" w:rsidRPr="00D249C2" w:rsidRDefault="00BE3723" w:rsidP="008A0FEC">
      <w:pPr>
        <w:widowControl w:val="0"/>
        <w:numPr>
          <w:ilvl w:val="0"/>
          <w:numId w:val="59"/>
        </w:numPr>
        <w:tabs>
          <w:tab w:val="left" w:pos="426"/>
          <w:tab w:val="left" w:pos="567"/>
          <w:tab w:val="left" w:pos="720"/>
          <w:tab w:val="left" w:pos="851"/>
        </w:tabs>
        <w:suppressAutoHyphens w:val="0"/>
        <w:spacing w:line="360" w:lineRule="auto"/>
        <w:ind w:left="709" w:hanging="709"/>
        <w:jc w:val="both"/>
        <w:rPr>
          <w:bCs/>
          <w:sz w:val="28"/>
          <w:szCs w:val="28"/>
          <w:lang w:val="de-DE"/>
        </w:rPr>
      </w:pPr>
      <w:r w:rsidRPr="00D249C2">
        <w:rPr>
          <w:bCs/>
          <w:i/>
          <w:sz w:val="28"/>
          <w:szCs w:val="28"/>
          <w:lang w:val="de-DE"/>
        </w:rPr>
        <w:t>Abraham W.</w:t>
      </w:r>
      <w:r w:rsidRPr="00D249C2">
        <w:rPr>
          <w:bCs/>
          <w:sz w:val="28"/>
          <w:szCs w:val="28"/>
          <w:lang w:val="de-DE"/>
        </w:rPr>
        <w:t xml:space="preserve"> Tempus – Aspekt – Modus: Die lexikalischen und grammatischen Formen in den germanischen Sprachen. – Tübingen: Niemeyer, 1989. – 413 S.</w:t>
      </w:r>
    </w:p>
    <w:p w14:paraId="09C36280" w14:textId="77777777" w:rsidR="00BE3723" w:rsidRPr="00D249C2" w:rsidRDefault="00BE3723" w:rsidP="008A0FEC">
      <w:pPr>
        <w:widowControl w:val="0"/>
        <w:numPr>
          <w:ilvl w:val="0"/>
          <w:numId w:val="59"/>
        </w:numPr>
        <w:tabs>
          <w:tab w:val="left" w:pos="426"/>
          <w:tab w:val="left" w:pos="567"/>
          <w:tab w:val="left" w:pos="720"/>
          <w:tab w:val="left" w:pos="851"/>
        </w:tabs>
        <w:suppressAutoHyphens w:val="0"/>
        <w:spacing w:line="360" w:lineRule="auto"/>
        <w:ind w:left="709" w:hanging="709"/>
        <w:jc w:val="both"/>
        <w:rPr>
          <w:bCs/>
          <w:sz w:val="28"/>
          <w:szCs w:val="28"/>
          <w:lang w:val="de-DE"/>
        </w:rPr>
      </w:pPr>
      <w:r w:rsidRPr="00D249C2">
        <w:rPr>
          <w:bCs/>
          <w:i/>
          <w:sz w:val="28"/>
          <w:szCs w:val="28"/>
          <w:lang w:val="de-DE"/>
        </w:rPr>
        <w:t>Admoni W.</w:t>
      </w:r>
      <w:r w:rsidRPr="00D249C2">
        <w:rPr>
          <w:bCs/>
          <w:sz w:val="28"/>
          <w:szCs w:val="28"/>
          <w:lang w:val="de-DE"/>
        </w:rPr>
        <w:t xml:space="preserve"> Der deutsche Sprachbau. – Москва</w:t>
      </w:r>
      <w:r w:rsidRPr="00BE3723">
        <w:rPr>
          <w:bCs/>
          <w:sz w:val="28"/>
          <w:szCs w:val="28"/>
          <w:lang w:val="de-DE"/>
        </w:rPr>
        <w:t>: «</w:t>
      </w:r>
      <w:r w:rsidRPr="00D249C2">
        <w:rPr>
          <w:bCs/>
          <w:sz w:val="28"/>
          <w:szCs w:val="28"/>
        </w:rPr>
        <w:t>Просвещение</w:t>
      </w:r>
      <w:r w:rsidRPr="00BE3723">
        <w:rPr>
          <w:bCs/>
          <w:sz w:val="28"/>
          <w:szCs w:val="28"/>
          <w:lang w:val="de-DE"/>
        </w:rPr>
        <w:t xml:space="preserve">», 1986. – 334 </w:t>
      </w:r>
      <w:r w:rsidRPr="00D249C2">
        <w:rPr>
          <w:bCs/>
          <w:sz w:val="28"/>
          <w:szCs w:val="28"/>
        </w:rPr>
        <w:t>с</w:t>
      </w:r>
      <w:r w:rsidRPr="00D249C2">
        <w:rPr>
          <w:bCs/>
          <w:sz w:val="28"/>
          <w:szCs w:val="28"/>
          <w:lang w:val="de-DE"/>
        </w:rPr>
        <w:t>.</w:t>
      </w:r>
    </w:p>
    <w:p w14:paraId="27A67337"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lang w:val="de-DE"/>
        </w:rPr>
        <w:t>Altmann G.</w:t>
      </w:r>
      <w:r w:rsidRPr="00D249C2">
        <w:rPr>
          <w:sz w:val="28"/>
          <w:szCs w:val="28"/>
          <w:lang w:val="de-DE"/>
        </w:rPr>
        <w:t xml:space="preserve"> Statistik für Linguisten. – Trier</w:t>
      </w:r>
      <w:r w:rsidRPr="00BE3723">
        <w:rPr>
          <w:sz w:val="28"/>
          <w:szCs w:val="28"/>
          <w:lang w:val="en-US"/>
        </w:rPr>
        <w:t>:</w:t>
      </w:r>
      <w:r w:rsidRPr="00D249C2">
        <w:rPr>
          <w:sz w:val="28"/>
          <w:szCs w:val="28"/>
          <w:lang w:val="de-DE"/>
        </w:rPr>
        <w:t xml:space="preserve"> Wiss. Vlg. Trier, 1995. – 243 S.</w:t>
      </w:r>
    </w:p>
    <w:p w14:paraId="379EBD9E"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Altmann G.</w:t>
      </w:r>
      <w:r w:rsidRPr="00D249C2">
        <w:rPr>
          <w:sz w:val="28"/>
          <w:szCs w:val="28"/>
          <w:lang w:val="de-DE"/>
        </w:rPr>
        <w:t xml:space="preserve"> Status und Ziele der quantitativen Sprachwissenschaft // Jaeger S. (Hrsg.), Linguistik und Statistik: 1-9. – Braunschweig: Vieweg, 1972. – S. 1-11.</w:t>
      </w:r>
    </w:p>
    <w:p w14:paraId="5FDD2D47"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en-US"/>
        </w:rPr>
      </w:pPr>
      <w:r w:rsidRPr="00D249C2">
        <w:rPr>
          <w:i/>
          <w:sz w:val="28"/>
          <w:szCs w:val="28"/>
          <w:lang w:val="en-US"/>
        </w:rPr>
        <w:t>Baker M.</w:t>
      </w:r>
      <w:r w:rsidRPr="00D249C2">
        <w:rPr>
          <w:sz w:val="28"/>
          <w:szCs w:val="28"/>
          <w:lang w:val="en-US"/>
        </w:rPr>
        <w:t xml:space="preserve"> On the Theta-Role of Psych Verbs // Natural Language and Linguistic Theorie. – 1988. – №6. – P. 353-390.</w:t>
      </w:r>
    </w:p>
    <w:p w14:paraId="431EDAE7" w14:textId="77777777" w:rsidR="00BE3723" w:rsidRPr="00BE3723"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en-US"/>
        </w:rPr>
      </w:pPr>
      <w:r w:rsidRPr="00D249C2">
        <w:rPr>
          <w:i/>
          <w:sz w:val="28"/>
          <w:szCs w:val="28"/>
          <w:lang w:val="de-DE"/>
        </w:rPr>
        <w:t>Ballmer T</w:t>
      </w:r>
      <w:r w:rsidRPr="00BE3723">
        <w:rPr>
          <w:i/>
          <w:sz w:val="28"/>
          <w:szCs w:val="28"/>
          <w:lang w:val="en-US"/>
        </w:rPr>
        <w:t>.</w:t>
      </w:r>
      <w:r w:rsidRPr="00D249C2">
        <w:rPr>
          <w:i/>
          <w:sz w:val="28"/>
          <w:szCs w:val="28"/>
          <w:lang w:val="de-DE"/>
        </w:rPr>
        <w:t>, Brennenstuhl W</w:t>
      </w:r>
      <w:r w:rsidRPr="00BE3723">
        <w:rPr>
          <w:i/>
          <w:sz w:val="28"/>
          <w:szCs w:val="28"/>
          <w:lang w:val="en-US"/>
        </w:rPr>
        <w:t>.</w:t>
      </w:r>
      <w:r w:rsidRPr="00D249C2">
        <w:rPr>
          <w:sz w:val="28"/>
          <w:szCs w:val="28"/>
          <w:lang w:val="de-DE"/>
        </w:rPr>
        <w:t xml:space="preserve"> Deutsche Verben. Eine sprachanalytische Untersuchung des deutschen Verbwortschatzes. – Tübingen, 1986. – 256 S.</w:t>
      </w:r>
    </w:p>
    <w:p w14:paraId="11C0AF28"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Ballweg J.</w:t>
      </w:r>
      <w:r w:rsidRPr="00D249C2">
        <w:rPr>
          <w:sz w:val="28"/>
          <w:szCs w:val="28"/>
          <w:lang w:val="de-DE"/>
        </w:rPr>
        <w:t xml:space="preserve"> Die Semantik der deutschen Tempusformen. – Düsseldorf: Schwann, </w:t>
      </w:r>
      <w:r w:rsidRPr="00BE3723">
        <w:rPr>
          <w:sz w:val="28"/>
          <w:szCs w:val="28"/>
          <w:lang w:val="en-US"/>
        </w:rPr>
        <w:t xml:space="preserve"> </w:t>
      </w:r>
      <w:r w:rsidRPr="00D249C2">
        <w:rPr>
          <w:sz w:val="28"/>
          <w:szCs w:val="28"/>
          <w:lang w:val="de-DE"/>
        </w:rPr>
        <w:t>1988. – 188 S.</w:t>
      </w:r>
    </w:p>
    <w:p w14:paraId="280C3FD7"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bCs/>
          <w:i/>
          <w:sz w:val="28"/>
          <w:szCs w:val="28"/>
          <w:lang w:val="de-DE"/>
        </w:rPr>
        <w:t>Bäuerle R.</w:t>
      </w:r>
      <w:r w:rsidRPr="00D249C2">
        <w:rPr>
          <w:bCs/>
          <w:sz w:val="28"/>
          <w:szCs w:val="28"/>
          <w:lang w:val="de-DE"/>
        </w:rPr>
        <w:t xml:space="preserve"> Temporale Deixis, temporale Frage: Zum propositionalen Gehalt deklarativer und interrogativer Sätze. – Tübingen: Narr, 1979. – 153 S.</w:t>
      </w:r>
    </w:p>
    <w:p w14:paraId="78F9D852"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 xml:space="preserve">Best K.-H. </w:t>
      </w:r>
      <w:r w:rsidRPr="00D249C2">
        <w:rPr>
          <w:sz w:val="28"/>
          <w:szCs w:val="28"/>
          <w:lang w:val="de-DE"/>
        </w:rPr>
        <w:t>Zur Gesetzmäßigkeit der Wortartenverteilung in deutschen Pressetexten // Glottometrics 1. Lüdenscheid: RAM-Verlag, 2001.</w:t>
      </w:r>
      <w:r w:rsidRPr="00D249C2">
        <w:rPr>
          <w:sz w:val="28"/>
          <w:szCs w:val="28"/>
        </w:rPr>
        <w:t xml:space="preserve"> </w:t>
      </w:r>
      <w:r w:rsidRPr="00D249C2">
        <w:rPr>
          <w:sz w:val="28"/>
          <w:szCs w:val="28"/>
          <w:lang w:val="de-DE"/>
        </w:rPr>
        <w:t xml:space="preserve">– S. 1-26. </w:t>
      </w:r>
    </w:p>
    <w:p w14:paraId="23ECAAFE" w14:textId="77777777" w:rsidR="00BE3723" w:rsidRPr="00BE3723"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en-US"/>
        </w:rPr>
      </w:pPr>
      <w:r w:rsidRPr="00D249C2">
        <w:rPr>
          <w:i/>
          <w:sz w:val="28"/>
          <w:szCs w:val="28"/>
          <w:lang w:val="de-DE"/>
        </w:rPr>
        <w:t>Best K.-H</w:t>
      </w:r>
      <w:r w:rsidRPr="00BE3723">
        <w:rPr>
          <w:i/>
          <w:sz w:val="28"/>
          <w:szCs w:val="28"/>
          <w:lang w:val="en-US"/>
        </w:rPr>
        <w:t>.</w:t>
      </w:r>
      <w:r w:rsidRPr="00BE3723">
        <w:rPr>
          <w:sz w:val="28"/>
          <w:szCs w:val="28"/>
          <w:lang w:val="en-US"/>
        </w:rPr>
        <w:t xml:space="preserve"> </w:t>
      </w:r>
      <w:r w:rsidRPr="00D249C2">
        <w:rPr>
          <w:sz w:val="28"/>
          <w:szCs w:val="28"/>
          <w:lang w:val="de-DE"/>
        </w:rPr>
        <w:t xml:space="preserve">Quantitative Linguistik. Eine Annäherung. – 2. Auflage. </w:t>
      </w:r>
      <w:r w:rsidRPr="00BE3723">
        <w:rPr>
          <w:sz w:val="28"/>
          <w:szCs w:val="28"/>
          <w:lang w:val="en-US"/>
        </w:rPr>
        <w:t xml:space="preserve">– </w:t>
      </w:r>
      <w:r w:rsidRPr="00D249C2">
        <w:rPr>
          <w:sz w:val="28"/>
          <w:szCs w:val="28"/>
          <w:lang w:val="de-DE"/>
        </w:rPr>
        <w:t>Göttingen: Peust &amp; Gut</w:t>
      </w:r>
      <w:r w:rsidRPr="00D249C2">
        <w:rPr>
          <w:sz w:val="28"/>
          <w:szCs w:val="28"/>
          <w:lang w:val="de-DE"/>
        </w:rPr>
        <w:softHyphen/>
        <w:t>schmidt</w:t>
      </w:r>
      <w:r w:rsidRPr="00BE3723">
        <w:rPr>
          <w:sz w:val="28"/>
          <w:szCs w:val="28"/>
          <w:lang w:val="en-US"/>
        </w:rPr>
        <w:t xml:space="preserve">, </w:t>
      </w:r>
      <w:r w:rsidRPr="00D249C2">
        <w:rPr>
          <w:sz w:val="28"/>
          <w:szCs w:val="28"/>
          <w:lang w:val="de-DE"/>
        </w:rPr>
        <w:t>2003.</w:t>
      </w:r>
      <w:r w:rsidRPr="00BE3723">
        <w:rPr>
          <w:sz w:val="28"/>
          <w:szCs w:val="28"/>
          <w:lang w:val="en-US"/>
        </w:rPr>
        <w:t xml:space="preserve"> –149 S</w:t>
      </w:r>
      <w:r w:rsidRPr="00D249C2">
        <w:rPr>
          <w:sz w:val="28"/>
          <w:szCs w:val="28"/>
          <w:lang w:val="de-DE"/>
        </w:rPr>
        <w:t>.</w:t>
      </w:r>
    </w:p>
    <w:p w14:paraId="496886A6"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Böhme U.</w:t>
      </w:r>
      <w:r w:rsidRPr="00D249C2">
        <w:rPr>
          <w:sz w:val="28"/>
          <w:szCs w:val="28"/>
          <w:lang w:val="de-DE"/>
        </w:rPr>
        <w:t xml:space="preserve"> Bemerkungen zum Problem der Verknüpfbarkeit der Lexeme // Deutsch als Fremdsprache. – Leipzig: Herder-Institut, 1976. – Nr.6. – S. 330-335.</w:t>
      </w:r>
    </w:p>
    <w:p w14:paraId="4A0266DF" w14:textId="77777777" w:rsidR="00BE3723" w:rsidRPr="00D249C2" w:rsidRDefault="00BE3723" w:rsidP="008A0FEC">
      <w:pPr>
        <w:widowControl w:val="0"/>
        <w:numPr>
          <w:ilvl w:val="0"/>
          <w:numId w:val="59"/>
        </w:numPr>
        <w:tabs>
          <w:tab w:val="left" w:pos="426"/>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Brinkmann H.</w:t>
      </w:r>
      <w:r w:rsidRPr="00D249C2">
        <w:rPr>
          <w:sz w:val="28"/>
          <w:szCs w:val="28"/>
          <w:lang w:val="de-DE"/>
        </w:rPr>
        <w:t xml:space="preserve"> Die Wortarten im Deutschen // Das Ringen um eine neue deutsche </w:t>
      </w:r>
      <w:r w:rsidRPr="00D249C2">
        <w:rPr>
          <w:sz w:val="28"/>
          <w:szCs w:val="28"/>
          <w:lang w:val="de-DE"/>
        </w:rPr>
        <w:lastRenderedPageBreak/>
        <w:t>Grammatik. – Darmstadt: Wissenschaftliche Buchgesellschaft, 1962. –</w:t>
      </w:r>
      <w:r w:rsidRPr="00BE3723">
        <w:rPr>
          <w:sz w:val="28"/>
          <w:szCs w:val="28"/>
          <w:lang w:val="en-US"/>
        </w:rPr>
        <w:t xml:space="preserve"> </w:t>
      </w:r>
      <w:r w:rsidRPr="00D249C2">
        <w:rPr>
          <w:sz w:val="28"/>
          <w:szCs w:val="28"/>
          <w:lang w:val="de-DE"/>
        </w:rPr>
        <w:t>S.</w:t>
      </w:r>
      <w:r w:rsidRPr="00BE3723">
        <w:rPr>
          <w:sz w:val="28"/>
          <w:szCs w:val="28"/>
          <w:lang w:val="en-US"/>
        </w:rPr>
        <w:t xml:space="preserve"> 118-124</w:t>
      </w:r>
      <w:r w:rsidRPr="00D249C2">
        <w:rPr>
          <w:sz w:val="28"/>
          <w:szCs w:val="28"/>
          <w:lang w:val="de-DE"/>
        </w:rPr>
        <w:t>.</w:t>
      </w:r>
    </w:p>
    <w:p w14:paraId="59314750"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cs-CZ"/>
        </w:rPr>
      </w:pPr>
      <w:r w:rsidRPr="00D249C2">
        <w:rPr>
          <w:i/>
          <w:sz w:val="28"/>
          <w:szCs w:val="28"/>
          <w:lang w:val="cs-CZ"/>
        </w:rPr>
        <w:t>Čechova M.</w:t>
      </w:r>
      <w:r w:rsidRPr="00D249C2">
        <w:rPr>
          <w:sz w:val="28"/>
          <w:szCs w:val="28"/>
          <w:lang w:val="cs-CZ"/>
        </w:rPr>
        <w:t xml:space="preserve">, Chloupek J., Krčmová M., Minarová E. Stylistyka současne češtiny. – Praha, 1997. – 282 S. </w:t>
      </w:r>
    </w:p>
    <w:p w14:paraId="52899AC8" w14:textId="77777777" w:rsidR="00BE3723" w:rsidRPr="00D249C2" w:rsidRDefault="00BE3723" w:rsidP="008A0FEC">
      <w:pPr>
        <w:widowControl w:val="0"/>
        <w:numPr>
          <w:ilvl w:val="0"/>
          <w:numId w:val="59"/>
        </w:numPr>
        <w:tabs>
          <w:tab w:val="left" w:pos="426"/>
          <w:tab w:val="left" w:pos="567"/>
          <w:tab w:val="left" w:pos="720"/>
          <w:tab w:val="left" w:pos="851"/>
        </w:tabs>
        <w:suppressAutoHyphens w:val="0"/>
        <w:spacing w:line="360" w:lineRule="auto"/>
        <w:ind w:left="709" w:hanging="709"/>
        <w:jc w:val="both"/>
        <w:rPr>
          <w:sz w:val="28"/>
          <w:szCs w:val="28"/>
          <w:lang w:val="de-DE"/>
        </w:rPr>
      </w:pPr>
      <w:r w:rsidRPr="00D249C2">
        <w:rPr>
          <w:rFonts w:eastAsia="Arial Unicode MS"/>
          <w:i/>
          <w:sz w:val="28"/>
          <w:szCs w:val="28"/>
          <w:lang w:val="de-DE"/>
        </w:rPr>
        <w:t>Dietrich W.</w:t>
      </w:r>
      <w:r w:rsidRPr="00D249C2">
        <w:rPr>
          <w:rFonts w:eastAsia="Arial Unicode MS"/>
          <w:sz w:val="28"/>
          <w:szCs w:val="28"/>
          <w:lang w:val="de-DE"/>
        </w:rPr>
        <w:t xml:space="preserve"> </w:t>
      </w:r>
      <w:hyperlink r:id="rId8" w:history="1">
        <w:r w:rsidRPr="00D249C2">
          <w:rPr>
            <w:rStyle w:val="af1"/>
            <w:rFonts w:eastAsia="Arial Unicode MS"/>
            <w:lang w:val="de-DE"/>
          </w:rPr>
          <w:t>Lexikalische</w:t>
        </w:r>
      </w:hyperlink>
      <w:r w:rsidRPr="00D249C2">
        <w:rPr>
          <w:rFonts w:eastAsia="Arial Unicode MS"/>
          <w:sz w:val="28"/>
          <w:szCs w:val="28"/>
          <w:lang w:val="de-DE"/>
        </w:rPr>
        <w:t xml:space="preserve"> </w:t>
      </w:r>
      <w:hyperlink r:id="rId9" w:history="1">
        <w:r w:rsidRPr="00D249C2">
          <w:rPr>
            <w:rStyle w:val="af1"/>
            <w:rFonts w:eastAsia="Arial Unicode MS"/>
            <w:lang w:val="de-DE"/>
          </w:rPr>
          <w:t>Semantik</w:t>
        </w:r>
      </w:hyperlink>
      <w:r w:rsidRPr="00D249C2">
        <w:rPr>
          <w:rFonts w:eastAsia="Arial Unicode MS"/>
          <w:sz w:val="28"/>
          <w:szCs w:val="28"/>
          <w:lang w:val="de-DE"/>
        </w:rPr>
        <w:t xml:space="preserve"> </w:t>
      </w:r>
      <w:hyperlink r:id="rId10" w:history="1">
        <w:r w:rsidRPr="00D249C2">
          <w:rPr>
            <w:rStyle w:val="af1"/>
            <w:rFonts w:eastAsia="Arial Unicode MS"/>
            <w:lang w:val="de-DE"/>
          </w:rPr>
          <w:t>und</w:t>
        </w:r>
      </w:hyperlink>
      <w:r w:rsidRPr="00D249C2">
        <w:rPr>
          <w:rFonts w:eastAsia="Arial Unicode MS"/>
          <w:sz w:val="28"/>
          <w:szCs w:val="28"/>
          <w:lang w:val="de-DE"/>
        </w:rPr>
        <w:t xml:space="preserve"> </w:t>
      </w:r>
      <w:hyperlink r:id="rId11" w:history="1">
        <w:r w:rsidRPr="00D249C2">
          <w:rPr>
            <w:rStyle w:val="af1"/>
            <w:rFonts w:eastAsia="Arial Unicode MS"/>
            <w:lang w:val="de-DE"/>
          </w:rPr>
          <w:t>Korpuslinguistik</w:t>
        </w:r>
      </w:hyperlink>
      <w:r w:rsidRPr="00D249C2">
        <w:rPr>
          <w:rFonts w:eastAsia="Arial Unicode MS"/>
          <w:sz w:val="28"/>
          <w:szCs w:val="28"/>
          <w:lang w:val="de-DE"/>
        </w:rPr>
        <w:t xml:space="preserve">. – </w:t>
      </w:r>
      <w:hyperlink r:id="rId12" w:history="1">
        <w:r w:rsidRPr="00D249C2">
          <w:rPr>
            <w:rStyle w:val="af1"/>
            <w:rFonts w:eastAsia="Arial Unicode MS"/>
            <w:lang w:val="de-DE"/>
          </w:rPr>
          <w:t>Tübingen</w:t>
        </w:r>
      </w:hyperlink>
      <w:r w:rsidRPr="00D249C2">
        <w:rPr>
          <w:rFonts w:eastAsia="Arial Unicode MS"/>
          <w:sz w:val="28"/>
          <w:szCs w:val="28"/>
          <w:lang w:val="de-DE"/>
        </w:rPr>
        <w:t xml:space="preserve">: </w:t>
      </w:r>
      <w:hyperlink r:id="rId13" w:history="1">
        <w:r w:rsidRPr="00D249C2">
          <w:rPr>
            <w:rStyle w:val="af1"/>
            <w:rFonts w:eastAsia="Arial Unicode MS"/>
            <w:lang w:val="de-DE"/>
          </w:rPr>
          <w:t>Narr</w:t>
        </w:r>
      </w:hyperlink>
      <w:r w:rsidRPr="00D249C2">
        <w:rPr>
          <w:rFonts w:eastAsia="Arial Unicode MS"/>
          <w:sz w:val="28"/>
          <w:szCs w:val="28"/>
          <w:lang w:val="de-DE"/>
        </w:rPr>
        <w:t>, 2006. – 498 S.</w:t>
      </w:r>
    </w:p>
    <w:p w14:paraId="0403D8E1"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Droescher W.O</w:t>
      </w:r>
      <w:r w:rsidRPr="00D249C2">
        <w:rPr>
          <w:sz w:val="28"/>
          <w:szCs w:val="28"/>
          <w:lang w:val="de-DE"/>
        </w:rPr>
        <w:t>. Das deutsche Adverbialsystem // Deutsch als Fremdsprache. – Leipzig: Herder-Institut, 1974. – Nr.5. – S. 279-285.</w:t>
      </w:r>
    </w:p>
    <w:p w14:paraId="22A3EAA2"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Eichinger L.M.</w:t>
      </w:r>
      <w:r w:rsidRPr="00D249C2">
        <w:rPr>
          <w:sz w:val="28"/>
          <w:szCs w:val="28"/>
          <w:lang w:val="de-DE"/>
        </w:rPr>
        <w:t xml:space="preserve"> Raum und Zeit im Verbwortschatz des Deutschen. Eine valenzgrammatische Studie. – Tübingen: Niemeyer, 1989. – 436 S.</w:t>
      </w:r>
    </w:p>
    <w:p w14:paraId="056D19DA"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 xml:space="preserve">Eisenberg P. </w:t>
      </w:r>
      <w:r w:rsidRPr="00D249C2">
        <w:rPr>
          <w:sz w:val="28"/>
          <w:szCs w:val="28"/>
          <w:lang w:val="de-DE"/>
        </w:rPr>
        <w:t>Grundriss der deutschen Grammatik. – Stuttgart: Metzler, 2000. – 489 S.</w:t>
      </w:r>
    </w:p>
    <w:p w14:paraId="4585813C" w14:textId="77777777" w:rsidR="00BE3723" w:rsidRPr="00BE3723"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en-US"/>
        </w:rPr>
      </w:pPr>
      <w:r w:rsidRPr="00D249C2">
        <w:rPr>
          <w:i/>
          <w:sz w:val="28"/>
          <w:szCs w:val="28"/>
          <w:lang w:val="de-DE"/>
        </w:rPr>
        <w:t>Engel</w:t>
      </w:r>
      <w:r w:rsidRPr="00BE3723">
        <w:rPr>
          <w:i/>
          <w:sz w:val="28"/>
          <w:szCs w:val="28"/>
          <w:lang w:val="en-US"/>
        </w:rPr>
        <w:t xml:space="preserve"> </w:t>
      </w:r>
      <w:r w:rsidRPr="00D249C2">
        <w:rPr>
          <w:i/>
          <w:sz w:val="28"/>
          <w:szCs w:val="28"/>
          <w:lang w:val="de-DE"/>
        </w:rPr>
        <w:t>U.</w:t>
      </w:r>
      <w:r w:rsidRPr="00D249C2">
        <w:rPr>
          <w:sz w:val="28"/>
          <w:szCs w:val="28"/>
          <w:lang w:val="de-DE"/>
        </w:rPr>
        <w:t xml:space="preserve"> Deutsche Grammatik. – München: IUDICIUM Verlag GmbH, 2004. – </w:t>
      </w:r>
      <w:r w:rsidRPr="00BE3723">
        <w:rPr>
          <w:sz w:val="28"/>
          <w:szCs w:val="28"/>
          <w:lang w:val="en-US"/>
        </w:rPr>
        <w:t xml:space="preserve">    </w:t>
      </w:r>
      <w:r w:rsidRPr="00D249C2">
        <w:rPr>
          <w:sz w:val="28"/>
          <w:szCs w:val="28"/>
          <w:lang w:val="de-DE"/>
        </w:rPr>
        <w:t xml:space="preserve">485 S. </w:t>
      </w:r>
    </w:p>
    <w:p w14:paraId="2DBBA7C0" w14:textId="77777777" w:rsidR="00BE3723" w:rsidRPr="00BE3723"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en-US"/>
        </w:rPr>
      </w:pPr>
      <w:r w:rsidRPr="00D249C2">
        <w:rPr>
          <w:i/>
          <w:sz w:val="28"/>
          <w:szCs w:val="28"/>
          <w:lang w:val="de-DE"/>
        </w:rPr>
        <w:t xml:space="preserve">Engelke S. </w:t>
      </w:r>
      <w:r w:rsidRPr="00D249C2">
        <w:rPr>
          <w:sz w:val="28"/>
          <w:szCs w:val="28"/>
          <w:lang w:val="de-DE"/>
        </w:rPr>
        <w:t>Freie und feste Adverbiale im Deutschen. – München, 2003. – 260 S.</w:t>
      </w:r>
    </w:p>
    <w:p w14:paraId="131F3922" w14:textId="77777777" w:rsidR="00BE3723" w:rsidRPr="00BE3723"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en-US"/>
        </w:rPr>
      </w:pPr>
      <w:bookmarkStart w:id="2" w:name="OLE_LINK1"/>
      <w:r w:rsidRPr="00D249C2">
        <w:rPr>
          <w:i/>
          <w:sz w:val="28"/>
          <w:szCs w:val="28"/>
          <w:lang w:val="de-DE"/>
        </w:rPr>
        <w:t xml:space="preserve">Erben J. </w:t>
      </w:r>
      <w:bookmarkEnd w:id="2"/>
      <w:r w:rsidRPr="00D249C2">
        <w:rPr>
          <w:sz w:val="28"/>
          <w:szCs w:val="28"/>
          <w:lang w:val="de-DE"/>
        </w:rPr>
        <w:t>Deutsche Grammatik. – Frankfurt am Main: Fischer Bücherei GmbH, 1968. – 190 S.</w:t>
      </w:r>
    </w:p>
    <w:p w14:paraId="2FDF92A9"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bCs/>
          <w:i/>
          <w:sz w:val="28"/>
          <w:szCs w:val="28"/>
          <w:lang w:val="de-DE"/>
        </w:rPr>
        <w:t>Fellbaum K.</w:t>
      </w:r>
      <w:r w:rsidRPr="00D249C2">
        <w:rPr>
          <w:bCs/>
          <w:sz w:val="28"/>
          <w:szCs w:val="28"/>
          <w:lang w:val="de-DE"/>
        </w:rPr>
        <w:t xml:space="preserve"> Elektronische Sprachverarbeitung: Verfahren, Anwendungen, Wirtschaftlichkeit. – </w:t>
      </w:r>
      <w:r w:rsidRPr="00D249C2">
        <w:rPr>
          <w:sz w:val="28"/>
          <w:szCs w:val="28"/>
          <w:lang w:val="de-DE"/>
        </w:rPr>
        <w:t>München: Franzis, 1991. – 265 S.</w:t>
      </w:r>
      <w:r w:rsidRPr="00D249C2">
        <w:rPr>
          <w:sz w:val="28"/>
          <w:szCs w:val="28"/>
          <w:lang w:val="de-DE" w:eastAsia="uk-UA"/>
        </w:rPr>
        <w:t xml:space="preserve"> </w:t>
      </w:r>
    </w:p>
    <w:p w14:paraId="2F0A37E9"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BE3723">
        <w:rPr>
          <w:i/>
          <w:sz w:val="28"/>
          <w:szCs w:val="28"/>
          <w:lang w:val="en-US"/>
        </w:rPr>
        <w:t>Fl</w:t>
      </w:r>
      <w:r w:rsidRPr="00D249C2">
        <w:rPr>
          <w:i/>
          <w:sz w:val="28"/>
          <w:szCs w:val="28"/>
          <w:lang w:val="de-DE"/>
        </w:rPr>
        <w:t>ä</w:t>
      </w:r>
      <w:r w:rsidRPr="00BE3723">
        <w:rPr>
          <w:i/>
          <w:sz w:val="28"/>
          <w:szCs w:val="28"/>
          <w:lang w:val="en-US"/>
        </w:rPr>
        <w:t>mig</w:t>
      </w:r>
      <w:r w:rsidRPr="00D249C2">
        <w:rPr>
          <w:i/>
          <w:sz w:val="28"/>
          <w:szCs w:val="28"/>
          <w:lang w:val="de-DE"/>
        </w:rPr>
        <w:t xml:space="preserve"> W. </w:t>
      </w:r>
      <w:r w:rsidRPr="00D249C2">
        <w:rPr>
          <w:sz w:val="28"/>
          <w:szCs w:val="28"/>
          <w:lang w:val="de-DE"/>
        </w:rPr>
        <w:t xml:space="preserve">Zur Funktion des Verbs . III. – Aktionsart und Aktionalität // Deutsch als Fremdsprache. – 1965. – H.4. – S. 1-8. </w:t>
      </w:r>
    </w:p>
    <w:p w14:paraId="360FA94E" w14:textId="77777777" w:rsidR="00BE3723" w:rsidRPr="00D249C2" w:rsidRDefault="00BE3723" w:rsidP="008A0FEC">
      <w:pPr>
        <w:widowControl w:val="0"/>
        <w:numPr>
          <w:ilvl w:val="0"/>
          <w:numId w:val="59"/>
        </w:numPr>
        <w:tabs>
          <w:tab w:val="left" w:pos="567"/>
          <w:tab w:val="left" w:pos="720"/>
          <w:tab w:val="left" w:pos="851"/>
        </w:tabs>
        <w:suppressAutoHyphens w:val="0"/>
        <w:spacing w:line="360" w:lineRule="auto"/>
        <w:ind w:left="709" w:hanging="709"/>
        <w:jc w:val="both"/>
        <w:rPr>
          <w:bCs/>
          <w:sz w:val="28"/>
          <w:szCs w:val="28"/>
          <w:lang w:val="de-DE"/>
        </w:rPr>
      </w:pPr>
      <w:r w:rsidRPr="00D249C2">
        <w:rPr>
          <w:bCs/>
          <w:i/>
          <w:sz w:val="28"/>
          <w:szCs w:val="28"/>
          <w:lang w:val="de-DE"/>
        </w:rPr>
        <w:t>Fuchs A.</w:t>
      </w:r>
      <w:r w:rsidRPr="00D249C2">
        <w:rPr>
          <w:bCs/>
          <w:sz w:val="28"/>
          <w:szCs w:val="28"/>
          <w:lang w:val="de-DE"/>
        </w:rPr>
        <w:t xml:space="preserve"> Möglichkeiten der Bedeutungsbeschreibung grammatischer Kategorien, aufgezeigt anhand Tempus, Transitivität und Komparation des Deutschen. – </w:t>
      </w:r>
      <w:r w:rsidRPr="00D249C2">
        <w:rPr>
          <w:sz w:val="28"/>
          <w:szCs w:val="28"/>
          <w:lang w:val="de-DE"/>
        </w:rPr>
        <w:t xml:space="preserve">München, Univ., Diss., </w:t>
      </w:r>
      <w:r w:rsidRPr="00D249C2">
        <w:rPr>
          <w:bCs/>
          <w:sz w:val="28"/>
          <w:szCs w:val="28"/>
          <w:lang w:val="de-DE"/>
        </w:rPr>
        <w:t xml:space="preserve">1999. – 247 S. </w:t>
      </w:r>
    </w:p>
    <w:p w14:paraId="11DEF001" w14:textId="77777777" w:rsidR="00BE3723" w:rsidRPr="00BE3723" w:rsidRDefault="00BE3723" w:rsidP="008A0FEC">
      <w:pPr>
        <w:widowControl w:val="0"/>
        <w:numPr>
          <w:ilvl w:val="0"/>
          <w:numId w:val="59"/>
        </w:numPr>
        <w:tabs>
          <w:tab w:val="left" w:pos="567"/>
          <w:tab w:val="left" w:pos="720"/>
          <w:tab w:val="left" w:pos="851"/>
        </w:tabs>
        <w:suppressAutoHyphens w:val="0"/>
        <w:spacing w:line="360" w:lineRule="auto"/>
        <w:ind w:left="709" w:hanging="709"/>
        <w:jc w:val="both"/>
        <w:rPr>
          <w:sz w:val="28"/>
          <w:szCs w:val="28"/>
          <w:lang w:val="en-US"/>
        </w:rPr>
      </w:pPr>
      <w:r w:rsidRPr="00D249C2">
        <w:rPr>
          <w:rFonts w:eastAsia="Arial Unicode MS"/>
          <w:i/>
          <w:sz w:val="28"/>
          <w:szCs w:val="28"/>
          <w:lang w:val="de-DE"/>
        </w:rPr>
        <w:t>Glinz H.</w:t>
      </w:r>
      <w:r w:rsidRPr="00D249C2">
        <w:rPr>
          <w:rFonts w:eastAsia="Arial Unicode MS"/>
          <w:sz w:val="28"/>
          <w:szCs w:val="28"/>
          <w:lang w:val="de-DE"/>
        </w:rPr>
        <w:t xml:space="preserve"> Die innere Form des Deutschen. I. Aufl. – Bern und München: Francke, 1965. – 505 S.</w:t>
      </w:r>
    </w:p>
    <w:p w14:paraId="30AA0199"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lang w:val="de-DE"/>
        </w:rPr>
        <w:t>Glück H.</w:t>
      </w:r>
      <w:r w:rsidRPr="00D249C2">
        <w:rPr>
          <w:sz w:val="28"/>
          <w:szCs w:val="28"/>
          <w:lang w:val="de-DE"/>
        </w:rPr>
        <w:t xml:space="preserve"> Die Ab- und Neuschaffung von Adverbien durch die Neuregelung der deutschen Rechtschreibung 1996/98 // Das Adverb – Zentrum und Peripherie einer Wortklasse. –Wien: Ed. Praesens, 2002. – S. 95-106.</w:t>
      </w:r>
    </w:p>
    <w:p w14:paraId="050C1D02"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Golubzowa L.</w:t>
      </w:r>
      <w:r w:rsidRPr="00D249C2">
        <w:rPr>
          <w:sz w:val="28"/>
          <w:szCs w:val="28"/>
          <w:lang w:val="de-DE"/>
        </w:rPr>
        <w:t xml:space="preserve"> Adverb und Sprachstil: Untersuchungen zur stilistischen Diffe</w:t>
      </w:r>
      <w:r w:rsidRPr="00BE3723">
        <w:rPr>
          <w:sz w:val="28"/>
          <w:szCs w:val="28"/>
          <w:lang w:val="en-US"/>
        </w:rPr>
        <w:softHyphen/>
      </w:r>
      <w:r w:rsidRPr="00D249C2">
        <w:rPr>
          <w:sz w:val="28"/>
          <w:szCs w:val="28"/>
          <w:lang w:val="de-DE"/>
        </w:rPr>
        <w:t>renzierheit insbesondere im lexikalischen Bereich. – München, 1991. – 417 S.</w:t>
      </w:r>
    </w:p>
    <w:p w14:paraId="3CC181B6"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Grammatik der deutschen Gegenwartssprache</w:t>
      </w:r>
      <w:r w:rsidRPr="00D249C2">
        <w:rPr>
          <w:sz w:val="28"/>
          <w:szCs w:val="28"/>
          <w:lang w:val="de-DE"/>
        </w:rPr>
        <w:t xml:space="preserve">: Der Duden in 12 Bänden. – Mannheim, </w:t>
      </w:r>
      <w:r w:rsidRPr="00D249C2">
        <w:rPr>
          <w:sz w:val="28"/>
          <w:szCs w:val="28"/>
          <w:lang w:val="de-DE"/>
        </w:rPr>
        <w:lastRenderedPageBreak/>
        <w:t>Leipzig, Wien, Zürich: Dudenverlag, 1995. – Bd. 4. – 864 S.</w:t>
      </w:r>
    </w:p>
    <w:p w14:paraId="6699EE7E"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Grzybek P., Klih E.</w:t>
      </w:r>
      <w:r w:rsidRPr="00D249C2">
        <w:rPr>
          <w:sz w:val="28"/>
          <w:szCs w:val="28"/>
          <w:lang w:val="de-DE"/>
        </w:rPr>
        <w:t xml:space="preserve"> Textforschung. Empirisch! // J. Banke, B. Dumont (Eds.) Texten</w:t>
      </w:r>
      <w:r w:rsidRPr="00D249C2">
        <w:rPr>
          <w:sz w:val="28"/>
          <w:szCs w:val="28"/>
          <w:lang w:val="de-DE"/>
        </w:rPr>
        <w:softHyphen/>
        <w:t>for</w:t>
      </w:r>
      <w:r w:rsidRPr="00D249C2">
        <w:rPr>
          <w:sz w:val="28"/>
          <w:szCs w:val="28"/>
          <w:lang w:val="de-DE"/>
        </w:rPr>
        <w:softHyphen/>
        <w:t>schun</w:t>
      </w:r>
      <w:r w:rsidRPr="00D249C2">
        <w:rPr>
          <w:sz w:val="28"/>
          <w:szCs w:val="28"/>
          <w:lang w:val="de-DE"/>
        </w:rPr>
        <w:softHyphen/>
        <w:t>gen. Lipzig: FSR, 2005. – S. 13-34.</w:t>
      </w:r>
    </w:p>
    <w:p w14:paraId="3A5F4DA3" w14:textId="77777777" w:rsidR="00BE3723" w:rsidRPr="00D249C2" w:rsidRDefault="00BE3723" w:rsidP="008A0FEC">
      <w:pPr>
        <w:widowControl w:val="0"/>
        <w:numPr>
          <w:ilvl w:val="0"/>
          <w:numId w:val="59"/>
        </w:numPr>
        <w:tabs>
          <w:tab w:val="left" w:pos="567"/>
          <w:tab w:val="left" w:pos="720"/>
          <w:tab w:val="left" w:pos="851"/>
        </w:tabs>
        <w:suppressAutoHyphens w:val="0"/>
        <w:spacing w:line="360" w:lineRule="auto"/>
        <w:ind w:left="709" w:hanging="709"/>
        <w:jc w:val="both"/>
        <w:rPr>
          <w:bCs/>
          <w:sz w:val="28"/>
          <w:szCs w:val="28"/>
          <w:lang w:val="de-DE"/>
        </w:rPr>
      </w:pPr>
      <w:r w:rsidRPr="00D249C2">
        <w:rPr>
          <w:bCs/>
          <w:i/>
          <w:sz w:val="28"/>
          <w:szCs w:val="28"/>
          <w:lang w:val="de-DE"/>
        </w:rPr>
        <w:t xml:space="preserve">Harweg R. </w:t>
      </w:r>
      <w:r w:rsidRPr="00D249C2">
        <w:rPr>
          <w:bCs/>
          <w:sz w:val="28"/>
          <w:szCs w:val="28"/>
          <w:lang w:val="de-DE"/>
        </w:rPr>
        <w:t>Studien über Zeitstufen und ihre Aspektualität / Bochumer Beiträge zur Semiotik; 35. – Bochum: Brockmeyer, 1994. – 225 S.</w:t>
      </w:r>
    </w:p>
    <w:p w14:paraId="75323556" w14:textId="77777777" w:rsidR="00BE3723" w:rsidRPr="00D249C2" w:rsidRDefault="00BE3723" w:rsidP="008A0FEC">
      <w:pPr>
        <w:widowControl w:val="0"/>
        <w:numPr>
          <w:ilvl w:val="0"/>
          <w:numId w:val="59"/>
        </w:numPr>
        <w:tabs>
          <w:tab w:val="left" w:pos="567"/>
          <w:tab w:val="left" w:pos="720"/>
          <w:tab w:val="left" w:pos="851"/>
        </w:tabs>
        <w:suppressAutoHyphens w:val="0"/>
        <w:spacing w:line="360" w:lineRule="auto"/>
        <w:ind w:left="709" w:hanging="709"/>
        <w:jc w:val="both"/>
        <w:rPr>
          <w:sz w:val="28"/>
          <w:szCs w:val="28"/>
          <w:lang w:val="en-GB"/>
        </w:rPr>
      </w:pPr>
      <w:hyperlink r:id="rId14" w:history="1">
        <w:r w:rsidRPr="00D249C2">
          <w:rPr>
            <w:rStyle w:val="af1"/>
            <w:rFonts w:eastAsia="Arial Unicode MS"/>
            <w:i/>
            <w:lang w:val="en-GB"/>
          </w:rPr>
          <w:t>Haspelmath M</w:t>
        </w:r>
      </w:hyperlink>
      <w:r w:rsidRPr="00D249C2">
        <w:rPr>
          <w:rFonts w:eastAsia="Arial Unicode MS"/>
          <w:sz w:val="28"/>
          <w:szCs w:val="28"/>
          <w:lang w:val="de-DE"/>
        </w:rPr>
        <w:t xml:space="preserve">. </w:t>
      </w:r>
      <w:hyperlink r:id="rId15" w:history="1">
        <w:r w:rsidRPr="00D249C2">
          <w:rPr>
            <w:rStyle w:val="af1"/>
            <w:rFonts w:eastAsia="Arial Unicode MS"/>
            <w:lang w:val="en-GB"/>
          </w:rPr>
          <w:t>From</w:t>
        </w:r>
      </w:hyperlink>
      <w:r w:rsidRPr="00D249C2">
        <w:rPr>
          <w:rFonts w:eastAsia="Arial Unicode MS"/>
          <w:sz w:val="28"/>
          <w:szCs w:val="28"/>
          <w:lang w:val="en-GB"/>
        </w:rPr>
        <w:t xml:space="preserve"> </w:t>
      </w:r>
      <w:hyperlink r:id="rId16" w:history="1">
        <w:r w:rsidRPr="00D249C2">
          <w:rPr>
            <w:rStyle w:val="af1"/>
            <w:rFonts w:eastAsia="Arial Unicode MS"/>
            <w:lang w:val="en-GB"/>
          </w:rPr>
          <w:t>Space</w:t>
        </w:r>
      </w:hyperlink>
      <w:r w:rsidRPr="00D249C2">
        <w:rPr>
          <w:rFonts w:eastAsia="Arial Unicode MS"/>
          <w:sz w:val="28"/>
          <w:szCs w:val="28"/>
          <w:lang w:val="en-GB"/>
        </w:rPr>
        <w:t xml:space="preserve"> </w:t>
      </w:r>
      <w:hyperlink r:id="rId17" w:history="1">
        <w:r w:rsidRPr="00D249C2">
          <w:rPr>
            <w:rStyle w:val="af1"/>
            <w:rFonts w:eastAsia="Arial Unicode MS"/>
            <w:lang w:val="en-GB"/>
          </w:rPr>
          <w:t>to</w:t>
        </w:r>
      </w:hyperlink>
      <w:r w:rsidRPr="00D249C2">
        <w:rPr>
          <w:rFonts w:eastAsia="Arial Unicode MS"/>
          <w:sz w:val="28"/>
          <w:szCs w:val="28"/>
          <w:lang w:val="en-GB"/>
        </w:rPr>
        <w:t xml:space="preserve"> </w:t>
      </w:r>
      <w:hyperlink r:id="rId18" w:history="1">
        <w:r w:rsidRPr="00D249C2">
          <w:rPr>
            <w:rStyle w:val="af1"/>
            <w:rFonts w:eastAsia="Arial Unicode MS"/>
            <w:lang w:val="en-GB"/>
          </w:rPr>
          <w:t>Time</w:t>
        </w:r>
      </w:hyperlink>
      <w:r w:rsidRPr="00D249C2">
        <w:rPr>
          <w:rFonts w:eastAsia="Arial Unicode MS"/>
          <w:sz w:val="28"/>
          <w:szCs w:val="28"/>
          <w:lang w:val="en-GB"/>
        </w:rPr>
        <w:t xml:space="preserve">: </w:t>
      </w:r>
      <w:hyperlink r:id="rId19" w:history="1">
        <w:r w:rsidRPr="00D249C2">
          <w:rPr>
            <w:rStyle w:val="af1"/>
            <w:rFonts w:eastAsia="Arial Unicode MS"/>
            <w:lang w:val="en-GB"/>
          </w:rPr>
          <w:t>Temporal</w:t>
        </w:r>
      </w:hyperlink>
      <w:r w:rsidRPr="00D249C2">
        <w:rPr>
          <w:rFonts w:eastAsia="Arial Unicode MS"/>
          <w:sz w:val="28"/>
          <w:szCs w:val="28"/>
          <w:lang w:val="en-GB"/>
        </w:rPr>
        <w:t xml:space="preserve"> </w:t>
      </w:r>
      <w:hyperlink r:id="rId20" w:history="1">
        <w:r w:rsidRPr="00D249C2">
          <w:rPr>
            <w:rStyle w:val="af1"/>
            <w:rFonts w:eastAsia="Arial Unicode MS"/>
            <w:lang w:val="en-GB"/>
          </w:rPr>
          <w:t>Adverbials</w:t>
        </w:r>
      </w:hyperlink>
      <w:r w:rsidRPr="00D249C2">
        <w:rPr>
          <w:rFonts w:eastAsia="Arial Unicode MS"/>
          <w:sz w:val="28"/>
          <w:szCs w:val="28"/>
          <w:lang w:val="en-GB"/>
        </w:rPr>
        <w:t xml:space="preserve"> </w:t>
      </w:r>
      <w:hyperlink r:id="rId21" w:history="1">
        <w:r w:rsidRPr="00D249C2">
          <w:rPr>
            <w:rStyle w:val="af1"/>
            <w:rFonts w:eastAsia="Arial Unicode MS"/>
            <w:lang w:val="en-GB"/>
          </w:rPr>
          <w:t>in</w:t>
        </w:r>
      </w:hyperlink>
      <w:r w:rsidRPr="00D249C2">
        <w:rPr>
          <w:rFonts w:eastAsia="Arial Unicode MS"/>
          <w:sz w:val="28"/>
          <w:szCs w:val="28"/>
          <w:lang w:val="en-GB"/>
        </w:rPr>
        <w:t xml:space="preserve"> </w:t>
      </w:r>
      <w:hyperlink r:id="rId22" w:history="1">
        <w:r w:rsidRPr="00D249C2">
          <w:rPr>
            <w:rStyle w:val="af1"/>
            <w:rFonts w:eastAsia="Arial Unicode MS"/>
            <w:lang w:val="en-GB"/>
          </w:rPr>
          <w:t>the</w:t>
        </w:r>
      </w:hyperlink>
      <w:r w:rsidRPr="00D249C2">
        <w:rPr>
          <w:rFonts w:eastAsia="Arial Unicode MS"/>
          <w:sz w:val="28"/>
          <w:szCs w:val="28"/>
          <w:lang w:val="en-GB"/>
        </w:rPr>
        <w:t xml:space="preserve"> </w:t>
      </w:r>
      <w:hyperlink r:id="rId23" w:history="1">
        <w:r w:rsidRPr="00D249C2">
          <w:rPr>
            <w:rStyle w:val="af1"/>
            <w:rFonts w:eastAsia="Arial Unicode MS"/>
            <w:lang w:val="en-GB"/>
          </w:rPr>
          <w:t>World's</w:t>
        </w:r>
      </w:hyperlink>
      <w:r w:rsidRPr="00D249C2">
        <w:rPr>
          <w:rFonts w:eastAsia="Arial Unicode MS"/>
          <w:sz w:val="28"/>
          <w:szCs w:val="28"/>
          <w:lang w:val="en-GB"/>
        </w:rPr>
        <w:t xml:space="preserve"> </w:t>
      </w:r>
      <w:r w:rsidRPr="00BE3723">
        <w:rPr>
          <w:sz w:val="28"/>
          <w:szCs w:val="28"/>
          <w:lang w:val="en-US"/>
        </w:rPr>
        <w:t xml:space="preserve">   </w:t>
      </w:r>
      <w:hyperlink r:id="rId24" w:history="1">
        <w:r w:rsidRPr="00D249C2">
          <w:rPr>
            <w:rStyle w:val="af1"/>
            <w:rFonts w:eastAsia="Arial Unicode MS"/>
            <w:lang w:val="en-GB"/>
          </w:rPr>
          <w:t>Languages</w:t>
        </w:r>
      </w:hyperlink>
      <w:r w:rsidRPr="00D249C2">
        <w:rPr>
          <w:rFonts w:eastAsia="Arial Unicode MS"/>
          <w:sz w:val="28"/>
          <w:szCs w:val="28"/>
          <w:lang w:val="en-GB"/>
        </w:rPr>
        <w:t xml:space="preserve">. – </w:t>
      </w:r>
      <w:hyperlink r:id="rId25" w:history="1">
        <w:r w:rsidRPr="00D249C2">
          <w:rPr>
            <w:rStyle w:val="af1"/>
            <w:rFonts w:eastAsia="Arial Unicode MS"/>
            <w:lang w:val="en-GB"/>
          </w:rPr>
          <w:t>München</w:t>
        </w:r>
      </w:hyperlink>
      <w:r w:rsidRPr="00D249C2">
        <w:rPr>
          <w:rFonts w:eastAsia="Arial Unicode MS"/>
          <w:sz w:val="28"/>
          <w:szCs w:val="28"/>
          <w:lang w:val="en-GB"/>
        </w:rPr>
        <w:t xml:space="preserve">: </w:t>
      </w:r>
      <w:hyperlink r:id="rId26" w:history="1">
        <w:r w:rsidRPr="00D249C2">
          <w:rPr>
            <w:rStyle w:val="af1"/>
            <w:rFonts w:eastAsia="Arial Unicode MS"/>
            <w:lang w:val="en-GB"/>
          </w:rPr>
          <w:t>Lincom Europa</w:t>
        </w:r>
      </w:hyperlink>
      <w:r w:rsidRPr="00D249C2">
        <w:rPr>
          <w:rFonts w:eastAsia="Arial Unicode MS"/>
          <w:sz w:val="28"/>
          <w:szCs w:val="28"/>
          <w:lang w:val="en-GB"/>
        </w:rPr>
        <w:t>, 1997. –</w:t>
      </w:r>
      <w:r w:rsidRPr="00BE3723">
        <w:rPr>
          <w:rFonts w:eastAsia="Arial Unicode MS"/>
          <w:sz w:val="28"/>
          <w:szCs w:val="28"/>
          <w:lang w:val="en-US"/>
        </w:rPr>
        <w:t xml:space="preserve"> 370</w:t>
      </w:r>
      <w:r w:rsidRPr="00D249C2">
        <w:rPr>
          <w:rFonts w:eastAsia="Arial Unicode MS"/>
          <w:sz w:val="28"/>
          <w:szCs w:val="28"/>
          <w:lang w:val="en-GB"/>
        </w:rPr>
        <w:t xml:space="preserve"> p.</w:t>
      </w:r>
    </w:p>
    <w:p w14:paraId="22351D41"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Hauser-Suida U., Hoppe-Beugel H</w:t>
      </w:r>
      <w:r w:rsidRPr="00D249C2">
        <w:rPr>
          <w:sz w:val="28"/>
          <w:szCs w:val="28"/>
          <w:lang w:val="de-DE"/>
        </w:rPr>
        <w:t>. Die Vergangenheitstempora in der deutschen geschrie</w:t>
      </w:r>
      <w:r w:rsidRPr="00BE3723">
        <w:rPr>
          <w:sz w:val="28"/>
          <w:szCs w:val="28"/>
          <w:lang w:val="en-US"/>
        </w:rPr>
        <w:softHyphen/>
      </w:r>
      <w:r w:rsidRPr="00D249C2">
        <w:rPr>
          <w:sz w:val="28"/>
          <w:szCs w:val="28"/>
          <w:lang w:val="de-DE"/>
        </w:rPr>
        <w:t xml:space="preserve">benen Sprache der Gegenwart. – München: Max Hueber Verlag, 1972. – </w:t>
      </w:r>
      <w:r w:rsidRPr="00BE3723">
        <w:rPr>
          <w:sz w:val="28"/>
          <w:szCs w:val="28"/>
          <w:lang w:val="en-US"/>
        </w:rPr>
        <w:t xml:space="preserve">    </w:t>
      </w:r>
      <w:r w:rsidRPr="00D249C2">
        <w:rPr>
          <w:sz w:val="28"/>
          <w:szCs w:val="28"/>
          <w:lang w:val="de-DE"/>
        </w:rPr>
        <w:t>406 S.</w:t>
      </w:r>
    </w:p>
    <w:p w14:paraId="6AB00793"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Helbig G.</w:t>
      </w:r>
      <w:r w:rsidRPr="00D249C2">
        <w:rPr>
          <w:sz w:val="28"/>
          <w:szCs w:val="28"/>
          <w:lang w:val="de-DE"/>
        </w:rPr>
        <w:t xml:space="preserve"> Studien zur deutschen Syntax. – Leipzig: VEB Verlag Enzyklopädie, </w:t>
      </w:r>
      <w:r w:rsidRPr="00BE3723">
        <w:rPr>
          <w:sz w:val="28"/>
          <w:szCs w:val="28"/>
          <w:lang w:val="en-US"/>
        </w:rPr>
        <w:t xml:space="preserve">  </w:t>
      </w:r>
      <w:r w:rsidRPr="00D249C2">
        <w:rPr>
          <w:sz w:val="28"/>
          <w:szCs w:val="28"/>
          <w:lang w:val="de-DE"/>
        </w:rPr>
        <w:t>1983. – Bd.1. – 215 S.</w:t>
      </w:r>
    </w:p>
    <w:p w14:paraId="7E1F7EBF"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Helbig G. / Buscha J.</w:t>
      </w:r>
      <w:r w:rsidRPr="00D249C2">
        <w:rPr>
          <w:sz w:val="28"/>
          <w:szCs w:val="28"/>
          <w:lang w:val="de-DE"/>
        </w:rPr>
        <w:t xml:space="preserve"> Deutsche Grammatik. Ein Handbuch für den Ausländer</w:t>
      </w:r>
      <w:r w:rsidRPr="00BE3723">
        <w:rPr>
          <w:sz w:val="28"/>
          <w:szCs w:val="28"/>
          <w:lang w:val="en-US"/>
        </w:rPr>
        <w:softHyphen/>
      </w:r>
      <w:r w:rsidRPr="00D249C2">
        <w:rPr>
          <w:sz w:val="28"/>
          <w:szCs w:val="28"/>
          <w:lang w:val="de-DE"/>
        </w:rPr>
        <w:t>unter</w:t>
      </w:r>
      <w:r w:rsidRPr="00BE3723">
        <w:rPr>
          <w:sz w:val="28"/>
          <w:szCs w:val="28"/>
          <w:lang w:val="en-US"/>
        </w:rPr>
        <w:softHyphen/>
      </w:r>
      <w:r w:rsidRPr="00D249C2">
        <w:rPr>
          <w:sz w:val="28"/>
          <w:szCs w:val="28"/>
          <w:lang w:val="de-DE"/>
        </w:rPr>
        <w:t>richt. – Berlin [u.a.]: Langenscheidt, 2001. – 655 S.</w:t>
      </w:r>
    </w:p>
    <w:p w14:paraId="194E5841" w14:textId="77777777" w:rsidR="00BE3723" w:rsidRPr="00D249C2" w:rsidRDefault="00BE3723" w:rsidP="008A0FEC">
      <w:pPr>
        <w:widowControl w:val="0"/>
        <w:numPr>
          <w:ilvl w:val="0"/>
          <w:numId w:val="59"/>
        </w:numPr>
        <w:tabs>
          <w:tab w:val="left" w:pos="567"/>
          <w:tab w:val="left" w:pos="720"/>
          <w:tab w:val="left" w:pos="851"/>
        </w:tabs>
        <w:suppressAutoHyphens w:val="0"/>
        <w:spacing w:line="360" w:lineRule="auto"/>
        <w:ind w:left="709" w:hanging="709"/>
        <w:jc w:val="both"/>
        <w:rPr>
          <w:bCs/>
          <w:sz w:val="28"/>
          <w:szCs w:val="28"/>
          <w:lang w:val="de-DE"/>
        </w:rPr>
      </w:pPr>
      <w:r w:rsidRPr="00D249C2">
        <w:rPr>
          <w:bCs/>
          <w:i/>
          <w:sz w:val="28"/>
          <w:szCs w:val="28"/>
          <w:lang w:val="de-DE"/>
        </w:rPr>
        <w:t>Hempel H.</w:t>
      </w:r>
      <w:r w:rsidRPr="00D249C2">
        <w:rPr>
          <w:bCs/>
          <w:sz w:val="28"/>
          <w:szCs w:val="28"/>
          <w:lang w:val="de-DE"/>
        </w:rPr>
        <w:t xml:space="preserve"> Bedeutungslehre und allgemeine Sprachwissenschaft: Sprachtheoretisch-linguistische Arbeiten 1952 – 1973. – </w:t>
      </w:r>
      <w:r w:rsidRPr="00D249C2">
        <w:rPr>
          <w:sz w:val="28"/>
          <w:szCs w:val="28"/>
          <w:lang w:val="de-DE"/>
        </w:rPr>
        <w:t>Tübingen: Narr, 1980. – 175 S.</w:t>
      </w:r>
    </w:p>
    <w:p w14:paraId="6D9C7A9F" w14:textId="77777777" w:rsidR="00BE3723" w:rsidRPr="00D249C2" w:rsidRDefault="00BE3723" w:rsidP="008A0FEC">
      <w:pPr>
        <w:widowControl w:val="0"/>
        <w:numPr>
          <w:ilvl w:val="0"/>
          <w:numId w:val="59"/>
        </w:numPr>
        <w:tabs>
          <w:tab w:val="left" w:pos="567"/>
          <w:tab w:val="left" w:pos="720"/>
          <w:tab w:val="left" w:pos="851"/>
        </w:tabs>
        <w:suppressAutoHyphens w:val="0"/>
        <w:spacing w:line="360" w:lineRule="auto"/>
        <w:ind w:left="709" w:hanging="709"/>
        <w:jc w:val="both"/>
        <w:rPr>
          <w:bCs/>
          <w:sz w:val="28"/>
          <w:szCs w:val="28"/>
          <w:lang w:val="de-DE"/>
        </w:rPr>
      </w:pPr>
      <w:r w:rsidRPr="00D249C2">
        <w:rPr>
          <w:bCs/>
          <w:i/>
          <w:sz w:val="28"/>
          <w:szCs w:val="28"/>
          <w:lang w:val="de-DE"/>
        </w:rPr>
        <w:t>Hennig M</w:t>
      </w:r>
      <w:r w:rsidRPr="00D249C2">
        <w:rPr>
          <w:bCs/>
          <w:sz w:val="28"/>
          <w:szCs w:val="28"/>
          <w:lang w:val="de-DE"/>
        </w:rPr>
        <w:t xml:space="preserve">. Tempus und Temporalität in geschriebenen und gesprochenen Texten. – </w:t>
      </w:r>
      <w:r w:rsidRPr="00D249C2">
        <w:rPr>
          <w:sz w:val="28"/>
          <w:szCs w:val="28"/>
          <w:lang w:val="de-DE"/>
        </w:rPr>
        <w:t>Tübingen: Niemeyer, 2000. – 211 S.</w:t>
      </w:r>
    </w:p>
    <w:p w14:paraId="27190AC4" w14:textId="77777777" w:rsidR="00BE3723" w:rsidRPr="00D249C2" w:rsidRDefault="00BE3723" w:rsidP="008A0FEC">
      <w:pPr>
        <w:widowControl w:val="0"/>
        <w:numPr>
          <w:ilvl w:val="0"/>
          <w:numId w:val="59"/>
        </w:numPr>
        <w:tabs>
          <w:tab w:val="left" w:pos="0"/>
          <w:tab w:val="left" w:pos="567"/>
          <w:tab w:val="left" w:pos="720"/>
          <w:tab w:val="left" w:pos="851"/>
        </w:tabs>
        <w:suppressAutoHyphens w:val="0"/>
        <w:spacing w:line="360" w:lineRule="auto"/>
        <w:ind w:left="709" w:hanging="709"/>
        <w:jc w:val="both"/>
        <w:rPr>
          <w:bCs/>
          <w:sz w:val="28"/>
          <w:szCs w:val="28"/>
          <w:lang w:val="de-DE"/>
        </w:rPr>
      </w:pPr>
      <w:r w:rsidRPr="00D249C2">
        <w:rPr>
          <w:bCs/>
          <w:i/>
          <w:sz w:val="28"/>
          <w:szCs w:val="28"/>
          <w:lang w:val="de-DE"/>
        </w:rPr>
        <w:t>Hentschel E.</w:t>
      </w:r>
      <w:r w:rsidRPr="00D249C2">
        <w:rPr>
          <w:bCs/>
          <w:sz w:val="28"/>
          <w:szCs w:val="28"/>
          <w:lang w:val="de-DE"/>
        </w:rPr>
        <w:t xml:space="preserve"> Handbuch der deutschen Grammatik. – </w:t>
      </w:r>
      <w:r w:rsidRPr="00D249C2">
        <w:rPr>
          <w:sz w:val="28"/>
          <w:szCs w:val="28"/>
          <w:lang w:val="de-DE"/>
        </w:rPr>
        <w:t>Berlin [u.a.]: De Gruyter, 2003. – 524 S.</w:t>
      </w:r>
    </w:p>
    <w:p w14:paraId="06BED55A"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Knaurs</w:t>
      </w:r>
      <w:r w:rsidRPr="00D249C2">
        <w:rPr>
          <w:sz w:val="28"/>
          <w:szCs w:val="28"/>
          <w:lang w:val="de-DE"/>
        </w:rPr>
        <w:t xml:space="preserve"> </w:t>
      </w:r>
      <w:r w:rsidRPr="00D249C2">
        <w:rPr>
          <w:i/>
          <w:sz w:val="28"/>
          <w:szCs w:val="28"/>
          <w:lang w:val="de-DE"/>
        </w:rPr>
        <w:t>Grammatik der deutschen Sprache</w:t>
      </w:r>
      <w:r w:rsidRPr="00D249C2">
        <w:rPr>
          <w:sz w:val="28"/>
          <w:szCs w:val="28"/>
          <w:lang w:val="de-DE"/>
        </w:rPr>
        <w:t>. Sprachsystem und Sprachgebrauch. – München: L. Götze, W. Ernst, B. Hess-L</w:t>
      </w:r>
      <w:r w:rsidRPr="00D249C2">
        <w:rPr>
          <w:sz w:val="28"/>
          <w:szCs w:val="28"/>
          <w:lang w:val="de-DE"/>
        </w:rPr>
        <w:sym w:font="Times New Roman" w:char="0075"/>
      </w:r>
      <w:r w:rsidRPr="00D249C2">
        <w:rPr>
          <w:sz w:val="28"/>
          <w:szCs w:val="28"/>
          <w:lang w:val="de-DE"/>
        </w:rPr>
        <w:t>ttich, 1989. – 624 S.</w:t>
      </w:r>
    </w:p>
    <w:p w14:paraId="620B907F"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Köhler R.</w:t>
      </w:r>
      <w:r w:rsidRPr="00D249C2">
        <w:rPr>
          <w:sz w:val="28"/>
          <w:szCs w:val="28"/>
          <w:lang w:val="de-DE"/>
        </w:rPr>
        <w:t xml:space="preserve"> Methoden und Modelle in der quantitativen Linguistik. – Stuttgart [u.a.]: Gustav Fischer, 1992. – 203 S.</w:t>
      </w:r>
    </w:p>
    <w:p w14:paraId="70B337D1"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Köhler R.</w:t>
      </w:r>
      <w:r w:rsidRPr="00BE3723">
        <w:rPr>
          <w:i/>
          <w:sz w:val="28"/>
          <w:szCs w:val="28"/>
          <w:lang w:val="en-US"/>
        </w:rPr>
        <w:t xml:space="preserve"> </w:t>
      </w:r>
      <w:r w:rsidRPr="00D249C2">
        <w:rPr>
          <w:i/>
          <w:sz w:val="28"/>
          <w:szCs w:val="28"/>
          <w:lang w:val="de-DE"/>
        </w:rPr>
        <w:t>/ Altmann G.</w:t>
      </w:r>
      <w:r w:rsidRPr="00D249C2">
        <w:rPr>
          <w:sz w:val="28"/>
          <w:szCs w:val="28"/>
          <w:lang w:val="de-DE"/>
        </w:rPr>
        <w:t xml:space="preserve"> Status und Funktion quantitativer Verfahren in der Compu</w:t>
      </w:r>
      <w:r w:rsidRPr="00BE3723">
        <w:rPr>
          <w:sz w:val="28"/>
          <w:szCs w:val="28"/>
          <w:lang w:val="en-US"/>
        </w:rPr>
        <w:softHyphen/>
      </w:r>
      <w:r w:rsidRPr="00D249C2">
        <w:rPr>
          <w:sz w:val="28"/>
          <w:szCs w:val="28"/>
          <w:lang w:val="de-DE"/>
        </w:rPr>
        <w:t>ter</w:t>
      </w:r>
      <w:r w:rsidRPr="00BE3723">
        <w:rPr>
          <w:sz w:val="28"/>
          <w:szCs w:val="28"/>
          <w:lang w:val="en-US"/>
        </w:rPr>
        <w:softHyphen/>
      </w:r>
      <w:r w:rsidRPr="00D249C2">
        <w:rPr>
          <w:sz w:val="28"/>
          <w:szCs w:val="28"/>
          <w:lang w:val="de-DE"/>
        </w:rPr>
        <w:t>linguistik // Batori I. / Lenders W. / Putschke W. (Hrsg.), Computational Lin</w:t>
      </w:r>
      <w:r w:rsidRPr="00BE3723">
        <w:rPr>
          <w:sz w:val="28"/>
          <w:szCs w:val="28"/>
          <w:lang w:val="en-US"/>
        </w:rPr>
        <w:softHyphen/>
      </w:r>
      <w:r w:rsidRPr="00D249C2">
        <w:rPr>
          <w:sz w:val="28"/>
          <w:szCs w:val="28"/>
          <w:lang w:val="de-DE"/>
        </w:rPr>
        <w:t>guis</w:t>
      </w:r>
      <w:r w:rsidRPr="00BE3723">
        <w:rPr>
          <w:sz w:val="28"/>
          <w:szCs w:val="28"/>
          <w:lang w:val="en-US"/>
        </w:rPr>
        <w:softHyphen/>
      </w:r>
      <w:r w:rsidRPr="00D249C2">
        <w:rPr>
          <w:sz w:val="28"/>
          <w:szCs w:val="28"/>
          <w:lang w:val="de-DE"/>
        </w:rPr>
        <w:t>tics – Computer</w:t>
      </w:r>
      <w:r w:rsidRPr="00D249C2">
        <w:rPr>
          <w:sz w:val="28"/>
          <w:szCs w:val="28"/>
          <w:lang w:val="de-DE"/>
        </w:rPr>
        <w:softHyphen/>
        <w:t>linguis</w:t>
      </w:r>
      <w:r w:rsidRPr="00D249C2">
        <w:rPr>
          <w:sz w:val="28"/>
          <w:szCs w:val="28"/>
          <w:lang w:val="de-DE"/>
        </w:rPr>
        <w:softHyphen/>
        <w:t>tik. – Berlin / New York: De Gruyter, 1989. – S. 113-119.</w:t>
      </w:r>
    </w:p>
    <w:p w14:paraId="26714B68" w14:textId="77777777" w:rsidR="00BE3723" w:rsidRPr="00D249C2" w:rsidRDefault="00BE3723" w:rsidP="008A0FEC">
      <w:pPr>
        <w:widowControl w:val="0"/>
        <w:numPr>
          <w:ilvl w:val="0"/>
          <w:numId w:val="59"/>
        </w:numPr>
        <w:tabs>
          <w:tab w:val="left" w:pos="567"/>
          <w:tab w:val="left" w:pos="720"/>
          <w:tab w:val="left" w:pos="851"/>
          <w:tab w:val="left" w:pos="1701"/>
        </w:tabs>
        <w:suppressAutoHyphens w:val="0"/>
        <w:spacing w:line="360" w:lineRule="auto"/>
        <w:ind w:left="709" w:hanging="709"/>
        <w:jc w:val="both"/>
        <w:rPr>
          <w:bCs/>
          <w:sz w:val="28"/>
          <w:szCs w:val="28"/>
          <w:lang w:val="de-DE"/>
        </w:rPr>
      </w:pPr>
      <w:r w:rsidRPr="00D249C2">
        <w:rPr>
          <w:bCs/>
          <w:i/>
          <w:sz w:val="28"/>
          <w:szCs w:val="28"/>
          <w:lang w:val="de-DE"/>
        </w:rPr>
        <w:t xml:space="preserve">Köller W. </w:t>
      </w:r>
      <w:r w:rsidRPr="00D249C2">
        <w:rPr>
          <w:bCs/>
          <w:sz w:val="28"/>
          <w:szCs w:val="28"/>
          <w:lang w:val="de-DE"/>
        </w:rPr>
        <w:t xml:space="preserve">Funktionaler Grammatikunterricht: Tempus, Genus, Modus: Wozu wurde das erfunden? – </w:t>
      </w:r>
      <w:r w:rsidRPr="00D249C2">
        <w:rPr>
          <w:sz w:val="28"/>
          <w:szCs w:val="28"/>
          <w:lang w:val="de-DE"/>
        </w:rPr>
        <w:t xml:space="preserve">Baltmannsweiler: Schneider-Verl. Hohengehren, 1997. – </w:t>
      </w:r>
      <w:r w:rsidRPr="00D249C2">
        <w:rPr>
          <w:sz w:val="28"/>
          <w:szCs w:val="28"/>
          <w:lang w:val="de-DE"/>
        </w:rPr>
        <w:lastRenderedPageBreak/>
        <w:t>178 S.</w:t>
      </w:r>
    </w:p>
    <w:p w14:paraId="63669FA2" w14:textId="77777777" w:rsidR="00BE3723" w:rsidRPr="00D249C2" w:rsidRDefault="00BE3723" w:rsidP="008A0FEC">
      <w:pPr>
        <w:widowControl w:val="0"/>
        <w:numPr>
          <w:ilvl w:val="0"/>
          <w:numId w:val="59"/>
        </w:numPr>
        <w:tabs>
          <w:tab w:val="left" w:pos="567"/>
          <w:tab w:val="left" w:pos="720"/>
          <w:tab w:val="left" w:pos="851"/>
          <w:tab w:val="left" w:pos="1701"/>
        </w:tabs>
        <w:suppressAutoHyphens w:val="0"/>
        <w:spacing w:line="360" w:lineRule="auto"/>
        <w:ind w:left="709" w:hanging="709"/>
        <w:jc w:val="both"/>
        <w:rPr>
          <w:bCs/>
          <w:sz w:val="28"/>
          <w:szCs w:val="28"/>
          <w:lang w:val="de-DE"/>
        </w:rPr>
      </w:pPr>
      <w:r w:rsidRPr="00D249C2">
        <w:rPr>
          <w:bCs/>
          <w:i/>
          <w:sz w:val="28"/>
          <w:szCs w:val="28"/>
          <w:lang w:val="de-DE"/>
        </w:rPr>
        <w:t>Koschmieder E.</w:t>
      </w:r>
      <w:r w:rsidRPr="00D249C2">
        <w:rPr>
          <w:bCs/>
          <w:sz w:val="28"/>
          <w:szCs w:val="28"/>
          <w:lang w:val="de-DE"/>
        </w:rPr>
        <w:t xml:space="preserve"> Zeitbezug und Sprache: Ein Beitrag zur Aspekt- und Tempusfrage. – </w:t>
      </w:r>
      <w:r w:rsidRPr="00D249C2">
        <w:rPr>
          <w:sz w:val="28"/>
          <w:szCs w:val="28"/>
          <w:lang w:val="de-DE"/>
        </w:rPr>
        <w:t>Darmstadt: Wiss. Buchges., 1971. – 86 S.</w:t>
      </w:r>
    </w:p>
    <w:p w14:paraId="7306F54C" w14:textId="77777777" w:rsidR="00BE3723" w:rsidRPr="00D249C2" w:rsidRDefault="00BE3723" w:rsidP="008A0FEC">
      <w:pPr>
        <w:widowControl w:val="0"/>
        <w:numPr>
          <w:ilvl w:val="0"/>
          <w:numId w:val="59"/>
        </w:numPr>
        <w:tabs>
          <w:tab w:val="left" w:pos="567"/>
          <w:tab w:val="left" w:pos="720"/>
          <w:tab w:val="left" w:pos="851"/>
        </w:tabs>
        <w:suppressAutoHyphens w:val="0"/>
        <w:spacing w:line="360" w:lineRule="auto"/>
        <w:ind w:left="709" w:hanging="709"/>
        <w:jc w:val="both"/>
        <w:rPr>
          <w:bCs/>
          <w:sz w:val="28"/>
          <w:szCs w:val="28"/>
          <w:lang w:val="de-DE"/>
        </w:rPr>
      </w:pPr>
      <w:r w:rsidRPr="00D249C2">
        <w:rPr>
          <w:bCs/>
          <w:i/>
          <w:sz w:val="28"/>
          <w:szCs w:val="28"/>
          <w:lang w:val="de-DE"/>
        </w:rPr>
        <w:t>Leirbukt O.</w:t>
      </w:r>
      <w:r w:rsidRPr="00D249C2">
        <w:rPr>
          <w:bCs/>
          <w:sz w:val="28"/>
          <w:szCs w:val="28"/>
          <w:lang w:val="de-DE"/>
        </w:rPr>
        <w:t xml:space="preserve"> Tempus, Temporalität und Modus, Modalität im Sprachenvergleich. – </w:t>
      </w:r>
      <w:r w:rsidRPr="00D249C2">
        <w:rPr>
          <w:sz w:val="28"/>
          <w:szCs w:val="28"/>
          <w:lang w:val="de-DE"/>
        </w:rPr>
        <w:t xml:space="preserve">Tübingen: Stauffenburg, 2004. – 258 S. </w:t>
      </w:r>
    </w:p>
    <w:p w14:paraId="6CFD5094"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 xml:space="preserve">Lyons J. </w:t>
      </w:r>
      <w:r w:rsidRPr="00D249C2">
        <w:rPr>
          <w:bCs/>
          <w:sz w:val="28"/>
          <w:szCs w:val="28"/>
          <w:lang w:val="de-DE"/>
        </w:rPr>
        <w:t xml:space="preserve">Linguistic Semantics. – 1. Aufl. – </w:t>
      </w:r>
      <w:r w:rsidRPr="00D249C2">
        <w:rPr>
          <w:sz w:val="28"/>
          <w:szCs w:val="28"/>
          <w:lang w:val="de-DE"/>
        </w:rPr>
        <w:t>Peking, 2000. – 381 p.</w:t>
      </w:r>
    </w:p>
    <w:p w14:paraId="4D09343A"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Meier H.</w:t>
      </w:r>
      <w:r w:rsidRPr="00D249C2">
        <w:rPr>
          <w:sz w:val="28"/>
          <w:szCs w:val="28"/>
          <w:lang w:val="de-DE"/>
        </w:rPr>
        <w:t xml:space="preserve"> Deutsche Sprachstatistik. – Hildesheim: Olms, 1967. – 150 S. </w:t>
      </w:r>
    </w:p>
    <w:p w14:paraId="752575A6"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Müller Е.</w:t>
      </w:r>
      <w:r w:rsidRPr="00D249C2">
        <w:rPr>
          <w:sz w:val="28"/>
          <w:szCs w:val="28"/>
          <w:lang w:val="de-DE"/>
        </w:rPr>
        <w:t xml:space="preserve"> Beifügendes Eigenschaftswort oder Umstandswort</w:t>
      </w:r>
      <w:r w:rsidRPr="00BE3723">
        <w:rPr>
          <w:sz w:val="28"/>
          <w:szCs w:val="28"/>
          <w:lang w:val="en-US"/>
        </w:rPr>
        <w:t xml:space="preserve"> //</w:t>
      </w:r>
      <w:r w:rsidRPr="00D249C2">
        <w:rPr>
          <w:sz w:val="28"/>
          <w:szCs w:val="28"/>
          <w:lang w:val="de-DE"/>
        </w:rPr>
        <w:t xml:space="preserve"> Sprachpflege. – </w:t>
      </w:r>
      <w:r w:rsidRPr="00BE3723">
        <w:rPr>
          <w:sz w:val="28"/>
          <w:szCs w:val="28"/>
          <w:lang w:val="en-US"/>
        </w:rPr>
        <w:t xml:space="preserve">   </w:t>
      </w:r>
      <w:r w:rsidRPr="00D249C2">
        <w:rPr>
          <w:sz w:val="28"/>
          <w:szCs w:val="28"/>
          <w:lang w:val="de-DE"/>
        </w:rPr>
        <w:t>H.10. – 1961. – S.</w:t>
      </w:r>
      <w:r w:rsidRPr="00BE3723">
        <w:rPr>
          <w:sz w:val="28"/>
          <w:szCs w:val="28"/>
          <w:lang w:val="en-US"/>
        </w:rPr>
        <w:t xml:space="preserve"> 8-32.</w:t>
      </w:r>
    </w:p>
    <w:p w14:paraId="391F66AE" w14:textId="77777777" w:rsidR="00BE3723" w:rsidRPr="00BE3723"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en-US"/>
        </w:rPr>
      </w:pPr>
      <w:r w:rsidRPr="00D249C2">
        <w:rPr>
          <w:i/>
          <w:sz w:val="28"/>
          <w:szCs w:val="28"/>
          <w:lang w:val="de-DE"/>
        </w:rPr>
        <w:t>Notholt E</w:t>
      </w:r>
      <w:r w:rsidRPr="00BE3723">
        <w:rPr>
          <w:i/>
          <w:sz w:val="28"/>
          <w:szCs w:val="28"/>
          <w:lang w:val="en-US"/>
        </w:rPr>
        <w:t>.</w:t>
      </w:r>
      <w:r w:rsidRPr="00D249C2">
        <w:rPr>
          <w:sz w:val="28"/>
          <w:szCs w:val="28"/>
          <w:lang w:val="de-DE"/>
        </w:rPr>
        <w:t xml:space="preserve"> Das Adverb, der präpositionale Ausdruck und der ganze Satz als Prädikat in Verbindung mit dem Verb in der Entwicklung der französischen Sprache. – Göttingen, 1913. – 177 S. </w:t>
      </w:r>
    </w:p>
    <w:p w14:paraId="04B2E0FB" w14:textId="77777777" w:rsidR="00BE3723" w:rsidRPr="00BE3723"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en-US"/>
        </w:rPr>
      </w:pPr>
      <w:r w:rsidRPr="00D249C2">
        <w:rPr>
          <w:rStyle w:val="Hyperlink"/>
          <w:i/>
          <w:lang w:val="en-GB"/>
        </w:rPr>
        <w:t>Paraschkewoff B.</w:t>
      </w:r>
      <w:r w:rsidRPr="00D249C2">
        <w:rPr>
          <w:sz w:val="28"/>
          <w:szCs w:val="28"/>
          <w:lang w:val="de-DE"/>
        </w:rPr>
        <w:t xml:space="preserve"> Zur Entwicklung des qualitativen Adverbs im Deutschen // Deutsch als Fremdsprache. – Leipzig: Herder-Institut, 1974. </w:t>
      </w:r>
      <w:r w:rsidRPr="00BE3723">
        <w:rPr>
          <w:sz w:val="28"/>
          <w:szCs w:val="28"/>
          <w:lang w:val="en-US"/>
        </w:rPr>
        <w:t xml:space="preserve">– </w:t>
      </w:r>
      <w:r w:rsidRPr="00D249C2">
        <w:rPr>
          <w:sz w:val="28"/>
          <w:szCs w:val="28"/>
          <w:lang w:val="de-DE"/>
        </w:rPr>
        <w:t>N 5. –</w:t>
      </w:r>
      <w:r w:rsidRPr="00BE3723">
        <w:rPr>
          <w:sz w:val="28"/>
          <w:szCs w:val="28"/>
          <w:lang w:val="en-US"/>
        </w:rPr>
        <w:t xml:space="preserve"> </w:t>
      </w:r>
      <w:r w:rsidRPr="00D249C2">
        <w:rPr>
          <w:sz w:val="28"/>
          <w:szCs w:val="28"/>
          <w:lang w:val="de-DE"/>
        </w:rPr>
        <w:t>S. 288-291.</w:t>
      </w:r>
    </w:p>
    <w:p w14:paraId="5D6DA066"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Piotrowski R., Lesohin M., Lukjanenkov K.</w:t>
      </w:r>
      <w:r w:rsidRPr="00D249C2">
        <w:rPr>
          <w:sz w:val="28"/>
          <w:szCs w:val="28"/>
          <w:lang w:val="de-DE"/>
        </w:rPr>
        <w:t xml:space="preserve"> Introduction of Elements of Mathematics to Linguistics. – Bochum: Brockmeyer, 1990. – 260 p.</w:t>
      </w:r>
    </w:p>
    <w:p w14:paraId="51AF5121"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rPr>
      </w:pPr>
      <w:r w:rsidRPr="00D249C2">
        <w:rPr>
          <w:i/>
          <w:sz w:val="28"/>
          <w:szCs w:val="28"/>
          <w:lang w:val="de-DE"/>
        </w:rPr>
        <w:t>Pittner K.</w:t>
      </w:r>
      <w:r w:rsidRPr="00D249C2">
        <w:rPr>
          <w:sz w:val="28"/>
          <w:szCs w:val="28"/>
          <w:lang w:val="de-DE"/>
        </w:rPr>
        <w:t xml:space="preserve"> Adverbien der Art und Weise im Deutschen und Englischen: Zu ihrer Stellung und Interpretation // Das Adverb – Zentrum und Peripherie einer Wortklasse. –</w:t>
      </w:r>
      <w:r w:rsidRPr="00BE3723">
        <w:rPr>
          <w:sz w:val="28"/>
          <w:szCs w:val="28"/>
          <w:lang w:val="en-US"/>
        </w:rPr>
        <w:t xml:space="preserve"> </w:t>
      </w:r>
      <w:r w:rsidRPr="00D249C2">
        <w:rPr>
          <w:sz w:val="28"/>
          <w:szCs w:val="28"/>
          <w:lang w:val="de-DE"/>
        </w:rPr>
        <w:t>Wien: Ed. Praesens, 2002. – S. 43-61.</w:t>
      </w:r>
    </w:p>
    <w:p w14:paraId="4DC8444A" w14:textId="77777777" w:rsidR="00BE3723" w:rsidRPr="00D249C2" w:rsidRDefault="00BE3723" w:rsidP="008A0FEC">
      <w:pPr>
        <w:widowControl w:val="0"/>
        <w:numPr>
          <w:ilvl w:val="0"/>
          <w:numId w:val="59"/>
        </w:numPr>
        <w:tabs>
          <w:tab w:val="left" w:pos="567"/>
          <w:tab w:val="left" w:pos="720"/>
          <w:tab w:val="left" w:pos="851"/>
        </w:tabs>
        <w:suppressAutoHyphens w:val="0"/>
        <w:spacing w:line="360" w:lineRule="auto"/>
        <w:ind w:left="709" w:hanging="709"/>
        <w:jc w:val="both"/>
        <w:rPr>
          <w:sz w:val="28"/>
          <w:szCs w:val="28"/>
          <w:lang w:val="de-DE"/>
        </w:rPr>
      </w:pPr>
      <w:r w:rsidRPr="00D249C2">
        <w:rPr>
          <w:rFonts w:eastAsia="Arial Unicode MS"/>
          <w:i/>
          <w:sz w:val="28"/>
          <w:szCs w:val="28"/>
          <w:lang w:val="de-DE"/>
        </w:rPr>
        <w:t>Ries J.</w:t>
      </w:r>
      <w:r w:rsidRPr="00D249C2">
        <w:rPr>
          <w:rFonts w:eastAsia="Arial Unicode MS"/>
          <w:sz w:val="28"/>
          <w:szCs w:val="28"/>
          <w:lang w:val="de-DE"/>
        </w:rPr>
        <w:t xml:space="preserve"> Zur Wortgruppenlehre. – Prag, 1928. </w:t>
      </w:r>
      <w:r w:rsidRPr="00BE3723">
        <w:rPr>
          <w:rFonts w:eastAsia="Arial Unicode MS"/>
          <w:sz w:val="28"/>
          <w:szCs w:val="28"/>
          <w:lang w:val="en-US"/>
        </w:rPr>
        <w:t xml:space="preserve">– 480 </w:t>
      </w:r>
      <w:r w:rsidRPr="00D249C2">
        <w:rPr>
          <w:sz w:val="28"/>
          <w:szCs w:val="28"/>
          <w:lang w:val="de-DE"/>
        </w:rPr>
        <w:t>S.</w:t>
      </w:r>
      <w:r w:rsidRPr="00BE3723">
        <w:rPr>
          <w:sz w:val="28"/>
          <w:szCs w:val="28"/>
          <w:lang w:val="en-US"/>
        </w:rPr>
        <w:t xml:space="preserve"> </w:t>
      </w:r>
    </w:p>
    <w:p w14:paraId="16F0BAE7"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Schmöe F.</w:t>
      </w:r>
      <w:r w:rsidRPr="00D249C2">
        <w:rPr>
          <w:sz w:val="28"/>
          <w:szCs w:val="28"/>
          <w:lang w:val="de-DE"/>
        </w:rPr>
        <w:t xml:space="preserve"> Das Adverb – Zentrum und Peripherie einer Wortklasse. –</w:t>
      </w:r>
      <w:r w:rsidRPr="00BE3723">
        <w:rPr>
          <w:sz w:val="28"/>
          <w:szCs w:val="28"/>
          <w:lang w:val="en-US"/>
        </w:rPr>
        <w:t xml:space="preserve"> </w:t>
      </w:r>
      <w:r w:rsidRPr="00D249C2">
        <w:rPr>
          <w:sz w:val="28"/>
          <w:szCs w:val="28"/>
          <w:lang w:val="de-DE"/>
        </w:rPr>
        <w:t>Wien: Ed. Praesens, 2002. – 106 S.</w:t>
      </w:r>
      <w:r w:rsidRPr="00D249C2">
        <w:rPr>
          <w:sz w:val="28"/>
          <w:szCs w:val="28"/>
        </w:rPr>
        <w:t xml:space="preserve"> </w:t>
      </w:r>
    </w:p>
    <w:p w14:paraId="2C3EF89A"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de-DE"/>
        </w:rPr>
        <w:t>Sütterlin L</w:t>
      </w:r>
      <w:r w:rsidRPr="00BE3723">
        <w:rPr>
          <w:i/>
          <w:sz w:val="28"/>
          <w:szCs w:val="28"/>
          <w:lang w:val="en-US"/>
        </w:rPr>
        <w:t>.</w:t>
      </w:r>
      <w:r w:rsidRPr="00BE3723">
        <w:rPr>
          <w:sz w:val="28"/>
          <w:szCs w:val="28"/>
          <w:lang w:val="en-US"/>
        </w:rPr>
        <w:t xml:space="preserve"> </w:t>
      </w:r>
      <w:r w:rsidRPr="00D249C2">
        <w:rPr>
          <w:sz w:val="28"/>
          <w:szCs w:val="28"/>
          <w:lang w:val="de-DE"/>
        </w:rPr>
        <w:t xml:space="preserve">Das Wesen der sprachlichen Gebilde. – Heidelberg: Winter, 1902. – </w:t>
      </w:r>
      <w:r w:rsidRPr="00BE3723">
        <w:rPr>
          <w:sz w:val="28"/>
          <w:szCs w:val="28"/>
          <w:lang w:val="en-US"/>
        </w:rPr>
        <w:t xml:space="preserve">     </w:t>
      </w:r>
      <w:r w:rsidRPr="00D249C2">
        <w:rPr>
          <w:sz w:val="28"/>
          <w:szCs w:val="28"/>
          <w:lang w:val="de-DE"/>
        </w:rPr>
        <w:t>192 S.</w:t>
      </w:r>
    </w:p>
    <w:p w14:paraId="06D3E6C5"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en-GB"/>
        </w:rPr>
        <w:t>Tesitelova M.</w:t>
      </w:r>
      <w:r w:rsidRPr="00D249C2">
        <w:rPr>
          <w:sz w:val="28"/>
          <w:szCs w:val="28"/>
          <w:lang w:val="en-GB"/>
        </w:rPr>
        <w:t xml:space="preserve"> Quantitative Linguistics. </w:t>
      </w:r>
      <w:r w:rsidRPr="00BE3723">
        <w:rPr>
          <w:sz w:val="28"/>
          <w:szCs w:val="28"/>
          <w:lang w:val="en-US"/>
        </w:rPr>
        <w:t xml:space="preserve">– </w:t>
      </w:r>
      <w:r w:rsidRPr="00D249C2">
        <w:rPr>
          <w:sz w:val="28"/>
          <w:szCs w:val="28"/>
          <w:lang w:val="en-GB"/>
        </w:rPr>
        <w:t>Prag / Praha: Academia</w:t>
      </w:r>
      <w:r w:rsidRPr="00BE3723">
        <w:rPr>
          <w:sz w:val="28"/>
          <w:szCs w:val="28"/>
          <w:lang w:val="en-US"/>
        </w:rPr>
        <w:t>,</w:t>
      </w:r>
      <w:r w:rsidRPr="00D249C2">
        <w:rPr>
          <w:sz w:val="28"/>
          <w:szCs w:val="28"/>
          <w:lang w:val="en-GB"/>
        </w:rPr>
        <w:t xml:space="preserve"> 1992</w:t>
      </w:r>
      <w:r w:rsidRPr="00BE3723">
        <w:rPr>
          <w:sz w:val="28"/>
          <w:szCs w:val="28"/>
          <w:lang w:val="en-US"/>
        </w:rPr>
        <w:t xml:space="preserve">. – 253 </w:t>
      </w:r>
      <w:r w:rsidRPr="00D249C2">
        <w:rPr>
          <w:sz w:val="28"/>
          <w:szCs w:val="28"/>
          <w:lang w:val="de-DE"/>
        </w:rPr>
        <w:t>p</w:t>
      </w:r>
      <w:r w:rsidRPr="00BE3723">
        <w:rPr>
          <w:sz w:val="28"/>
          <w:szCs w:val="28"/>
          <w:lang w:val="en-US"/>
        </w:rPr>
        <w:t>.</w:t>
      </w:r>
    </w:p>
    <w:p w14:paraId="0A48B73C" w14:textId="77777777" w:rsidR="00BE3723" w:rsidRPr="00D249C2" w:rsidRDefault="00BE3723" w:rsidP="008A0FEC">
      <w:pPr>
        <w:widowControl w:val="0"/>
        <w:numPr>
          <w:ilvl w:val="0"/>
          <w:numId w:val="59"/>
        </w:numPr>
        <w:tabs>
          <w:tab w:val="left" w:pos="567"/>
          <w:tab w:val="left" w:pos="720"/>
          <w:tab w:val="left" w:pos="851"/>
        </w:tabs>
        <w:suppressAutoHyphens w:val="0"/>
        <w:spacing w:line="360" w:lineRule="auto"/>
        <w:ind w:left="709" w:hanging="709"/>
        <w:jc w:val="both"/>
        <w:rPr>
          <w:bCs/>
          <w:sz w:val="28"/>
          <w:szCs w:val="28"/>
          <w:lang w:val="de-DE"/>
        </w:rPr>
      </w:pPr>
      <w:r w:rsidRPr="00D249C2">
        <w:rPr>
          <w:bCs/>
          <w:i/>
          <w:sz w:val="28"/>
          <w:szCs w:val="28"/>
          <w:lang w:val="de-DE"/>
        </w:rPr>
        <w:t>Thieroff R.</w:t>
      </w:r>
      <w:r w:rsidRPr="00D249C2">
        <w:rPr>
          <w:bCs/>
          <w:sz w:val="28"/>
          <w:szCs w:val="28"/>
          <w:lang w:val="de-DE"/>
        </w:rPr>
        <w:t xml:space="preserve"> Das finite Verb im Deutschen: Tempus – Modus – Distanz. – </w:t>
      </w:r>
      <w:r w:rsidRPr="00D249C2">
        <w:rPr>
          <w:sz w:val="28"/>
          <w:szCs w:val="28"/>
          <w:lang w:val="de-DE"/>
        </w:rPr>
        <w:t>Tübingen: Narr, 1992. – 316 S.</w:t>
      </w:r>
    </w:p>
    <w:p w14:paraId="22AA3DF5" w14:textId="77777777" w:rsidR="00BE3723" w:rsidRPr="00D249C2" w:rsidRDefault="00BE3723" w:rsidP="008A0FEC">
      <w:pPr>
        <w:widowControl w:val="0"/>
        <w:numPr>
          <w:ilvl w:val="0"/>
          <w:numId w:val="59"/>
        </w:numPr>
        <w:tabs>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en-GB"/>
        </w:rPr>
      </w:pPr>
      <w:r w:rsidRPr="00D249C2">
        <w:rPr>
          <w:i/>
          <w:sz w:val="28"/>
          <w:szCs w:val="28"/>
          <w:lang w:val="en-GB"/>
        </w:rPr>
        <w:t>Tuldava J.</w:t>
      </w:r>
      <w:r w:rsidRPr="00D249C2">
        <w:rPr>
          <w:sz w:val="28"/>
          <w:szCs w:val="28"/>
          <w:lang w:val="en-GB"/>
        </w:rPr>
        <w:t xml:space="preserve"> Methods in Quantitative Linguistics. </w:t>
      </w:r>
      <w:r w:rsidRPr="00BE3723">
        <w:rPr>
          <w:sz w:val="28"/>
          <w:szCs w:val="28"/>
          <w:lang w:val="en-US"/>
        </w:rPr>
        <w:t xml:space="preserve">– </w:t>
      </w:r>
      <w:r w:rsidRPr="00D249C2">
        <w:rPr>
          <w:sz w:val="28"/>
          <w:szCs w:val="28"/>
          <w:lang w:val="en-GB"/>
        </w:rPr>
        <w:t>Trier: Wiss. Vlg. Trier</w:t>
      </w:r>
      <w:r w:rsidRPr="00D249C2">
        <w:rPr>
          <w:sz w:val="28"/>
          <w:szCs w:val="28"/>
        </w:rPr>
        <w:t>,</w:t>
      </w:r>
      <w:r w:rsidRPr="00D249C2">
        <w:rPr>
          <w:sz w:val="28"/>
          <w:szCs w:val="28"/>
          <w:lang w:val="en-GB"/>
        </w:rPr>
        <w:t xml:space="preserve"> 1995.</w:t>
      </w:r>
      <w:r w:rsidRPr="00D249C2">
        <w:rPr>
          <w:sz w:val="28"/>
          <w:szCs w:val="28"/>
        </w:rPr>
        <w:t xml:space="preserve"> – </w:t>
      </w:r>
      <w:r>
        <w:rPr>
          <w:sz w:val="28"/>
          <w:szCs w:val="28"/>
        </w:rPr>
        <w:t xml:space="preserve">  </w:t>
      </w:r>
      <w:r w:rsidRPr="00D249C2">
        <w:rPr>
          <w:sz w:val="28"/>
          <w:szCs w:val="28"/>
          <w:lang w:val="en-GB"/>
        </w:rPr>
        <w:t>187 p.</w:t>
      </w:r>
    </w:p>
    <w:p w14:paraId="7817AC94" w14:textId="77777777" w:rsidR="00BE3723" w:rsidRPr="00D249C2" w:rsidRDefault="00BE3723" w:rsidP="008A0FEC">
      <w:pPr>
        <w:widowControl w:val="0"/>
        <w:numPr>
          <w:ilvl w:val="0"/>
          <w:numId w:val="59"/>
        </w:numPr>
        <w:tabs>
          <w:tab w:val="left" w:pos="567"/>
          <w:tab w:val="left" w:pos="720"/>
          <w:tab w:val="left" w:pos="851"/>
        </w:tabs>
        <w:suppressAutoHyphens w:val="0"/>
        <w:spacing w:line="360" w:lineRule="auto"/>
        <w:ind w:left="709" w:hanging="709"/>
        <w:jc w:val="both"/>
        <w:rPr>
          <w:bCs/>
          <w:sz w:val="28"/>
          <w:szCs w:val="28"/>
          <w:lang w:val="de-DE"/>
        </w:rPr>
      </w:pPr>
      <w:r w:rsidRPr="00D249C2">
        <w:rPr>
          <w:bCs/>
          <w:i/>
          <w:sz w:val="28"/>
          <w:szCs w:val="28"/>
          <w:lang w:val="de-DE"/>
        </w:rPr>
        <w:t>Vater H.</w:t>
      </w:r>
      <w:r w:rsidRPr="00D249C2">
        <w:rPr>
          <w:bCs/>
          <w:sz w:val="28"/>
          <w:szCs w:val="28"/>
          <w:lang w:val="de-DE"/>
        </w:rPr>
        <w:t xml:space="preserve"> Einführung in die Zeit-Linguistik. – Hürth-Efferen: Gabel, 1994. – 121 S.</w:t>
      </w:r>
    </w:p>
    <w:p w14:paraId="3F449C08" w14:textId="77777777" w:rsidR="00BE3723" w:rsidRPr="00D249C2" w:rsidRDefault="00BE3723" w:rsidP="008A0FEC">
      <w:pPr>
        <w:widowControl w:val="0"/>
        <w:numPr>
          <w:ilvl w:val="0"/>
          <w:numId w:val="59"/>
        </w:numPr>
        <w:tabs>
          <w:tab w:val="left" w:pos="567"/>
          <w:tab w:val="left" w:pos="720"/>
          <w:tab w:val="left" w:pos="851"/>
        </w:tabs>
        <w:suppressAutoHyphens w:val="0"/>
        <w:spacing w:line="360" w:lineRule="auto"/>
        <w:ind w:left="709" w:hanging="709"/>
        <w:jc w:val="both"/>
        <w:rPr>
          <w:bCs/>
          <w:sz w:val="28"/>
          <w:szCs w:val="28"/>
          <w:lang w:val="en-US"/>
        </w:rPr>
      </w:pPr>
      <w:r w:rsidRPr="00D249C2">
        <w:rPr>
          <w:bCs/>
          <w:i/>
          <w:sz w:val="28"/>
          <w:szCs w:val="28"/>
          <w:lang w:val="en-US"/>
        </w:rPr>
        <w:lastRenderedPageBreak/>
        <w:t>Weinreich U.</w:t>
      </w:r>
      <w:r w:rsidRPr="00D249C2">
        <w:rPr>
          <w:bCs/>
          <w:sz w:val="28"/>
          <w:szCs w:val="28"/>
          <w:lang w:val="en-US"/>
        </w:rPr>
        <w:t xml:space="preserve"> Explorations in Semantic Theory // Th. Sebeok (ed.). Current Trends in Linguistics. – Vol. 3: Theoretical Foundations. – The Hague, Paris: Mouton, 1966. – Р. 395-477.</w:t>
      </w:r>
    </w:p>
    <w:p w14:paraId="4622B8E5" w14:textId="77777777" w:rsidR="00BE3723" w:rsidRPr="00D249C2" w:rsidRDefault="00BE3723" w:rsidP="008A0FEC">
      <w:pPr>
        <w:widowControl w:val="0"/>
        <w:numPr>
          <w:ilvl w:val="0"/>
          <w:numId w:val="59"/>
        </w:numPr>
        <w:tabs>
          <w:tab w:val="left" w:pos="567"/>
          <w:tab w:val="left" w:pos="720"/>
          <w:tab w:val="left" w:pos="851"/>
        </w:tabs>
        <w:suppressAutoHyphens w:val="0"/>
        <w:spacing w:line="360" w:lineRule="auto"/>
        <w:ind w:left="709" w:hanging="709"/>
        <w:jc w:val="both"/>
        <w:rPr>
          <w:bCs/>
          <w:sz w:val="28"/>
          <w:szCs w:val="28"/>
          <w:lang w:val="de-DE"/>
        </w:rPr>
      </w:pPr>
      <w:r w:rsidRPr="00D249C2">
        <w:rPr>
          <w:bCs/>
          <w:i/>
          <w:sz w:val="28"/>
          <w:szCs w:val="28"/>
          <w:lang w:val="de-DE"/>
        </w:rPr>
        <w:t xml:space="preserve">Weinrich H. </w:t>
      </w:r>
      <w:r w:rsidRPr="00D249C2">
        <w:rPr>
          <w:bCs/>
          <w:sz w:val="28"/>
          <w:szCs w:val="28"/>
          <w:lang w:val="de-DE"/>
        </w:rPr>
        <w:t xml:space="preserve">Tempus: besprochene und erzählte Welt. – </w:t>
      </w:r>
      <w:r w:rsidRPr="00D249C2">
        <w:rPr>
          <w:sz w:val="28"/>
          <w:szCs w:val="28"/>
          <w:lang w:val="de-DE"/>
        </w:rPr>
        <w:t xml:space="preserve">München: Beck, 2001. – </w:t>
      </w:r>
      <w:r w:rsidRPr="00BE3723">
        <w:rPr>
          <w:sz w:val="28"/>
          <w:szCs w:val="28"/>
          <w:lang w:val="en-US"/>
        </w:rPr>
        <w:t xml:space="preserve">   </w:t>
      </w:r>
      <w:r w:rsidRPr="00D249C2">
        <w:rPr>
          <w:sz w:val="28"/>
          <w:szCs w:val="28"/>
          <w:lang w:val="de-DE"/>
        </w:rPr>
        <w:t>338 S.</w:t>
      </w:r>
    </w:p>
    <w:p w14:paraId="3D1C08CD" w14:textId="77777777" w:rsidR="00BE3723" w:rsidRPr="00D249C2" w:rsidRDefault="00BE3723" w:rsidP="008A0FEC">
      <w:pPr>
        <w:widowControl w:val="0"/>
        <w:numPr>
          <w:ilvl w:val="0"/>
          <w:numId w:val="59"/>
        </w:numPr>
        <w:tabs>
          <w:tab w:val="left" w:pos="567"/>
          <w:tab w:val="left" w:pos="720"/>
          <w:tab w:val="left" w:pos="851"/>
        </w:tabs>
        <w:suppressAutoHyphens w:val="0"/>
        <w:spacing w:line="360" w:lineRule="auto"/>
        <w:ind w:left="709" w:hanging="709"/>
        <w:jc w:val="both"/>
        <w:rPr>
          <w:bCs/>
          <w:sz w:val="28"/>
          <w:szCs w:val="28"/>
          <w:lang w:val="de-DE"/>
        </w:rPr>
      </w:pPr>
      <w:r w:rsidRPr="00D249C2">
        <w:rPr>
          <w:bCs/>
          <w:i/>
          <w:sz w:val="28"/>
          <w:szCs w:val="28"/>
          <w:lang w:val="de-DE"/>
        </w:rPr>
        <w:t>Welke K.</w:t>
      </w:r>
      <w:r w:rsidRPr="00D249C2">
        <w:rPr>
          <w:bCs/>
          <w:sz w:val="28"/>
          <w:szCs w:val="28"/>
          <w:lang w:val="de-DE"/>
        </w:rPr>
        <w:t xml:space="preserve"> Tempus im Deutschen: Rekonstruktion eines semantischen Systems. – </w:t>
      </w:r>
      <w:r w:rsidRPr="00D249C2">
        <w:rPr>
          <w:sz w:val="28"/>
          <w:szCs w:val="28"/>
          <w:lang w:val="de-DE"/>
        </w:rPr>
        <w:t xml:space="preserve">Berlin [u.a.]: De Gruyter, 2005. – 522 S. </w:t>
      </w:r>
    </w:p>
    <w:p w14:paraId="778A719E" w14:textId="77777777" w:rsidR="00BE3723" w:rsidRPr="00D249C2" w:rsidRDefault="00BE3723" w:rsidP="008A0FEC">
      <w:pPr>
        <w:widowControl w:val="0"/>
        <w:numPr>
          <w:ilvl w:val="0"/>
          <w:numId w:val="59"/>
        </w:numPr>
        <w:tabs>
          <w:tab w:val="clear" w:pos="454"/>
          <w:tab w:val="left" w:pos="567"/>
          <w:tab w:val="left" w:pos="720"/>
          <w:tab w:val="left" w:pos="851"/>
        </w:tabs>
        <w:suppressAutoHyphens w:val="0"/>
        <w:overflowPunct w:val="0"/>
        <w:autoSpaceDE w:val="0"/>
        <w:autoSpaceDN w:val="0"/>
        <w:adjustRightInd w:val="0"/>
        <w:spacing w:line="360" w:lineRule="auto"/>
        <w:ind w:left="709" w:hanging="709"/>
        <w:jc w:val="both"/>
        <w:textAlignment w:val="baseline"/>
        <w:rPr>
          <w:sz w:val="28"/>
          <w:szCs w:val="28"/>
          <w:lang w:val="de-DE"/>
        </w:rPr>
      </w:pPr>
      <w:r w:rsidRPr="00D249C2">
        <w:rPr>
          <w:i/>
          <w:sz w:val="28"/>
          <w:szCs w:val="28"/>
          <w:lang w:val="en-GB"/>
        </w:rPr>
        <w:t>Wimmer G</w:t>
      </w:r>
      <w:r w:rsidRPr="00D249C2">
        <w:rPr>
          <w:sz w:val="28"/>
          <w:szCs w:val="28"/>
          <w:lang w:val="en-GB"/>
        </w:rPr>
        <w:t xml:space="preserve">., </w:t>
      </w:r>
      <w:r w:rsidRPr="00D249C2">
        <w:rPr>
          <w:i/>
          <w:sz w:val="28"/>
          <w:szCs w:val="28"/>
          <w:lang w:val="en-GB"/>
        </w:rPr>
        <w:t>Altmann G.</w:t>
      </w:r>
      <w:r w:rsidRPr="00D249C2">
        <w:rPr>
          <w:sz w:val="28"/>
          <w:szCs w:val="28"/>
          <w:lang w:val="en-GB"/>
        </w:rPr>
        <w:t xml:space="preserve"> Some Statistical Investigations Concerning Word Classes // Glottometrics</w:t>
      </w:r>
      <w:r w:rsidRPr="00D249C2">
        <w:rPr>
          <w:sz w:val="28"/>
          <w:szCs w:val="28"/>
          <w:lang w:val="de-DE"/>
        </w:rPr>
        <w:t xml:space="preserve"> 1. – Lüdenscheid: RAM Verlag, 2001.</w:t>
      </w:r>
      <w:r w:rsidRPr="00BE3723">
        <w:rPr>
          <w:sz w:val="28"/>
          <w:szCs w:val="28"/>
          <w:lang w:val="en-US"/>
        </w:rPr>
        <w:t xml:space="preserve"> </w:t>
      </w:r>
      <w:r w:rsidRPr="00D249C2">
        <w:rPr>
          <w:sz w:val="28"/>
          <w:szCs w:val="28"/>
          <w:lang w:val="de-DE"/>
        </w:rPr>
        <w:t>– P. 109-123.</w:t>
      </w:r>
    </w:p>
    <w:p w14:paraId="1535AFBD" w14:textId="77777777" w:rsidR="00BE3723" w:rsidRPr="00D249C2" w:rsidRDefault="00BE3723" w:rsidP="008A0FEC">
      <w:pPr>
        <w:widowControl w:val="0"/>
        <w:numPr>
          <w:ilvl w:val="0"/>
          <w:numId w:val="59"/>
        </w:numPr>
        <w:tabs>
          <w:tab w:val="left" w:pos="567"/>
          <w:tab w:val="left" w:pos="720"/>
          <w:tab w:val="left" w:pos="851"/>
        </w:tabs>
        <w:suppressAutoHyphens w:val="0"/>
        <w:spacing w:line="360" w:lineRule="auto"/>
        <w:ind w:left="709" w:hanging="709"/>
        <w:jc w:val="both"/>
        <w:rPr>
          <w:bCs/>
          <w:sz w:val="28"/>
          <w:szCs w:val="28"/>
          <w:lang w:val="en-GB"/>
        </w:rPr>
      </w:pPr>
      <w:r w:rsidRPr="00D249C2">
        <w:rPr>
          <w:bCs/>
          <w:i/>
          <w:sz w:val="28"/>
          <w:szCs w:val="28"/>
          <w:lang w:val="de-DE"/>
        </w:rPr>
        <w:t>Wunderlich D.</w:t>
      </w:r>
      <w:r w:rsidRPr="00D249C2">
        <w:rPr>
          <w:bCs/>
          <w:sz w:val="28"/>
          <w:szCs w:val="28"/>
          <w:lang w:val="de-DE"/>
        </w:rPr>
        <w:t xml:space="preserve"> Tempus und Zeitreferenz im Deutschen. – München: Hueber, 1970. – 358 S. </w:t>
      </w:r>
    </w:p>
    <w:p w14:paraId="47A3AA85" w14:textId="77777777" w:rsidR="00BE3723" w:rsidRPr="00D249C2" w:rsidRDefault="00BE3723" w:rsidP="008A0FEC">
      <w:pPr>
        <w:widowControl w:val="0"/>
        <w:numPr>
          <w:ilvl w:val="0"/>
          <w:numId w:val="59"/>
        </w:numPr>
        <w:tabs>
          <w:tab w:val="left" w:pos="567"/>
          <w:tab w:val="left" w:pos="720"/>
          <w:tab w:val="left" w:pos="851"/>
        </w:tabs>
        <w:suppressAutoHyphens w:val="0"/>
        <w:spacing w:line="360" w:lineRule="auto"/>
        <w:ind w:left="709" w:hanging="709"/>
        <w:jc w:val="both"/>
        <w:rPr>
          <w:bCs/>
          <w:sz w:val="28"/>
          <w:szCs w:val="28"/>
          <w:lang w:val="en-GB"/>
        </w:rPr>
      </w:pPr>
      <w:r w:rsidRPr="00D249C2">
        <w:rPr>
          <w:bCs/>
          <w:i/>
          <w:sz w:val="28"/>
          <w:szCs w:val="28"/>
          <w:lang w:val="de-DE"/>
        </w:rPr>
        <w:t>Wunderlich H., Reis H.</w:t>
      </w:r>
      <w:r w:rsidRPr="00D249C2">
        <w:rPr>
          <w:bCs/>
          <w:sz w:val="28"/>
          <w:szCs w:val="28"/>
          <w:lang w:val="de-DE"/>
        </w:rPr>
        <w:t xml:space="preserve"> Der deutsche Satzbau. –</w:t>
      </w:r>
      <w:r w:rsidRPr="00BE3723">
        <w:rPr>
          <w:bCs/>
          <w:sz w:val="28"/>
          <w:szCs w:val="28"/>
          <w:lang w:val="en-US"/>
        </w:rPr>
        <w:t xml:space="preserve"> </w:t>
      </w:r>
      <w:r w:rsidRPr="00D249C2">
        <w:rPr>
          <w:bCs/>
          <w:sz w:val="28"/>
          <w:szCs w:val="28"/>
          <w:lang w:val="de-DE"/>
        </w:rPr>
        <w:t xml:space="preserve">Bd. 1.2. – </w:t>
      </w:r>
      <w:r w:rsidRPr="00D249C2">
        <w:rPr>
          <w:bCs/>
          <w:sz w:val="28"/>
          <w:szCs w:val="28"/>
          <w:lang w:val="en-GB"/>
        </w:rPr>
        <w:t>Stuttgart: Cotta, 1924-1925. – 294 S.</w:t>
      </w:r>
    </w:p>
    <w:p w14:paraId="6CD18761" w14:textId="77777777" w:rsidR="00BE3723" w:rsidRPr="00BE3723" w:rsidRDefault="00BE3723" w:rsidP="00BE3723">
      <w:pPr>
        <w:widowControl w:val="0"/>
        <w:tabs>
          <w:tab w:val="left" w:pos="851"/>
        </w:tabs>
        <w:spacing w:line="360" w:lineRule="auto"/>
        <w:ind w:left="709" w:hanging="709"/>
        <w:jc w:val="center"/>
        <w:rPr>
          <w:b/>
          <w:sz w:val="28"/>
          <w:szCs w:val="28"/>
          <w:lang w:val="en-US"/>
        </w:rPr>
      </w:pPr>
    </w:p>
    <w:p w14:paraId="3D4396FD" w14:textId="77777777" w:rsidR="00BE3723" w:rsidRPr="00BE3723" w:rsidRDefault="00BE3723" w:rsidP="00BE3723">
      <w:pPr>
        <w:widowControl w:val="0"/>
        <w:tabs>
          <w:tab w:val="left" w:pos="851"/>
        </w:tabs>
        <w:spacing w:line="360" w:lineRule="auto"/>
        <w:ind w:left="709" w:hanging="709"/>
        <w:jc w:val="center"/>
        <w:rPr>
          <w:b/>
          <w:sz w:val="28"/>
          <w:szCs w:val="28"/>
          <w:lang w:val="en-US"/>
        </w:rPr>
      </w:pPr>
    </w:p>
    <w:p w14:paraId="65044066" w14:textId="77777777" w:rsidR="00BE3723" w:rsidRPr="00BE3723" w:rsidRDefault="00BE3723" w:rsidP="00BE3723">
      <w:pPr>
        <w:widowControl w:val="0"/>
        <w:tabs>
          <w:tab w:val="left" w:pos="851"/>
        </w:tabs>
        <w:spacing w:line="360" w:lineRule="auto"/>
        <w:rPr>
          <w:b/>
          <w:sz w:val="28"/>
          <w:szCs w:val="28"/>
          <w:lang w:val="en-US"/>
        </w:rPr>
      </w:pPr>
    </w:p>
    <w:p w14:paraId="4C9BFBD6" w14:textId="77777777" w:rsidR="00BE3723" w:rsidRPr="00BE3723" w:rsidRDefault="00BE3723" w:rsidP="00C176C3">
      <w:pPr>
        <w:spacing w:line="360" w:lineRule="auto"/>
        <w:ind w:firstLine="708"/>
        <w:jc w:val="both"/>
        <w:rPr>
          <w:sz w:val="28"/>
          <w:lang w:val="en-US"/>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3" w:name="_PictureBullets"/>
      <w:bookmarkEnd w:id="3"/>
      <w:r>
        <w:rPr>
          <w:color w:val="FF0000"/>
        </w:rPr>
        <w:t xml:space="preserve">Для заказа доставки данной работы воспользуйтесь поиском на сайте по ссылке:  </w:t>
      </w:r>
      <w:hyperlink r:id="rId27"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7E5C1" w14:textId="77777777" w:rsidR="008A0FEC" w:rsidRDefault="008A0FEC">
      <w:r>
        <w:separator/>
      </w:r>
    </w:p>
  </w:endnote>
  <w:endnote w:type="continuationSeparator" w:id="0">
    <w:p w14:paraId="2DB979CB" w14:textId="77777777" w:rsidR="008A0FEC" w:rsidRDefault="008A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552D7" w14:textId="77777777" w:rsidR="008A0FEC" w:rsidRDefault="008A0FEC">
      <w:r>
        <w:separator/>
      </w:r>
    </w:p>
  </w:footnote>
  <w:footnote w:type="continuationSeparator" w:id="0">
    <w:p w14:paraId="36C938F3" w14:textId="77777777" w:rsidR="008A0FEC" w:rsidRDefault="008A0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40B0B24"/>
    <w:multiLevelType w:val="singleLevel"/>
    <w:tmpl w:val="903A83BE"/>
    <w:lvl w:ilvl="0">
      <w:start w:val="1"/>
      <w:numFmt w:val="decimal"/>
      <w:lvlText w:val="%1."/>
      <w:lvlJc w:val="left"/>
      <w:pPr>
        <w:tabs>
          <w:tab w:val="num" w:pos="454"/>
        </w:tabs>
        <w:ind w:left="1134" w:hanging="1134"/>
      </w:pPr>
      <w:rPr>
        <w:rFonts w:hint="default"/>
        <w:i w:val="0"/>
        <w:color w:val="auto"/>
      </w:r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F03B9A"/>
    <w:multiLevelType w:val="hybridMultilevel"/>
    <w:tmpl w:val="9DE4C340"/>
    <w:lvl w:ilvl="0" w:tplc="04220001">
      <w:start w:val="1"/>
      <w:numFmt w:val="bullet"/>
      <w:lvlText w:val=""/>
      <w:lvlJc w:val="left"/>
      <w:pPr>
        <w:tabs>
          <w:tab w:val="num" w:pos="1428"/>
        </w:tabs>
        <w:ind w:left="1428" w:hanging="360"/>
      </w:pPr>
      <w:rPr>
        <w:rFonts w:ascii="Symbol" w:hAnsi="Symbol" w:hint="default"/>
      </w:rPr>
    </w:lvl>
    <w:lvl w:ilvl="1" w:tplc="04220003" w:tentative="1">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D320A98"/>
    <w:multiLevelType w:val="hybridMultilevel"/>
    <w:tmpl w:val="05BEBB3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0"/>
  </w:num>
  <w:num w:numId="41">
    <w:abstractNumId w:val="46"/>
  </w:num>
  <w:num w:numId="42">
    <w:abstractNumId w:val="39"/>
  </w:num>
  <w:num w:numId="43">
    <w:abstractNumId w:val="56"/>
  </w:num>
  <w:num w:numId="44">
    <w:abstractNumId w:val="54"/>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49"/>
  </w:num>
  <w:num w:numId="52">
    <w:abstractNumId w:val="53"/>
  </w:num>
  <w:num w:numId="53">
    <w:abstractNumId w:val="55"/>
    <w:lvlOverride w:ilvl="0">
      <w:startOverride w:val="1"/>
    </w:lvlOverride>
  </w:num>
  <w:num w:numId="54">
    <w:abstractNumId w:val="51"/>
  </w:num>
  <w:num w:numId="55">
    <w:abstractNumId w:val="36"/>
  </w:num>
  <w:num w:numId="56">
    <w:abstractNumId w:val="40"/>
  </w:num>
  <w:num w:numId="57">
    <w:abstractNumId w:val="52"/>
  </w:num>
  <w:num w:numId="58">
    <w:abstractNumId w:val="44"/>
  </w:num>
  <w:num w:numId="59">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330F5"/>
    <w:rsid w:val="00037E2C"/>
    <w:rsid w:val="000438AA"/>
    <w:rsid w:val="000451C4"/>
    <w:rsid w:val="00046EF6"/>
    <w:rsid w:val="00051685"/>
    <w:rsid w:val="00051715"/>
    <w:rsid w:val="00052039"/>
    <w:rsid w:val="000561E5"/>
    <w:rsid w:val="0006090C"/>
    <w:rsid w:val="00074ED5"/>
    <w:rsid w:val="000772E4"/>
    <w:rsid w:val="00084FA5"/>
    <w:rsid w:val="000879C3"/>
    <w:rsid w:val="00090484"/>
    <w:rsid w:val="00097F3D"/>
    <w:rsid w:val="000A0165"/>
    <w:rsid w:val="000A0BF4"/>
    <w:rsid w:val="000A2FFD"/>
    <w:rsid w:val="000B2A00"/>
    <w:rsid w:val="000B7B2F"/>
    <w:rsid w:val="000C5796"/>
    <w:rsid w:val="000C72EA"/>
    <w:rsid w:val="000D365F"/>
    <w:rsid w:val="000E1013"/>
    <w:rsid w:val="000E1517"/>
    <w:rsid w:val="000E6014"/>
    <w:rsid w:val="000E6102"/>
    <w:rsid w:val="000F484B"/>
    <w:rsid w:val="000F4FE5"/>
    <w:rsid w:val="000F672C"/>
    <w:rsid w:val="00102E22"/>
    <w:rsid w:val="001034E8"/>
    <w:rsid w:val="00111EE0"/>
    <w:rsid w:val="00114A09"/>
    <w:rsid w:val="00123DCD"/>
    <w:rsid w:val="001407E0"/>
    <w:rsid w:val="001431EC"/>
    <w:rsid w:val="00143253"/>
    <w:rsid w:val="00147188"/>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1F2F3F"/>
    <w:rsid w:val="0020172C"/>
    <w:rsid w:val="002124BE"/>
    <w:rsid w:val="00221984"/>
    <w:rsid w:val="00226E63"/>
    <w:rsid w:val="00235DE1"/>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365F"/>
    <w:rsid w:val="002F3E19"/>
    <w:rsid w:val="002F3EAC"/>
    <w:rsid w:val="002F57BC"/>
    <w:rsid w:val="0030185F"/>
    <w:rsid w:val="003132EE"/>
    <w:rsid w:val="003346C1"/>
    <w:rsid w:val="00334F38"/>
    <w:rsid w:val="0034015E"/>
    <w:rsid w:val="00340E92"/>
    <w:rsid w:val="0034484C"/>
    <w:rsid w:val="00345C40"/>
    <w:rsid w:val="00354107"/>
    <w:rsid w:val="003715CE"/>
    <w:rsid w:val="00375E4D"/>
    <w:rsid w:val="0038209E"/>
    <w:rsid w:val="003869BF"/>
    <w:rsid w:val="00391697"/>
    <w:rsid w:val="00393ADC"/>
    <w:rsid w:val="003A266A"/>
    <w:rsid w:val="003B269B"/>
    <w:rsid w:val="003B6190"/>
    <w:rsid w:val="003B7401"/>
    <w:rsid w:val="003C6D1C"/>
    <w:rsid w:val="003C730D"/>
    <w:rsid w:val="003D55C0"/>
    <w:rsid w:val="003E2CBE"/>
    <w:rsid w:val="003E6E3C"/>
    <w:rsid w:val="003F1EBF"/>
    <w:rsid w:val="003F4EAE"/>
    <w:rsid w:val="004030D1"/>
    <w:rsid w:val="00403EEE"/>
    <w:rsid w:val="00407045"/>
    <w:rsid w:val="004077DF"/>
    <w:rsid w:val="00407EA8"/>
    <w:rsid w:val="00411D54"/>
    <w:rsid w:val="00414194"/>
    <w:rsid w:val="004165F7"/>
    <w:rsid w:val="00417878"/>
    <w:rsid w:val="004236FC"/>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23A8"/>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27E8A"/>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0FEC"/>
    <w:rsid w:val="008A689F"/>
    <w:rsid w:val="008A7511"/>
    <w:rsid w:val="008C7A82"/>
    <w:rsid w:val="008D2A30"/>
    <w:rsid w:val="008E19D3"/>
    <w:rsid w:val="008E76AB"/>
    <w:rsid w:val="008F2B4E"/>
    <w:rsid w:val="008F2BDD"/>
    <w:rsid w:val="00902A7A"/>
    <w:rsid w:val="009127D3"/>
    <w:rsid w:val="00913E80"/>
    <w:rsid w:val="009140B8"/>
    <w:rsid w:val="009153A9"/>
    <w:rsid w:val="00923729"/>
    <w:rsid w:val="00923ABE"/>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0721C"/>
    <w:rsid w:val="00D13A16"/>
    <w:rsid w:val="00D20DA3"/>
    <w:rsid w:val="00D21CF7"/>
    <w:rsid w:val="00D25437"/>
    <w:rsid w:val="00D30E91"/>
    <w:rsid w:val="00D31313"/>
    <w:rsid w:val="00D34062"/>
    <w:rsid w:val="00D34BCB"/>
    <w:rsid w:val="00D41552"/>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BodyText20">
    <w:name w:val="Body Text 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BodyTextIndent22">
    <w:name w:val="Body Text Indent 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BodyTextIndent3">
    <w:name w:val="Body Text Indent 3"/>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Web">
    <w:name w:val="Normal (Web)"/>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BodyText3">
    <w:name w:val="Body Text"/>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goopc4.sub.uni-goettingen.de:8080/DB=1/SET=1/TTL=9/MAT=/NOMAT=T/CLK?IKT=1008&amp;TRM=Narr" TargetMode="External"/><Relationship Id="rId18" Type="http://schemas.openxmlformats.org/officeDocument/2006/relationships/hyperlink" Target="http://goopc4.sub.uni-goettingen.de:8080/DB=1/SET=1/TTL=30/MAT=/NOMAT=T/CLK?IKT=1016&amp;TRM=time" TargetMode="External"/><Relationship Id="rId26" Type="http://schemas.openxmlformats.org/officeDocument/2006/relationships/hyperlink" Target="http://goopc4.sub.uni-goettingen.de:8080/DB=1/SET=1/TTL=30/MAT=/NOMAT=T/CLK?IKT=1008&amp;TRM=Lincom+Europa" TargetMode="External"/><Relationship Id="rId3" Type="http://schemas.openxmlformats.org/officeDocument/2006/relationships/settings" Target="settings.xml"/><Relationship Id="rId21" Type="http://schemas.openxmlformats.org/officeDocument/2006/relationships/hyperlink" Target="http://goopc4.sub.uni-goettingen.de:8080/DB=1/SET=1/TTL=30/MAT=/NOMAT=T/CLK?IKT=1016&amp;TRM=in" TargetMode="External"/><Relationship Id="rId34"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hyperlink" Target="http://goopc4.sub.uni-goettingen.de:8080/DB=1/SET=1/TTL=9/MAT=/NOMAT=T/CLK?IKT=1008&amp;TRM=T%D3bingen" TargetMode="External"/><Relationship Id="rId17" Type="http://schemas.openxmlformats.org/officeDocument/2006/relationships/hyperlink" Target="http://goopc4.sub.uni-goettingen.de:8080/DB=1/SET=1/TTL=30/MAT=/NOMAT=T/CLK?IKT=1016&amp;TRM=to" TargetMode="External"/><Relationship Id="rId25" Type="http://schemas.openxmlformats.org/officeDocument/2006/relationships/hyperlink" Target="http://goopc4.sub.uni-goettingen.de:8080/DB=1/SET=1/TTL=30/MAT=/NOMAT=T/CLK?IKT=1008&amp;TRM=M%D3nchen+%5Bu.a.%5D"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goopc4.sub.uni-goettingen.de:8080/DB=1/SET=1/TTL=30/MAT=/NOMAT=T/CLK?IKT=1016&amp;TRM=space" TargetMode="External"/><Relationship Id="rId20" Type="http://schemas.openxmlformats.org/officeDocument/2006/relationships/hyperlink" Target="http://goopc4.sub.uni-goettingen.de:8080/DB=1/SET=1/TTL=30/MAT=/NOMAT=T/CLK?IKT=1016&amp;TRM=adverbial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opc4.sub.uni-goettingen.de:8080/DB=1/SET=1/TTL=9/MAT=/NOMAT=T/CLK?IKT=1016&amp;TRM=Korpuslinguistik" TargetMode="External"/><Relationship Id="rId24" Type="http://schemas.openxmlformats.org/officeDocument/2006/relationships/hyperlink" Target="http://goopc4.sub.uni-goettingen.de:8080/DB=1/SET=1/TTL=30/MAT=/NOMAT=T/CLK?IKT=1016&amp;TRM=languages"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goopc4.sub.uni-goettingen.de:8080/DB=1/SET=1/TTL=30/MAT=/NOMAT=T/CLK?IKT=1016&amp;TRM=From" TargetMode="External"/><Relationship Id="rId23" Type="http://schemas.openxmlformats.org/officeDocument/2006/relationships/hyperlink" Target="http://goopc4.sub.uni-goettingen.de:8080/DB=1/SET=1/TTL=30/MAT=/NOMAT=T/CLK?IKT=1016&amp;TRM=world's" TargetMode="External"/><Relationship Id="rId28" Type="http://schemas.openxmlformats.org/officeDocument/2006/relationships/header" Target="header1.xml"/><Relationship Id="rId10" Type="http://schemas.openxmlformats.org/officeDocument/2006/relationships/hyperlink" Target="http://goopc4.sub.uni-goettingen.de:8080/DB=1/SET=1/TTL=9/MAT=/NOMAT=T/CLK?IKT=1016&amp;TRM=und" TargetMode="External"/><Relationship Id="rId19" Type="http://schemas.openxmlformats.org/officeDocument/2006/relationships/hyperlink" Target="http://goopc4.sub.uni-goettingen.de:8080/DB=1/SET=1/TTL=30/MAT=/NOMAT=T/CLK?IKT=1016&amp;TRM=tempora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goopc4.sub.uni-goettingen.de:8080/DB=1/SET=1/TTL=9/MAT=/NOMAT=T/CLK?IKT=1016&amp;TRM=Semantik" TargetMode="External"/><Relationship Id="rId14" Type="http://schemas.openxmlformats.org/officeDocument/2006/relationships/hyperlink" Target="http://goopc4.sub.uni-goettingen.de:8080/DB=1/SET=1/TTL=30/MAT=/NOMAT=T/CLK?IKT=1004&amp;TRM=Haspelmath,Martin" TargetMode="External"/><Relationship Id="rId22" Type="http://schemas.openxmlformats.org/officeDocument/2006/relationships/hyperlink" Target="http://goopc4.sub.uni-goettingen.de:8080/DB=1/SET=1/TTL=30/MAT=/NOMAT=T/CLK?IKT=1016&amp;TRM=the" TargetMode="External"/><Relationship Id="rId27" Type="http://schemas.openxmlformats.org/officeDocument/2006/relationships/hyperlink" Target="http://www.mydisser.com/search.htm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goopc4.sub.uni-goettingen.de:8080/DB=1/SET=1/TTL=9/MAT=/NOMAT=T/CLK?IKT=1016&amp;TRM=Lexikalisch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1690</TotalTime>
  <Pages>46</Pages>
  <Words>11788</Words>
  <Characters>67198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78829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422</cp:revision>
  <cp:lastPrinted>2009-02-06T08:36:00Z</cp:lastPrinted>
  <dcterms:created xsi:type="dcterms:W3CDTF">2015-03-22T11:10:00Z</dcterms:created>
  <dcterms:modified xsi:type="dcterms:W3CDTF">2015-04-01T10:08:00Z</dcterms:modified>
</cp:coreProperties>
</file>