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4237C" w14:textId="77777777" w:rsidR="00294075" w:rsidRDefault="00294075" w:rsidP="00294075">
      <w:pPr>
        <w:rPr>
          <w:rFonts w:ascii="Verdana" w:hAnsi="Verdana"/>
          <w:color w:val="000000"/>
          <w:sz w:val="18"/>
          <w:szCs w:val="18"/>
          <w:shd w:val="clear" w:color="auto" w:fill="FFFFFF"/>
        </w:rPr>
      </w:pPr>
      <w:r>
        <w:rPr>
          <w:rFonts w:ascii="Verdana" w:hAnsi="Verdana"/>
          <w:color w:val="000000"/>
          <w:sz w:val="18"/>
          <w:szCs w:val="18"/>
          <w:shd w:val="clear" w:color="auto" w:fill="FFFFFF"/>
        </w:rPr>
        <w:t>Аудит расчетов с бюджетом по налогу на добавленную стоимость в организациях, совмещающих налоговые режимы</w:t>
      </w:r>
    </w:p>
    <w:p w14:paraId="4D4AFB62" w14:textId="77777777" w:rsidR="00294075" w:rsidRDefault="00294075" w:rsidP="00294075">
      <w:pPr>
        <w:rPr>
          <w:rFonts w:ascii="Verdana" w:hAnsi="Verdana"/>
          <w:color w:val="000000"/>
          <w:sz w:val="18"/>
          <w:szCs w:val="18"/>
          <w:shd w:val="clear" w:color="auto" w:fill="FFFFFF"/>
        </w:rPr>
      </w:pPr>
    </w:p>
    <w:p w14:paraId="509AC76D" w14:textId="77777777" w:rsidR="00294075" w:rsidRDefault="00294075" w:rsidP="00294075">
      <w:pPr>
        <w:rPr>
          <w:rFonts w:ascii="Verdana" w:hAnsi="Verdana"/>
          <w:color w:val="000000"/>
          <w:sz w:val="18"/>
          <w:szCs w:val="18"/>
          <w:shd w:val="clear" w:color="auto" w:fill="FFFFFF"/>
        </w:rPr>
      </w:pPr>
    </w:p>
    <w:p w14:paraId="5CE17EDB" w14:textId="77777777" w:rsidR="00294075" w:rsidRDefault="00294075" w:rsidP="00294075">
      <w:pPr>
        <w:rPr>
          <w:rFonts w:ascii="Verdana" w:hAnsi="Verdana"/>
          <w:color w:val="000000"/>
          <w:sz w:val="18"/>
          <w:szCs w:val="18"/>
          <w:shd w:val="clear" w:color="auto" w:fill="FFFFFF"/>
        </w:rPr>
      </w:pPr>
    </w:p>
    <w:p w14:paraId="29AE03D3" w14:textId="77777777" w:rsidR="00294075" w:rsidRDefault="00294075" w:rsidP="0029407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Попов, Михаил Владимирович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3D584EE" w14:textId="77777777" w:rsidR="00294075" w:rsidRDefault="00294075" w:rsidP="00294075">
      <w:pPr>
        <w:spacing w:line="270" w:lineRule="atLeast"/>
        <w:rPr>
          <w:rFonts w:ascii="Verdana" w:hAnsi="Verdana"/>
          <w:color w:val="000000"/>
          <w:sz w:val="18"/>
          <w:szCs w:val="18"/>
        </w:rPr>
      </w:pPr>
      <w:r>
        <w:rPr>
          <w:rFonts w:ascii="Verdana" w:hAnsi="Verdana"/>
          <w:color w:val="000000"/>
          <w:sz w:val="18"/>
          <w:szCs w:val="18"/>
        </w:rPr>
        <w:t>2010</w:t>
      </w:r>
    </w:p>
    <w:p w14:paraId="015958AF" w14:textId="77777777" w:rsidR="00294075" w:rsidRDefault="00294075" w:rsidP="0029407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BABEA38" w14:textId="77777777" w:rsidR="00294075" w:rsidRDefault="00294075" w:rsidP="00294075">
      <w:pPr>
        <w:spacing w:line="270" w:lineRule="atLeast"/>
        <w:rPr>
          <w:rFonts w:ascii="Verdana" w:hAnsi="Verdana"/>
          <w:color w:val="000000"/>
          <w:sz w:val="18"/>
          <w:szCs w:val="18"/>
        </w:rPr>
      </w:pPr>
      <w:r>
        <w:rPr>
          <w:rFonts w:ascii="Verdana" w:hAnsi="Verdana"/>
          <w:color w:val="000000"/>
          <w:sz w:val="18"/>
          <w:szCs w:val="18"/>
        </w:rPr>
        <w:t>Попов, Михаил Владимирович</w:t>
      </w:r>
    </w:p>
    <w:p w14:paraId="6D454C78" w14:textId="77777777" w:rsidR="00294075" w:rsidRDefault="00294075" w:rsidP="0029407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6939301" w14:textId="77777777" w:rsidR="00294075" w:rsidRDefault="00294075" w:rsidP="0029407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67B4722" w14:textId="77777777" w:rsidR="00294075" w:rsidRDefault="00294075" w:rsidP="0029407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264BEEA" w14:textId="77777777" w:rsidR="00294075" w:rsidRDefault="00294075" w:rsidP="00294075">
      <w:pPr>
        <w:spacing w:line="270" w:lineRule="atLeast"/>
        <w:rPr>
          <w:rFonts w:ascii="Verdana" w:hAnsi="Verdana"/>
          <w:color w:val="000000"/>
          <w:sz w:val="18"/>
          <w:szCs w:val="18"/>
        </w:rPr>
      </w:pPr>
      <w:r>
        <w:rPr>
          <w:rFonts w:ascii="Verdana" w:hAnsi="Verdana"/>
          <w:color w:val="000000"/>
          <w:sz w:val="18"/>
          <w:szCs w:val="18"/>
        </w:rPr>
        <w:t>Краснодар</w:t>
      </w:r>
    </w:p>
    <w:p w14:paraId="5DFCEF7F" w14:textId="77777777" w:rsidR="00294075" w:rsidRDefault="00294075" w:rsidP="0029407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B7CC8D5" w14:textId="77777777" w:rsidR="00294075" w:rsidRDefault="00294075" w:rsidP="00294075">
      <w:pPr>
        <w:spacing w:line="270" w:lineRule="atLeast"/>
        <w:rPr>
          <w:rFonts w:ascii="Verdana" w:hAnsi="Verdana"/>
          <w:color w:val="000000"/>
          <w:sz w:val="18"/>
          <w:szCs w:val="18"/>
        </w:rPr>
      </w:pPr>
      <w:r>
        <w:rPr>
          <w:rFonts w:ascii="Verdana" w:hAnsi="Verdana"/>
          <w:color w:val="000000"/>
          <w:sz w:val="18"/>
          <w:szCs w:val="18"/>
        </w:rPr>
        <w:t>08.00.12</w:t>
      </w:r>
    </w:p>
    <w:p w14:paraId="0D316A39" w14:textId="77777777" w:rsidR="00294075" w:rsidRDefault="00294075" w:rsidP="0029407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BC4D430" w14:textId="77777777" w:rsidR="00294075" w:rsidRDefault="00294075" w:rsidP="0029407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90D1A38" w14:textId="77777777" w:rsidR="00294075" w:rsidRDefault="00294075" w:rsidP="0029407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6B39595" w14:textId="77777777" w:rsidR="00294075" w:rsidRDefault="00294075" w:rsidP="00294075">
      <w:pPr>
        <w:spacing w:line="270" w:lineRule="atLeast"/>
        <w:rPr>
          <w:rFonts w:ascii="Verdana" w:hAnsi="Verdana"/>
          <w:color w:val="000000"/>
          <w:sz w:val="18"/>
          <w:szCs w:val="18"/>
        </w:rPr>
      </w:pPr>
      <w:r>
        <w:rPr>
          <w:rFonts w:ascii="Verdana" w:hAnsi="Verdana"/>
          <w:color w:val="000000"/>
          <w:sz w:val="18"/>
          <w:szCs w:val="18"/>
        </w:rPr>
        <w:t>214</w:t>
      </w:r>
    </w:p>
    <w:p w14:paraId="427E5AA8" w14:textId="77777777" w:rsidR="00294075" w:rsidRDefault="00294075" w:rsidP="0029407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Попов, Михаил Владимирович</w:t>
      </w:r>
    </w:p>
    <w:p w14:paraId="0468BD98"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13E2C89"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Налоговый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современной системе экономических отношений.</w:t>
      </w:r>
    </w:p>
    <w:p w14:paraId="093F6614"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Налоговый аудит как самостоятельное направление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w:t>
      </w:r>
    </w:p>
    <w:p w14:paraId="603BCCBA"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Роль и значение налогового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снижении налоговых рисков деятельности организаций.</w:t>
      </w:r>
    </w:p>
    <w:p w14:paraId="7129F600"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Специфика аудита</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 при совмещении налоговых режимов.</w:t>
      </w:r>
    </w:p>
    <w:p w14:paraId="71CF568F"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Налоговый аудит</w:t>
      </w:r>
      <w:r>
        <w:rPr>
          <w:rStyle w:val="WW8Num2z0"/>
          <w:rFonts w:ascii="Verdana" w:hAnsi="Verdana"/>
          <w:color w:val="000000"/>
          <w:sz w:val="18"/>
          <w:szCs w:val="18"/>
        </w:rPr>
        <w:t> </w:t>
      </w:r>
      <w:r>
        <w:rPr>
          <w:rStyle w:val="WW8Num3z0"/>
          <w:rFonts w:ascii="Verdana" w:hAnsi="Verdana"/>
          <w:color w:val="4682B4"/>
          <w:sz w:val="18"/>
          <w:szCs w:val="18"/>
        </w:rPr>
        <w:t>расчетов</w:t>
      </w:r>
      <w:r>
        <w:rPr>
          <w:rStyle w:val="WW8Num2z0"/>
          <w:rFonts w:ascii="Verdana" w:hAnsi="Verdana"/>
          <w:color w:val="000000"/>
          <w:sz w:val="18"/>
          <w:szCs w:val="18"/>
        </w:rPr>
        <w:t> </w:t>
      </w:r>
      <w:r>
        <w:rPr>
          <w:rFonts w:ascii="Verdana" w:hAnsi="Verdana"/>
          <w:color w:val="000000"/>
          <w:sz w:val="18"/>
          <w:szCs w:val="18"/>
        </w:rPr>
        <w:t>с бюджетом по налогу на</w:t>
      </w:r>
      <w:r>
        <w:rPr>
          <w:rStyle w:val="WW8Num2z0"/>
          <w:rFonts w:ascii="Verdana" w:hAnsi="Verdana"/>
          <w:color w:val="000000"/>
          <w:sz w:val="18"/>
          <w:szCs w:val="18"/>
        </w:rPr>
        <w:t> </w:t>
      </w:r>
      <w:r>
        <w:rPr>
          <w:rStyle w:val="WW8Num3z0"/>
          <w:rFonts w:ascii="Verdana" w:hAnsi="Verdana"/>
          <w:color w:val="4682B4"/>
          <w:sz w:val="18"/>
          <w:szCs w:val="18"/>
        </w:rPr>
        <w:t>добавленную</w:t>
      </w:r>
      <w:r>
        <w:rPr>
          <w:rStyle w:val="WW8Num2z0"/>
          <w:rFonts w:ascii="Verdana" w:hAnsi="Verdana"/>
          <w:color w:val="000000"/>
          <w:sz w:val="18"/>
          <w:szCs w:val="18"/>
        </w:rPr>
        <w:t> </w:t>
      </w:r>
      <w:r>
        <w:rPr>
          <w:rFonts w:ascii="Verdana" w:hAnsi="Verdana"/>
          <w:color w:val="000000"/>
          <w:sz w:val="18"/>
          <w:szCs w:val="18"/>
        </w:rPr>
        <w:t>стоимость.</w:t>
      </w:r>
    </w:p>
    <w:p w14:paraId="3A388FD4"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Организационно-методический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аудита расчетов с бюджетом.</w:t>
      </w:r>
    </w:p>
    <w:p w14:paraId="26F296CD"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План и программа налогового аудита расчетов с</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по налогу на добавленную</w:t>
      </w:r>
      <w:r>
        <w:rPr>
          <w:rStyle w:val="WW8Num2z0"/>
          <w:rFonts w:ascii="Verdana" w:hAnsi="Verdana"/>
          <w:color w:val="000000"/>
          <w:sz w:val="18"/>
          <w:szCs w:val="18"/>
        </w:rPr>
        <w:t> </w:t>
      </w:r>
      <w:r>
        <w:rPr>
          <w:rStyle w:val="WW8Num3z0"/>
          <w:rFonts w:ascii="Verdana" w:hAnsi="Verdana"/>
          <w:color w:val="4682B4"/>
          <w:sz w:val="18"/>
          <w:szCs w:val="18"/>
        </w:rPr>
        <w:t>стоимость</w:t>
      </w:r>
      <w:r>
        <w:rPr>
          <w:rFonts w:ascii="Verdana" w:hAnsi="Verdana"/>
          <w:color w:val="000000"/>
          <w:sz w:val="18"/>
          <w:szCs w:val="18"/>
        </w:rPr>
        <w:t>.</w:t>
      </w:r>
    </w:p>
    <w:p w14:paraId="439007B2"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Специфика</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налога на добавленную стоимость при совмещении налоговых режимов.</w:t>
      </w:r>
    </w:p>
    <w:p w14:paraId="07840D9C"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Список используемых источников Приложения.</w:t>
      </w:r>
    </w:p>
    <w:p w14:paraId="700ADA42" w14:textId="77777777" w:rsidR="00294075" w:rsidRDefault="00294075" w:rsidP="0029407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"Аудит расчетов с бюджетом по налогу на добавленную стоимость в организациях, совмещающих налоговые режимы"</w:t>
      </w:r>
    </w:p>
    <w:p w14:paraId="6B6405D8"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Отечественный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xml:space="preserve">в настоящее время представляет собой составляющую института экономики, играющего важнейшую роль в обеспечении достоверной </w:t>
      </w:r>
      <w:r>
        <w:rPr>
          <w:rFonts w:ascii="Verdana" w:hAnsi="Verdana"/>
          <w:color w:val="000000"/>
          <w:sz w:val="18"/>
          <w:szCs w:val="18"/>
        </w:rPr>
        <w:lastRenderedPageBreak/>
        <w:t>информацией</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В то же время аудит в России проходит стадию становления и трансформации в соответствии с международными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стандартами.</w:t>
      </w:r>
    </w:p>
    <w:p w14:paraId="774110A6"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меняется функциональная направленность аудиторской деятельности - происходит пересмотр целей и задач</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сторону оценки финансового положения и перспективы деятельности организации в будущем. В свою очередь, стабильное финансовое положение организации во многом определяется величиной налоговых</w:t>
      </w:r>
      <w:r>
        <w:rPr>
          <w:rStyle w:val="WW8Num3z0"/>
          <w:rFonts w:ascii="Verdana" w:hAnsi="Verdana"/>
          <w:color w:val="4682B4"/>
          <w:sz w:val="18"/>
          <w:szCs w:val="18"/>
        </w:rPr>
        <w:t>обязательств</w:t>
      </w:r>
      <w:r>
        <w:rPr>
          <w:rFonts w:ascii="Verdana" w:hAnsi="Verdana"/>
          <w:color w:val="000000"/>
          <w:sz w:val="18"/>
          <w:szCs w:val="18"/>
        </w:rPr>
        <w:t>, полнотой и своевременностью их</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государству, что обуславливает возрастание роли налогового аудита. Поэтому именно на налоговый аудит</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пользователями возлагается задача получения полной, достоверной и объективной информации о правильности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налоговых обязательств в соответствии с нормами налогового законодательства. От этого в свою очередь нередко зависит функционирование и развитие организации.</w:t>
      </w:r>
    </w:p>
    <w:p w14:paraId="1628A0C6"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Налоговая составляющая аудита слабо регламентирована действующими нормативными документами - не урегулирован ряд существенных вопросов, определяющих технологию налогового аудита, отсутствует четкое разграничение непосредственно аудита от его налоговой составляющей и т. д. Проблема тем более актуальна, что до настоящего времени вопросы организации и проведения налогового аудита в должной степени не обеспечены методическими разработками и рекомендациями. Именно методическая направленность налогового аудита является залогом повышения качества и эффективности проводимых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w:t>
      </w:r>
    </w:p>
    <w:p w14:paraId="2FAC9822"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 в соответствии с Федеральным законом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307-ФЭ от 30.12.2008 г. направлена на выражение мнения о достоверности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аудируемых лиц законодательству Российской Федерации. В отличие от «</w:t>
      </w:r>
      <w:r>
        <w:rPr>
          <w:rStyle w:val="WW8Num3z0"/>
          <w:rFonts w:ascii="Verdana" w:hAnsi="Verdana"/>
          <w:color w:val="4682B4"/>
          <w:sz w:val="18"/>
          <w:szCs w:val="18"/>
        </w:rPr>
        <w:t>общего</w:t>
      </w:r>
      <w:r>
        <w:rPr>
          <w:rFonts w:ascii="Verdana" w:hAnsi="Verdana"/>
          <w:color w:val="000000"/>
          <w:sz w:val="18"/>
          <w:szCs w:val="18"/>
        </w:rPr>
        <w:t>» аудита целью налогового аудита является выражение мнения о соответствии порядка формирования, отражения в учете и уплаты</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в бюджет нормам, установленным законодательством. При этом, методика формирования показателей налоговой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существенно отличается от методики формирования показателей бухгалтерской отчетности. В связи с этим возникает необходимость в особом подходе к проверке достоверности показателей налоговой отчетности.</w:t>
      </w:r>
    </w:p>
    <w:p w14:paraId="0B551FC7" w14:textId="77777777" w:rsidR="00294075" w:rsidRDefault="00294075" w:rsidP="002940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вопросы формирования методики налогового аудита рассмотрены на примере организаций, совмещающих налоговые режимы, многие из которых являются малыми предприятиями.</w:t>
      </w:r>
    </w:p>
    <w:p w14:paraId="5BB0DD73"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Выбор направления исследования был обусловлен той ролью, которую играют субъекты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экономике, а также значительными налоговыми рисками искажения показателей налоговой отчетности, связанными со сложностями ведения налогового 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при совмещении налоговых режимов.</w:t>
      </w:r>
    </w:p>
    <w:p w14:paraId="2B2C5B8C" w14:textId="77777777" w:rsidR="00294075" w:rsidRDefault="00294075" w:rsidP="002940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раскрытия теоретико-методологических основ налогового аудита, большая практическая востребованность рационально построенной и эффективной методики, учитывающей особенности бухгалтерского и налогового учета в организациях, совмещающих налоговые режимы, свидетельствуют об актуальности данной проблемы, что обусловило выбор темы диссертации, цели и задачи исследования.</w:t>
      </w:r>
    </w:p>
    <w:p w14:paraId="5FC0CA5F"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Значительный вклад в теорию развития аудиторской деятельности по налоговому</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в условиях формирования рыночных отношений внесли такие ученые-экономисты, как: Н.А.</w:t>
      </w:r>
      <w:r>
        <w:rPr>
          <w:rStyle w:val="WW8Num2z0"/>
          <w:rFonts w:ascii="Verdana" w:hAnsi="Verdana"/>
          <w:color w:val="000000"/>
          <w:sz w:val="18"/>
          <w:szCs w:val="18"/>
        </w:rPr>
        <w:t> </w:t>
      </w:r>
      <w:r>
        <w:rPr>
          <w:rStyle w:val="WW8Num3z0"/>
          <w:rFonts w:ascii="Verdana" w:hAnsi="Verdana"/>
          <w:color w:val="4682B4"/>
          <w:sz w:val="18"/>
          <w:szCs w:val="18"/>
        </w:rPr>
        <w:t>Адамов</w:t>
      </w:r>
      <w:r>
        <w:rPr>
          <w:rFonts w:ascii="Verdana" w:hAnsi="Verdana"/>
          <w:color w:val="000000"/>
          <w:sz w:val="18"/>
          <w:szCs w:val="18"/>
        </w:rPr>
        <w:t>, Р.А. Алборов, В.Д. Андреев, Е.И.</w:t>
      </w:r>
      <w:r>
        <w:rPr>
          <w:rStyle w:val="WW8Num2z0"/>
          <w:rFonts w:ascii="Verdana" w:hAnsi="Verdana"/>
          <w:color w:val="000000"/>
          <w:sz w:val="18"/>
          <w:szCs w:val="18"/>
        </w:rPr>
        <w:t> </w:t>
      </w:r>
      <w:r>
        <w:rPr>
          <w:rStyle w:val="WW8Num3z0"/>
          <w:rFonts w:ascii="Verdana" w:hAnsi="Verdana"/>
          <w:color w:val="4682B4"/>
          <w:sz w:val="18"/>
          <w:szCs w:val="18"/>
        </w:rPr>
        <w:t>Балалова</w:t>
      </w:r>
      <w:r>
        <w:rPr>
          <w:rFonts w:ascii="Verdana" w:hAnsi="Verdana"/>
          <w:color w:val="000000"/>
          <w:sz w:val="18"/>
          <w:szCs w:val="18"/>
        </w:rPr>
        <w:t>, Н.П. Барышников, Р.П. Булыга, А.В.</w:t>
      </w:r>
      <w:r>
        <w:rPr>
          <w:rStyle w:val="WW8Num2z0"/>
          <w:rFonts w:ascii="Verdana" w:hAnsi="Verdana"/>
          <w:color w:val="000000"/>
          <w:sz w:val="18"/>
          <w:szCs w:val="18"/>
        </w:rPr>
        <w:t> </w:t>
      </w:r>
      <w:r>
        <w:rPr>
          <w:rStyle w:val="WW8Num3z0"/>
          <w:rFonts w:ascii="Verdana" w:hAnsi="Verdana"/>
          <w:color w:val="4682B4"/>
          <w:sz w:val="18"/>
          <w:szCs w:val="18"/>
        </w:rPr>
        <w:t>Газарян</w:t>
      </w:r>
      <w:r>
        <w:rPr>
          <w:rFonts w:ascii="Verdana" w:hAnsi="Verdana"/>
          <w:color w:val="000000"/>
          <w:sz w:val="18"/>
          <w:szCs w:val="18"/>
        </w:rPr>
        <w:t>, Е.М. Гутцайт, Ю.А. Данилевский, С.И.</w:t>
      </w:r>
      <w:r>
        <w:rPr>
          <w:rStyle w:val="WW8Num2z0"/>
          <w:rFonts w:ascii="Verdana" w:hAnsi="Verdana"/>
          <w:color w:val="000000"/>
          <w:sz w:val="18"/>
          <w:szCs w:val="18"/>
        </w:rPr>
        <w:t> </w:t>
      </w:r>
      <w:r>
        <w:rPr>
          <w:rStyle w:val="WW8Num3z0"/>
          <w:rFonts w:ascii="Verdana" w:hAnsi="Verdana"/>
          <w:color w:val="4682B4"/>
          <w:sz w:val="18"/>
          <w:szCs w:val="18"/>
        </w:rPr>
        <w:t>Жминько</w:t>
      </w:r>
      <w:r>
        <w:rPr>
          <w:rFonts w:ascii="Verdana" w:hAnsi="Verdana"/>
          <w:color w:val="000000"/>
          <w:sz w:val="18"/>
          <w:szCs w:val="18"/>
        </w:rPr>
        <w:t>,</w:t>
      </w:r>
    </w:p>
    <w:p w14:paraId="0220876A"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В.В.</w:t>
      </w:r>
      <w:r>
        <w:rPr>
          <w:rStyle w:val="WW8Num2z0"/>
          <w:rFonts w:ascii="Verdana" w:hAnsi="Verdana"/>
          <w:color w:val="000000"/>
          <w:sz w:val="18"/>
          <w:szCs w:val="18"/>
        </w:rPr>
        <w:t> </w:t>
      </w:r>
      <w:r>
        <w:rPr>
          <w:rStyle w:val="WW8Num3z0"/>
          <w:rFonts w:ascii="Verdana" w:hAnsi="Verdana"/>
          <w:color w:val="4682B4"/>
          <w:sz w:val="18"/>
          <w:szCs w:val="18"/>
        </w:rPr>
        <w:t>Земсков</w:t>
      </w:r>
      <w:r>
        <w:rPr>
          <w:rFonts w:ascii="Verdana" w:hAnsi="Verdana"/>
          <w:color w:val="000000"/>
          <w:sz w:val="18"/>
          <w:szCs w:val="18"/>
        </w:rPr>
        <w:t>, Т.И. Кисилевич, Н.Т. Лабынцев,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М.Ф. Овсийчук, В.В. Панков, В.И.</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В.И. Подольский, Г.Б. Полисюк, Н.А.</w:t>
      </w:r>
      <w:r>
        <w:rPr>
          <w:rStyle w:val="WW8Num2z0"/>
          <w:rFonts w:ascii="Verdana" w:hAnsi="Verdana"/>
          <w:color w:val="000000"/>
          <w:sz w:val="18"/>
          <w:szCs w:val="18"/>
        </w:rPr>
        <w:t> </w:t>
      </w:r>
      <w:r>
        <w:rPr>
          <w:rStyle w:val="WW8Num3z0"/>
          <w:rFonts w:ascii="Verdana" w:hAnsi="Verdana"/>
          <w:color w:val="4682B4"/>
          <w:sz w:val="18"/>
          <w:szCs w:val="18"/>
        </w:rPr>
        <w:t>Ремизов</w:t>
      </w:r>
      <w:r>
        <w:rPr>
          <w:rFonts w:ascii="Verdana" w:hAnsi="Verdana"/>
          <w:color w:val="000000"/>
          <w:sz w:val="18"/>
          <w:szCs w:val="18"/>
        </w:rPr>
        <w:t>, А.Н. Романов, В.В. Скобара, П.А Соколов, JI.B.</w:t>
      </w:r>
      <w:r>
        <w:rPr>
          <w:rStyle w:val="WW8Num2z0"/>
          <w:rFonts w:ascii="Verdana" w:hAnsi="Verdana"/>
          <w:color w:val="000000"/>
          <w:sz w:val="18"/>
          <w:szCs w:val="18"/>
        </w:rPr>
        <w:t> </w:t>
      </w:r>
      <w:r>
        <w:rPr>
          <w:rStyle w:val="WW8Num3z0"/>
          <w:rFonts w:ascii="Verdana" w:hAnsi="Verdana"/>
          <w:color w:val="4682B4"/>
          <w:sz w:val="18"/>
          <w:szCs w:val="18"/>
        </w:rPr>
        <w:t>Сотникова</w:t>
      </w:r>
      <w:r>
        <w:rPr>
          <w:rFonts w:ascii="Verdana" w:hAnsi="Verdana"/>
          <w:color w:val="000000"/>
          <w:sz w:val="18"/>
          <w:szCs w:val="18"/>
        </w:rPr>
        <w:t>, В.П. Суйц, JI.B. Терехова, С.М.</w:t>
      </w:r>
      <w:r>
        <w:rPr>
          <w:rStyle w:val="WW8Num2z0"/>
          <w:rFonts w:ascii="Verdana" w:hAnsi="Verdana"/>
          <w:color w:val="000000"/>
          <w:sz w:val="18"/>
          <w:szCs w:val="18"/>
        </w:rPr>
        <w:t> </w:t>
      </w:r>
      <w:r>
        <w:rPr>
          <w:rStyle w:val="WW8Num3z0"/>
          <w:rFonts w:ascii="Verdana" w:hAnsi="Verdana"/>
          <w:color w:val="4682B4"/>
          <w:sz w:val="18"/>
          <w:szCs w:val="18"/>
        </w:rPr>
        <w:t>Шапигузов</w:t>
      </w:r>
      <w:r>
        <w:rPr>
          <w:rFonts w:ascii="Verdana" w:hAnsi="Verdana"/>
          <w:color w:val="000000"/>
          <w:sz w:val="18"/>
          <w:szCs w:val="18"/>
        </w:rPr>
        <w:t>, А.Д. Шеремет и другие.</w:t>
      </w:r>
    </w:p>
    <w:p w14:paraId="34F7AC60"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учтен зарубежный опыт методологии и организации аудита, представленный в трудах Р. Адамса, А.</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Р. Доджа, Дж. Лоббека, Дж. Робертсона, Ф.Л.</w:t>
      </w:r>
      <w:r>
        <w:rPr>
          <w:rStyle w:val="WW8Num2z0"/>
          <w:rFonts w:ascii="Verdana" w:hAnsi="Verdana"/>
          <w:color w:val="000000"/>
          <w:sz w:val="18"/>
          <w:szCs w:val="18"/>
        </w:rPr>
        <w:t> </w:t>
      </w:r>
      <w:r>
        <w:rPr>
          <w:rStyle w:val="WW8Num3z0"/>
          <w:rFonts w:ascii="Verdana" w:hAnsi="Verdana"/>
          <w:color w:val="4682B4"/>
          <w:sz w:val="18"/>
          <w:szCs w:val="18"/>
        </w:rPr>
        <w:t>Дефлиза</w:t>
      </w:r>
      <w:r>
        <w:rPr>
          <w:rFonts w:ascii="Verdana" w:hAnsi="Verdana"/>
          <w:color w:val="000000"/>
          <w:sz w:val="18"/>
          <w:szCs w:val="18"/>
        </w:rPr>
        <w:t>, Г.Р. Дженника, М.Б. Хирша и других.</w:t>
      </w:r>
    </w:p>
    <w:p w14:paraId="1C9CA191"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своих работах указанные авторы заложили основы проведения проверки в зависимости от </w:t>
      </w:r>
      <w:r>
        <w:rPr>
          <w:rFonts w:ascii="Verdana" w:hAnsi="Verdana"/>
          <w:color w:val="000000"/>
          <w:sz w:val="18"/>
          <w:szCs w:val="18"/>
        </w:rPr>
        <w:lastRenderedPageBreak/>
        <w:t>организационно-правовой 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 аудируемых лиц. Однако следует отметить, что до настоящего времени проблемам непосредственно налогового аудита в России посвящено недостаточно специальных научных исследований, хотя отдельные аспекты рассматривались в ряде монографий и периодических изданиях. Большинство работ по вопросам налогового аудита сводится либо к изложению и комментированию положений действующего налогового законодательства, либо к описанию общих подходов, не раскрывая содержание и организационно-методологические основы налогового аудита. Для отечественной аудиторской практики также характерна</w:t>
      </w:r>
      <w:r>
        <w:rPr>
          <w:rStyle w:val="WW8Num2z0"/>
          <w:rFonts w:ascii="Verdana" w:hAnsi="Verdana"/>
          <w:color w:val="000000"/>
          <w:sz w:val="18"/>
          <w:szCs w:val="18"/>
        </w:rPr>
        <w:t> </w:t>
      </w:r>
      <w:r>
        <w:rPr>
          <w:rStyle w:val="WW8Num3z0"/>
          <w:rFonts w:ascii="Verdana" w:hAnsi="Verdana"/>
          <w:color w:val="4682B4"/>
          <w:sz w:val="18"/>
          <w:szCs w:val="18"/>
        </w:rPr>
        <w:t>нехватка</w:t>
      </w:r>
      <w:r>
        <w:rPr>
          <w:rStyle w:val="WW8Num2z0"/>
          <w:rFonts w:ascii="Verdana" w:hAnsi="Verdana"/>
          <w:color w:val="000000"/>
          <w:sz w:val="18"/>
          <w:szCs w:val="18"/>
        </w:rPr>
        <w:t> </w:t>
      </w:r>
      <w:r>
        <w:rPr>
          <w:rFonts w:ascii="Verdana" w:hAnsi="Verdana"/>
          <w:color w:val="000000"/>
          <w:sz w:val="18"/>
          <w:szCs w:val="18"/>
        </w:rPr>
        <w:t>профессиональных рекомендаций, что создает трудности при разработке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внутрифирменных аудиторских стандартов, являющихся основой для эффективной организации и рациональной методики аудиторских проверок.</w:t>
      </w:r>
    </w:p>
    <w:p w14:paraId="3FEEF51E"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диссертационной работы состоит в том, чтобы на основе изучения теоретических основ налогового аудита, обобщения и анализа действующей практики аудиторских проверок разработать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аудита расчетов с бюджетом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добавленную стоимость в организациях, совмещающих налоговые режимы, позволяющего с высокой степенью уверенности и минимальным риском выразить мнение относительно соответствия порядка формирования, отражения в финансовом учете и уплаты экономическим субъектом</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 и других налогов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нормам, установленным законодательством.</w:t>
      </w:r>
    </w:p>
    <w:p w14:paraId="4D3E57A4" w14:textId="77777777" w:rsidR="00294075" w:rsidRDefault="00294075" w:rsidP="002940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Поставленная цель обуславливает необходимость решения следующих задач:</w:t>
      </w:r>
    </w:p>
    <w:p w14:paraId="6BB4FCF3" w14:textId="77777777" w:rsidR="00294075" w:rsidRDefault="00294075" w:rsidP="002940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сущность и содержание налогового аудита, его место в современной системе российского аудита;</w:t>
      </w:r>
    </w:p>
    <w:p w14:paraId="1958F655" w14:textId="77777777" w:rsidR="00294075" w:rsidRDefault="00294075" w:rsidP="002940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теоретико-методические основы налогового аудита;</w:t>
      </w:r>
    </w:p>
    <w:p w14:paraId="04EEDEB1"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специфику проведения налогового аудита, состав и порядок выполнения аудиторских процедур при осуществлении аудита расчетов с</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по налогу на добавленную стоимость в организациях, совмещающих налоговые режимы;</w:t>
      </w:r>
    </w:p>
    <w:p w14:paraId="5AE1EE89" w14:textId="77777777" w:rsidR="00294075" w:rsidRDefault="00294075" w:rsidP="002940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особенности исчисления налога на добавленную стоимость при совмещении налоговых режимов, влияющие на содержание налогового аудита и проведение конкретных аудиторских процедур по существу;</w:t>
      </w:r>
    </w:p>
    <w:p w14:paraId="2888ED7D"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состав аудиторских процедур, используемых при осуществлении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непосредственно проведения аудита расчетов с бюджетом по налогу на добавленную стоимость в организациях, совмещающих налоговые режимы;</w:t>
      </w:r>
    </w:p>
    <w:p w14:paraId="280BA795"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рассмотреть состав аудиторских процедур, выполняемых с целью сбора аудиторских доказательств при проверке полноты определения налоговой базы по налогу на добавленную стоимость и разработать соответствующие рабочие документы</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w:t>
      </w:r>
    </w:p>
    <w:p w14:paraId="6228CA6E" w14:textId="77777777" w:rsidR="00294075" w:rsidRDefault="00294075" w:rsidP="002940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теоретических и методических вопросов организации и проведения аудита расчетов с бюджетом по налогу на добавленную стоимость в организациях, совмещающих налоговые режимы.</w:t>
      </w:r>
    </w:p>
    <w:p w14:paraId="51EACCDB" w14:textId="77777777" w:rsidR="00294075" w:rsidRDefault="00294075" w:rsidP="002940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явилась финансово-хозяйственная деятельность организаций, совмещающих налоговые режимы и деятельность аудиторских организаций.</w:t>
      </w:r>
    </w:p>
    <w:p w14:paraId="37C1C0CE" w14:textId="77777777" w:rsidR="00294075" w:rsidRDefault="00294075" w:rsidP="002940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Методологические и теоретические основы исследования.</w:t>
      </w:r>
    </w:p>
    <w:p w14:paraId="1F0E711C" w14:textId="77777777" w:rsidR="00294075" w:rsidRDefault="00294075" w:rsidP="002940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являлся диалектический метод познания, главная особенность которого - системный и комплексный подход к изучаемому явлению. В диссертационной работе применялись также разнообразные методы научного исследования: наблюдение, сравнение, систематизация, метод анализа и синтеза данных.</w:t>
      </w:r>
    </w:p>
    <w:p w14:paraId="08160396"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информационную основу проведенного исследования составляют научные работы ведущих российских ученых в области бухгалтерского учета, аудита, теории и практики налогообложения в России и за рубежом, материалы научно-практических конференций, публикации в печати,</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данные официальных органов, рейтинговых</w:t>
      </w:r>
      <w:r>
        <w:rPr>
          <w:rStyle w:val="WW8Num2z0"/>
          <w:rFonts w:ascii="Verdana" w:hAnsi="Verdana"/>
          <w:color w:val="000000"/>
          <w:sz w:val="18"/>
          <w:szCs w:val="18"/>
        </w:rPr>
        <w:t> </w:t>
      </w:r>
      <w:r>
        <w:rPr>
          <w:rStyle w:val="WW8Num3z0"/>
          <w:rFonts w:ascii="Verdana" w:hAnsi="Verdana"/>
          <w:color w:val="4682B4"/>
          <w:sz w:val="18"/>
          <w:szCs w:val="18"/>
        </w:rPr>
        <w:t>агентств</w:t>
      </w:r>
      <w:r>
        <w:rPr>
          <w:rFonts w:ascii="Verdana" w:hAnsi="Verdana"/>
          <w:color w:val="000000"/>
          <w:sz w:val="18"/>
          <w:szCs w:val="18"/>
        </w:rPr>
        <w:t>.</w:t>
      </w:r>
    </w:p>
    <w:p w14:paraId="4F943EC0"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Нормативной и правовой основой диссертации явились законодательные и нормативные акты </w:t>
      </w:r>
      <w:r>
        <w:rPr>
          <w:rFonts w:ascii="Verdana" w:hAnsi="Verdana"/>
          <w:color w:val="000000"/>
          <w:sz w:val="18"/>
          <w:szCs w:val="18"/>
        </w:rPr>
        <w:lastRenderedPageBreak/>
        <w:t>Российской Федерации по вопросам бухгалтерского учета, аудита и налогообложения, включая нормативные акты, инструкции, письма, разъяснения Министерства финансов РФ, Федеральной налоговой службы РФ,</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РФ, а также материалы судебной арбитражной практики по вопросам исчисления налога на добавленную стоимость.</w:t>
      </w:r>
    </w:p>
    <w:p w14:paraId="05381A81"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Диссертационная работа выполнена в рамках п.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раздела 2 «Контроль и аудит финансово-хозяйственной деятельности»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545D76AB"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обосновании комплекса теоретико-методических положений по определению сущности налогового аудита, его роли в снижении налоговых рисков организации, а также в разработке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проведения аудиторской проверки расчетов с бюджетом по налогу на добавленную стоимость в организациях, совмещающих налоговые режимы.</w:t>
      </w:r>
    </w:p>
    <w:p w14:paraId="209E539E" w14:textId="77777777" w:rsidR="00294075" w:rsidRDefault="00294075" w:rsidP="002940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сформулированы положения, обоснованы выводы и р екомендации, которые характеризуют его научную новизну:</w:t>
      </w:r>
    </w:p>
    <w:p w14:paraId="74FA9189"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 подход к пониманию сущности налогового аудита как проверке правильности исчисления 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уплаты в бюджет налогов, вне зависимости от</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направленности и характера взаимоотношений между субъектом и</w:t>
      </w:r>
      <w:r>
        <w:rPr>
          <w:rStyle w:val="WW8Num2z0"/>
          <w:rFonts w:ascii="Verdana" w:hAnsi="Verdana"/>
          <w:color w:val="000000"/>
          <w:sz w:val="18"/>
          <w:szCs w:val="18"/>
        </w:rPr>
        <w:t> </w:t>
      </w:r>
      <w:r>
        <w:rPr>
          <w:rStyle w:val="WW8Num3z0"/>
          <w:rFonts w:ascii="Verdana" w:hAnsi="Verdana"/>
          <w:color w:val="4682B4"/>
          <w:sz w:val="18"/>
          <w:szCs w:val="18"/>
        </w:rPr>
        <w:t>аудируемой</w:t>
      </w:r>
      <w:r>
        <w:rPr>
          <w:rStyle w:val="WW8Num2z0"/>
          <w:rFonts w:ascii="Verdana" w:hAnsi="Verdana"/>
          <w:color w:val="000000"/>
          <w:sz w:val="18"/>
          <w:szCs w:val="18"/>
        </w:rPr>
        <w:t> </w:t>
      </w:r>
      <w:r>
        <w:rPr>
          <w:rFonts w:ascii="Verdana" w:hAnsi="Verdana"/>
          <w:color w:val="000000"/>
          <w:sz w:val="18"/>
          <w:szCs w:val="18"/>
        </w:rPr>
        <w:t>организацией, на основании чего разработана модель структуры налогового аудита, которая позволяет рассматривать налоговый аудит как комплексное явление, связанное с четырьмя группами субъектов, имеющих различные полномочия и характер отношений с аудируемой организацией;</w:t>
      </w:r>
    </w:p>
    <w:p w14:paraId="4BAE3D5D"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особенности аудита расчетов с бюджетом по</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в организациях, совмещающих налоговые режимы, которые позволили разработать общие подходы к проведению аудиторской проверки (определен состав аудиторских процедур необходимых для получения достаточных аудиторских доказательств, предложен сравнительный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что дает возможность более эффективного планирования аудиторской проверки;</w:t>
      </w:r>
    </w:p>
    <w:p w14:paraId="7674F7B7"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комплексная методика аудита расчетов с бюджетом по НДС в соответствии с выявленными специфическими задачами проверки и особенностями исчисления НДС в организациях, совмещающих налоговые режимы, при проверке полноты определения налоговой базы и формирования налоговых</w:t>
      </w:r>
      <w:r>
        <w:rPr>
          <w:rStyle w:val="WW8Num2z0"/>
          <w:rFonts w:ascii="Verdana" w:hAnsi="Verdana"/>
          <w:color w:val="000000"/>
          <w:sz w:val="18"/>
          <w:szCs w:val="18"/>
        </w:rPr>
        <w:t> </w:t>
      </w:r>
      <w:r>
        <w:rPr>
          <w:rStyle w:val="WW8Num3z0"/>
          <w:rFonts w:ascii="Verdana" w:hAnsi="Verdana"/>
          <w:color w:val="4682B4"/>
          <w:sz w:val="18"/>
          <w:szCs w:val="18"/>
        </w:rPr>
        <w:t>вычетов</w:t>
      </w:r>
      <w:r>
        <w:rPr>
          <w:rStyle w:val="WW8Num2z0"/>
          <w:rFonts w:ascii="Verdana" w:hAnsi="Verdana"/>
          <w:color w:val="000000"/>
          <w:sz w:val="18"/>
          <w:szCs w:val="18"/>
        </w:rPr>
        <w:t> </w:t>
      </w:r>
      <w:r>
        <w:rPr>
          <w:rFonts w:ascii="Verdana" w:hAnsi="Verdana"/>
          <w:color w:val="000000"/>
          <w:sz w:val="18"/>
          <w:szCs w:val="18"/>
        </w:rPr>
        <w:t>по налогу на добавленную стоимость, суть которой заключается в совершенствовании и развитии технологии налогового аудита;</w:t>
      </w:r>
    </w:p>
    <w:p w14:paraId="00502D02"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план и детализированная программа налогового аудита, определяющая характер, временные рамки и объем</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аудиторских процедур, тесты системы внутреннего контроля, позволяющие оценить уровень надежности системы внутреннего контроля (тест «</w:t>
      </w:r>
      <w:r>
        <w:rPr>
          <w:rStyle w:val="WW8Num3z0"/>
          <w:rFonts w:ascii="Verdana" w:hAnsi="Verdana"/>
          <w:color w:val="4682B4"/>
          <w:sz w:val="18"/>
          <w:szCs w:val="18"/>
        </w:rPr>
        <w:t>Определение ключевых по риску областей аудита</w:t>
      </w:r>
      <w:r>
        <w:rPr>
          <w:rFonts w:ascii="Verdana" w:hAnsi="Verdana"/>
          <w:color w:val="000000"/>
          <w:sz w:val="18"/>
          <w:szCs w:val="18"/>
        </w:rPr>
        <w:t>», «</w:t>
      </w:r>
      <w:r>
        <w:rPr>
          <w:rStyle w:val="WW8Num3z0"/>
          <w:rFonts w:ascii="Verdana" w:hAnsi="Verdana"/>
          <w:color w:val="4682B4"/>
          <w:sz w:val="18"/>
          <w:szCs w:val="18"/>
        </w:rPr>
        <w:t>Оценка системы внутреннего контроля</w:t>
      </w:r>
      <w:r>
        <w:rPr>
          <w:rFonts w:ascii="Verdana" w:hAnsi="Verdana"/>
          <w:color w:val="000000"/>
          <w:sz w:val="18"/>
          <w:szCs w:val="18"/>
        </w:rPr>
        <w:t>»), рабочие документы аудитора, необходимые при проведении налогового аудита, а также при оформлении результатов проверки («Проверка ведения раздельного учета сумм НДС при осуществлении деятельности</w:t>
      </w:r>
      <w:r>
        <w:rPr>
          <w:rStyle w:val="WW8Num2z0"/>
          <w:rFonts w:ascii="Verdana" w:hAnsi="Verdana"/>
          <w:color w:val="000000"/>
          <w:sz w:val="18"/>
          <w:szCs w:val="18"/>
        </w:rPr>
        <w:t> </w:t>
      </w:r>
      <w:r>
        <w:rPr>
          <w:rStyle w:val="WW8Num3z0"/>
          <w:rFonts w:ascii="Verdana" w:hAnsi="Verdana"/>
          <w:color w:val="4682B4"/>
          <w:sz w:val="18"/>
          <w:szCs w:val="18"/>
        </w:rPr>
        <w:t>облагаемой</w:t>
      </w:r>
      <w:r>
        <w:rPr>
          <w:rStyle w:val="WW8Num2z0"/>
          <w:rFonts w:ascii="Verdana" w:hAnsi="Verdana"/>
          <w:color w:val="000000"/>
          <w:sz w:val="18"/>
          <w:szCs w:val="18"/>
        </w:rPr>
        <w:t> </w:t>
      </w:r>
      <w:r>
        <w:rPr>
          <w:rFonts w:ascii="Verdana" w:hAnsi="Verdana"/>
          <w:color w:val="000000"/>
          <w:sz w:val="18"/>
          <w:szCs w:val="18"/>
        </w:rPr>
        <w:t>НДС и деятельности переведенной на</w:t>
      </w:r>
      <w:r>
        <w:rPr>
          <w:rStyle w:val="WW8Num2z0"/>
          <w:rFonts w:ascii="Verdana" w:hAnsi="Verdana"/>
          <w:color w:val="000000"/>
          <w:sz w:val="18"/>
          <w:szCs w:val="18"/>
        </w:rPr>
        <w:t> </w:t>
      </w:r>
      <w:r>
        <w:rPr>
          <w:rStyle w:val="WW8Num3z0"/>
          <w:rFonts w:ascii="Verdana" w:hAnsi="Verdana"/>
          <w:color w:val="4682B4"/>
          <w:sz w:val="18"/>
          <w:szCs w:val="18"/>
        </w:rPr>
        <w:t>уплату</w:t>
      </w:r>
      <w:r>
        <w:rPr>
          <w:rStyle w:val="WW8Num2z0"/>
          <w:rFonts w:ascii="Verdana" w:hAnsi="Verdana"/>
          <w:color w:val="000000"/>
          <w:sz w:val="18"/>
          <w:szCs w:val="18"/>
        </w:rPr>
        <w:t> </w:t>
      </w:r>
      <w:r>
        <w:rPr>
          <w:rFonts w:ascii="Verdana" w:hAnsi="Verdana"/>
          <w:color w:val="000000"/>
          <w:sz w:val="18"/>
          <w:szCs w:val="18"/>
        </w:rPr>
        <w:t>единого налога на вмененный доход», «Проверка учета сумм НДС при переходе с общего режима налогообложения на специальные налоговые режимы», «Проверка выполнения обязанности налогового агента по</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НДС» и т. д.);</w:t>
      </w:r>
    </w:p>
    <w:p w14:paraId="1EDB4D37"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модель «</w:t>
      </w:r>
      <w:r>
        <w:rPr>
          <w:rStyle w:val="WW8Num3z0"/>
          <w:rFonts w:ascii="Verdana" w:hAnsi="Verdana"/>
          <w:color w:val="4682B4"/>
          <w:sz w:val="18"/>
          <w:szCs w:val="18"/>
        </w:rPr>
        <w:t>риска налогового аудита</w:t>
      </w:r>
      <w:r>
        <w:rPr>
          <w:rFonts w:ascii="Verdana" w:hAnsi="Verdana"/>
          <w:color w:val="000000"/>
          <w:sz w:val="18"/>
          <w:szCs w:val="18"/>
        </w:rPr>
        <w:t>» как корректирующая составляющая приемлемого</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финансовой (бухгалтерской) отчетности, позволяющего наиболее верно оценивать риск</w:t>
      </w:r>
      <w:r>
        <w:rPr>
          <w:rStyle w:val="WW8Num2z0"/>
          <w:rFonts w:ascii="Verdana" w:hAnsi="Verdana"/>
          <w:color w:val="000000"/>
          <w:sz w:val="18"/>
          <w:szCs w:val="18"/>
        </w:rPr>
        <w:t> </w:t>
      </w:r>
      <w:r>
        <w:rPr>
          <w:rStyle w:val="WW8Num3z0"/>
          <w:rFonts w:ascii="Verdana" w:hAnsi="Verdana"/>
          <w:color w:val="4682B4"/>
          <w:sz w:val="18"/>
          <w:szCs w:val="18"/>
        </w:rPr>
        <w:t>необнаружения</w:t>
      </w:r>
      <w:r>
        <w:rPr>
          <w:rStyle w:val="WW8Num2z0"/>
          <w:rFonts w:ascii="Verdana" w:hAnsi="Verdana"/>
          <w:color w:val="000000"/>
          <w:sz w:val="18"/>
          <w:szCs w:val="18"/>
        </w:rPr>
        <w:t> </w:t>
      </w:r>
      <w:r>
        <w:rPr>
          <w:rFonts w:ascii="Verdana" w:hAnsi="Verdana"/>
          <w:color w:val="000000"/>
          <w:sz w:val="18"/>
          <w:szCs w:val="18"/>
        </w:rPr>
        <w:t>при проведении аудита расчетов с бюджетом по НДС в организациях, совмещающих налоговые режимы;</w:t>
      </w:r>
    </w:p>
    <w:p w14:paraId="5E2E0641"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состав аудиторских процедур в ходе аудита расчетов с бюджетом по НДС, необходимых для получения достаточных аудиторских доказательств (проверка учета сумм НДС при смене, налогового режима, проверка ведения раздельного учета сумм НДС при совмещении налоговых режимов, проверка правильности принятия сумм НДС к</w:t>
      </w:r>
      <w:r>
        <w:rPr>
          <w:rStyle w:val="WW8Num2z0"/>
          <w:rFonts w:ascii="Verdana" w:hAnsi="Verdana"/>
          <w:color w:val="000000"/>
          <w:sz w:val="18"/>
          <w:szCs w:val="18"/>
        </w:rPr>
        <w:t> </w:t>
      </w:r>
      <w:r>
        <w:rPr>
          <w:rStyle w:val="WW8Num3z0"/>
          <w:rFonts w:ascii="Verdana" w:hAnsi="Verdana"/>
          <w:color w:val="4682B4"/>
          <w:sz w:val="18"/>
          <w:szCs w:val="18"/>
        </w:rPr>
        <w:t>вычету</w:t>
      </w:r>
      <w:r>
        <w:rPr>
          <w:rStyle w:val="WW8Num2z0"/>
          <w:rFonts w:ascii="Verdana" w:hAnsi="Verdana"/>
          <w:color w:val="000000"/>
          <w:sz w:val="18"/>
          <w:szCs w:val="18"/>
        </w:rPr>
        <w:t> </w:t>
      </w:r>
      <w:r>
        <w:rPr>
          <w:rFonts w:ascii="Verdana" w:hAnsi="Verdana"/>
          <w:color w:val="000000"/>
          <w:sz w:val="18"/>
          <w:szCs w:val="18"/>
        </w:rPr>
        <w:t xml:space="preserve">при совмещении налоговых режимов). Практическая значимость исследования. Предлагаемая методика аудита расчетов с бюджетом по налогу на добавленную стоимость в организациях, совмещающих налоговые </w:t>
      </w:r>
      <w:r>
        <w:rPr>
          <w:rFonts w:ascii="Verdana" w:hAnsi="Verdana"/>
          <w:color w:val="000000"/>
          <w:sz w:val="18"/>
          <w:szCs w:val="18"/>
        </w:rPr>
        <w:lastRenderedPageBreak/>
        <w:t>режимы, содержит методические рекомендации и подходы к осуществлению налогового аудита, формы рабочих документов аудитора, которые в комплексе могут быть использованы для разработки соответствующих</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аудиторских стандартов. Указанные особенности позволяют максимально охватить наиболее значимые вопросы аудиторской проверки, что способствует повышению эффективности проверочных мероприятий в отношении налога на добавленную стоимость в организациях, совмещающих налоговые режимы.</w:t>
      </w:r>
    </w:p>
    <w:p w14:paraId="26B2DA95"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Самостоятельную практическую значимость имеют тесты-таблицы, рабочие документы аудитора и рекомендации по их использованию применительно ко всем этапам аудиторского цикла от планирования налогового аудита до оформления результатов проверки, детализированная программа аудита, перечень типовых нарушений, встречающихся при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налога на добавленную стоимость в организациях, совмещающих налоговые режимы.</w:t>
      </w:r>
    </w:p>
    <w:p w14:paraId="36786058"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Авторская методика может быть применена при аудите расчетов с бюджетом по НДС в организациях, осуществляющих операции, подлежащие</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Fonts w:ascii="Verdana" w:hAnsi="Verdana"/>
          <w:color w:val="000000"/>
          <w:sz w:val="18"/>
          <w:szCs w:val="18"/>
        </w:rPr>
        <w:t>, и операции, не подлежащие налогообложению (освобождаемые от налогообложения).</w:t>
      </w:r>
    </w:p>
    <w:p w14:paraId="4314DE1E" w14:textId="77777777" w:rsidR="00294075" w:rsidRDefault="00294075" w:rsidP="002940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защиту выносятся следующие основные положения работы:</w:t>
      </w:r>
    </w:p>
    <w:p w14:paraId="129A100D"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авторское определение понятия «</w:t>
      </w:r>
      <w:r>
        <w:rPr>
          <w:rStyle w:val="WW8Num3z0"/>
          <w:rFonts w:ascii="Verdana" w:hAnsi="Verdana"/>
          <w:color w:val="4682B4"/>
          <w:sz w:val="18"/>
          <w:szCs w:val="18"/>
        </w:rPr>
        <w:t>налоговый аудит</w:t>
      </w:r>
      <w:r>
        <w:rPr>
          <w:rFonts w:ascii="Verdana" w:hAnsi="Verdana"/>
          <w:color w:val="000000"/>
          <w:sz w:val="18"/>
          <w:szCs w:val="18"/>
        </w:rPr>
        <w:t>», разработанная модель структуры налогового аудита, включающая в себя внешний и внутренний налоговый аудит;</w:t>
      </w:r>
    </w:p>
    <w:p w14:paraId="3B666C75" w14:textId="77777777" w:rsidR="00294075" w:rsidRDefault="00294075" w:rsidP="002940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результаты изучения роли и значения налогового аудита в снижении налоговых рисков деятельности организаций;</w:t>
      </w:r>
    </w:p>
    <w:p w14:paraId="635BA502"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результаты анализа</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не урегулированных аспектов порядка исчисления налога на добавленную стоимость, пути решения исчисления отражаемых на счетах бухгалтерского учета сумм налога на добавленную стоимость при совмещении налоговых режимов;</w:t>
      </w:r>
    </w:p>
    <w:p w14:paraId="4DD63C21"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разработанные рекомендации к</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аудиторской проверки расчетов с бюджетом по налогу на добавленную стоимость в организациях, совмещающих налоговые режимы;</w:t>
      </w:r>
    </w:p>
    <w:p w14:paraId="2ECDA83D" w14:textId="77777777" w:rsidR="00294075" w:rsidRDefault="00294075" w:rsidP="002940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документального оформления и осуществления аудиторской проверки расчетов с бюджетом по налогу на добавленную стоимость в организациях, совмещающих налоговые режимы;</w:t>
      </w:r>
    </w:p>
    <w:p w14:paraId="22BBF55E"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разработанные рабочие документы аудитора при проверке полноты определения налоговой базы по налогу на добавленную стоимость и правильности формирования налоговых вычетов, тесты оценки системы внутреннего контроля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налогового аудита. Апробация и внедрение результатов исследования. Основные положения и результаты научной работы докладывались на международных и межвузовских научно-практических конференциях Сочинского государственного университета</w:t>
      </w:r>
      <w:r>
        <w:rPr>
          <w:rStyle w:val="WW8Num2z0"/>
          <w:rFonts w:ascii="Verdana" w:hAnsi="Verdana"/>
          <w:color w:val="000000"/>
          <w:sz w:val="18"/>
          <w:szCs w:val="18"/>
        </w:rPr>
        <w:t> </w:t>
      </w:r>
      <w:r>
        <w:rPr>
          <w:rStyle w:val="WW8Num3z0"/>
          <w:rFonts w:ascii="Verdana" w:hAnsi="Verdana"/>
          <w:color w:val="4682B4"/>
          <w:sz w:val="18"/>
          <w:szCs w:val="18"/>
        </w:rPr>
        <w:t>туризма</w:t>
      </w:r>
      <w:r>
        <w:rPr>
          <w:rStyle w:val="WW8Num2z0"/>
          <w:rFonts w:ascii="Verdana" w:hAnsi="Verdana"/>
          <w:color w:val="000000"/>
          <w:sz w:val="18"/>
          <w:szCs w:val="18"/>
        </w:rPr>
        <w:t> </w:t>
      </w:r>
      <w:r>
        <w:rPr>
          <w:rFonts w:ascii="Verdana" w:hAnsi="Verdana"/>
          <w:color w:val="000000"/>
          <w:sz w:val="18"/>
          <w:szCs w:val="18"/>
        </w:rPr>
        <w:t>и курортного дела «Актуальные проблемы финансов, налогообложения, бухгалтерского учета на современном этапе экономического развития» (г.</w:t>
      </w:r>
      <w:r>
        <w:rPr>
          <w:rStyle w:val="WW8Num2z0"/>
          <w:rFonts w:ascii="Verdana" w:hAnsi="Verdana"/>
          <w:color w:val="000000"/>
          <w:sz w:val="18"/>
          <w:szCs w:val="18"/>
        </w:rPr>
        <w:t> </w:t>
      </w:r>
      <w:r>
        <w:rPr>
          <w:rStyle w:val="WW8Num3z0"/>
          <w:rFonts w:ascii="Verdana" w:hAnsi="Verdana"/>
          <w:color w:val="4682B4"/>
          <w:sz w:val="18"/>
          <w:szCs w:val="18"/>
        </w:rPr>
        <w:t>Сочи</w:t>
      </w:r>
      <w:r>
        <w:rPr>
          <w:rFonts w:ascii="Verdana" w:hAnsi="Verdana"/>
          <w:color w:val="000000"/>
          <w:sz w:val="18"/>
          <w:szCs w:val="18"/>
        </w:rPr>
        <w:t>, 2007 г.), Воронежского государственного университета «</w:t>
      </w:r>
      <w:r>
        <w:rPr>
          <w:rStyle w:val="WW8Num3z0"/>
          <w:rFonts w:ascii="Verdana" w:hAnsi="Verdana"/>
          <w:color w:val="4682B4"/>
          <w:sz w:val="18"/>
          <w:szCs w:val="18"/>
        </w:rPr>
        <w:t>Актуальные проблемы профессионального образования: подходы и перспективы</w:t>
      </w:r>
      <w:r>
        <w:rPr>
          <w:rFonts w:ascii="Verdana" w:hAnsi="Verdana"/>
          <w:color w:val="000000"/>
          <w:sz w:val="18"/>
          <w:szCs w:val="18"/>
        </w:rPr>
        <w:t>», «Актуальные проблемы учета, экономического анализа и финансово-хозяйственного контроля деятельности организаций» (г. Воронеж, 2008-2009 гг.). Материалы исследования обсуждались на семинаре «Обучение</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эффективному и социально-ориентированному ведению</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(г. Сочи, 2009 г.), организованной</w:t>
      </w:r>
      <w:r>
        <w:rPr>
          <w:rStyle w:val="WW8Num2z0"/>
          <w:rFonts w:ascii="Verdana" w:hAnsi="Verdana"/>
          <w:color w:val="000000"/>
          <w:sz w:val="18"/>
          <w:szCs w:val="18"/>
        </w:rPr>
        <w:t> </w:t>
      </w:r>
      <w:r>
        <w:rPr>
          <w:rStyle w:val="WW8Num3z0"/>
          <w:rFonts w:ascii="Verdana" w:hAnsi="Verdana"/>
          <w:color w:val="4682B4"/>
          <w:sz w:val="18"/>
          <w:szCs w:val="18"/>
        </w:rPr>
        <w:t>ГУЛ</w:t>
      </w:r>
      <w:r>
        <w:rPr>
          <w:rStyle w:val="WW8Num2z0"/>
          <w:rFonts w:ascii="Verdana" w:hAnsi="Verdana"/>
          <w:color w:val="000000"/>
          <w:sz w:val="18"/>
          <w:szCs w:val="18"/>
        </w:rPr>
        <w:t> </w:t>
      </w:r>
      <w:r>
        <w:rPr>
          <w:rFonts w:ascii="Verdana" w:hAnsi="Verdana"/>
          <w:color w:val="000000"/>
          <w:sz w:val="18"/>
          <w:szCs w:val="18"/>
        </w:rPr>
        <w:t>Краснодарского края «Кубань-Качество».</w:t>
      </w:r>
    </w:p>
    <w:p w14:paraId="1FC0DC62"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рекомендаций и предложений, разработанный в диссертации, принят к практическому использованию. В частности, основные положения разработанной методики аудита расчетов с бюджетом по налогу на добавленную стоимость в организациях, совмещающих налоговые режимы, предложенные в диссертации, апробированы и используются в практике работы аудиторской компании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«Адлер-Аудит» (акт внедрения от 20.08.2009 г.).</w:t>
      </w:r>
    </w:p>
    <w:p w14:paraId="44D36F26"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диссертационной работы используются для совершенствования системы внутреннего контроля и бухгалтерского учета в ООО «</w:t>
      </w:r>
      <w:r>
        <w:rPr>
          <w:rStyle w:val="WW8Num3z0"/>
          <w:rFonts w:ascii="Verdana" w:hAnsi="Verdana"/>
          <w:color w:val="4682B4"/>
          <w:sz w:val="18"/>
          <w:szCs w:val="18"/>
        </w:rPr>
        <w:t>Анега плюс</w:t>
      </w:r>
      <w:r>
        <w:rPr>
          <w:rFonts w:ascii="Verdana" w:hAnsi="Verdana"/>
          <w:color w:val="000000"/>
          <w:sz w:val="18"/>
          <w:szCs w:val="18"/>
        </w:rPr>
        <w:t>» (акт внедрения от 03.09.2009 г.).</w:t>
      </w:r>
    </w:p>
    <w:p w14:paraId="7E5BCC95" w14:textId="77777777" w:rsidR="00294075" w:rsidRDefault="00294075" w:rsidP="002940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методики получили положительную оценку на совещаниях и семинарах системы Федеральной налоговой службы РФ и рекомендованы к использованию в ходе проведения налогового контроля финансово-хозяйственной деятельности организаций (акт внедрения от 20.08.2009 г.).</w:t>
      </w:r>
    </w:p>
    <w:p w14:paraId="22C470C8" w14:textId="77777777" w:rsidR="00294075" w:rsidRDefault="00294075" w:rsidP="002940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Публикации. Основные положения и результаты проведенного исследования опубликованы в 14 работах, общим объемом 7,07 п.л., в том числе 4 (общим объемом 3,11 п.л.), в журналах, определенных ВАК.</w:t>
      </w:r>
    </w:p>
    <w:p w14:paraId="65277DD9" w14:textId="77777777" w:rsidR="00294075" w:rsidRDefault="00294075" w:rsidP="002940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диссертационной работы отражает логику и последовательность проведенного исследования. Цели и задачи определили структуру диссертационной работы, состоящую из введения, трех глав, заключения, списка использованной литературы и приложений. Работа изложена на 214 страницах машинописного текста, содержит 8 рисунков, 17 таблиц и 12 приложений. Список литературы включает 169 наименований.</w:t>
      </w:r>
    </w:p>
    <w:p w14:paraId="3713DBD4" w14:textId="77777777" w:rsidR="00294075" w:rsidRDefault="00294075" w:rsidP="002940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 введении обусловлена актуальность выбранной темы, сформулирована цель и задачи диссертационного исследования, определены предмет и объект исследования, раскрыта научная новизна и практическая значимость работы, апробация и внедрение ее результатов.</w:t>
      </w:r>
    </w:p>
    <w:p w14:paraId="0FE5205F"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первой главе «</w:t>
      </w:r>
      <w:r>
        <w:rPr>
          <w:rStyle w:val="WW8Num3z0"/>
          <w:rFonts w:ascii="Verdana" w:hAnsi="Verdana"/>
          <w:color w:val="4682B4"/>
          <w:sz w:val="18"/>
          <w:szCs w:val="18"/>
        </w:rPr>
        <w:t>Налоговый аудит в современной системе экономических отношений</w:t>
      </w:r>
      <w:r>
        <w:rPr>
          <w:rFonts w:ascii="Verdana" w:hAnsi="Verdana"/>
          <w:color w:val="000000"/>
          <w:sz w:val="18"/>
          <w:szCs w:val="18"/>
        </w:rPr>
        <w:t>» раскрыто понятие и сущность налогового аудита, обоснована необходимость существования данного вида аудита, его значимость для оценки достоверности показателей как налоговой, так и финансовой отчетности организаций. Проведенное исследование явилось необходимой предпосылкой, позволившей определить особенности, присущие как налоговому аудиту в целом, так и аудиту расчетов с бюджетом по НДС в организациях, совмещающих режимы, в частности.</w:t>
      </w:r>
    </w:p>
    <w:p w14:paraId="64179382"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Вторая глава «</w:t>
      </w:r>
      <w:r>
        <w:rPr>
          <w:rStyle w:val="WW8Num3z0"/>
          <w:rFonts w:ascii="Verdana" w:hAnsi="Verdana"/>
          <w:color w:val="4682B4"/>
          <w:sz w:val="18"/>
          <w:szCs w:val="18"/>
        </w:rPr>
        <w:t>Налоговый аудит расчетов с бюджетом по налогу на добавленную стоимость</w:t>
      </w:r>
      <w:r>
        <w:rPr>
          <w:rFonts w:ascii="Verdana" w:hAnsi="Verdana"/>
          <w:color w:val="000000"/>
          <w:sz w:val="18"/>
          <w:szCs w:val="18"/>
        </w:rPr>
        <w:t>» посвящена анализу информационной базы и организационно-методическому</w:t>
      </w:r>
      <w:r>
        <w:rPr>
          <w:rStyle w:val="WW8Num2z0"/>
          <w:rFonts w:ascii="Verdana" w:hAnsi="Verdana"/>
          <w:color w:val="000000"/>
          <w:sz w:val="18"/>
          <w:szCs w:val="18"/>
        </w:rPr>
        <w:t> </w:t>
      </w:r>
      <w:r>
        <w:rPr>
          <w:rStyle w:val="WW8Num3z0"/>
          <w:rFonts w:ascii="Verdana" w:hAnsi="Verdana"/>
          <w:color w:val="4682B4"/>
          <w:sz w:val="18"/>
          <w:szCs w:val="18"/>
        </w:rPr>
        <w:t>инструментарию</w:t>
      </w:r>
      <w:r>
        <w:rPr>
          <w:rStyle w:val="WW8Num2z0"/>
          <w:rFonts w:ascii="Verdana" w:hAnsi="Verdana"/>
          <w:color w:val="000000"/>
          <w:sz w:val="18"/>
          <w:szCs w:val="18"/>
        </w:rPr>
        <w:t> </w:t>
      </w:r>
      <w:r>
        <w:rPr>
          <w:rFonts w:ascii="Verdana" w:hAnsi="Verdana"/>
          <w:color w:val="000000"/>
          <w:sz w:val="18"/>
          <w:szCs w:val="18"/>
        </w:rPr>
        <w:t>аудита расчетов с бюджетов по налогу на добавленную стоимость в организациях, совмещающих налоговые режимы, исследованию возможных подходов к проведению налогового аудита, вопросам планирования и организации налогового аудита исходя из предварительной оценки существующей системы налогообложения, общего ознакомления с аудируемой организацией.</w:t>
      </w:r>
    </w:p>
    <w:p w14:paraId="7782C880"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третьей главе «Методика проведения аудита расчетов с</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по налогу на добавленную стоимость в организациях, совмещающих налоговые режимы» излагается разработанная с учетом особенностей исчисления НДС методика аудита налоговых обязательств по налогу на добавленную стоимость в организациях, совмещающих налоговые режимы. Также исследованы и систематизированы наиболее типичные ошибки и нарушения при</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налога на добавленную стоимость и других налогов, приведены рекомендации по их выявлению.</w:t>
      </w:r>
    </w:p>
    <w:p w14:paraId="6F52D461" w14:textId="77777777" w:rsidR="00294075" w:rsidRDefault="00294075" w:rsidP="002940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заключении сформулированы основные выводы, рекомендации и предложения, полученные в результате диссертационного исследования.</w:t>
      </w:r>
    </w:p>
    <w:p w14:paraId="57AA6D12" w14:textId="77777777" w:rsidR="00294075" w:rsidRDefault="00294075" w:rsidP="0029407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Попов, Михаил Владимирович</w:t>
      </w:r>
    </w:p>
    <w:p w14:paraId="402731AB" w14:textId="77777777" w:rsidR="00294075" w:rsidRDefault="00294075" w:rsidP="002940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AA936B4"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проблемы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расчетов с бюджетом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добавленную стоимость в организациях, совмещающих налоговые режимы, позволило сделать следующие выводы и предложения.</w:t>
      </w:r>
    </w:p>
    <w:p w14:paraId="08A4591B"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результате исследования теоретико-методических основ налогового аудита и его роли в современной системе экономических отношений были выработаны новые концептуальные и методические подходы к пониманию сущности налогового аудита и построению модели налогового аудита, основанные на функциональном назначении налогового аудита, вне зависимости от</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направленности деятельности проверяемых субъектов и характера взаимоотношений с ними и проверяемой организацией. Такой сущностный подход к изучению понятия налогового аудита позволил представить модель налогового аудита, включающий внешний и внутренний налоговый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осуществляемый как независимыми субъектами, так и субъектами с наличием финансового интереса.</w:t>
      </w:r>
    </w:p>
    <w:p w14:paraId="23FB1FC0"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результате исследования взаимосвязи категории налогового аудита, как специального</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задания, и аудита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был сделан вывод, что налоговый аудит может выступать как частью аудита финансовой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что характерно для малых организаций, так и самостоятельным направлением аудита. В первом случае проверка</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 xml:space="preserve">и уплаты налогов осуществляется с </w:t>
      </w:r>
      <w:r>
        <w:rPr>
          <w:rFonts w:ascii="Verdana" w:hAnsi="Verdana"/>
          <w:color w:val="000000"/>
          <w:sz w:val="18"/>
          <w:szCs w:val="18"/>
        </w:rPr>
        <w:lastRenderedPageBreak/>
        <w:t>точки зрения влияния налоговых статей отчетности на достоверность финансовой (бухгалтерской) отчетности в целом, в результате чего ряд факторов, влияющих на достоверность именно налоговой отчетности, может быть не учтен, так как не оказывает существенного влияния на достоверность финансовой (бухгалтерской) отчетности. Во втором случае</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направлена исключительно на проверку достоверности показателей, содержащихся в налоговой отчетности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а также на оценку имеющихся налоговых рисков.</w:t>
      </w:r>
    </w:p>
    <w:p w14:paraId="73FDD267"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диссертации нами были проанализированы причины широкого распространения налогового аудита, среди которых основными являются специфическая модель управления большинством организаций в России, сложность отечественного налогового законодательства, его постоянное изменение, наличие большого количества арбитражных дел по налоговым спорам. В результате чего, был сделан вывод о возрастании роли налогового аудита, значение которого заключается в снижении налоговых рисков деятельности организаций, его проведение позволяет избежать ошибок в</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налогов, возникающих в результате часто меняющегося законодательства, противоречий некоторых положений нормативных актов. Кроме того, осуществление налогового аудита способствует увеличению и рациональному использованию финансовых ресурсов</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6B7DA876"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целях повышения качества</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разработаны организационные подходы к проведению налогового аудита, в результате чего автором рассмотрены случаи влияния налоговых статей отчетности на достоверность финансовой (бухгалтерской) отчетности, а также выработаны рекомендации по сбору</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посредством выполнения аудиторских процедур, необходимых для обоснованного выражения мнения о достоверности формирования, отражения в учете и</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налога на добавленную стоимость в организациях, совмещающих налоговые режимы.</w:t>
      </w:r>
    </w:p>
    <w:p w14:paraId="4EB49833"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ходе исследования рассмотрен организационно-методический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аудита расчетов с бюджетом по</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в организациях, совмещающих налоговые режимы, в результате чего предложены и обоснованы методологические подходы к проведению аудиторской проверки, суть которых заключается в совершенствовании и развитии технологии налогового аудита.</w:t>
      </w:r>
    </w:p>
    <w:p w14:paraId="013FB492"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Выявлены особенности и предложены пути решения исчисления отражаемых на счетах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сумм налога на добавленную стоимость при совмещении налоговых режимов, а также при осуществлении</w:t>
      </w:r>
      <w:r>
        <w:rPr>
          <w:rStyle w:val="WW8Num2z0"/>
          <w:rFonts w:ascii="Verdana" w:hAnsi="Verdana"/>
          <w:color w:val="000000"/>
          <w:sz w:val="18"/>
          <w:szCs w:val="18"/>
        </w:rPr>
        <w:t> </w:t>
      </w:r>
      <w:r>
        <w:rPr>
          <w:rStyle w:val="WW8Num3z0"/>
          <w:rFonts w:ascii="Verdana" w:hAnsi="Verdana"/>
          <w:color w:val="4682B4"/>
          <w:sz w:val="18"/>
          <w:szCs w:val="18"/>
        </w:rPr>
        <w:t>облагаемых</w:t>
      </w:r>
      <w:r>
        <w:rPr>
          <w:rStyle w:val="WW8Num2z0"/>
          <w:rFonts w:ascii="Verdana" w:hAnsi="Verdana"/>
          <w:color w:val="000000"/>
          <w:sz w:val="18"/>
          <w:szCs w:val="18"/>
        </w:rPr>
        <w:t> </w:t>
      </w:r>
      <w:r>
        <w:rPr>
          <w:rFonts w:ascii="Verdana" w:hAnsi="Verdana"/>
          <w:color w:val="000000"/>
          <w:sz w:val="18"/>
          <w:szCs w:val="18"/>
        </w:rPr>
        <w:t>НДС и освобождаемых от</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операций, восстановления сумм НДС к</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в бюджет при переходе на специальные налоговые режимы. Необходимые знания об особенностях исчисления</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 будут способствовать эффективному</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аудита и качественному проведению аудиторской проверки в целом.</w:t>
      </w:r>
    </w:p>
    <w:p w14:paraId="03FF08EE"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работе обоснована необходимость предварительного этапа аудита расчетов с</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по НДС в организациях, совмещающих налоговые режимы, позволяющего выявить потенциальные ошибки в исчислении</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получить предварительные данные о состоянии налогового учета и системы внутреннего контроля еще до начала осуществления конкретных аудиторских процедур по существу.</w:t>
      </w:r>
    </w:p>
    <w:p w14:paraId="6A06354D"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подчеркивается важность эффективного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налогового аудита, являющегося необходимой основой для снижения аудиторских рисков. Приемлемый</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риск предлагается рассматривать по результатам оценки контрольной среды организации, оценки системы учета, оценки контрольных процедур. В исследовании раскрыто содержание каждого из составляющего приемлемого аудиторского риска применительно к</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НДС в организациях, совмещающих налоговые режимы, определены наиболее важные факторы, влияющие на каждый из рисков. Разработанная модель «</w:t>
      </w:r>
      <w:r>
        <w:rPr>
          <w:rStyle w:val="WW8Num3z0"/>
          <w:rFonts w:ascii="Verdana" w:hAnsi="Verdana"/>
          <w:color w:val="4682B4"/>
          <w:sz w:val="18"/>
          <w:szCs w:val="18"/>
        </w:rPr>
        <w:t>риска налогового аудита</w:t>
      </w:r>
      <w:r>
        <w:rPr>
          <w:rFonts w:ascii="Verdana" w:hAnsi="Verdana"/>
          <w:color w:val="000000"/>
          <w:sz w:val="18"/>
          <w:szCs w:val="18"/>
        </w:rPr>
        <w:t>» позволит наиболее верно оценивать риск</w:t>
      </w:r>
      <w:r>
        <w:rPr>
          <w:rStyle w:val="WW8Num2z0"/>
          <w:rFonts w:ascii="Verdana" w:hAnsi="Verdana"/>
          <w:color w:val="000000"/>
          <w:sz w:val="18"/>
          <w:szCs w:val="18"/>
        </w:rPr>
        <w:t> </w:t>
      </w:r>
      <w:r>
        <w:rPr>
          <w:rStyle w:val="WW8Num3z0"/>
          <w:rFonts w:ascii="Verdana" w:hAnsi="Verdana"/>
          <w:color w:val="4682B4"/>
          <w:sz w:val="18"/>
          <w:szCs w:val="18"/>
        </w:rPr>
        <w:t>необнаружения</w:t>
      </w:r>
      <w:r>
        <w:rPr>
          <w:rStyle w:val="WW8Num2z0"/>
          <w:rFonts w:ascii="Verdana" w:hAnsi="Verdana"/>
          <w:color w:val="000000"/>
          <w:sz w:val="18"/>
          <w:szCs w:val="18"/>
        </w:rPr>
        <w:t> </w:t>
      </w:r>
      <w:r>
        <w:rPr>
          <w:rFonts w:ascii="Verdana" w:hAnsi="Verdana"/>
          <w:color w:val="000000"/>
          <w:sz w:val="18"/>
          <w:szCs w:val="18"/>
        </w:rPr>
        <w:t>при проведении аудита расчетов с бюджетом по НДС в организациях, совмещающих налоговые режимы.</w:t>
      </w:r>
    </w:p>
    <w:p w14:paraId="0B37C212" w14:textId="77777777" w:rsidR="00294075" w:rsidRDefault="00294075" w:rsidP="002940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выполненного исследования разработана программа аудита расчетов с бюджетом по НДС в организациях, совмещающих налоговые режимы.</w:t>
      </w:r>
    </w:p>
    <w:p w14:paraId="751CE0C3"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8. На основе анализа действующего налогового законодательства, методологии и практики аудита предложена детализированная методика аудита расчетов с бюджетом по НДС в </w:t>
      </w:r>
      <w:r>
        <w:rPr>
          <w:rFonts w:ascii="Verdana" w:hAnsi="Verdana"/>
          <w:color w:val="000000"/>
          <w:sz w:val="18"/>
          <w:szCs w:val="18"/>
        </w:rPr>
        <w:lastRenderedPageBreak/>
        <w:t>организациях, совмещающих налоговые режимы, и ряд рабочих документов</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необходимых для организации и документирования налогового аудита. Предлагаемая методика позволяет выявлять ошибки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механизм уклонения от уплаты НДС</w:t>
      </w:r>
      <w:r>
        <w:rPr>
          <w:rStyle w:val="WW8Num2z0"/>
          <w:rFonts w:ascii="Verdana" w:hAnsi="Verdana"/>
          <w:color w:val="000000"/>
          <w:sz w:val="18"/>
          <w:szCs w:val="18"/>
        </w:rPr>
        <w:t> </w:t>
      </w:r>
      <w:r>
        <w:rPr>
          <w:rStyle w:val="WW8Num3z0"/>
          <w:rFonts w:ascii="Verdana" w:hAnsi="Verdana"/>
          <w:color w:val="4682B4"/>
          <w:sz w:val="18"/>
          <w:szCs w:val="18"/>
        </w:rPr>
        <w:t>налогоплательщиками</w:t>
      </w:r>
      <w:r>
        <w:rPr>
          <w:rFonts w:ascii="Verdana" w:hAnsi="Verdana"/>
          <w:color w:val="000000"/>
          <w:sz w:val="18"/>
          <w:szCs w:val="18"/>
        </w:rPr>
        <w:t>.</w:t>
      </w:r>
    </w:p>
    <w:p w14:paraId="6FE789D4" w14:textId="77777777" w:rsidR="00294075" w:rsidRDefault="00294075" w:rsidP="002940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 на основании проведенного исследования определены основные направления, цели, задачи, объекты и методы поведения аудита расчетов с бюджетом по НДС в организациях, совмещающих налоговые режимы, рассмотрение которых осуществлялось по принципу аналогии построения аудиторской проверки в целом. Основными приемами являлись сопоставление и оценка. Особое внимание уделено методам документальной проверки, относящимся к группе сопоставлений, как наиболее часто используемые в аудиторской практике.</w:t>
      </w:r>
    </w:p>
    <w:p w14:paraId="209F86EC"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Рассмотрев технологию проведения аудита расчетов с бюджетом по налогу на добавленную стоимость, мы смогли убедиться в необходимости данного процесса, суть которого заключается в</w:t>
      </w:r>
      <w:r>
        <w:rPr>
          <w:rStyle w:val="WW8Num2z0"/>
          <w:rFonts w:ascii="Verdana" w:hAnsi="Verdana"/>
          <w:color w:val="000000"/>
          <w:sz w:val="18"/>
          <w:szCs w:val="18"/>
        </w:rPr>
        <w:t> </w:t>
      </w:r>
      <w:r>
        <w:rPr>
          <w:rStyle w:val="WW8Num3z0"/>
          <w:rFonts w:ascii="Verdana" w:hAnsi="Verdana"/>
          <w:color w:val="4682B4"/>
          <w:sz w:val="18"/>
          <w:szCs w:val="18"/>
        </w:rPr>
        <w:t>сокращении</w:t>
      </w:r>
      <w:r>
        <w:rPr>
          <w:rStyle w:val="WW8Num2z0"/>
          <w:rFonts w:ascii="Verdana" w:hAnsi="Verdana"/>
          <w:color w:val="000000"/>
          <w:sz w:val="18"/>
          <w:szCs w:val="18"/>
        </w:rPr>
        <w:t> </w:t>
      </w:r>
      <w:r>
        <w:rPr>
          <w:rFonts w:ascii="Verdana" w:hAnsi="Verdana"/>
          <w:color w:val="000000"/>
          <w:sz w:val="18"/>
          <w:szCs w:val="18"/>
        </w:rPr>
        <w:t>сумм штрафных санкций, исключении методологических и технических ошибок порядка исчисления налога; снижении ошибок, обусловленных неверным толкованием налогового законодательства.</w:t>
      </w:r>
    </w:p>
    <w:p w14:paraId="2307DDC8" w14:textId="77777777" w:rsidR="00294075" w:rsidRDefault="00294075" w:rsidP="0029407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следует отметить открывающуюся на основе результатов работы перспективу дальнейших исследований по данной теме. Так, в данном исследовании сделан акцент на</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неурегулированные моменты исчисления НДС, что непосредственно сказывается на характере и объеме аудиторских процедур методики аудита НДС, содержит методические рекомендации, порядок действия в той или иной ситуации, основные разделы программы аудита, а также подходы к осуществлению налогового аудита, которые в комплексе могут быть использованы для разработки</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аудиторского стандарта. Указанные особенности методики аудита НДС в организациях, совмещающих налоговые режимы, позволяют максимально охватить наиболее значимые вопросы проверки, что будет способствовать повышению эффективности проверочных мероприятий в отношении налога на добавленную стоимость в целом.</w:t>
      </w:r>
    </w:p>
    <w:p w14:paraId="7FD41785" w14:textId="77777777" w:rsidR="00294075" w:rsidRDefault="00294075" w:rsidP="0029407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разработанные в диссертации научные методические положения позволят решать актуальные прикладные задачи в ходе планирования и практического осуществления аудита расчетов с бюджетом по НДС в организациях, совмещающих налоговые режимы.</w:t>
      </w:r>
    </w:p>
    <w:p w14:paraId="06974FAB" w14:textId="77777777" w:rsidR="00294075" w:rsidRDefault="00294075" w:rsidP="0029407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Попов, Михаил Владимирович, 2010 год</w:t>
      </w:r>
    </w:p>
    <w:p w14:paraId="75D7FA75"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Законодательные, нормативные акты и</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официальные документы</w:t>
      </w:r>
    </w:p>
    <w:p w14:paraId="79B04234"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РФ. Часть первая от 30.11.94 №51 -ФЗ (ред. от 17.07.2009).</w:t>
      </w:r>
    </w:p>
    <w:p w14:paraId="79E8ADB6"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РФ. Часть вторая от 26.01.03 №14-ФЗ (ред. от 17.07.2009).</w:t>
      </w:r>
    </w:p>
    <w:p w14:paraId="6E5D23D0"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РФ. Часть первая от 31.07.98 №146-ФЗ (ред. от 19.07.2009).</w:t>
      </w:r>
    </w:p>
    <w:p w14:paraId="0633D6C8"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Налоговый кодекс РФ. Часть вторая от 31.07.98 №146-ФЗ (ред. от 19.07.2009).</w:t>
      </w:r>
    </w:p>
    <w:p w14:paraId="0DC35FA5"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от 30.12.2008 №307-Ф3.</w:t>
      </w:r>
    </w:p>
    <w:p w14:paraId="1B38FE22"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21.11.96 №129-ФЗ (ред. от 03.11.2006).</w:t>
      </w:r>
    </w:p>
    <w:p w14:paraId="747A12E0"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22.07.03 №67н (ред. от 18.09.2006).</w:t>
      </w:r>
    </w:p>
    <w:p w14:paraId="0A3301E1"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 развитии малого и среднего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Российской Федерации» от 24.07.2007 №209-ФЗ (ред. от 06.07.2007).</w:t>
      </w:r>
    </w:p>
    <w:p w14:paraId="61DBDACB"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 внесении изменений в главу 21 части второй НК РФ о признании утратившими силу отдельных положений актов законодательства РФ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и сборах» от 22.07.05 №119-ФЗ.</w:t>
      </w:r>
    </w:p>
    <w:p w14:paraId="4A659794"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от 22.07.2008 №155-ФЗ (ред. от 29.06.2009) «</w:t>
      </w:r>
      <w:r>
        <w:rPr>
          <w:rStyle w:val="WW8Num3z0"/>
          <w:rFonts w:ascii="Verdana" w:hAnsi="Verdana"/>
          <w:color w:val="4682B4"/>
          <w:sz w:val="18"/>
          <w:szCs w:val="18"/>
        </w:rPr>
        <w:t>О внесении изменений в часть вторую Налогового кодекса Российской Федерации</w:t>
      </w:r>
      <w:r>
        <w:rPr>
          <w:rFonts w:ascii="Verdana" w:hAnsi="Verdana"/>
          <w:color w:val="000000"/>
          <w:sz w:val="18"/>
          <w:szCs w:val="18"/>
        </w:rPr>
        <w:t>» (принят ГД ФС РФ 04.07.2008)</w:t>
      </w:r>
    </w:p>
    <w:p w14:paraId="3674EFF1"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Правила ведения журналов учета полученных и выставленных счетов-фактур, книг</w:t>
      </w:r>
      <w:r>
        <w:rPr>
          <w:rStyle w:val="WW8Num2z0"/>
          <w:rFonts w:ascii="Verdana" w:hAnsi="Verdana"/>
          <w:color w:val="000000"/>
          <w:sz w:val="18"/>
          <w:szCs w:val="18"/>
        </w:rPr>
        <w:t> </w:t>
      </w:r>
      <w:r>
        <w:rPr>
          <w:rStyle w:val="WW8Num3z0"/>
          <w:rFonts w:ascii="Verdana" w:hAnsi="Verdana"/>
          <w:color w:val="4682B4"/>
          <w:sz w:val="18"/>
          <w:szCs w:val="18"/>
        </w:rPr>
        <w:t>покупок</w:t>
      </w:r>
      <w:r>
        <w:rPr>
          <w:rStyle w:val="WW8Num2z0"/>
          <w:rFonts w:ascii="Verdana" w:hAnsi="Verdana"/>
          <w:color w:val="000000"/>
          <w:sz w:val="18"/>
          <w:szCs w:val="18"/>
        </w:rPr>
        <w:t> </w:t>
      </w:r>
      <w:r>
        <w:rPr>
          <w:rFonts w:ascii="Verdana" w:hAnsi="Verdana"/>
          <w:color w:val="000000"/>
          <w:sz w:val="18"/>
          <w:szCs w:val="18"/>
        </w:rPr>
        <w:t>и книг продаж при расчетах по</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утв. Постановлением Правительства РФ от 02.12.2000 №914.</w:t>
      </w:r>
    </w:p>
    <w:p w14:paraId="3F25CEF6"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организации и Инструкция по его применению, утв. Приказом Минфина РФ от 31.10.2000 №94н (ред. от 18.09.2006).</w:t>
      </w:r>
    </w:p>
    <w:p w14:paraId="2881881D"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 Постановление Правительства РФ от 23.09.2002 №696 «</w:t>
      </w:r>
      <w:r>
        <w:rPr>
          <w:rStyle w:val="WW8Num3z0"/>
          <w:rFonts w:ascii="Verdana" w:hAnsi="Verdana"/>
          <w:color w:val="4682B4"/>
          <w:sz w:val="18"/>
          <w:szCs w:val="18"/>
        </w:rPr>
        <w:t>Об утверждении федеральных правил (стандартов) аудиторской деятельности</w:t>
      </w:r>
      <w:r>
        <w:rPr>
          <w:rFonts w:ascii="Verdana" w:hAnsi="Verdana"/>
          <w:color w:val="000000"/>
          <w:sz w:val="18"/>
          <w:szCs w:val="18"/>
        </w:rPr>
        <w:t>» (ред. от 19.11.2008)</w:t>
      </w:r>
    </w:p>
    <w:p w14:paraId="0C4F84B9"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Правило (стандарт) аудиторской деятельности №1. Цель и основные принципы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финансовой (бухгалтерской) отчетности, утв. Постановлением Правительства РФ от 23.09.02 №696.</w:t>
      </w:r>
    </w:p>
    <w:p w14:paraId="61A36BEC"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Правило (стандарт) аудиторской деятельности №2. Документирование аудита, утв. Постановлением Правительства РФ от 23.09.02 №696.</w:t>
      </w:r>
    </w:p>
    <w:p w14:paraId="557017D9"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Правило (стандарт) аудиторской деятельности №3.</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утв. Постановлением Правительства РФ от 23.09.02 №696.</w:t>
      </w:r>
    </w:p>
    <w:p w14:paraId="484FB4E0"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Правило (стандарт) аудиторской деятельности №5.</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 утв. Постановлением Правительства РФ от 23.09.02 №696.</w:t>
      </w:r>
    </w:p>
    <w:p w14:paraId="34DAD56F"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Правило (стандарт) аудиторской деятельности №6.</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по (финансовой)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утв. Постановлением Правительства РФ от 23.09.02 №696.</w:t>
      </w:r>
    </w:p>
    <w:p w14:paraId="4A3AD7EB"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Правило (стандарт) аудиторской деятельности №12. Согласование условий проведения аудита, утв. Постановлением Правительства РФ от 23.09.02 №696.</w:t>
      </w:r>
    </w:p>
    <w:p w14:paraId="4E7A2EFB"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Правило (стандарт) аудиторской деятельности №20. Аналитические процедуры, утв. Постановлением Правительства РФ от 23.09.02 №696.</w:t>
      </w:r>
    </w:p>
    <w:p w14:paraId="40694081"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аудиторской деятельности «Налоговый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другие сопутствующие услуги по налоговым вопросам. Общение с налоговымиорганами» (одобрена Комиссией по аудиторской деятельности при Президенте РФ 11.07.2000 Протокол №1)</w:t>
      </w:r>
    </w:p>
    <w:p w14:paraId="20DC6F3B"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Методические рекомендации по организации</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контроля качества аудиторских услуг, Одобрены Советом по аудиторской деятельности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протокол №18 от 22.10.2003</w:t>
      </w:r>
    </w:p>
    <w:p w14:paraId="43A3E028"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Методические рекомендации по получению</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в конкретном случае (</w:t>
      </w:r>
      <w:r>
        <w:rPr>
          <w:rStyle w:val="WW8Num3z0"/>
          <w:rFonts w:ascii="Verdana" w:hAnsi="Verdana"/>
          <w:color w:val="4682B4"/>
          <w:sz w:val="18"/>
          <w:szCs w:val="18"/>
        </w:rPr>
        <w:t>инвентаризация</w:t>
      </w:r>
      <w:r>
        <w:rPr>
          <w:rFonts w:ascii="Verdana" w:hAnsi="Verdana"/>
          <w:color w:val="000000"/>
          <w:sz w:val="18"/>
          <w:szCs w:val="18"/>
        </w:rPr>
        <w:t>), Одобрены Советом по аудиторской деятельности при Минфине РФ, протокол №41 от 22.12.2005</w:t>
      </w:r>
    </w:p>
    <w:p w14:paraId="00DB4171"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Методические рекомендации по проверке</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и обязательств перед</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по налогу на прибыль, одобренных Советом по аудиторской деятельности при Минфине РФ, протокол от 22.04.04 №25</w:t>
      </w:r>
    </w:p>
    <w:p w14:paraId="766A3688"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Методические рекомендации по сбору аудиторских доказательств при проверке правильности формирования</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резервов, Утверждены Минфином РФ 23.04.2004, одобрены Советом по аудиторской деятельности при Минфине РФ, протокол №25 от 22.04.2004</w:t>
      </w:r>
    </w:p>
    <w:p w14:paraId="63BAFF3C"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Приказ Минфина РФ от 30.03.2001 №26н (ред. от 27.11.2006)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 основных средств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(Зарегистрировано в Минюсте РФ 28.04.2001 №2689)</w:t>
      </w:r>
    </w:p>
    <w:p w14:paraId="17DE8188"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Приказ Минфина РФ от 07.11.2006 №136н(ред. от 11.09.2008) «Об утверждении формы налоговой декларации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добавленнуюстоимость и порядка ее заполнения» (Зарегистрировано в Минюсте РФ ЗОЛ 1.2006 №8544)</w:t>
      </w:r>
    </w:p>
    <w:p w14:paraId="4E1C04FD"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Приказ Минфина РФ от 21.12.1998 №64н «О Типовых рекомендациях по организации бухгалтерского учета для субъектов малого предпринимательства»</w:t>
      </w:r>
    </w:p>
    <w:p w14:paraId="23F83BCC"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Постановление</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от 05.08.2005 №58 (ред. от 23.09.2008) «Об утверждении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для организации статистического наблюдения за деятельностью предприятий на 2006 год»</w:t>
      </w:r>
    </w:p>
    <w:p w14:paraId="051ACB71"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Письмо</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от 23.04.2004 №03-1-08/1057/16 «О порядке применения налоговых</w:t>
      </w:r>
      <w:r>
        <w:rPr>
          <w:rStyle w:val="WW8Num2z0"/>
          <w:rFonts w:ascii="Verdana" w:hAnsi="Verdana"/>
          <w:color w:val="000000"/>
          <w:sz w:val="18"/>
          <w:szCs w:val="18"/>
        </w:rPr>
        <w:t> </w:t>
      </w:r>
      <w:r>
        <w:rPr>
          <w:rStyle w:val="WW8Num3z0"/>
          <w:rFonts w:ascii="Verdana" w:hAnsi="Verdana"/>
          <w:color w:val="4682B4"/>
          <w:sz w:val="18"/>
          <w:szCs w:val="18"/>
        </w:rPr>
        <w:t>вычетов</w:t>
      </w:r>
      <w:r>
        <w:rPr>
          <w:rStyle w:val="WW8Num2z0"/>
          <w:rFonts w:ascii="Verdana" w:hAnsi="Verdana"/>
          <w:color w:val="000000"/>
          <w:sz w:val="18"/>
          <w:szCs w:val="18"/>
        </w:rPr>
        <w:t> </w:t>
      </w:r>
      <w:r>
        <w:rPr>
          <w:rFonts w:ascii="Verdana" w:hAnsi="Verdana"/>
          <w:color w:val="000000"/>
          <w:sz w:val="18"/>
          <w:szCs w:val="18"/>
        </w:rPr>
        <w:t>при выполнении строительно-монтажных работ для собственного</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w:t>
      </w:r>
    </w:p>
    <w:p w14:paraId="6FFB68B8"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Письмо</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РФ от 07.02.2005 №03-1-03/165/16 «О</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на добавленную стоимость»</w:t>
      </w:r>
    </w:p>
    <w:p w14:paraId="1AED3D4D"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Письмо ФНС РФ от 17.05.2005 №ММ-6-03/404@ «Разъяснения по отдельным вопросам, связанным с применением законодательства по косвенным</w:t>
      </w:r>
      <w:r>
        <w:rPr>
          <w:rStyle w:val="WW8Num2z0"/>
          <w:rFonts w:ascii="Verdana" w:hAnsi="Verdana"/>
          <w:color w:val="000000"/>
          <w:sz w:val="18"/>
          <w:szCs w:val="18"/>
        </w:rPr>
        <w:t> </w:t>
      </w:r>
      <w:r>
        <w:rPr>
          <w:rStyle w:val="WW8Num3z0"/>
          <w:rFonts w:ascii="Verdana" w:hAnsi="Verdana"/>
          <w:color w:val="4682B4"/>
          <w:sz w:val="18"/>
          <w:szCs w:val="18"/>
        </w:rPr>
        <w:t>налогам</w:t>
      </w:r>
      <w:r>
        <w:rPr>
          <w:rFonts w:ascii="Verdana" w:hAnsi="Verdana"/>
          <w:color w:val="000000"/>
          <w:sz w:val="18"/>
          <w:szCs w:val="18"/>
        </w:rPr>
        <w:t>»</w:t>
      </w:r>
    </w:p>
    <w:p w14:paraId="1A558087"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Письмо ФНС РФ от 31.05.2005 №03-1-03/897/8@ «</w:t>
      </w:r>
      <w:r>
        <w:rPr>
          <w:rStyle w:val="WW8Num3z0"/>
          <w:rFonts w:ascii="Verdana" w:hAnsi="Verdana"/>
          <w:color w:val="4682B4"/>
          <w:sz w:val="18"/>
          <w:szCs w:val="18"/>
        </w:rPr>
        <w:t>О налоге на добавленную стоимость</w:t>
      </w:r>
      <w:r>
        <w:rPr>
          <w:rFonts w:ascii="Verdana" w:hAnsi="Verdana"/>
          <w:color w:val="000000"/>
          <w:sz w:val="18"/>
          <w:szCs w:val="18"/>
        </w:rPr>
        <w:t>»</w:t>
      </w:r>
    </w:p>
    <w:p w14:paraId="5D306E71"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Письмо Минфина РФ от 08.07.2005 №03-04-11/143 «по вопросу принятия к</w:t>
      </w:r>
      <w:r>
        <w:rPr>
          <w:rStyle w:val="WW8Num2z0"/>
          <w:rFonts w:ascii="Verdana" w:hAnsi="Verdana"/>
          <w:color w:val="000000"/>
          <w:sz w:val="18"/>
          <w:szCs w:val="18"/>
        </w:rPr>
        <w:t> </w:t>
      </w:r>
      <w:r>
        <w:rPr>
          <w:rStyle w:val="WW8Num3z0"/>
          <w:rFonts w:ascii="Verdana" w:hAnsi="Verdana"/>
          <w:color w:val="4682B4"/>
          <w:sz w:val="18"/>
          <w:szCs w:val="18"/>
        </w:rPr>
        <w:t>вычету</w:t>
      </w:r>
      <w:r>
        <w:rPr>
          <w:rStyle w:val="WW8Num2z0"/>
          <w:rFonts w:ascii="Verdana" w:hAnsi="Verdana"/>
          <w:color w:val="000000"/>
          <w:sz w:val="18"/>
          <w:szCs w:val="18"/>
        </w:rPr>
        <w:t> </w:t>
      </w:r>
      <w:r>
        <w:rPr>
          <w:rFonts w:ascii="Verdana" w:hAnsi="Verdana"/>
          <w:color w:val="000000"/>
          <w:sz w:val="18"/>
          <w:szCs w:val="18"/>
        </w:rPr>
        <w:t>сумм налога на добавленную стоимость организацией, переведенной по отдельным видам деятельности на</w:t>
      </w:r>
      <w:r>
        <w:rPr>
          <w:rStyle w:val="WW8Num2z0"/>
          <w:rFonts w:ascii="Verdana" w:hAnsi="Verdana"/>
          <w:color w:val="000000"/>
          <w:sz w:val="18"/>
          <w:szCs w:val="18"/>
        </w:rPr>
        <w:t> </w:t>
      </w:r>
      <w:r>
        <w:rPr>
          <w:rStyle w:val="WW8Num3z0"/>
          <w:rFonts w:ascii="Verdana" w:hAnsi="Verdana"/>
          <w:color w:val="4682B4"/>
          <w:sz w:val="18"/>
          <w:szCs w:val="18"/>
        </w:rPr>
        <w:t>уплату</w:t>
      </w:r>
      <w:r>
        <w:rPr>
          <w:rStyle w:val="WW8Num2z0"/>
          <w:rFonts w:ascii="Verdana" w:hAnsi="Verdana"/>
          <w:color w:val="000000"/>
          <w:sz w:val="18"/>
          <w:szCs w:val="18"/>
        </w:rPr>
        <w:t> </w:t>
      </w:r>
      <w:r>
        <w:rPr>
          <w:rFonts w:ascii="Verdana" w:hAnsi="Verdana"/>
          <w:color w:val="000000"/>
          <w:sz w:val="18"/>
          <w:szCs w:val="18"/>
        </w:rPr>
        <w:t>единого налога на вмененный доход»</w:t>
      </w:r>
    </w:p>
    <w:p w14:paraId="2609D61F"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36. Письмо</w:t>
      </w:r>
      <w:r>
        <w:rPr>
          <w:rStyle w:val="WW8Num2z0"/>
          <w:rFonts w:ascii="Verdana" w:hAnsi="Verdana"/>
          <w:color w:val="000000"/>
          <w:sz w:val="18"/>
          <w:szCs w:val="18"/>
        </w:rPr>
        <w:t> </w:t>
      </w:r>
      <w:r>
        <w:rPr>
          <w:rStyle w:val="WW8Num3z0"/>
          <w:rFonts w:ascii="Verdana" w:hAnsi="Verdana"/>
          <w:color w:val="4682B4"/>
          <w:sz w:val="18"/>
          <w:szCs w:val="18"/>
        </w:rPr>
        <w:t>УФНС</w:t>
      </w:r>
      <w:r>
        <w:rPr>
          <w:rStyle w:val="WW8Num2z0"/>
          <w:rFonts w:ascii="Verdana" w:hAnsi="Verdana"/>
          <w:color w:val="000000"/>
          <w:sz w:val="18"/>
          <w:szCs w:val="18"/>
        </w:rPr>
        <w:t> </w:t>
      </w:r>
      <w:r>
        <w:rPr>
          <w:rFonts w:ascii="Verdana" w:hAnsi="Verdana"/>
          <w:color w:val="000000"/>
          <w:sz w:val="18"/>
          <w:szCs w:val="18"/>
        </w:rPr>
        <w:t>РФ по г. Москве от 08.07.2005 №19-11/48885</w:t>
      </w:r>
    </w:p>
    <w:p w14:paraId="62681A68"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Письмо Минфина РФ от 12.07.2005 №03-04-11/153 «по вопросу применения налога на добавленную стоимость организацией, переведенной на уплату единого налога на</w:t>
      </w:r>
      <w:r>
        <w:rPr>
          <w:rStyle w:val="WW8Num2z0"/>
          <w:rFonts w:ascii="Verdana" w:hAnsi="Verdana"/>
          <w:color w:val="000000"/>
          <w:sz w:val="18"/>
          <w:szCs w:val="18"/>
        </w:rPr>
        <w:t> </w:t>
      </w:r>
      <w:r>
        <w:rPr>
          <w:rStyle w:val="WW8Num3z0"/>
          <w:rFonts w:ascii="Verdana" w:hAnsi="Verdana"/>
          <w:color w:val="4682B4"/>
          <w:sz w:val="18"/>
          <w:szCs w:val="18"/>
        </w:rPr>
        <w:t>вмененный</w:t>
      </w:r>
      <w:r>
        <w:rPr>
          <w:rStyle w:val="WW8Num2z0"/>
          <w:rFonts w:ascii="Verdana" w:hAnsi="Verdana"/>
          <w:color w:val="000000"/>
          <w:sz w:val="18"/>
          <w:szCs w:val="18"/>
        </w:rPr>
        <w:t> </w:t>
      </w:r>
      <w:r>
        <w:rPr>
          <w:rFonts w:ascii="Verdana" w:hAnsi="Verdana"/>
          <w:color w:val="000000"/>
          <w:sz w:val="18"/>
          <w:szCs w:val="18"/>
        </w:rPr>
        <w:t>доход для отдельных видов деятельности»</w:t>
      </w:r>
    </w:p>
    <w:p w14:paraId="4EC9FBFF"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Письмо ФНС РФ от 19.10.2005 №ММ-6-03/886@ «О применении законодательства по косвенным налогам за II и III</w:t>
      </w:r>
      <w:r>
        <w:rPr>
          <w:rStyle w:val="WW8Num2z0"/>
          <w:rFonts w:ascii="Verdana" w:hAnsi="Verdana"/>
          <w:color w:val="000000"/>
          <w:sz w:val="18"/>
          <w:szCs w:val="18"/>
        </w:rPr>
        <w:t> </w:t>
      </w:r>
      <w:r>
        <w:rPr>
          <w:rStyle w:val="WW8Num3z0"/>
          <w:rFonts w:ascii="Verdana" w:hAnsi="Verdana"/>
          <w:color w:val="4682B4"/>
          <w:sz w:val="18"/>
          <w:szCs w:val="18"/>
        </w:rPr>
        <w:t>кварталы</w:t>
      </w:r>
      <w:r>
        <w:rPr>
          <w:rStyle w:val="WW8Num2z0"/>
          <w:rFonts w:ascii="Verdana" w:hAnsi="Verdana"/>
          <w:color w:val="000000"/>
          <w:sz w:val="18"/>
          <w:szCs w:val="18"/>
        </w:rPr>
        <w:t> </w:t>
      </w:r>
      <w:r>
        <w:rPr>
          <w:rFonts w:ascii="Verdana" w:hAnsi="Verdana"/>
          <w:color w:val="000000"/>
          <w:sz w:val="18"/>
          <w:szCs w:val="18"/>
        </w:rPr>
        <w:t>2005 года» (с изм. от 23.10.2006)</w:t>
      </w:r>
    </w:p>
    <w:p w14:paraId="35D534E9"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Письмо Минфина РФ от 13.04.2006 №03-04-11/65 «</w:t>
      </w:r>
      <w:r>
        <w:rPr>
          <w:rStyle w:val="WW8Num3z0"/>
          <w:rFonts w:ascii="Verdana" w:hAnsi="Verdana"/>
          <w:color w:val="4682B4"/>
          <w:sz w:val="18"/>
          <w:szCs w:val="18"/>
        </w:rPr>
        <w:t>по вопросам применения налога на добавленную стоимость</w:t>
      </w:r>
      <w:r>
        <w:rPr>
          <w:rFonts w:ascii="Verdana" w:hAnsi="Verdana"/>
          <w:color w:val="000000"/>
          <w:sz w:val="18"/>
          <w:szCs w:val="18"/>
        </w:rPr>
        <w:t>»</w:t>
      </w:r>
    </w:p>
    <w:p w14:paraId="4F5BAF3A"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Письмо ФНС РФ от 02.05.2006 №ШТ-6-03/462@ «О порядке восстановления сумм НДС при переходе</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на уплату единого налога на вмененный доход»</w:t>
      </w:r>
    </w:p>
    <w:p w14:paraId="0B5E2315"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Письмо Минфина РФ от 19.06.2006 №03-11-04/3/297 «О</w:t>
      </w:r>
      <w:r>
        <w:rPr>
          <w:rStyle w:val="WW8Num2z0"/>
          <w:rFonts w:ascii="Verdana" w:hAnsi="Verdana"/>
          <w:color w:val="000000"/>
          <w:sz w:val="18"/>
          <w:szCs w:val="18"/>
        </w:rPr>
        <w:t> </w:t>
      </w:r>
      <w:r>
        <w:rPr>
          <w:rStyle w:val="WW8Num3z0"/>
          <w:rFonts w:ascii="Verdana" w:hAnsi="Verdana"/>
          <w:color w:val="4682B4"/>
          <w:sz w:val="18"/>
          <w:szCs w:val="18"/>
        </w:rPr>
        <w:t>начислении</w:t>
      </w:r>
      <w:r>
        <w:rPr>
          <w:rStyle w:val="WW8Num2z0"/>
          <w:rFonts w:ascii="Verdana" w:hAnsi="Verdana"/>
          <w:color w:val="000000"/>
          <w:sz w:val="18"/>
          <w:szCs w:val="18"/>
        </w:rPr>
        <w:t> </w:t>
      </w:r>
      <w:r>
        <w:rPr>
          <w:rFonts w:ascii="Verdana" w:hAnsi="Verdana"/>
          <w:color w:val="000000"/>
          <w:sz w:val="18"/>
          <w:szCs w:val="18"/>
        </w:rPr>
        <w:t>налогов при продаже имущества</w:t>
      </w:r>
      <w:r>
        <w:rPr>
          <w:rStyle w:val="WW8Num2z0"/>
          <w:rFonts w:ascii="Verdana" w:hAnsi="Verdana"/>
          <w:color w:val="000000"/>
          <w:sz w:val="18"/>
          <w:szCs w:val="18"/>
        </w:rPr>
        <w:t> </w:t>
      </w:r>
      <w:r>
        <w:rPr>
          <w:rStyle w:val="WW8Num3z0"/>
          <w:rFonts w:ascii="Verdana" w:hAnsi="Verdana"/>
          <w:color w:val="4682B4"/>
          <w:sz w:val="18"/>
          <w:szCs w:val="18"/>
        </w:rPr>
        <w:t>фирмами</w:t>
      </w:r>
      <w:r>
        <w:rPr>
          <w:rFonts w:ascii="Verdana" w:hAnsi="Verdana"/>
          <w:color w:val="000000"/>
          <w:sz w:val="18"/>
          <w:szCs w:val="18"/>
        </w:rPr>
        <w:t>, которые работают на ЕНВД»</w:t>
      </w:r>
    </w:p>
    <w:p w14:paraId="35749C65"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Письмо Минфина РФ от 05.10.2006 №03-11-04/3/437 «по вопросу применения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 виде единого налога на вмененный доход для отдельных видов деятельности»</w:t>
      </w:r>
    </w:p>
    <w:p w14:paraId="55A09845"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Письмо УФНС РФ по г. Москве от 17.10.2006 №19-11/90800</w:t>
      </w:r>
    </w:p>
    <w:p w14:paraId="0CFE7725"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Письмо Минфина РФ от 16.11.2006 №03-04-09/22 «по вопросу регистрации</w:t>
      </w:r>
      <w:r>
        <w:rPr>
          <w:rStyle w:val="WW8Num2z0"/>
          <w:rFonts w:ascii="Verdana" w:hAnsi="Verdana"/>
          <w:color w:val="000000"/>
          <w:sz w:val="18"/>
          <w:szCs w:val="18"/>
        </w:rPr>
        <w:t> </w:t>
      </w:r>
      <w:r>
        <w:rPr>
          <w:rStyle w:val="WW8Num3z0"/>
          <w:rFonts w:ascii="Verdana" w:hAnsi="Verdana"/>
          <w:color w:val="4682B4"/>
          <w:sz w:val="18"/>
          <w:szCs w:val="18"/>
        </w:rPr>
        <w:t>покупателем</w:t>
      </w:r>
      <w:r>
        <w:rPr>
          <w:rStyle w:val="WW8Num2z0"/>
          <w:rFonts w:ascii="Verdana" w:hAnsi="Verdana"/>
          <w:color w:val="000000"/>
          <w:sz w:val="18"/>
          <w:szCs w:val="18"/>
        </w:rPr>
        <w:t> </w:t>
      </w:r>
      <w:r>
        <w:rPr>
          <w:rFonts w:ascii="Verdana" w:hAnsi="Verdana"/>
          <w:color w:val="000000"/>
          <w:sz w:val="18"/>
          <w:szCs w:val="18"/>
        </w:rPr>
        <w:t>счетов-фактур, исправленных продавцом товаров (работ, услуг)»</w:t>
      </w:r>
    </w:p>
    <w:p w14:paraId="192D8562"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Письмо Минфина РФ от 21.12.2006 №03-11-04/2/286 «по вопросу порядка заполнения Книги учета доходов и расходов организациями, применяющими упрощенную систему налогообложения»</w:t>
      </w:r>
    </w:p>
    <w:p w14:paraId="0262CA43"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Письмо ФНС РФ от 08.02.2007 №ММ-6-03/95@ «О порядке выставления счетов-фактур организациями, перешедшими в 2005 году супрощенной системы налогообложения на общую систему налогообложения»</w:t>
      </w:r>
    </w:p>
    <w:p w14:paraId="22F60EA9"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Письмо Минфина РФ от 19.04.2007 №03-07-11/113 «</w:t>
      </w:r>
      <w:r>
        <w:rPr>
          <w:rStyle w:val="WW8Num3z0"/>
          <w:rFonts w:ascii="Verdana" w:hAnsi="Verdana"/>
          <w:color w:val="4682B4"/>
          <w:sz w:val="18"/>
          <w:szCs w:val="18"/>
        </w:rPr>
        <w:t>по вопросам применения налога на добавленную стоимость</w:t>
      </w:r>
      <w:r>
        <w:rPr>
          <w:rFonts w:ascii="Verdana" w:hAnsi="Verdana"/>
          <w:color w:val="000000"/>
          <w:sz w:val="18"/>
          <w:szCs w:val="18"/>
        </w:rPr>
        <w:t>»</w:t>
      </w:r>
    </w:p>
    <w:p w14:paraId="549D2437"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Письмо Минфина РФ от 05.06.2007 №03-07-11/150 «по вопросу восстановления налога на добавленную стоимость при переходе на упрощенную систему налогообложения»</w:t>
      </w:r>
    </w:p>
    <w:p w14:paraId="2B833304"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Письмо Минфина РФ от 05.10.2007 №03-11-05/238 «о применении налогового законодательства</w:t>
      </w:r>
      <w:r>
        <w:rPr>
          <w:rStyle w:val="WW8Num2z0"/>
          <w:rFonts w:ascii="Verdana" w:hAnsi="Verdana"/>
          <w:color w:val="000000"/>
          <w:sz w:val="18"/>
          <w:szCs w:val="18"/>
        </w:rPr>
        <w:t> </w:t>
      </w:r>
      <w:r>
        <w:rPr>
          <w:rStyle w:val="WW8Num3z0"/>
          <w:rFonts w:ascii="Verdana" w:hAnsi="Verdana"/>
          <w:color w:val="4682B4"/>
          <w:sz w:val="18"/>
          <w:szCs w:val="18"/>
        </w:rPr>
        <w:t>налогоплательщиками</w:t>
      </w:r>
      <w:r>
        <w:rPr>
          <w:rFonts w:ascii="Verdana" w:hAnsi="Verdana"/>
          <w:color w:val="000000"/>
          <w:sz w:val="18"/>
          <w:szCs w:val="18"/>
        </w:rPr>
        <w:t>, применяющими упрощенную систему налогообложения»</w:t>
      </w:r>
    </w:p>
    <w:p w14:paraId="6348DC8B"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Письмо Минфина РФ от 23.10.2007 №03-07-11/512 «о представлении декларации по налогу на добавленную стоимость организациями, применяющими упрощенную систему налогообложения»</w:t>
      </w:r>
    </w:p>
    <w:p w14:paraId="7D41B442"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Письмо Минфина РФ от 01.04.2008 №03-11-05/78 «о порядке</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налога на добавленную стоимость при переходе на упрощенную систему налогообложения»</w:t>
      </w:r>
    </w:p>
    <w:p w14:paraId="5CAD3A2A"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Постановление Президиума</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от 30.01.2007 №10627/06</w:t>
      </w:r>
    </w:p>
    <w:p w14:paraId="7C9D5690"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Постановление Президиума ВАС РФ от 09.10.2007 №7526/07</w:t>
      </w:r>
    </w:p>
    <w:p w14:paraId="3B0ED570"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Постановление</w:t>
      </w:r>
      <w:r>
        <w:rPr>
          <w:rStyle w:val="WW8Num2z0"/>
          <w:rFonts w:ascii="Verdana" w:hAnsi="Verdana"/>
          <w:color w:val="000000"/>
          <w:sz w:val="18"/>
          <w:szCs w:val="18"/>
        </w:rPr>
        <w:t> </w:t>
      </w:r>
      <w:r>
        <w:rPr>
          <w:rStyle w:val="WW8Num3z0"/>
          <w:rFonts w:ascii="Verdana" w:hAnsi="Verdana"/>
          <w:color w:val="4682B4"/>
          <w:sz w:val="18"/>
          <w:szCs w:val="18"/>
        </w:rPr>
        <w:t>ФАС</w:t>
      </w:r>
      <w:r>
        <w:rPr>
          <w:rStyle w:val="WW8Num2z0"/>
          <w:rFonts w:ascii="Verdana" w:hAnsi="Verdana"/>
          <w:color w:val="000000"/>
          <w:sz w:val="18"/>
          <w:szCs w:val="18"/>
        </w:rPr>
        <w:t> </w:t>
      </w:r>
      <w:r>
        <w:rPr>
          <w:rFonts w:ascii="Verdana" w:hAnsi="Verdana"/>
          <w:color w:val="000000"/>
          <w:sz w:val="18"/>
          <w:szCs w:val="18"/>
        </w:rPr>
        <w:t>ВСО от 13.03.2006 № АЗЭ-13545/05-Ф02-899/06</w:t>
      </w:r>
    </w:p>
    <w:p w14:paraId="431EFEBB"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Постановление ФАС</w:t>
      </w:r>
      <w:r>
        <w:rPr>
          <w:rStyle w:val="WW8Num2z0"/>
          <w:rFonts w:ascii="Verdana" w:hAnsi="Verdana"/>
          <w:color w:val="000000"/>
          <w:sz w:val="18"/>
          <w:szCs w:val="18"/>
        </w:rPr>
        <w:t> </w:t>
      </w:r>
      <w:r>
        <w:rPr>
          <w:rStyle w:val="WW8Num3z0"/>
          <w:rFonts w:ascii="Verdana" w:hAnsi="Verdana"/>
          <w:color w:val="4682B4"/>
          <w:sz w:val="18"/>
          <w:szCs w:val="18"/>
        </w:rPr>
        <w:t>ВСО</w:t>
      </w:r>
      <w:r>
        <w:rPr>
          <w:rStyle w:val="WW8Num2z0"/>
          <w:rFonts w:ascii="Verdana" w:hAnsi="Verdana"/>
          <w:color w:val="000000"/>
          <w:sz w:val="18"/>
          <w:szCs w:val="18"/>
        </w:rPr>
        <w:t> </w:t>
      </w:r>
      <w:r>
        <w:rPr>
          <w:rFonts w:ascii="Verdana" w:hAnsi="Verdana"/>
          <w:color w:val="000000"/>
          <w:sz w:val="18"/>
          <w:szCs w:val="18"/>
        </w:rPr>
        <w:t>от 19.02.2007 № А19-21040/06-Ф02-546/07</w:t>
      </w:r>
    </w:p>
    <w:p w14:paraId="171F2BFF"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Постановление ФАС ВСО от 24.07.2007 № АЭЗ-1553/06-Ф02-4542/07</w:t>
      </w:r>
    </w:p>
    <w:p w14:paraId="21E783DF"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Постановление ФАС ВСО от 27.02.2007 № АЗЗ-787/06-Ф02-604/07</w:t>
      </w:r>
    </w:p>
    <w:p w14:paraId="49BAB842"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Постановление ФАС ВСО от 18.09.2008 №АЗЗ-4399/06-Ф02-3061/08</w:t>
      </w:r>
    </w:p>
    <w:p w14:paraId="1B3BA94D"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Постановление ФАС</w:t>
      </w:r>
      <w:r>
        <w:rPr>
          <w:rStyle w:val="WW8Num2z0"/>
          <w:rFonts w:ascii="Verdana" w:hAnsi="Verdana"/>
          <w:color w:val="000000"/>
          <w:sz w:val="18"/>
          <w:szCs w:val="18"/>
        </w:rPr>
        <w:t> </w:t>
      </w:r>
      <w:r>
        <w:rPr>
          <w:rStyle w:val="WW8Num3z0"/>
          <w:rFonts w:ascii="Verdana" w:hAnsi="Verdana"/>
          <w:color w:val="4682B4"/>
          <w:sz w:val="18"/>
          <w:szCs w:val="18"/>
        </w:rPr>
        <w:t>СЗО</w:t>
      </w:r>
      <w:r>
        <w:rPr>
          <w:rStyle w:val="WW8Num2z0"/>
          <w:rFonts w:ascii="Verdana" w:hAnsi="Verdana"/>
          <w:color w:val="000000"/>
          <w:sz w:val="18"/>
          <w:szCs w:val="18"/>
        </w:rPr>
        <w:t> </w:t>
      </w:r>
      <w:r>
        <w:rPr>
          <w:rFonts w:ascii="Verdana" w:hAnsi="Verdana"/>
          <w:color w:val="000000"/>
          <w:sz w:val="18"/>
          <w:szCs w:val="18"/>
        </w:rPr>
        <w:t>от 17.04.2006 № А26-10035/2005-25</w:t>
      </w:r>
    </w:p>
    <w:p w14:paraId="5ADAA2F9"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Постановление ФАС СЗО от 12.01.2006 № А66-3077/2005</w:t>
      </w:r>
    </w:p>
    <w:p w14:paraId="10AB068C"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Постановление ФАС СЗО от 19.01.2007 № А56-41230/2005</w:t>
      </w:r>
    </w:p>
    <w:p w14:paraId="0C26E568"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Постановление ФАС СЗО от 10.12.2007 №А52-1380/2007</w:t>
      </w:r>
    </w:p>
    <w:p w14:paraId="4B3B7144"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Постановление ФАС СЗО от 30.06.2005 №А66-11961/2004</w:t>
      </w:r>
    </w:p>
    <w:p w14:paraId="4275172B"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Постановление ФАС СЗО от 20.03.2006 №А26-1142/2005-216</w:t>
      </w:r>
    </w:p>
    <w:p w14:paraId="2106A1D1"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Постановление ФАС ПО от 23.09.2004 № А55-15174/03-22</w:t>
      </w:r>
    </w:p>
    <w:p w14:paraId="167A968F"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Постановление ФАС ПО от 25.04.2006 № А55-9050/2005-22</w:t>
      </w:r>
    </w:p>
    <w:p w14:paraId="77EEB84C"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Постановление ФАС ПО от 17.06.2004 № А55-15867/03-11</w:t>
      </w:r>
    </w:p>
    <w:p w14:paraId="1C213F56"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Постановление ФАС ПО от 13.09.2007 № А65-50/2007-СА2-41</w:t>
      </w:r>
    </w:p>
    <w:p w14:paraId="4287864E"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69. Постановление ФАС ПО от 23.05.2008 №А65-17951/07</w:t>
      </w:r>
    </w:p>
    <w:p w14:paraId="643843C9"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Постановление ФАС МО от 18.07.2006 № КА-А40/5958-06-Б</w:t>
      </w:r>
    </w:p>
    <w:p w14:paraId="5D8D73F9"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Постановление ФАС МО от 30.01.2006 № КА-А40/62-06</w:t>
      </w:r>
    </w:p>
    <w:p w14:paraId="16A6FE43"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Постановление ФАС МО от 04.10.2006 № КА-А40/9529-06</w:t>
      </w:r>
    </w:p>
    <w:p w14:paraId="1F750BE9"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Постановление ФАС МО от 22.05.2007 №КА-А40/4043-07</w:t>
      </w:r>
    </w:p>
    <w:p w14:paraId="6856ACA1"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Постановление ФАС МО от 18.09.2007 № КА-А40/9401-07</w:t>
      </w:r>
    </w:p>
    <w:p w14:paraId="60298529"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Постановление ФАС</w:t>
      </w:r>
      <w:r>
        <w:rPr>
          <w:rStyle w:val="WW8Num2z0"/>
          <w:rFonts w:ascii="Verdana" w:hAnsi="Verdana"/>
          <w:color w:val="000000"/>
          <w:sz w:val="18"/>
          <w:szCs w:val="18"/>
        </w:rPr>
        <w:t> </w:t>
      </w:r>
      <w:r>
        <w:rPr>
          <w:rStyle w:val="WW8Num3z0"/>
          <w:rFonts w:ascii="Verdana" w:hAnsi="Verdana"/>
          <w:color w:val="4682B4"/>
          <w:sz w:val="18"/>
          <w:szCs w:val="18"/>
        </w:rPr>
        <w:t>ВВО</w:t>
      </w:r>
      <w:r>
        <w:rPr>
          <w:rStyle w:val="WW8Num2z0"/>
          <w:rFonts w:ascii="Verdana" w:hAnsi="Verdana"/>
          <w:color w:val="000000"/>
          <w:sz w:val="18"/>
          <w:szCs w:val="18"/>
        </w:rPr>
        <w:t> </w:t>
      </w:r>
      <w:r>
        <w:rPr>
          <w:rFonts w:ascii="Verdana" w:hAnsi="Verdana"/>
          <w:color w:val="000000"/>
          <w:sz w:val="18"/>
          <w:szCs w:val="18"/>
        </w:rPr>
        <w:t>от 14.11.2005 № А28-11241/2005-380/23</w:t>
      </w:r>
    </w:p>
    <w:p w14:paraId="33E66C95"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Постановление ФАС ВВО от 17.01.2005 № А29-4214/2004а</w:t>
      </w:r>
    </w:p>
    <w:p w14:paraId="29E05F2E"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Постановление ФАС ВВО от 04.09.2007 № А82-16957/2006-20</w:t>
      </w:r>
    </w:p>
    <w:p w14:paraId="1FB03364"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Постановление ФАС</w:t>
      </w:r>
      <w:r>
        <w:rPr>
          <w:rStyle w:val="WW8Num2z0"/>
          <w:rFonts w:ascii="Verdana" w:hAnsi="Verdana"/>
          <w:color w:val="000000"/>
          <w:sz w:val="18"/>
          <w:szCs w:val="18"/>
        </w:rPr>
        <w:t> </w:t>
      </w:r>
      <w:r>
        <w:rPr>
          <w:rStyle w:val="WW8Num3z0"/>
          <w:rFonts w:ascii="Verdana" w:hAnsi="Verdana"/>
          <w:color w:val="4682B4"/>
          <w:sz w:val="18"/>
          <w:szCs w:val="18"/>
        </w:rPr>
        <w:t>ДВО</w:t>
      </w:r>
      <w:r>
        <w:rPr>
          <w:rStyle w:val="WW8Num2z0"/>
          <w:rFonts w:ascii="Verdana" w:hAnsi="Verdana"/>
          <w:color w:val="000000"/>
          <w:sz w:val="18"/>
          <w:szCs w:val="18"/>
        </w:rPr>
        <w:t> </w:t>
      </w:r>
      <w:r>
        <w:rPr>
          <w:rFonts w:ascii="Verdana" w:hAnsi="Verdana"/>
          <w:color w:val="000000"/>
          <w:sz w:val="18"/>
          <w:szCs w:val="18"/>
        </w:rPr>
        <w:t>от 06.08.2007 № Ф03-А80/07-2/1836</w:t>
      </w:r>
    </w:p>
    <w:p w14:paraId="45B04856"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Постановление ФАС ДВО от 11.02.2004 № Ф03-А51/03-2/3705</w:t>
      </w:r>
    </w:p>
    <w:p w14:paraId="16D3F040"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Постановление ФАС ДВО от 18.10.2007 № Ф03-А73/07-2/4176</w:t>
      </w:r>
    </w:p>
    <w:p w14:paraId="5BB47508"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Постановление ФАС ДВО от 05.12.2007 №Ф03-А73/07-2/5434</w:t>
      </w:r>
    </w:p>
    <w:p w14:paraId="34FA8D12"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Постановление ФАС ЗСО от 31.05.2007 № Ф04-3463/2007(34772-А81-31)</w:t>
      </w:r>
    </w:p>
    <w:p w14:paraId="0B02CB3A"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Постановление ФАС ЗСО от 18.10.2007 № Ф04-7365/2007(39227-А75-27)</w:t>
      </w:r>
    </w:p>
    <w:p w14:paraId="053B21D4"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Постановление ФАС ЗСО от 04.12.2007 № Ф04-8291/2007(40620-А706)</w:t>
      </w:r>
    </w:p>
    <w:p w14:paraId="488D6681"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Постановление ФАС</w:t>
      </w:r>
      <w:r>
        <w:rPr>
          <w:rStyle w:val="WW8Num2z0"/>
          <w:rFonts w:ascii="Verdana" w:hAnsi="Verdana"/>
          <w:color w:val="000000"/>
          <w:sz w:val="18"/>
          <w:szCs w:val="18"/>
        </w:rPr>
        <w:t> </w:t>
      </w:r>
      <w:r>
        <w:rPr>
          <w:rStyle w:val="WW8Num3z0"/>
          <w:rFonts w:ascii="Verdana" w:hAnsi="Verdana"/>
          <w:color w:val="4682B4"/>
          <w:sz w:val="18"/>
          <w:szCs w:val="18"/>
        </w:rPr>
        <w:t>СКО</w:t>
      </w:r>
      <w:r>
        <w:rPr>
          <w:rStyle w:val="WW8Num2z0"/>
          <w:rFonts w:ascii="Verdana" w:hAnsi="Verdana"/>
          <w:color w:val="000000"/>
          <w:sz w:val="18"/>
          <w:szCs w:val="18"/>
        </w:rPr>
        <w:t> </w:t>
      </w:r>
      <w:r>
        <w:rPr>
          <w:rFonts w:ascii="Verdana" w:hAnsi="Verdana"/>
          <w:color w:val="000000"/>
          <w:sz w:val="18"/>
          <w:szCs w:val="18"/>
        </w:rPr>
        <w:t>от 17.12.2007 № Ф08-8217/07-3068А</w:t>
      </w:r>
    </w:p>
    <w:p w14:paraId="73A24E4F"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Постановление ФАС УО от 28.04.2007 № Ф09-2990/07-С2</w:t>
      </w:r>
    </w:p>
    <w:p w14:paraId="34A318AC"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Постановление ФАС УО от 21.06.2007 №Ф09-4844/07-С2</w:t>
      </w:r>
    </w:p>
    <w:p w14:paraId="6FF64E95"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Монографии, учебники, учебные пособия</w:t>
      </w:r>
    </w:p>
    <w:p w14:paraId="57318AA3"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Агеева. Ю.Б.</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практическое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бухгалтера. -М.: Экономика, 2005. 177 с.</w:t>
      </w:r>
    </w:p>
    <w:p w14:paraId="22A06742"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Адаме. Р. Основы аудита: пер. с англ. / Под ред. проф. Я.В.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w:t>
      </w:r>
    </w:p>
    <w:p w14:paraId="7EA612DC"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Андреев. В.К. Правовое регулирование аудита в России. М., 1996. С. 100-101.</w:t>
      </w:r>
    </w:p>
    <w:p w14:paraId="442E717D"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Арене. А., Лоббе. Дж. Аудит: пер. с англ: гл. редактор серии проф. Я.В. Соколов.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г. — 560 с.</w:t>
      </w:r>
    </w:p>
    <w:p w14:paraId="44C4B415"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Аудит Монтгомери /Ф.Л.</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Г.Р. Джелик, В.М. Тейлли, М.Б.</w:t>
      </w:r>
      <w:r>
        <w:rPr>
          <w:rStyle w:val="WW8Num2z0"/>
          <w:rFonts w:ascii="Verdana" w:hAnsi="Verdana"/>
          <w:color w:val="000000"/>
          <w:sz w:val="18"/>
          <w:szCs w:val="18"/>
        </w:rPr>
        <w:t> </w:t>
      </w:r>
      <w:r>
        <w:rPr>
          <w:rStyle w:val="WW8Num3z0"/>
          <w:rFonts w:ascii="Verdana" w:hAnsi="Verdana"/>
          <w:color w:val="4682B4"/>
          <w:sz w:val="18"/>
          <w:szCs w:val="18"/>
        </w:rPr>
        <w:t>Хирш</w:t>
      </w:r>
      <w:r>
        <w:rPr>
          <w:rStyle w:val="WW8Num2z0"/>
          <w:rFonts w:ascii="Verdana" w:hAnsi="Verdana"/>
          <w:color w:val="000000"/>
          <w:sz w:val="18"/>
          <w:szCs w:val="18"/>
        </w:rPr>
        <w:t> </w:t>
      </w:r>
      <w:r>
        <w:rPr>
          <w:rFonts w:ascii="Verdana" w:hAnsi="Verdana"/>
          <w:color w:val="000000"/>
          <w:sz w:val="18"/>
          <w:szCs w:val="18"/>
        </w:rPr>
        <w:t>пер. с англ. под ред. Я.В. Соколова. М.: Аудит, ЮНИТИ, 1997.</w:t>
      </w:r>
    </w:p>
    <w:p w14:paraId="493D6424"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Аудит: Учебник/ Под ред. В.И. Подольского.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2003. -494 с.</w:t>
      </w:r>
    </w:p>
    <w:p w14:paraId="5337A31A"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Аудит: Учебник для вузов /</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Савин А.А., Сотникова J1.B. и др.; под ред. профессора В.И. Подольского 3-е изд., перераб. и доп. -М.: ЮНИТИ. - 2005.</w:t>
      </w:r>
    </w:p>
    <w:p w14:paraId="1878F71C"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Аудит. Учебник для вузов / Под ред. В.В.</w:t>
      </w:r>
      <w:r>
        <w:rPr>
          <w:rStyle w:val="WW8Num2z0"/>
          <w:rFonts w:ascii="Verdana" w:hAnsi="Verdana"/>
          <w:color w:val="000000"/>
          <w:sz w:val="18"/>
          <w:szCs w:val="18"/>
        </w:rPr>
        <w:t> </w:t>
      </w:r>
      <w:r>
        <w:rPr>
          <w:rStyle w:val="WW8Num3z0"/>
          <w:rFonts w:ascii="Verdana" w:hAnsi="Verdana"/>
          <w:color w:val="4682B4"/>
          <w:sz w:val="18"/>
          <w:szCs w:val="18"/>
        </w:rPr>
        <w:t>Скобара</w:t>
      </w:r>
      <w:r>
        <w:rPr>
          <w:rFonts w:ascii="Verdana" w:hAnsi="Verdana"/>
          <w:color w:val="000000"/>
          <w:sz w:val="18"/>
          <w:szCs w:val="18"/>
        </w:rPr>
        <w:t>. М.: Просвещение, 2005.</w:t>
      </w:r>
    </w:p>
    <w:p w14:paraId="73ACBEC4"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Аудит. Учебник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Издание пятое, переработанное и дополненное. М.: ИНФРА-М, 2005.</w:t>
      </w:r>
    </w:p>
    <w:p w14:paraId="451F5DFD"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Богатая. И.Н.,</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Н.Т., Хахонова. Н.Н. Аудит: Учебное пособие. Серия «</w:t>
      </w:r>
      <w:r>
        <w:rPr>
          <w:rStyle w:val="WW8Num3z0"/>
          <w:rFonts w:ascii="Verdana" w:hAnsi="Verdana"/>
          <w:color w:val="4682B4"/>
          <w:sz w:val="18"/>
          <w:szCs w:val="18"/>
        </w:rPr>
        <w:t>Высшее образование</w:t>
      </w:r>
      <w:r>
        <w:rPr>
          <w:rFonts w:ascii="Verdana" w:hAnsi="Verdana"/>
          <w:color w:val="000000"/>
          <w:sz w:val="18"/>
          <w:szCs w:val="18"/>
        </w:rPr>
        <w:t>». Ростов н/Д: Феникс, 2005. -544 с.</w:t>
      </w:r>
    </w:p>
    <w:p w14:paraId="5F658541"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Булыга. Р.П. Аудит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коммерческих организаций: правовые,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и методологические аспекты. Учебник для ВУЗов М.: Издательское объединение «</w:t>
      </w:r>
      <w:r>
        <w:rPr>
          <w:rStyle w:val="WW8Num3z0"/>
          <w:rFonts w:ascii="Verdana" w:hAnsi="Verdana"/>
          <w:color w:val="4682B4"/>
          <w:sz w:val="18"/>
          <w:szCs w:val="18"/>
        </w:rPr>
        <w:t>Юнити</w:t>
      </w:r>
      <w:r>
        <w:rPr>
          <w:rFonts w:ascii="Verdana" w:hAnsi="Verdana"/>
          <w:color w:val="000000"/>
          <w:sz w:val="18"/>
          <w:szCs w:val="18"/>
        </w:rPr>
        <w:t>», 2008г. - 343 с.</w:t>
      </w:r>
    </w:p>
    <w:p w14:paraId="54B6005A"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Бычкова. С.М. Доказательства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М.: Финансы и статистика, 1998.</w:t>
      </w:r>
    </w:p>
    <w:p w14:paraId="6538728E"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Бычкова. С.М.,</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Планирование в аудите. М.: Финансы и статистика, 2001.-264с.</w:t>
      </w:r>
    </w:p>
    <w:p w14:paraId="418FA713"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Бычкова. С.М., Растахманова JI.H. Риски аудиторской деятельности / под ред. проф.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-М.: Финансы и статистика, 2003 -416с.</w:t>
      </w:r>
    </w:p>
    <w:p w14:paraId="3F09568C"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Вылкова</w:t>
      </w:r>
      <w:r>
        <w:rPr>
          <w:rFonts w:ascii="Verdana" w:hAnsi="Verdana"/>
          <w:color w:val="000000"/>
          <w:sz w:val="18"/>
          <w:szCs w:val="18"/>
        </w:rPr>
        <w:t>. Е.С., Романовский М.В. Налоговое планирование. Учебник для вузов. СПб.: Питер, 2004.</w:t>
      </w:r>
    </w:p>
    <w:p w14:paraId="644A201C"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Вулфелл. Ч.Дж. Энциклопедия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дела и финансов. -Самара.:</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Федоров, 2001.</w:t>
      </w:r>
    </w:p>
    <w:p w14:paraId="0ABEB78E"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Гутцайт</w:t>
      </w:r>
      <w:r>
        <w:rPr>
          <w:rFonts w:ascii="Verdana" w:hAnsi="Verdana"/>
          <w:color w:val="000000"/>
          <w:sz w:val="18"/>
          <w:szCs w:val="18"/>
        </w:rPr>
        <w:t>. Е.М. Аудит: концепции, проблемы, стандарты. Современная экономика и право. — М.: 2000 г.</w:t>
      </w:r>
    </w:p>
    <w:p w14:paraId="51946CD8"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Данилевский. Ю.А. Общий аудит, аудит</w:t>
      </w:r>
      <w:r>
        <w:rPr>
          <w:rStyle w:val="WW8Num2z0"/>
          <w:rFonts w:ascii="Verdana" w:hAnsi="Verdana"/>
          <w:color w:val="000000"/>
          <w:sz w:val="18"/>
          <w:szCs w:val="18"/>
        </w:rPr>
        <w:t> </w:t>
      </w:r>
      <w:r>
        <w:rPr>
          <w:rStyle w:val="WW8Num3z0"/>
          <w:rFonts w:ascii="Verdana" w:hAnsi="Verdana"/>
          <w:color w:val="4682B4"/>
          <w:sz w:val="18"/>
          <w:szCs w:val="18"/>
        </w:rPr>
        <w:t>бирж</w:t>
      </w:r>
      <w:r>
        <w:rPr>
          <w:rFonts w:ascii="Verdana" w:hAnsi="Verdana"/>
          <w:color w:val="000000"/>
          <w:sz w:val="18"/>
          <w:szCs w:val="18"/>
        </w:rPr>
        <w:t xml:space="preserve">, внебюджетных и инвестиционных </w:t>
      </w:r>
      <w:r>
        <w:rPr>
          <w:rFonts w:ascii="Verdana" w:hAnsi="Verdana"/>
          <w:color w:val="000000"/>
          <w:sz w:val="18"/>
          <w:szCs w:val="18"/>
        </w:rPr>
        <w:lastRenderedPageBreak/>
        <w:t>институтов.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1996.</w:t>
      </w:r>
    </w:p>
    <w:p w14:paraId="46208564"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Данилевский. Ю.А.,</w:t>
      </w:r>
      <w:r>
        <w:rPr>
          <w:rStyle w:val="WW8Num2z0"/>
          <w:rFonts w:ascii="Verdana" w:hAnsi="Verdana"/>
          <w:color w:val="000000"/>
          <w:sz w:val="18"/>
          <w:szCs w:val="18"/>
        </w:rPr>
        <w:t> </w:t>
      </w:r>
      <w:r>
        <w:rPr>
          <w:rStyle w:val="WW8Num3z0"/>
          <w:rFonts w:ascii="Verdana" w:hAnsi="Verdana"/>
          <w:color w:val="4682B4"/>
          <w:sz w:val="18"/>
          <w:szCs w:val="18"/>
        </w:rPr>
        <w:t>Шапигузов</w:t>
      </w:r>
      <w:r>
        <w:rPr>
          <w:rFonts w:ascii="Verdana" w:hAnsi="Verdana"/>
          <w:color w:val="000000"/>
          <w:sz w:val="18"/>
          <w:szCs w:val="18"/>
        </w:rPr>
        <w:t>. С.М. и др. Аудит. М.: ФБК-Пресс, 2002.- 544с.</w:t>
      </w:r>
    </w:p>
    <w:p w14:paraId="68AA2EE2"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П.И. Аудит: стандарты и практика. М., Элста:</w:t>
      </w:r>
      <w:r>
        <w:rPr>
          <w:rStyle w:val="WW8Num2z0"/>
          <w:rFonts w:ascii="Verdana" w:hAnsi="Verdana"/>
          <w:color w:val="000000"/>
          <w:sz w:val="18"/>
          <w:szCs w:val="18"/>
        </w:rPr>
        <w:t> </w:t>
      </w:r>
      <w:r>
        <w:rPr>
          <w:rStyle w:val="WW8Num3z0"/>
          <w:rFonts w:ascii="Verdana" w:hAnsi="Verdana"/>
          <w:color w:val="4682B4"/>
          <w:sz w:val="18"/>
          <w:szCs w:val="18"/>
        </w:rPr>
        <w:t>АПП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Джангар</w:t>
      </w:r>
      <w:r>
        <w:rPr>
          <w:rFonts w:ascii="Verdana" w:hAnsi="Verdana"/>
          <w:color w:val="000000"/>
          <w:sz w:val="18"/>
          <w:szCs w:val="18"/>
        </w:rPr>
        <w:t>», 2002. 376 с.</w:t>
      </w:r>
    </w:p>
    <w:p w14:paraId="63D580F8"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Кисилевич</w:t>
      </w:r>
      <w:r>
        <w:rPr>
          <w:rFonts w:ascii="Verdana" w:hAnsi="Verdana"/>
          <w:color w:val="000000"/>
          <w:sz w:val="18"/>
          <w:szCs w:val="18"/>
        </w:rPr>
        <w:t>. Т.И. Налоговый аудит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Учеб. Пособие/Т.И. Кисилевич, Е.Н.</w:t>
      </w:r>
      <w:r>
        <w:rPr>
          <w:rStyle w:val="WW8Num2z0"/>
          <w:rFonts w:ascii="Verdana" w:hAnsi="Verdana"/>
          <w:color w:val="000000"/>
          <w:sz w:val="18"/>
          <w:szCs w:val="18"/>
        </w:rPr>
        <w:t> </w:t>
      </w:r>
      <w:r>
        <w:rPr>
          <w:rStyle w:val="WW8Num3z0"/>
          <w:rFonts w:ascii="Verdana" w:hAnsi="Verdana"/>
          <w:color w:val="4682B4"/>
          <w:sz w:val="18"/>
          <w:szCs w:val="18"/>
        </w:rPr>
        <w:t>Хачемизова</w:t>
      </w:r>
      <w:r>
        <w:rPr>
          <w:rFonts w:ascii="Verdana" w:hAnsi="Verdana"/>
          <w:color w:val="000000"/>
          <w:sz w:val="18"/>
          <w:szCs w:val="18"/>
        </w:rPr>
        <w:t>. -М.:Финансы и статистика, 2006. 208с.</w:t>
      </w:r>
    </w:p>
    <w:p w14:paraId="10C1A761"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Кришталева</w:t>
      </w:r>
      <w:r>
        <w:rPr>
          <w:rFonts w:ascii="Verdana" w:hAnsi="Verdana"/>
          <w:color w:val="000000"/>
          <w:sz w:val="18"/>
          <w:szCs w:val="18"/>
        </w:rPr>
        <w:t>. Т.И. Аудит налогообложения. М.:</w:t>
      </w:r>
      <w:r>
        <w:rPr>
          <w:rStyle w:val="WW8Num2z0"/>
          <w:rFonts w:ascii="Verdana" w:hAnsi="Verdana"/>
          <w:color w:val="000000"/>
          <w:sz w:val="18"/>
          <w:szCs w:val="18"/>
        </w:rPr>
        <w:t> </w:t>
      </w:r>
      <w:r>
        <w:rPr>
          <w:rStyle w:val="WW8Num3z0"/>
          <w:rFonts w:ascii="Verdana" w:hAnsi="Verdana"/>
          <w:color w:val="4682B4"/>
          <w:sz w:val="18"/>
          <w:szCs w:val="18"/>
        </w:rPr>
        <w:t>МУПК</w:t>
      </w:r>
      <w:r>
        <w:rPr>
          <w:rFonts w:ascii="Verdana" w:hAnsi="Verdana"/>
          <w:color w:val="000000"/>
          <w:sz w:val="18"/>
          <w:szCs w:val="18"/>
        </w:rPr>
        <w:t>, 2003.</w:t>
      </w:r>
    </w:p>
    <w:p w14:paraId="703EDC53"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Лабынцев. Н.Т.,</w:t>
      </w:r>
      <w:r>
        <w:rPr>
          <w:rStyle w:val="WW8Num2z0"/>
          <w:rFonts w:ascii="Verdana" w:hAnsi="Verdana"/>
          <w:color w:val="000000"/>
          <w:sz w:val="18"/>
          <w:szCs w:val="18"/>
        </w:rPr>
        <w:t> </w:t>
      </w:r>
      <w:r>
        <w:rPr>
          <w:rStyle w:val="WW8Num3z0"/>
          <w:rFonts w:ascii="Verdana" w:hAnsi="Verdana"/>
          <w:color w:val="4682B4"/>
          <w:sz w:val="18"/>
          <w:szCs w:val="18"/>
        </w:rPr>
        <w:t>Косова</w:t>
      </w:r>
      <w:r>
        <w:rPr>
          <w:rStyle w:val="WW8Num2z0"/>
          <w:rFonts w:ascii="Verdana" w:hAnsi="Verdana"/>
          <w:color w:val="000000"/>
          <w:sz w:val="18"/>
          <w:szCs w:val="18"/>
        </w:rPr>
        <w:t> </w:t>
      </w:r>
      <w:r>
        <w:rPr>
          <w:rFonts w:ascii="Verdana" w:hAnsi="Verdana"/>
          <w:color w:val="000000"/>
          <w:sz w:val="18"/>
          <w:szCs w:val="18"/>
        </w:rPr>
        <w:t>Н.С. Налоговый аудит: стандартизация и методика. Монография. Ростов-на-Дону.:</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2003.</w:t>
      </w:r>
    </w:p>
    <w:p w14:paraId="36973CD0"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Лабынцев. Н.Т. Аудит: теория и практика., М., 2000, 208 с.</w:t>
      </w:r>
    </w:p>
    <w:p w14:paraId="6304B753"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Мельник. М.В. Аудит. М.: Экономистъ, 2006.</w:t>
      </w:r>
    </w:p>
    <w:p w14:paraId="46F9DB18"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Миронова. О.А.,</w:t>
      </w:r>
      <w:r>
        <w:rPr>
          <w:rStyle w:val="WW8Num2z0"/>
          <w:rFonts w:ascii="Verdana" w:hAnsi="Verdana"/>
          <w:color w:val="000000"/>
          <w:sz w:val="18"/>
          <w:szCs w:val="18"/>
        </w:rPr>
        <w:t> </w:t>
      </w:r>
      <w:r>
        <w:rPr>
          <w:rStyle w:val="WW8Num3z0"/>
          <w:rFonts w:ascii="Verdana" w:hAnsi="Verdana"/>
          <w:color w:val="4682B4"/>
          <w:sz w:val="18"/>
          <w:szCs w:val="18"/>
        </w:rPr>
        <w:t>Азарская</w:t>
      </w:r>
      <w:r>
        <w:rPr>
          <w:rFonts w:ascii="Verdana" w:hAnsi="Verdana"/>
          <w:color w:val="000000"/>
          <w:sz w:val="18"/>
          <w:szCs w:val="18"/>
        </w:rPr>
        <w:t>. М.А. Аудит: теория и методология: Учебное пособие. М.: ОМЕГА-Л, 2005.</w:t>
      </w:r>
    </w:p>
    <w:p w14:paraId="7A570FCA"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Морозова. Ж.А. Налоговый аудит: практическое руководство.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ИИА «Статус-Кво 97», 2007.</w:t>
      </w:r>
    </w:p>
    <w:p w14:paraId="7905C40C"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Морозова. Ж.А. Планирование в аудите. Практическое руководство.</w:t>
      </w:r>
      <w:r>
        <w:rPr>
          <w:rStyle w:val="WW8Num2z0"/>
          <w:rFonts w:ascii="Verdana" w:hAnsi="Verdana"/>
          <w:color w:val="000000"/>
          <w:sz w:val="18"/>
          <w:szCs w:val="18"/>
        </w:rPr>
        <w:t> </w:t>
      </w:r>
      <w:r>
        <w:rPr>
          <w:rStyle w:val="WW8Num3z0"/>
          <w:rFonts w:ascii="Verdana" w:hAnsi="Verdana"/>
          <w:color w:val="4682B4"/>
          <w:sz w:val="18"/>
          <w:szCs w:val="18"/>
        </w:rPr>
        <w:t>ИКК</w:t>
      </w:r>
      <w:r>
        <w:rPr>
          <w:rStyle w:val="WW8Num2z0"/>
          <w:rFonts w:ascii="Verdana" w:hAnsi="Verdana"/>
          <w:color w:val="000000"/>
          <w:sz w:val="18"/>
          <w:szCs w:val="18"/>
        </w:rPr>
        <w:t> </w:t>
      </w:r>
      <w:r>
        <w:rPr>
          <w:rFonts w:ascii="Verdana" w:hAnsi="Verdana"/>
          <w:color w:val="000000"/>
          <w:sz w:val="18"/>
          <w:szCs w:val="18"/>
        </w:rPr>
        <w:t>«Статус-Кво 97», 2006г.</w:t>
      </w:r>
    </w:p>
    <w:p w14:paraId="6D3EF060"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Сабанин. Р.Л. Бухгалтерский учет на малых предприятиях: учеб. М.: ТК Велби, Изд-во Проспект, 2006. - 296 с.</w:t>
      </w:r>
    </w:p>
    <w:p w14:paraId="229881FF"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Подольский. В.И. Аудит. Учебник для вузов /Под ред. В.И. Подольского. Издание третье,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М.: Юнити-дана, 2004.</w:t>
      </w:r>
    </w:p>
    <w:p w14:paraId="4FBFD580"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Полисюк</w:t>
      </w:r>
      <w:r>
        <w:rPr>
          <w:rFonts w:ascii="Verdana" w:hAnsi="Verdana"/>
          <w:color w:val="000000"/>
          <w:sz w:val="18"/>
          <w:szCs w:val="18"/>
        </w:rPr>
        <w:t>. Г.Б., Сухачева Г.И. Аудит. Технология проверки. — М.: Академический проспект, 2005.</w:t>
      </w:r>
    </w:p>
    <w:p w14:paraId="0D6E5C61"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Попондопуло. В.Ф.</w:t>
      </w:r>
      <w:r>
        <w:rPr>
          <w:rStyle w:val="WW8Num2z0"/>
          <w:rFonts w:ascii="Verdana" w:hAnsi="Verdana"/>
          <w:color w:val="000000"/>
          <w:sz w:val="18"/>
          <w:szCs w:val="18"/>
        </w:rPr>
        <w:t> </w:t>
      </w:r>
      <w:r>
        <w:rPr>
          <w:rStyle w:val="WW8Num3z0"/>
          <w:rFonts w:ascii="Verdana" w:hAnsi="Verdana"/>
          <w:color w:val="4682B4"/>
          <w:sz w:val="18"/>
          <w:szCs w:val="18"/>
        </w:rPr>
        <w:t>Коммерческое</w:t>
      </w:r>
      <w:r>
        <w:rPr>
          <w:rStyle w:val="WW8Num2z0"/>
          <w:rFonts w:ascii="Verdana" w:hAnsi="Verdana"/>
          <w:color w:val="000000"/>
          <w:sz w:val="18"/>
          <w:szCs w:val="18"/>
        </w:rPr>
        <w:t> </w:t>
      </w:r>
      <w:r>
        <w:rPr>
          <w:rFonts w:ascii="Verdana" w:hAnsi="Verdana"/>
          <w:color w:val="000000"/>
          <w:sz w:val="18"/>
          <w:szCs w:val="18"/>
        </w:rPr>
        <w:t>право. Часть 2 / Под ред. В.Ф. Попондопуло и В.Ф. Яковлева. М., 2002. С. 256.</w:t>
      </w:r>
    </w:p>
    <w:p w14:paraId="5DDAB6A6"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Робертсон. Дж. Аудит/ Пер. с англ. -М.: KPMG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Контакт», 1993, -496с.</w:t>
      </w:r>
    </w:p>
    <w:p w14:paraId="2A9DEE19"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Романовский. М.В.,</w:t>
      </w:r>
      <w:r>
        <w:rPr>
          <w:rStyle w:val="WW8Num2z0"/>
          <w:rFonts w:ascii="Verdana" w:hAnsi="Verdana"/>
          <w:color w:val="000000"/>
          <w:sz w:val="18"/>
          <w:szCs w:val="18"/>
        </w:rPr>
        <w:t> </w:t>
      </w:r>
      <w:r>
        <w:rPr>
          <w:rStyle w:val="WW8Num3z0"/>
          <w:rFonts w:ascii="Verdana" w:hAnsi="Verdana"/>
          <w:color w:val="4682B4"/>
          <w:sz w:val="18"/>
          <w:szCs w:val="18"/>
        </w:rPr>
        <w:t>Врублевская</w:t>
      </w:r>
      <w:r>
        <w:rPr>
          <w:rFonts w:ascii="Verdana" w:hAnsi="Verdana"/>
          <w:color w:val="000000"/>
          <w:sz w:val="18"/>
          <w:szCs w:val="18"/>
        </w:rPr>
        <w:t>. О.В. Налоги и налогообложение. -Спб.: Питер, 2006. -496 с.</w:t>
      </w:r>
    </w:p>
    <w:p w14:paraId="07C40F39"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Скобара. В.В. Аудит. Методология и организация.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1998.-576 с.</w:t>
      </w:r>
    </w:p>
    <w:p w14:paraId="0788C4E5"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Сиротенко. Э.А.</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стандарты аудита. М.: Кнорус, 2005.</w:t>
      </w:r>
    </w:p>
    <w:p w14:paraId="24F627BC"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Суглобов</w:t>
      </w:r>
      <w:r>
        <w:rPr>
          <w:rFonts w:ascii="Verdana" w:hAnsi="Verdana"/>
          <w:color w:val="000000"/>
          <w:sz w:val="18"/>
          <w:szCs w:val="18"/>
        </w:rPr>
        <w:t>. А.Е. Международные стандарты аудита в регулировании аудиторской деятельности.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2005. ( Res cottidiana)</w:t>
      </w:r>
    </w:p>
    <w:p w14:paraId="125F2706"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В.П. Аудит: общий, банковский,</w:t>
      </w:r>
      <w:r>
        <w:rPr>
          <w:rStyle w:val="WW8Num2z0"/>
          <w:rFonts w:ascii="Verdana" w:hAnsi="Verdana"/>
          <w:color w:val="000000"/>
          <w:sz w:val="18"/>
          <w:szCs w:val="18"/>
        </w:rPr>
        <w:t> </w:t>
      </w:r>
      <w:r>
        <w:rPr>
          <w:rStyle w:val="WW8Num3z0"/>
          <w:rFonts w:ascii="Verdana" w:hAnsi="Verdana"/>
          <w:color w:val="4682B4"/>
          <w:sz w:val="18"/>
          <w:szCs w:val="18"/>
        </w:rPr>
        <w:t>страховой</w:t>
      </w:r>
      <w:r>
        <w:rPr>
          <w:rFonts w:ascii="Verdana" w:hAnsi="Verdana"/>
          <w:color w:val="000000"/>
          <w:sz w:val="18"/>
          <w:szCs w:val="18"/>
        </w:rPr>
        <w:t>. — М.: Инфра-М, 2005.-421 с.</w:t>
      </w:r>
    </w:p>
    <w:p w14:paraId="6768CED8"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Суйц. В.П. Аудит: Учебник. М.: ИНФРА-М, 2002.</w:t>
      </w:r>
    </w:p>
    <w:p w14:paraId="3AD4211E"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Авторефераты диссертаций, статьи в научных и научно-практических журналах</w:t>
      </w:r>
    </w:p>
    <w:p w14:paraId="77073DE8"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Артельных. И.В. Переход со</w:t>
      </w:r>
      <w:r>
        <w:rPr>
          <w:rStyle w:val="WW8Num2z0"/>
          <w:rFonts w:ascii="Verdana" w:hAnsi="Verdana"/>
          <w:color w:val="000000"/>
          <w:sz w:val="18"/>
          <w:szCs w:val="18"/>
        </w:rPr>
        <w:t> </w:t>
      </w:r>
      <w:r>
        <w:rPr>
          <w:rStyle w:val="WW8Num3z0"/>
          <w:rFonts w:ascii="Verdana" w:hAnsi="Verdana"/>
          <w:color w:val="4682B4"/>
          <w:sz w:val="18"/>
          <w:szCs w:val="18"/>
        </w:rPr>
        <w:t>спецрежима</w:t>
      </w:r>
      <w:r>
        <w:rPr>
          <w:rStyle w:val="WW8Num2z0"/>
          <w:rFonts w:ascii="Verdana" w:hAnsi="Verdana"/>
          <w:color w:val="000000"/>
          <w:sz w:val="18"/>
          <w:szCs w:val="18"/>
        </w:rPr>
        <w:t> </w:t>
      </w:r>
      <w:r>
        <w:rPr>
          <w:rFonts w:ascii="Verdana" w:hAnsi="Verdana"/>
          <w:color w:val="000000"/>
          <w:sz w:val="18"/>
          <w:szCs w:val="18"/>
        </w:rPr>
        <w:t>на общий режим: как</w:t>
      </w:r>
      <w:r>
        <w:rPr>
          <w:rStyle w:val="WW8Num2z0"/>
          <w:rFonts w:ascii="Verdana" w:hAnsi="Verdana"/>
          <w:color w:val="000000"/>
          <w:sz w:val="18"/>
          <w:szCs w:val="18"/>
        </w:rPr>
        <w:t> </w:t>
      </w:r>
      <w:r>
        <w:rPr>
          <w:rStyle w:val="WW8Num3z0"/>
          <w:rFonts w:ascii="Verdana" w:hAnsi="Verdana"/>
          <w:color w:val="4682B4"/>
          <w:sz w:val="18"/>
          <w:szCs w:val="18"/>
        </w:rPr>
        <w:t>исчислить</w:t>
      </w:r>
      <w:r>
        <w:rPr>
          <w:rStyle w:val="WW8Num2z0"/>
          <w:rFonts w:ascii="Verdana" w:hAnsi="Verdana"/>
          <w:color w:val="000000"/>
          <w:sz w:val="18"/>
          <w:szCs w:val="18"/>
        </w:rPr>
        <w:t> </w:t>
      </w:r>
      <w:r>
        <w:rPr>
          <w:rFonts w:ascii="Verdana" w:hAnsi="Verdana"/>
          <w:color w:val="000000"/>
          <w:sz w:val="18"/>
          <w:szCs w:val="18"/>
        </w:rPr>
        <w:t>НДС// Российский налоговый курьер. -2007. -№20.</w:t>
      </w:r>
    </w:p>
    <w:p w14:paraId="6BDEEE75"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Бажин. И.А. Организация и технология налогового аудита (на примере</w:t>
      </w:r>
      <w:r>
        <w:rPr>
          <w:rStyle w:val="WW8Num2z0"/>
          <w:rFonts w:ascii="Verdana" w:hAnsi="Verdana"/>
          <w:color w:val="000000"/>
          <w:sz w:val="18"/>
          <w:szCs w:val="18"/>
        </w:rPr>
        <w:t> </w:t>
      </w:r>
      <w:r>
        <w:rPr>
          <w:rStyle w:val="WW8Num3z0"/>
          <w:rFonts w:ascii="Verdana" w:hAnsi="Verdana"/>
          <w:color w:val="4682B4"/>
          <w:sz w:val="18"/>
          <w:szCs w:val="18"/>
        </w:rPr>
        <w:t>подрядных</w:t>
      </w:r>
      <w:r>
        <w:rPr>
          <w:rStyle w:val="WW8Num2z0"/>
          <w:rFonts w:ascii="Verdana" w:hAnsi="Verdana"/>
          <w:color w:val="000000"/>
          <w:sz w:val="18"/>
          <w:szCs w:val="18"/>
        </w:rPr>
        <w:t> </w:t>
      </w:r>
      <w:r>
        <w:rPr>
          <w:rFonts w:ascii="Verdana" w:hAnsi="Verdana"/>
          <w:color w:val="000000"/>
          <w:sz w:val="18"/>
          <w:szCs w:val="18"/>
        </w:rPr>
        <w:t>строительных организаций)//Автореферат на соискание ученой степени к.э.н., Москва, 2006г.</w:t>
      </w:r>
    </w:p>
    <w:p w14:paraId="626EDE09"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Волкова. Л.Г. «</w:t>
      </w:r>
      <w:r>
        <w:rPr>
          <w:rStyle w:val="WW8Num3z0"/>
          <w:rFonts w:ascii="Verdana" w:hAnsi="Verdana"/>
          <w:color w:val="4682B4"/>
          <w:sz w:val="18"/>
          <w:szCs w:val="18"/>
        </w:rPr>
        <w:t>Входной</w:t>
      </w:r>
      <w:r>
        <w:rPr>
          <w:rFonts w:ascii="Verdana" w:hAnsi="Verdana"/>
          <w:color w:val="000000"/>
          <w:sz w:val="18"/>
          <w:szCs w:val="18"/>
        </w:rPr>
        <w:t>» НДС при «</w:t>
      </w:r>
      <w:r>
        <w:rPr>
          <w:rStyle w:val="WW8Num3z0"/>
          <w:rFonts w:ascii="Verdana" w:hAnsi="Verdana"/>
          <w:color w:val="4682B4"/>
          <w:sz w:val="18"/>
          <w:szCs w:val="18"/>
        </w:rPr>
        <w:t>вмененке</w:t>
      </w:r>
      <w:r>
        <w:rPr>
          <w:rFonts w:ascii="Verdana" w:hAnsi="Verdana"/>
          <w:color w:val="000000"/>
          <w:sz w:val="18"/>
          <w:szCs w:val="18"/>
        </w:rPr>
        <w:t>»: как наладить раздельный учет.//Главбух. -2006. -№4.</w:t>
      </w:r>
    </w:p>
    <w:p w14:paraId="5248EFE3"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Волошин. Д.</w:t>
      </w:r>
      <w:r>
        <w:rPr>
          <w:rStyle w:val="WW8Num2z0"/>
          <w:rFonts w:ascii="Verdana" w:hAnsi="Verdana"/>
          <w:color w:val="000000"/>
          <w:sz w:val="18"/>
          <w:szCs w:val="18"/>
        </w:rPr>
        <w:t> </w:t>
      </w:r>
      <w:r>
        <w:rPr>
          <w:rStyle w:val="WW8Num3z0"/>
          <w:rFonts w:ascii="Verdana" w:hAnsi="Verdana"/>
          <w:color w:val="4682B4"/>
          <w:sz w:val="18"/>
          <w:szCs w:val="18"/>
        </w:rPr>
        <w:t>Реорганизация</w:t>
      </w:r>
      <w:r>
        <w:rPr>
          <w:rStyle w:val="WW8Num2z0"/>
          <w:rFonts w:ascii="Verdana" w:hAnsi="Verdana"/>
          <w:color w:val="000000"/>
          <w:sz w:val="18"/>
          <w:szCs w:val="18"/>
        </w:rPr>
        <w:t> </w:t>
      </w:r>
      <w:r>
        <w:rPr>
          <w:rFonts w:ascii="Verdana" w:hAnsi="Verdana"/>
          <w:color w:val="000000"/>
          <w:sz w:val="18"/>
          <w:szCs w:val="18"/>
        </w:rPr>
        <w:t>способ перейти на «</w:t>
      </w:r>
      <w:r>
        <w:rPr>
          <w:rStyle w:val="WW8Num3z0"/>
          <w:rFonts w:ascii="Verdana" w:hAnsi="Verdana"/>
          <w:color w:val="4682B4"/>
          <w:sz w:val="18"/>
          <w:szCs w:val="18"/>
        </w:rPr>
        <w:t>упращенку</w:t>
      </w:r>
      <w:r>
        <w:rPr>
          <w:rFonts w:ascii="Verdana" w:hAnsi="Verdana"/>
          <w:color w:val="000000"/>
          <w:sz w:val="18"/>
          <w:szCs w:val="18"/>
        </w:rPr>
        <w:t>», не восстанавливая НДС.//Главбух, -2006, -№20.</w:t>
      </w:r>
    </w:p>
    <w:p w14:paraId="5327B187"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Галкина. Е.В.</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и достоверность бухгалтерской отчетности. //Аудиторские ведомости. -2007. №9.</w:t>
      </w:r>
    </w:p>
    <w:p w14:paraId="34D26E9F"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Голосов. О.В., Мельник. М.В. Перспективы развития аудита // Аудиторские ведомости. 2005. - №12.</w:t>
      </w:r>
    </w:p>
    <w:p w14:paraId="07EA96CB"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Гутцайт. Е.М. Комментарий к методике аудиторской деятельности «Налоговый аудит и другие сопутствующие услуги по налоговым вопросам. Общение с налоговыми органами».// "Финансовая газета", -2001. -№13.</w:t>
      </w:r>
    </w:p>
    <w:p w14:paraId="4DA792BB"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Гутцайт. Е.М. Методологические проблемы аудита // Аудиторские ведомости. 2002. - №3!</w:t>
      </w:r>
    </w:p>
    <w:p w14:paraId="30B4F77C"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Зайцева. С.Н. «</w:t>
      </w:r>
      <w:r>
        <w:rPr>
          <w:rStyle w:val="WW8Num3z0"/>
          <w:rFonts w:ascii="Verdana" w:hAnsi="Verdana"/>
          <w:color w:val="4682B4"/>
          <w:sz w:val="18"/>
          <w:szCs w:val="18"/>
        </w:rPr>
        <w:t>Вмененная</w:t>
      </w:r>
      <w:r>
        <w:rPr>
          <w:rFonts w:ascii="Verdana" w:hAnsi="Verdana"/>
          <w:color w:val="000000"/>
          <w:sz w:val="18"/>
          <w:szCs w:val="18"/>
        </w:rPr>
        <w:t>» стройка: будьте внимательны с налогами.//Единый</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 xml:space="preserve">на </w:t>
      </w:r>
      <w:r>
        <w:rPr>
          <w:rFonts w:ascii="Verdana" w:hAnsi="Verdana"/>
          <w:color w:val="000000"/>
          <w:sz w:val="18"/>
          <w:szCs w:val="18"/>
        </w:rPr>
        <w:lastRenderedPageBreak/>
        <w:t>вмененный доход: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-2007. -№5.</w:t>
      </w:r>
    </w:p>
    <w:p w14:paraId="29872AF0"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Земсков. В.В. Оценка</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//Аудиторские ведомости. -2007. -№3.</w:t>
      </w:r>
    </w:p>
    <w:p w14:paraId="4186F954"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Кожура. P.B. Аудит:</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или юридический процесс (об одной профессиональной привилегии)//Аудиторские ведомости. 1997. №11. С.32</w:t>
      </w:r>
    </w:p>
    <w:p w14:paraId="7217D192"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Кокушкова. И.М. Фирма на</w:t>
      </w:r>
      <w:r>
        <w:rPr>
          <w:rStyle w:val="WW8Num2z0"/>
          <w:rFonts w:ascii="Verdana" w:hAnsi="Verdana"/>
          <w:color w:val="000000"/>
          <w:sz w:val="18"/>
          <w:szCs w:val="18"/>
        </w:rPr>
        <w:t> </w:t>
      </w:r>
      <w:r>
        <w:rPr>
          <w:rStyle w:val="WW8Num3z0"/>
          <w:rFonts w:ascii="Verdana" w:hAnsi="Verdana"/>
          <w:color w:val="4682B4"/>
          <w:sz w:val="18"/>
          <w:szCs w:val="18"/>
        </w:rPr>
        <w:t>спецрежиме</w:t>
      </w:r>
      <w:r>
        <w:rPr>
          <w:rFonts w:ascii="Verdana" w:hAnsi="Verdana"/>
          <w:color w:val="000000"/>
          <w:sz w:val="18"/>
          <w:szCs w:val="18"/>
        </w:rPr>
        <w:t>: что нужно знать об учете НДС.//Российский налоговый курьер. -2007. -№11.</w:t>
      </w:r>
    </w:p>
    <w:p w14:paraId="16CFC7E0"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Коменденко</w:t>
      </w:r>
      <w:r>
        <w:rPr>
          <w:rFonts w:ascii="Verdana" w:hAnsi="Verdana"/>
          <w:color w:val="000000"/>
          <w:sz w:val="18"/>
          <w:szCs w:val="18"/>
        </w:rPr>
        <w:t>. С.Н. Принципы формирования программы аудита.//Аудитор. -2006. -№1.</w:t>
      </w:r>
    </w:p>
    <w:p w14:paraId="3C339D57"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Лесникова. В.А. Комментарий к письму Минфина России от 14.05.2008 №03-07-11/192//Акты и комментарии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-2008. -№13.</w:t>
      </w:r>
    </w:p>
    <w:p w14:paraId="2327D897"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Мельник. М.В.,</w:t>
      </w:r>
      <w:r>
        <w:rPr>
          <w:rStyle w:val="WW8Num2z0"/>
          <w:rFonts w:ascii="Verdana" w:hAnsi="Verdana"/>
          <w:color w:val="000000"/>
          <w:sz w:val="18"/>
          <w:szCs w:val="18"/>
        </w:rPr>
        <w:t> </w:t>
      </w:r>
      <w:r>
        <w:rPr>
          <w:rStyle w:val="WW8Num3z0"/>
          <w:rFonts w:ascii="Verdana" w:hAnsi="Verdana"/>
          <w:color w:val="4682B4"/>
          <w:sz w:val="18"/>
          <w:szCs w:val="18"/>
        </w:rPr>
        <w:t>Когденко</w:t>
      </w:r>
      <w:r>
        <w:rPr>
          <w:rFonts w:ascii="Verdana" w:hAnsi="Verdana"/>
          <w:color w:val="000000"/>
          <w:sz w:val="18"/>
          <w:szCs w:val="18"/>
        </w:rPr>
        <w:t>. В.Г. Методология Аудита: развитие новых направлений // Аудиторские ведомости. 2005. - №10.</w:t>
      </w:r>
    </w:p>
    <w:p w14:paraId="4AACE55B"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Нестеркина. О.Н. Как рассчитать НДС при осуществлении</w:t>
      </w:r>
      <w:r>
        <w:rPr>
          <w:rStyle w:val="WW8Num2z0"/>
          <w:rFonts w:ascii="Verdana" w:hAnsi="Verdana"/>
          <w:color w:val="000000"/>
          <w:sz w:val="18"/>
          <w:szCs w:val="18"/>
        </w:rPr>
        <w:t> </w:t>
      </w:r>
      <w:r>
        <w:rPr>
          <w:rStyle w:val="WW8Num3z0"/>
          <w:rFonts w:ascii="Verdana" w:hAnsi="Verdana"/>
          <w:color w:val="4682B4"/>
          <w:sz w:val="18"/>
          <w:szCs w:val="18"/>
        </w:rPr>
        <w:t>облагаемых</w:t>
      </w:r>
      <w:r>
        <w:rPr>
          <w:rStyle w:val="WW8Num2z0"/>
          <w:rFonts w:ascii="Verdana" w:hAnsi="Verdana"/>
          <w:color w:val="000000"/>
          <w:sz w:val="18"/>
          <w:szCs w:val="18"/>
        </w:rPr>
        <w:t> </w:t>
      </w:r>
      <w:r>
        <w:rPr>
          <w:rFonts w:ascii="Verdana" w:hAnsi="Verdana"/>
          <w:color w:val="000000"/>
          <w:sz w:val="18"/>
          <w:szCs w:val="18"/>
        </w:rPr>
        <w:t>и необлагаемых операций.//Российский налоговый курьер. -2006., -№11.</w:t>
      </w:r>
    </w:p>
    <w:p w14:paraId="65E7BF5B"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Никитин. В.В. «</w:t>
      </w:r>
      <w:r>
        <w:rPr>
          <w:rStyle w:val="WW8Num3z0"/>
          <w:rFonts w:ascii="Verdana" w:hAnsi="Verdana"/>
          <w:color w:val="4682B4"/>
          <w:sz w:val="18"/>
          <w:szCs w:val="18"/>
        </w:rPr>
        <w:t>Упрощенец</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начислил</w:t>
      </w:r>
      <w:r>
        <w:rPr>
          <w:rStyle w:val="WW8Num2z0"/>
          <w:rFonts w:ascii="Verdana" w:hAnsi="Verdana"/>
          <w:color w:val="000000"/>
          <w:sz w:val="18"/>
          <w:szCs w:val="18"/>
        </w:rPr>
        <w:t> </w:t>
      </w:r>
      <w:r>
        <w:rPr>
          <w:rFonts w:ascii="Verdana" w:hAnsi="Verdana"/>
          <w:color w:val="000000"/>
          <w:sz w:val="18"/>
          <w:szCs w:val="18"/>
        </w:rPr>
        <w:t>НДС.//Актуальные вопросы бухгалтерского учета и налогообложения. -2008. -№12.</w:t>
      </w:r>
    </w:p>
    <w:p w14:paraId="06A4E419"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Овчинникова. О.А.</w:t>
      </w:r>
      <w:r>
        <w:rPr>
          <w:rStyle w:val="WW8Num2z0"/>
          <w:rFonts w:ascii="Verdana" w:hAnsi="Verdana"/>
          <w:color w:val="000000"/>
          <w:sz w:val="18"/>
          <w:szCs w:val="18"/>
        </w:rPr>
        <w:t> </w:t>
      </w:r>
      <w:r>
        <w:rPr>
          <w:rStyle w:val="WW8Num3z0"/>
          <w:rFonts w:ascii="Verdana" w:hAnsi="Verdana"/>
          <w:color w:val="4682B4"/>
          <w:sz w:val="18"/>
          <w:szCs w:val="18"/>
        </w:rPr>
        <w:t>Налогоплательщик</w:t>
      </w:r>
      <w:r>
        <w:rPr>
          <w:rStyle w:val="WW8Num2z0"/>
          <w:rFonts w:ascii="Verdana" w:hAnsi="Verdana"/>
          <w:color w:val="000000"/>
          <w:sz w:val="18"/>
          <w:szCs w:val="18"/>
        </w:rPr>
        <w:t> </w:t>
      </w:r>
      <w:r>
        <w:rPr>
          <w:rFonts w:ascii="Verdana" w:hAnsi="Verdana"/>
          <w:color w:val="000000"/>
          <w:sz w:val="18"/>
          <w:szCs w:val="18"/>
        </w:rPr>
        <w:t>меняет налоговый режим: тонкости переходного периода по НДС.//Российский налоговый курьер. -2006., -№1.</w:t>
      </w:r>
    </w:p>
    <w:p w14:paraId="7ECF44FB"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Парушина</w:t>
      </w:r>
      <w:r>
        <w:rPr>
          <w:rFonts w:ascii="Verdana" w:hAnsi="Verdana"/>
          <w:color w:val="000000"/>
          <w:sz w:val="18"/>
          <w:szCs w:val="18"/>
        </w:rPr>
        <w:t>. Н.В. Планирование аудита.//Аудитор. -2003. -№2.</w:t>
      </w:r>
    </w:p>
    <w:p w14:paraId="70965056"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Подольский. В.И., Щербакова. Н.С. Оценка и использование составляющих аудиторского риска.//Аудиторские ведомости. — 2006.-№3.</w:t>
      </w:r>
    </w:p>
    <w:p w14:paraId="5194D685"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Разумовская. Н.А. Планирование налогового аудита. Автореферат диссертации кандидата экономических наук. М., 2005.</w:t>
      </w:r>
    </w:p>
    <w:p w14:paraId="55F6A014"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Ситникова. В.А. Разработка</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внутрифирменных стандартов //Аудиторские ведомости. 2002. - №7.</w:t>
      </w:r>
    </w:p>
    <w:p w14:paraId="71681174"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Сомов. Л. Налоговый аудит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2004. - № 28.</w:t>
      </w:r>
    </w:p>
    <w:p w14:paraId="40728873"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Сычев. Р.А. Развитие методического обеспечения деятельности</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аудиторских объединений //Автореферат на соискание ученой степени к.э.н., Ростов-на-Дону, 2008г.</w:t>
      </w:r>
    </w:p>
    <w:p w14:paraId="04E9809E"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Шеремет. А.Д. Аудиторская деятельность и анализ эффективности бизнеса.//Аудиторские ведомости. -2007. -№5.</w:t>
      </w:r>
    </w:p>
    <w:p w14:paraId="0CF7E2E7"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Рейтинговое</w:t>
      </w:r>
      <w:r>
        <w:rPr>
          <w:rStyle w:val="WW8Num2z0"/>
          <w:rFonts w:ascii="Verdana" w:hAnsi="Verdana"/>
          <w:color w:val="000000"/>
          <w:sz w:val="18"/>
          <w:szCs w:val="18"/>
        </w:rPr>
        <w:t> </w:t>
      </w:r>
      <w:r>
        <w:rPr>
          <w:rFonts w:ascii="Verdana" w:hAnsi="Verdana"/>
          <w:color w:val="000000"/>
          <w:sz w:val="18"/>
          <w:szCs w:val="18"/>
        </w:rPr>
        <w:t>агентство «</w:t>
      </w:r>
      <w:r>
        <w:rPr>
          <w:rStyle w:val="WW8Num3z0"/>
          <w:rFonts w:ascii="Verdana" w:hAnsi="Verdana"/>
          <w:color w:val="4682B4"/>
          <w:sz w:val="18"/>
          <w:szCs w:val="18"/>
        </w:rPr>
        <w:t>Эксперт РА</w:t>
      </w:r>
      <w:r>
        <w:rPr>
          <w:rFonts w:ascii="Verdana" w:hAnsi="Verdana"/>
          <w:color w:val="000000"/>
          <w:sz w:val="18"/>
          <w:szCs w:val="18"/>
        </w:rPr>
        <w:t>» http://www.raexpert.ru</w:t>
      </w:r>
    </w:p>
    <w:p w14:paraId="1CC85F8F"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Mergers&amp;Acquisitions (М&amp;А)</w:t>
      </w:r>
    </w:p>
    <w:p w14:paraId="4E06A7CC"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Практический журнал для бухгалтера «</w:t>
      </w:r>
      <w:r>
        <w:rPr>
          <w:rStyle w:val="WW8Num3z0"/>
          <w:rFonts w:ascii="Verdana" w:hAnsi="Verdana"/>
          <w:color w:val="4682B4"/>
          <w:sz w:val="18"/>
          <w:szCs w:val="18"/>
        </w:rPr>
        <w:t>Главбух</w:t>
      </w:r>
      <w:r>
        <w:rPr>
          <w:rFonts w:ascii="Verdana" w:hAnsi="Verdana"/>
          <w:color w:val="000000"/>
          <w:sz w:val="18"/>
          <w:szCs w:val="18"/>
        </w:rPr>
        <w:t>» http://www.glavbukh.ru</w:t>
      </w:r>
    </w:p>
    <w:p w14:paraId="70601572" w14:textId="77777777" w:rsidR="00294075" w:rsidRDefault="00294075" w:rsidP="0029407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Официальный сайт Управления ФНС России по Краснодарскому краю http://www.r23.nalog.ru</w:t>
      </w:r>
    </w:p>
    <w:p w14:paraId="56FA87FC" w14:textId="4304B301" w:rsidR="000154AA" w:rsidRPr="00294075" w:rsidRDefault="00294075" w:rsidP="00294075">
      <w:r>
        <w:rPr>
          <w:rFonts w:ascii="Verdana" w:hAnsi="Verdana"/>
          <w:color w:val="000000"/>
          <w:sz w:val="18"/>
          <w:szCs w:val="18"/>
        </w:rPr>
        <w:br/>
      </w:r>
      <w:r>
        <w:rPr>
          <w:rFonts w:ascii="Verdana" w:hAnsi="Verdana"/>
          <w:color w:val="000000"/>
          <w:sz w:val="18"/>
          <w:szCs w:val="18"/>
        </w:rPr>
        <w:br/>
      </w:r>
      <w:bookmarkStart w:id="0" w:name="_GoBack"/>
      <w:bookmarkEnd w:id="0"/>
    </w:p>
    <w:sectPr w:rsidR="000154AA" w:rsidRPr="0029407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99DBE" w14:textId="77777777" w:rsidR="00F92438" w:rsidRDefault="00F92438">
      <w:pPr>
        <w:spacing w:after="0" w:line="240" w:lineRule="auto"/>
      </w:pPr>
      <w:r>
        <w:separator/>
      </w:r>
    </w:p>
  </w:endnote>
  <w:endnote w:type="continuationSeparator" w:id="0">
    <w:p w14:paraId="0A539534" w14:textId="77777777" w:rsidR="00F92438" w:rsidRDefault="00F92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E31AB" w14:textId="77777777" w:rsidR="00F92438" w:rsidRDefault="00F92438">
      <w:pPr>
        <w:spacing w:after="0" w:line="240" w:lineRule="auto"/>
      </w:pPr>
      <w:r>
        <w:separator/>
      </w:r>
    </w:p>
  </w:footnote>
  <w:footnote w:type="continuationSeparator" w:id="0">
    <w:p w14:paraId="2B013C14" w14:textId="77777777" w:rsidR="00F92438" w:rsidRDefault="00F92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5C56"/>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2E1E"/>
    <w:rsid w:val="002536E8"/>
    <w:rsid w:val="00253F15"/>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2381"/>
    <w:rsid w:val="002826C8"/>
    <w:rsid w:val="0028644F"/>
    <w:rsid w:val="002869FE"/>
    <w:rsid w:val="00287ADD"/>
    <w:rsid w:val="00287DEA"/>
    <w:rsid w:val="00287E52"/>
    <w:rsid w:val="002905B8"/>
    <w:rsid w:val="00291FF7"/>
    <w:rsid w:val="00292F45"/>
    <w:rsid w:val="00292F48"/>
    <w:rsid w:val="00293246"/>
    <w:rsid w:val="002935E6"/>
    <w:rsid w:val="00293C61"/>
    <w:rsid w:val="00293EAF"/>
    <w:rsid w:val="00294075"/>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57F"/>
    <w:rsid w:val="00F04FC9"/>
    <w:rsid w:val="00F0580E"/>
    <w:rsid w:val="00F058B9"/>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2438"/>
    <w:rsid w:val="00F940B2"/>
    <w:rsid w:val="00F962E4"/>
    <w:rsid w:val="00F9646B"/>
    <w:rsid w:val="00F9670E"/>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7671</TotalTime>
  <Pages>13</Pages>
  <Words>6754</Words>
  <Characters>38501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651</cp:revision>
  <cp:lastPrinted>2009-02-06T05:36:00Z</cp:lastPrinted>
  <dcterms:created xsi:type="dcterms:W3CDTF">2016-05-04T14:28:00Z</dcterms:created>
  <dcterms:modified xsi:type="dcterms:W3CDTF">2016-06-28T11:27:00Z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