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6AD06" w14:textId="77777777" w:rsidR="00D02278" w:rsidRDefault="00D02278" w:rsidP="00D02278">
      <w:pPr>
        <w:pStyle w:val="afffffffffffffffffffffffffff5"/>
        <w:rPr>
          <w:rFonts w:ascii="Verdana" w:hAnsi="Verdana"/>
          <w:color w:val="000000"/>
          <w:sz w:val="21"/>
          <w:szCs w:val="21"/>
        </w:rPr>
      </w:pPr>
      <w:r>
        <w:rPr>
          <w:rFonts w:ascii="Helvetica" w:hAnsi="Helvetica" w:cs="Helvetica"/>
          <w:b/>
          <w:bCs w:val="0"/>
          <w:color w:val="222222"/>
          <w:sz w:val="21"/>
          <w:szCs w:val="21"/>
        </w:rPr>
        <w:t>Желябин, Виктор Николаевич.</w:t>
      </w:r>
    </w:p>
    <w:p w14:paraId="6598B57D" w14:textId="77777777" w:rsidR="00D02278" w:rsidRDefault="00D02278" w:rsidP="00D02278">
      <w:pPr>
        <w:pStyle w:val="20"/>
        <w:spacing w:before="0" w:after="312"/>
        <w:rPr>
          <w:rFonts w:ascii="Arial" w:hAnsi="Arial" w:cs="Arial"/>
          <w:caps/>
          <w:color w:val="333333"/>
          <w:sz w:val="27"/>
          <w:szCs w:val="27"/>
        </w:rPr>
      </w:pPr>
      <w:r>
        <w:rPr>
          <w:rFonts w:ascii="Helvetica" w:hAnsi="Helvetica" w:cs="Helvetica"/>
          <w:caps/>
          <w:color w:val="222222"/>
          <w:sz w:val="21"/>
          <w:szCs w:val="21"/>
        </w:rPr>
        <w:t>Йордановы биалгебры и их связь с биалгебрами Ли : диссертация ... доктора физико-математических наук : 01.01.06. - Новосибирск, 1998. - 131 с.</w:t>
      </w:r>
    </w:p>
    <w:p w14:paraId="2E77756C" w14:textId="77777777" w:rsidR="00D02278" w:rsidRDefault="00D02278" w:rsidP="00D0227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Желябин, Виктор Николаевич</w:t>
      </w:r>
    </w:p>
    <w:p w14:paraId="37E07120" w14:textId="77777777" w:rsidR="00D02278" w:rsidRDefault="00D02278" w:rsidP="00D022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386097A4" w14:textId="77777777" w:rsidR="00D02278" w:rsidRDefault="00D02278" w:rsidP="00D022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CA63F33" w14:textId="77777777" w:rsidR="00D02278" w:rsidRDefault="00D02278" w:rsidP="00D022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КОНСТРУКЦИЯ КАНТОРА - КЕХЕРА -</w:t>
      </w:r>
    </w:p>
    <w:p w14:paraId="40D37273" w14:textId="77777777" w:rsidR="00D02278" w:rsidRDefault="00D02278" w:rsidP="00D022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ТИТСА ДЛЯ КОАЛГЕБР</w:t>
      </w:r>
    </w:p>
    <w:p w14:paraId="0ADA876A" w14:textId="77777777" w:rsidR="00D02278" w:rsidRDefault="00D02278" w:rsidP="00D022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Предварительные результаты</w:t>
      </w:r>
    </w:p>
    <w:p w14:paraId="7C89949E" w14:textId="77777777" w:rsidR="00D02278" w:rsidRDefault="00D02278" w:rsidP="00D022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Структуризуемые коалгебры</w:t>
      </w:r>
    </w:p>
    <w:p w14:paraId="45176A8F" w14:textId="77777777" w:rsidR="00D02278" w:rsidRDefault="00D02278" w:rsidP="00D022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Локальная конечномерность структуризуемых</w:t>
      </w:r>
    </w:p>
    <w:p w14:paraId="2E5FBEDA" w14:textId="77777777" w:rsidR="00D02278" w:rsidRDefault="00D02278" w:rsidP="00D022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коалгебр</w:t>
      </w:r>
    </w:p>
    <w:p w14:paraId="2A296EF0" w14:textId="77777777" w:rsidR="00D02278" w:rsidRDefault="00D02278" w:rsidP="00D022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Слабо внутренние дифференцирования</w:t>
      </w:r>
    </w:p>
    <w:p w14:paraId="1291BA71" w14:textId="77777777" w:rsidR="00D02278" w:rsidRDefault="00D02278" w:rsidP="00D022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ККТ-конструкдия для йордановых коалгебр</w:t>
      </w:r>
    </w:p>
    <w:p w14:paraId="7BAA3EF0" w14:textId="77777777" w:rsidR="00D02278" w:rsidRDefault="00D02278" w:rsidP="00D022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Подкоалгебры и коидеалы коалгебры (L(J), Д^)</w:t>
      </w:r>
    </w:p>
    <w:p w14:paraId="4D3D7EBD" w14:textId="77777777" w:rsidR="00D02278" w:rsidRDefault="00D02278" w:rsidP="00D022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АССОЦИАТИВНЫЕ И ЙОРДАНОВЫ</w:t>
      </w:r>
    </w:p>
    <w:p w14:paraId="4B33F4BF" w14:textId="77777777" w:rsidR="00D02278" w:rsidRDefault="00D02278" w:rsidP="00D022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Д-БИАЛГЕБРЫ</w:t>
      </w:r>
    </w:p>
    <w:p w14:paraId="2341264B" w14:textId="77777777" w:rsidR="00D02278" w:rsidRDefault="00D02278" w:rsidP="00D022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Ассоциативные Д-биалгебры</w:t>
      </w:r>
    </w:p>
    <w:p w14:paraId="1566DC19" w14:textId="77777777" w:rsidR="00D02278" w:rsidRDefault="00D02278" w:rsidP="00D022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Йордановы Д-биалгебры</w:t>
      </w:r>
    </w:p>
    <w:p w14:paraId="26165E2F" w14:textId="77777777" w:rsidR="00D02278" w:rsidRDefault="00D02278" w:rsidP="00D022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Кограничные йордановы биалгебры</w:t>
      </w:r>
    </w:p>
    <w:p w14:paraId="43280645" w14:textId="77777777" w:rsidR="00D02278" w:rsidRDefault="00D02278" w:rsidP="00D022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Симплектические формы на йордановых алгебрах —</w:t>
      </w:r>
    </w:p>
    <w:p w14:paraId="71854CB2" w14:textId="77777777" w:rsidR="00D02278" w:rsidRDefault="00D02278" w:rsidP="00D022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СВЯЗЬ ЙОРДАНОВЫХ И ЛИЕВЫХ БИАЛ-</w:t>
      </w:r>
    </w:p>
    <w:p w14:paraId="21DC3B62" w14:textId="77777777" w:rsidR="00D02278" w:rsidRDefault="00D02278" w:rsidP="00D022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ГЕБР</w:t>
      </w:r>
    </w:p>
    <w:p w14:paraId="18DED5AD" w14:textId="77777777" w:rsidR="00D02278" w:rsidRDefault="00D02278" w:rsidP="00D022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Йордановы Д-биалгебры типа А</w:t>
      </w:r>
    </w:p>
    <w:p w14:paraId="37B814BB" w14:textId="77777777" w:rsidR="00D02278" w:rsidRDefault="00D02278" w:rsidP="00D022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Йордановы Д-биалгебры типа H(A,j)</w:t>
      </w:r>
    </w:p>
    <w:p w14:paraId="2C001D55" w14:textId="77777777" w:rsidR="00D02278" w:rsidRDefault="00D02278" w:rsidP="00D022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Биалгебры Ли, связанные с йордановыми алгебрами</w:t>
      </w:r>
    </w:p>
    <w:p w14:paraId="1B71FFBA" w14:textId="77777777" w:rsidR="00D02278" w:rsidRDefault="00D02278" w:rsidP="00D022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ЙОРДАНОВЫ АЛГЕБРЫ, ДОПУСКАЮЩИЕ</w:t>
      </w:r>
    </w:p>
    <w:p w14:paraId="7F6C3EBC" w14:textId="77777777" w:rsidR="00D02278" w:rsidRDefault="00D02278" w:rsidP="00D022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СТРУКТУРУ Д-БИАЛГЕБРЫ</w:t>
      </w:r>
    </w:p>
    <w:p w14:paraId="76AFAD07" w14:textId="77777777" w:rsidR="00D02278" w:rsidRDefault="00D02278" w:rsidP="00D022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Треугольные йордановы Д-биалгебры</w:t>
      </w:r>
    </w:p>
    <w:p w14:paraId="4C8DD3C3" w14:textId="77777777" w:rsidR="00D02278" w:rsidRDefault="00D02278" w:rsidP="00D022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Йордановы Д-биалгебры, заданные на полупростых</w:t>
      </w:r>
    </w:p>
    <w:p w14:paraId="7801C12B" w14:textId="77777777" w:rsidR="00D02278" w:rsidRDefault="00D02278" w:rsidP="00D022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йордановых алгебрах</w:t>
      </w:r>
    </w:p>
    <w:p w14:paraId="765C8CF2" w14:textId="77777777" w:rsidR="00D02278" w:rsidRDefault="00D02278" w:rsidP="00D022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Йордановы алгебры, допускающие нетривиальную</w:t>
      </w:r>
    </w:p>
    <w:p w14:paraId="579829B5" w14:textId="77777777" w:rsidR="00D02278" w:rsidRDefault="00D02278" w:rsidP="00D022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структуру квазитреугольной Д-биалгебры</w:t>
      </w:r>
    </w:p>
    <w:p w14:paraId="0384E018" w14:textId="77777777" w:rsidR="00D02278" w:rsidRDefault="00D02278" w:rsidP="00D022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554904D4" w:rsidR="00BD642D" w:rsidRPr="00D02278" w:rsidRDefault="00BD642D" w:rsidP="00D02278"/>
    <w:sectPr w:rsidR="00BD642D" w:rsidRPr="00D0227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87028" w14:textId="77777777" w:rsidR="00E04A2A" w:rsidRDefault="00E04A2A">
      <w:pPr>
        <w:spacing w:after="0" w:line="240" w:lineRule="auto"/>
      </w:pPr>
      <w:r>
        <w:separator/>
      </w:r>
    </w:p>
  </w:endnote>
  <w:endnote w:type="continuationSeparator" w:id="0">
    <w:p w14:paraId="653748BC" w14:textId="77777777" w:rsidR="00E04A2A" w:rsidRDefault="00E04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73543" w14:textId="77777777" w:rsidR="00E04A2A" w:rsidRDefault="00E04A2A"/>
    <w:p w14:paraId="1F03378A" w14:textId="77777777" w:rsidR="00E04A2A" w:rsidRDefault="00E04A2A"/>
    <w:p w14:paraId="597667B2" w14:textId="77777777" w:rsidR="00E04A2A" w:rsidRDefault="00E04A2A"/>
    <w:p w14:paraId="2E750B34" w14:textId="77777777" w:rsidR="00E04A2A" w:rsidRDefault="00E04A2A"/>
    <w:p w14:paraId="5B3BA72D" w14:textId="77777777" w:rsidR="00E04A2A" w:rsidRDefault="00E04A2A"/>
    <w:p w14:paraId="1A8948A9" w14:textId="77777777" w:rsidR="00E04A2A" w:rsidRDefault="00E04A2A"/>
    <w:p w14:paraId="1FB530AC" w14:textId="77777777" w:rsidR="00E04A2A" w:rsidRDefault="00E04A2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C5F1D1" wp14:editId="6BDACAF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5FF56" w14:textId="77777777" w:rsidR="00E04A2A" w:rsidRDefault="00E04A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C5F1D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B25FF56" w14:textId="77777777" w:rsidR="00E04A2A" w:rsidRDefault="00E04A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18EF95" w14:textId="77777777" w:rsidR="00E04A2A" w:rsidRDefault="00E04A2A"/>
    <w:p w14:paraId="28ABEA57" w14:textId="77777777" w:rsidR="00E04A2A" w:rsidRDefault="00E04A2A"/>
    <w:p w14:paraId="6649E2D2" w14:textId="77777777" w:rsidR="00E04A2A" w:rsidRDefault="00E04A2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A98973" wp14:editId="5A0AD64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0EF44" w14:textId="77777777" w:rsidR="00E04A2A" w:rsidRDefault="00E04A2A"/>
                          <w:p w14:paraId="4C77E389" w14:textId="77777777" w:rsidR="00E04A2A" w:rsidRDefault="00E04A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A989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AD0EF44" w14:textId="77777777" w:rsidR="00E04A2A" w:rsidRDefault="00E04A2A"/>
                    <w:p w14:paraId="4C77E389" w14:textId="77777777" w:rsidR="00E04A2A" w:rsidRDefault="00E04A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8F7C9D" w14:textId="77777777" w:rsidR="00E04A2A" w:rsidRDefault="00E04A2A"/>
    <w:p w14:paraId="0AAC6336" w14:textId="77777777" w:rsidR="00E04A2A" w:rsidRDefault="00E04A2A">
      <w:pPr>
        <w:rPr>
          <w:sz w:val="2"/>
          <w:szCs w:val="2"/>
        </w:rPr>
      </w:pPr>
    </w:p>
    <w:p w14:paraId="1266CFBC" w14:textId="77777777" w:rsidR="00E04A2A" w:rsidRDefault="00E04A2A"/>
    <w:p w14:paraId="0D3C0CDB" w14:textId="77777777" w:rsidR="00E04A2A" w:rsidRDefault="00E04A2A">
      <w:pPr>
        <w:spacing w:after="0" w:line="240" w:lineRule="auto"/>
      </w:pPr>
    </w:p>
  </w:footnote>
  <w:footnote w:type="continuationSeparator" w:id="0">
    <w:p w14:paraId="41AEDB45" w14:textId="77777777" w:rsidR="00E04A2A" w:rsidRDefault="00E04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2A"/>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97941</TotalTime>
  <Pages>2</Pages>
  <Words>183</Words>
  <Characters>1044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762</cp:revision>
  <cp:lastPrinted>2009-02-06T05:36:00Z</cp:lastPrinted>
  <dcterms:created xsi:type="dcterms:W3CDTF">2024-01-07T13:43:00Z</dcterms:created>
  <dcterms:modified xsi:type="dcterms:W3CDTF">2025-05-21T13:05:00Z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