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12838" w:rsidRDefault="00512838" w:rsidP="00512838">
      <w:r w:rsidRPr="002372EE">
        <w:rPr>
          <w:rFonts w:ascii="Times New Roman" w:eastAsia="Times New Roman" w:hAnsi="Times New Roman" w:cs="Times New Roman"/>
          <w:b/>
          <w:sz w:val="24"/>
          <w:szCs w:val="24"/>
          <w:lang w:eastAsia="uk-UA"/>
        </w:rPr>
        <w:t xml:space="preserve">Монастирський Володимир Миколайович, </w:t>
      </w:r>
      <w:r w:rsidRPr="002372EE">
        <w:rPr>
          <w:rFonts w:ascii="Times New Roman" w:eastAsia="Times New Roman" w:hAnsi="Times New Roman" w:cs="Times New Roman"/>
          <w:sz w:val="24"/>
          <w:szCs w:val="24"/>
          <w:lang w:eastAsia="uk-UA"/>
        </w:rPr>
        <w:t>доцент кафедри хірургії з курсом стоматології ФПО, Вінницький національний медичний університет ім. М. І. Пирогова. Назва дисертації: «Єдина нирка: топографо-анатомічні, структурно-функціональні особливості та шляхи вдосконалення оперативних втручань (експериментально-клінічне дослідження)». Шифр та назва спеціальності – 14.03.01 – нормальна анатомія. Спецрада Д 05.600.02 Вінницького національного медичного університету ім. М. І. Пирогова</w:t>
      </w:r>
    </w:p>
    <w:sectPr w:rsidR="00F10AB7" w:rsidRPr="0051283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512838" w:rsidRPr="0051283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B2E59-08B6-42EB-A0E8-081BD099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2020-10-08T07:28:00Z</dcterms:created>
  <dcterms:modified xsi:type="dcterms:W3CDTF">2020-10-20T13:37:00Z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