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E1663" w:rsidRDefault="002E1663" w:rsidP="002E166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Письменные доказательства в гражданском и арбитражном процессах</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Год: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2007</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Синякова, Мария Владимировна</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Москва</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12.00.15</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E1663" w:rsidRDefault="002E1663" w:rsidP="002E166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E1663" w:rsidRDefault="002E1663" w:rsidP="002E1663">
      <w:pPr>
        <w:spacing w:line="270" w:lineRule="atLeast"/>
        <w:rPr>
          <w:rFonts w:ascii="Verdana" w:hAnsi="Verdana"/>
          <w:color w:val="000000"/>
          <w:sz w:val="18"/>
          <w:szCs w:val="18"/>
        </w:rPr>
      </w:pPr>
      <w:r>
        <w:rPr>
          <w:rFonts w:ascii="Verdana" w:hAnsi="Verdana"/>
          <w:color w:val="000000"/>
          <w:sz w:val="18"/>
          <w:szCs w:val="18"/>
        </w:rPr>
        <w:t>174</w:t>
      </w:r>
    </w:p>
    <w:p w:rsidR="002E1663" w:rsidRDefault="002E1663" w:rsidP="002E166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Синякова, Мария Владимировна</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Особенности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как вида судебных доказательств.</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письменных доказательств.</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Виды письменных доказательств.</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Документы как</w:t>
      </w:r>
      <w:r>
        <w:rPr>
          <w:rStyle w:val="WW8Num3z0"/>
          <w:rFonts w:ascii="Verdana" w:hAnsi="Verdana"/>
          <w:color w:val="000000"/>
          <w:sz w:val="18"/>
          <w:szCs w:val="18"/>
        </w:rPr>
        <w:t> </w:t>
      </w:r>
      <w:r>
        <w:rPr>
          <w:rStyle w:val="WW8Num4z0"/>
          <w:rFonts w:ascii="Verdana" w:hAnsi="Verdana"/>
          <w:color w:val="4682B4"/>
          <w:sz w:val="18"/>
          <w:szCs w:val="18"/>
        </w:rPr>
        <w:t>письменные</w:t>
      </w:r>
      <w:r>
        <w:rPr>
          <w:rStyle w:val="WW8Num3z0"/>
          <w:rFonts w:ascii="Verdana" w:hAnsi="Verdana"/>
          <w:color w:val="000000"/>
          <w:sz w:val="18"/>
          <w:szCs w:val="18"/>
        </w:rPr>
        <w:t> </w:t>
      </w:r>
      <w:r>
        <w:rPr>
          <w:rFonts w:ascii="Verdana" w:hAnsi="Verdana"/>
          <w:color w:val="000000"/>
          <w:sz w:val="18"/>
          <w:szCs w:val="18"/>
        </w:rPr>
        <w:t>доказательства.</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Документы, полученные с применением электронно-вычислительной техники.</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Представление письменных доказательств в</w:t>
      </w:r>
      <w:r>
        <w:rPr>
          <w:rStyle w:val="WW8Num3z0"/>
          <w:rFonts w:ascii="Verdana" w:hAnsi="Verdana"/>
          <w:color w:val="000000"/>
          <w:sz w:val="18"/>
          <w:szCs w:val="18"/>
        </w:rPr>
        <w:t> </w:t>
      </w:r>
      <w:r>
        <w:rPr>
          <w:rStyle w:val="WW8Num4z0"/>
          <w:rFonts w:ascii="Verdana" w:hAnsi="Verdana"/>
          <w:color w:val="4682B4"/>
          <w:sz w:val="18"/>
          <w:szCs w:val="18"/>
        </w:rPr>
        <w:t>гражданском</w:t>
      </w:r>
      <w:r>
        <w:rPr>
          <w:rStyle w:val="WW8Num3z0"/>
          <w:rFonts w:ascii="Verdana" w:hAnsi="Verdana"/>
          <w:color w:val="000000"/>
          <w:sz w:val="18"/>
          <w:szCs w:val="18"/>
        </w:rPr>
        <w:t> </w:t>
      </w:r>
      <w:r>
        <w:rPr>
          <w:rFonts w:ascii="Verdana" w:hAnsi="Verdana"/>
          <w:color w:val="000000"/>
          <w:sz w:val="18"/>
          <w:szCs w:val="18"/>
        </w:rPr>
        <w:t>и арбитражном процессах.</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Представление письменных доказательств как элемент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Представление письменных доказательств, находящихся за рубежом.</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Удостоверение</w:t>
      </w:r>
      <w:r>
        <w:rPr>
          <w:rStyle w:val="WW8Num3z0"/>
          <w:rFonts w:ascii="Verdana" w:hAnsi="Verdana"/>
          <w:color w:val="000000"/>
          <w:sz w:val="18"/>
          <w:szCs w:val="18"/>
        </w:rPr>
        <w:t> </w:t>
      </w:r>
      <w:r>
        <w:rPr>
          <w:rFonts w:ascii="Verdana" w:hAnsi="Verdana"/>
          <w:color w:val="000000"/>
          <w:sz w:val="18"/>
          <w:szCs w:val="18"/>
        </w:rPr>
        <w:t>подлинности документов, представляемых из-за рубежа.</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исследования и оценки письменных доказательств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процессах.</w:t>
      </w:r>
    </w:p>
    <w:p w:rsidR="002E1663" w:rsidRDefault="002E1663" w:rsidP="002E166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"Письменные доказательства в гражданском и арбитражном процессах"</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 2 ст. 45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закрепляется право каждого защищать свои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всеми способами, не запрещенными законом. Эта норма является одной из важнейших, устанавливающих</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человека.</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Актом защиты права выступает</w:t>
      </w:r>
      <w:r>
        <w:rPr>
          <w:rStyle w:val="WW8Num3z0"/>
          <w:rFonts w:ascii="Verdana" w:hAnsi="Verdana"/>
          <w:color w:val="000000"/>
          <w:sz w:val="18"/>
          <w:szCs w:val="18"/>
        </w:rPr>
        <w:t> </w:t>
      </w:r>
      <w:r>
        <w:rPr>
          <w:rStyle w:val="WW8Num4z0"/>
          <w:rFonts w:ascii="Verdana" w:hAnsi="Verdana"/>
          <w:color w:val="4682B4"/>
          <w:sz w:val="18"/>
          <w:szCs w:val="18"/>
        </w:rPr>
        <w:t>законное</w:t>
      </w:r>
      <w:r>
        <w:rPr>
          <w:rStyle w:val="WW8Num3z0"/>
          <w:rFonts w:ascii="Verdana" w:hAnsi="Verdana"/>
          <w:color w:val="000000"/>
          <w:sz w:val="18"/>
          <w:szCs w:val="18"/>
        </w:rPr>
        <w:t> </w:t>
      </w:r>
      <w:r>
        <w:rPr>
          <w:rFonts w:ascii="Verdana" w:hAnsi="Verdana"/>
          <w:color w:val="000000"/>
          <w:sz w:val="18"/>
          <w:szCs w:val="18"/>
        </w:rPr>
        <w:t>и обоснованное судебное решение. Суд, в процессе рассмотрения и разрешения каждого дела, должен достичь верного знания об обстоятельствах, что приводит к потребности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фактических данных с помощью различных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самых распространенных видов доказательств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процессах являются письменные доказательства, в силу того, что в любом развитом обществе абсолютное большинство</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значимых действий оформляется документально.</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настоящему времени в науке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и арбитражного процессуального права письменным</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Style w:val="WW8Num3z0"/>
          <w:rFonts w:ascii="Verdana" w:hAnsi="Verdana"/>
          <w:color w:val="000000"/>
          <w:sz w:val="18"/>
          <w:szCs w:val="18"/>
        </w:rPr>
        <w:t> </w:t>
      </w:r>
      <w:r>
        <w:rPr>
          <w:rFonts w:ascii="Verdana" w:hAnsi="Verdana"/>
          <w:color w:val="000000"/>
          <w:sz w:val="18"/>
          <w:szCs w:val="18"/>
        </w:rPr>
        <w:t>посвящено значительное число исследований. Вместе с тем некоторым вопросам не было уделено достаточного внимания. Так, ни в науке гражданского процессуального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ни в законодательстве не определен статус документов, содержащих информацию, выраженную посредством изображения объекта. В связи с этим остаются открытыми вопросы о возможности причисления изобразительных документов к уже имеющимся видам доказательств или объединения их в новый вид доказательств, а также порядок исследования таких документов.</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Принимая во внимание рост влияния новых информационных технологий во всех областях жизни общества, возникает необходимость в изучении особенностей письменных доказательств, полученных с применением электронно-вычислительной техники. Большое значение при этом приобретает исследование порядка использования электронно-цифровой подписи как важного реквизита письменного</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полученного с применением электронно-вычислительной техники и предназначенного для защиты такого письменного доказательства от</w:t>
      </w:r>
      <w:r>
        <w:rPr>
          <w:rStyle w:val="WW8Num3z0"/>
          <w:rFonts w:ascii="Verdana" w:hAnsi="Verdana"/>
          <w:color w:val="000000"/>
          <w:sz w:val="18"/>
          <w:szCs w:val="18"/>
        </w:rPr>
        <w:t> </w:t>
      </w:r>
      <w:r>
        <w:rPr>
          <w:rStyle w:val="WW8Num4z0"/>
          <w:rFonts w:ascii="Verdana" w:hAnsi="Verdana"/>
          <w:color w:val="4682B4"/>
          <w:sz w:val="18"/>
          <w:szCs w:val="18"/>
        </w:rPr>
        <w:t>подделки</w:t>
      </w:r>
      <w:r>
        <w:rPr>
          <w:rStyle w:val="WW8Num3z0"/>
          <w:rFonts w:ascii="Verdana" w:hAnsi="Verdana"/>
          <w:color w:val="000000"/>
          <w:sz w:val="18"/>
          <w:szCs w:val="18"/>
        </w:rPr>
        <w:t> </w:t>
      </w:r>
      <w:r>
        <w:rPr>
          <w:rFonts w:ascii="Verdana" w:hAnsi="Verdana"/>
          <w:color w:val="000000"/>
          <w:sz w:val="18"/>
          <w:szCs w:val="18"/>
        </w:rPr>
        <w:t>и внесения в его содержание</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ложных сведений.</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вопросу, требующему дополнительного исследования, относится порядок применения таких терминов, как «</w:t>
      </w:r>
      <w:r>
        <w:rPr>
          <w:rStyle w:val="WW8Num4z0"/>
          <w:rFonts w:ascii="Verdana" w:hAnsi="Verdana"/>
          <w:color w:val="4682B4"/>
          <w:sz w:val="18"/>
          <w:szCs w:val="18"/>
        </w:rPr>
        <w:t>подложное</w:t>
      </w:r>
      <w:r>
        <w:rPr>
          <w:rFonts w:ascii="Verdana" w:hAnsi="Verdana"/>
          <w:color w:val="000000"/>
          <w:sz w:val="18"/>
          <w:szCs w:val="18"/>
        </w:rPr>
        <w:t>» и «</w:t>
      </w:r>
      <w:r>
        <w:rPr>
          <w:rStyle w:val="WW8Num4z0"/>
          <w:rFonts w:ascii="Verdana" w:hAnsi="Verdana"/>
          <w:color w:val="4682B4"/>
          <w:sz w:val="18"/>
          <w:szCs w:val="18"/>
        </w:rPr>
        <w:t>сфальсифицированное</w:t>
      </w:r>
      <w:r>
        <w:rPr>
          <w:rFonts w:ascii="Verdana" w:hAnsi="Verdana"/>
          <w:color w:val="000000"/>
          <w:sz w:val="18"/>
          <w:szCs w:val="18"/>
        </w:rPr>
        <w:t>» доказательство, в связи с отсутствием определенности в их использовании в теории и законодательстве.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и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придают данным терминам одинаковое значение, что вызывает определенное сомнение в своей обоснованности.</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свете развития международных отношений особый интерес представляет изучение порядка и, особенностей представления письменных доказательств, находящихся за рубежом.</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Рассмотрение указанных проблем, а также разработка теоретических концепций преследуют не только научные интересы, но и позволят усовершенствовать практические аспекты использования письменных доказательств в гражданском и арбитражном процессах, а также способствовать развитию законодательства.</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практическая потребность, неполное теоретическое изучение некоторых аспектов такого явления, как письменные доказательства в гражданском и арбитражном процессах, а также необходимость совершенствования законодательства^ определяют выбор темы настоящего диссертационного исследования и его актуальность.</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 настоящего диссертационного исследования составляют нормы различных отраслей права, теоретические представления о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процессах,</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арбитражная практика.</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Объектом исследования являются письменные доказательства в гражданском и арбитражном процессах: их сущность, особенности формирования, классификация, порядок представления, исследование и оценка.</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настоящего исследования является комплексный научный анализ сущности письменных доказательств, их места и роли в гражданском и арбитражном процессах.</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 цель обусловила постановку следующих задач диссертационного исследования:</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сущность письменных доказательств как вида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доказательств;</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определение письменных доказательств;</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статус изобразительных документов;</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особенности документов, полученных с применением электронно-вычислительной техники, как вида письменных доказательств; исследовать порядок и особенности представления письменных доказательств, находящихся за рубежом;</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способы исследования различных видов письменных доказательств;</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сущность</w:t>
      </w:r>
      <w:r>
        <w:rPr>
          <w:rStyle w:val="WW8Num3z0"/>
          <w:rFonts w:ascii="Verdana" w:hAnsi="Verdana"/>
          <w:color w:val="000000"/>
          <w:sz w:val="18"/>
          <w:szCs w:val="18"/>
        </w:rPr>
        <w:t> </w:t>
      </w:r>
      <w:r>
        <w:rPr>
          <w:rStyle w:val="WW8Num4z0"/>
          <w:rFonts w:ascii="Verdana" w:hAnsi="Verdana"/>
          <w:color w:val="4682B4"/>
          <w:sz w:val="18"/>
          <w:szCs w:val="18"/>
        </w:rPr>
        <w:t>подложных</w:t>
      </w:r>
      <w:r>
        <w:rPr>
          <w:rStyle w:val="WW8Num3z0"/>
          <w:rFonts w:ascii="Verdana" w:hAnsi="Verdana"/>
          <w:color w:val="000000"/>
          <w:sz w:val="18"/>
          <w:szCs w:val="18"/>
        </w:rPr>
        <w:t> </w:t>
      </w:r>
      <w:r>
        <w:rPr>
          <w:rFonts w:ascii="Verdana" w:hAnsi="Verdana"/>
          <w:color w:val="000000"/>
          <w:sz w:val="18"/>
          <w:szCs w:val="18"/>
        </w:rPr>
        <w:t>письменных доказательств; выработать предложения и рекомендации по совершенствованию законодательства.</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Методологическую основу диссертации составляет совокупность научных методов и приемов исследования явлений и процессов, в том числе: диалектический, формально-логический,' метод системного анализа.</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Теоретическую основу диссертации составили работы следующих ученых-процессуалистов: В.А.</w:t>
      </w:r>
      <w:r>
        <w:rPr>
          <w:rStyle w:val="WW8Num3z0"/>
          <w:rFonts w:ascii="Verdana" w:hAnsi="Verdana"/>
          <w:color w:val="000000"/>
          <w:sz w:val="18"/>
          <w:szCs w:val="18"/>
        </w:rPr>
        <w:t> </w:t>
      </w:r>
      <w:r>
        <w:rPr>
          <w:rStyle w:val="WW8Num4z0"/>
          <w:rFonts w:ascii="Verdana" w:hAnsi="Verdana"/>
          <w:color w:val="4682B4"/>
          <w:sz w:val="18"/>
          <w:szCs w:val="18"/>
        </w:rPr>
        <w:t>Байдукова</w:t>
      </w:r>
      <w:r>
        <w:rPr>
          <w:rFonts w:ascii="Verdana" w:hAnsi="Verdana"/>
          <w:color w:val="000000"/>
          <w:sz w:val="18"/>
          <w:szCs w:val="18"/>
        </w:rPr>
        <w:t>, P.C. Белкина, А.З: Бецукова,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Е.В. Васьковского, А.П. Вершинина, И.Г.</w:t>
      </w:r>
      <w:r>
        <w:rPr>
          <w:rStyle w:val="WW8Num3z0"/>
          <w:rFonts w:ascii="Verdana" w:hAnsi="Verdana"/>
          <w:color w:val="000000"/>
          <w:sz w:val="18"/>
          <w:szCs w:val="18"/>
        </w:rPr>
        <w:t> </w:t>
      </w:r>
      <w:r>
        <w:rPr>
          <w:rStyle w:val="WW8Num4z0"/>
          <w:rFonts w:ascii="Verdana" w:hAnsi="Verdana"/>
          <w:color w:val="4682B4"/>
          <w:sz w:val="18"/>
          <w:szCs w:val="18"/>
        </w:rPr>
        <w:t>Гальперина</w:t>
      </w:r>
      <w:r>
        <w:rPr>
          <w:rFonts w:ascii="Verdana" w:hAnsi="Verdana"/>
          <w:color w:val="000000"/>
          <w:sz w:val="18"/>
          <w:szCs w:val="18"/>
        </w:rPr>
        <w:t>,</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A.B.</w:t>
      </w:r>
      <w:r>
        <w:rPr>
          <w:rStyle w:val="WW8Num3z0"/>
          <w:rFonts w:ascii="Verdana" w:hAnsi="Verdana"/>
          <w:color w:val="000000"/>
          <w:sz w:val="18"/>
          <w:szCs w:val="18"/>
        </w:rPr>
        <w:t> </w:t>
      </w:r>
      <w:r>
        <w:rPr>
          <w:rStyle w:val="WW8Num4z0"/>
          <w:rFonts w:ascii="Verdana" w:hAnsi="Verdana"/>
          <w:color w:val="4682B4"/>
          <w:sz w:val="18"/>
          <w:szCs w:val="18"/>
        </w:rPr>
        <w:t>Гордейчика</w:t>
      </w:r>
      <w:r>
        <w:rPr>
          <w:rFonts w:ascii="Verdana" w:hAnsi="Verdana"/>
          <w:color w:val="000000"/>
          <w:sz w:val="18"/>
          <w:szCs w:val="18"/>
        </w:rPr>
        <w:t>, В.М. Гордона, М.А. Гурвича,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И.М. Зайцева, А.Г. Калпина, А.Г.</w:t>
      </w:r>
      <w:r>
        <w:rPr>
          <w:rStyle w:val="WW8Num3z0"/>
          <w:rFonts w:ascii="Verdana" w:hAnsi="Verdana"/>
          <w:color w:val="000000"/>
          <w:sz w:val="18"/>
          <w:szCs w:val="18"/>
        </w:rPr>
        <w:t> </w:t>
      </w:r>
      <w:r>
        <w:rPr>
          <w:rStyle w:val="WW8Num4z0"/>
          <w:rFonts w:ascii="Verdana" w:hAnsi="Verdana"/>
          <w:color w:val="4682B4"/>
          <w:sz w:val="18"/>
          <w:szCs w:val="18"/>
        </w:rPr>
        <w:t>Коваленко</w:t>
      </w:r>
      <w:r>
        <w:rPr>
          <w:rFonts w:ascii="Verdana" w:hAnsi="Verdana"/>
          <w:color w:val="000000"/>
          <w:sz w:val="18"/>
          <w:szCs w:val="18"/>
        </w:rPr>
        <w:t>, A.C. Козлова, C.B. Курылева, К.И.</w:t>
      </w:r>
      <w:r>
        <w:rPr>
          <w:rStyle w:val="WW8Num3z0"/>
          <w:rFonts w:ascii="Verdana" w:hAnsi="Verdana"/>
          <w:color w:val="000000"/>
          <w:sz w:val="18"/>
          <w:szCs w:val="18"/>
        </w:rPr>
        <w:t> </w:t>
      </w:r>
      <w:r>
        <w:rPr>
          <w:rStyle w:val="WW8Num4z0"/>
          <w:rFonts w:ascii="Verdana" w:hAnsi="Verdana"/>
          <w:color w:val="4682B4"/>
          <w:sz w:val="18"/>
          <w:szCs w:val="18"/>
        </w:rPr>
        <w:t>Малышева</w:t>
      </w:r>
      <w:r>
        <w:rPr>
          <w:rFonts w:ascii="Verdana" w:hAnsi="Verdana"/>
          <w:color w:val="000000"/>
          <w:sz w:val="18"/>
          <w:szCs w:val="18"/>
        </w:rPr>
        <w:t xml:space="preserve">, Б.Т. Матюшина, И.Г. Медведева, </w:t>
      </w:r>
      <w:r>
        <w:rPr>
          <w:rFonts w:ascii="Verdana" w:hAnsi="Verdana"/>
          <w:color w:val="000000"/>
          <w:sz w:val="18"/>
          <w:szCs w:val="18"/>
        </w:rPr>
        <w:lastRenderedPageBreak/>
        <w:t>В.В.</w:t>
      </w:r>
      <w:r>
        <w:rPr>
          <w:rStyle w:val="WW8Num3z0"/>
          <w:rFonts w:ascii="Verdana" w:hAnsi="Verdana"/>
          <w:color w:val="000000"/>
          <w:sz w:val="18"/>
          <w:szCs w:val="18"/>
        </w:rPr>
        <w:t> </w:t>
      </w:r>
      <w:r>
        <w:rPr>
          <w:rStyle w:val="WW8Num4z0"/>
          <w:rFonts w:ascii="Verdana" w:hAnsi="Verdana"/>
          <w:color w:val="4682B4"/>
          <w:sz w:val="18"/>
          <w:szCs w:val="18"/>
        </w:rPr>
        <w:t>Молчанова</w:t>
      </w:r>
      <w:r>
        <w:rPr>
          <w:rFonts w:ascii="Verdana" w:hAnsi="Verdana"/>
          <w:color w:val="000000"/>
          <w:sz w:val="18"/>
          <w:szCs w:val="18"/>
        </w:rPr>
        <w:t>, Э.М. Мурадьян, Е.А. Нефедьева, Т.Н.</w:t>
      </w:r>
      <w:r>
        <w:rPr>
          <w:rStyle w:val="WW8Num3z0"/>
          <w:rFonts w:ascii="Verdana" w:hAnsi="Verdana"/>
          <w:color w:val="000000"/>
          <w:sz w:val="18"/>
          <w:szCs w:val="18"/>
        </w:rPr>
        <w:t> </w:t>
      </w:r>
      <w:r>
        <w:rPr>
          <w:rStyle w:val="WW8Num4z0"/>
          <w:rFonts w:ascii="Verdana" w:hAnsi="Verdana"/>
          <w:color w:val="4682B4"/>
          <w:sz w:val="18"/>
          <w:szCs w:val="18"/>
        </w:rPr>
        <w:t>Нешатаевой</w:t>
      </w:r>
      <w:r>
        <w:rPr>
          <w:rFonts w:ascii="Verdana" w:hAnsi="Verdana"/>
          <w:color w:val="000000"/>
          <w:sz w:val="18"/>
          <w:szCs w:val="18"/>
        </w:rPr>
        <w:t>, Б.И. Пинхасова, В.К. Пучинского,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М.С. Строговича, М.К. Треушникова, Ф.Н.</w:t>
      </w:r>
      <w:r>
        <w:rPr>
          <w:rStyle w:val="WW8Num3z0"/>
          <w:rFonts w:ascii="Verdana" w:hAnsi="Verdana"/>
          <w:color w:val="000000"/>
          <w:sz w:val="18"/>
          <w:szCs w:val="18"/>
        </w:rPr>
        <w:t> </w:t>
      </w:r>
      <w:r>
        <w:rPr>
          <w:rStyle w:val="WW8Num4z0"/>
          <w:rFonts w:ascii="Verdana" w:hAnsi="Verdana"/>
          <w:color w:val="4682B4"/>
          <w:sz w:val="18"/>
          <w:szCs w:val="18"/>
        </w:rPr>
        <w:t>Фаткуллина</w:t>
      </w:r>
      <w:r>
        <w:rPr>
          <w:rFonts w:ascii="Verdana" w:hAnsi="Verdana"/>
          <w:color w:val="000000"/>
          <w:sz w:val="18"/>
          <w:szCs w:val="18"/>
        </w:rPr>
        <w:t>, М.А. Фокиной, H.A.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К.С. Юдельсона, Т.М. Яблочкова, В.В.</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и других.</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основа исследования. Практическую основу настоящей работы составила судебная практика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в том числе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Верховного Суда Российской Федерации и Высшего Арбитражного суда Российской Федерации, а также решения Международного коммерческого арбитражного суда при Торгово-промышленной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отражается в положениях, выносимых на защиту:</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Письменные доказательства представляют собой информацию об обстоятельствах, имеющих значение для дела, воспринимаемую из содержания текста или изображения,</w:t>
      </w:r>
      <w:r>
        <w:rPr>
          <w:rStyle w:val="WW8Num3z0"/>
          <w:rFonts w:ascii="Verdana" w:hAnsi="Verdana"/>
          <w:color w:val="000000"/>
          <w:sz w:val="18"/>
          <w:szCs w:val="18"/>
        </w:rPr>
        <w:t> </w:t>
      </w:r>
      <w:r>
        <w:rPr>
          <w:rStyle w:val="WW8Num4z0"/>
          <w:rFonts w:ascii="Verdana" w:hAnsi="Verdana"/>
          <w:color w:val="4682B4"/>
          <w:sz w:val="18"/>
          <w:szCs w:val="18"/>
        </w:rPr>
        <w:t>закрепленную</w:t>
      </w:r>
      <w:r>
        <w:rPr>
          <w:rStyle w:val="WW8Num3z0"/>
          <w:rFonts w:ascii="Verdana" w:hAnsi="Verdana"/>
          <w:color w:val="000000"/>
          <w:sz w:val="18"/>
          <w:szCs w:val="18"/>
        </w:rPr>
        <w:t> </w:t>
      </w:r>
      <w:r>
        <w:rPr>
          <w:rFonts w:ascii="Verdana" w:hAnsi="Verdana"/>
          <w:color w:val="000000"/>
          <w:sz w:val="18"/>
          <w:szCs w:val="18"/>
        </w:rPr>
        <w:t>на любых носителях, полученную и исследованную с соблюдением установленного законом порядка представления и исследования доказательств.</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Наряду с текстовыми документами самостоятельным видом письменных доказательств являются изобразительные документы.</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Текстовые документы содержат информацию, выраженную при помощи условных знаков (в том числе букв, цифр, иероглифов, символов, стенографических обозначений). Изобразительные документы содержат информацию, выраженную посредством линий, штрихов, светотени, цвета или иного изображения объекта.</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Признаками изобразительных документов как вида письменных доказательств являются:</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изобразительный документ содержит информацию об обстоятельствах, имеющих значение для рассмотрения и разрешения дела;</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информация в изобразительном документе воспринимается из содержания изображения;</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изобразительный документ получен и исследован в соответствии с установленным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законом порядком представления и исследования доказательств;</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информация, составляющая содержание изобразительного документа, может быть в электронной и материальной (изобразительной) форме;</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существуют условия для преобразования информации в электронной форме в форму, позволяющую непосредственно ее воспринимать и исследовать, а именно в материальную (изобразительную) форму.</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Особенность изобразительных документов как самостоятельного вида письменных доказательств определяет специфику способа исследования изобразительных документов, которая состоит в том, что изобразительные документы исследуются путем визуального восприятия содержащейся в них информации и</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их лицам, участвующим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Подложное письменное</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представляет собой письменное доказательство, содержащее сведения не соответствующие действительности, полученное в результате внесения заведомо ложных сведений в его содержание, в том числе путем исправлений,</w:t>
      </w:r>
      <w:r>
        <w:rPr>
          <w:rStyle w:val="WW8Num3z0"/>
          <w:rFonts w:ascii="Verdana" w:hAnsi="Verdana"/>
          <w:color w:val="000000"/>
          <w:sz w:val="18"/>
          <w:szCs w:val="18"/>
        </w:rPr>
        <w:t> </w:t>
      </w:r>
      <w:r>
        <w:rPr>
          <w:rStyle w:val="WW8Num4z0"/>
          <w:rFonts w:ascii="Verdana" w:hAnsi="Verdana"/>
          <w:color w:val="4682B4"/>
          <w:sz w:val="18"/>
          <w:szCs w:val="18"/>
        </w:rPr>
        <w:t>подчисток</w:t>
      </w:r>
      <w:r>
        <w:rPr>
          <w:rFonts w:ascii="Verdana" w:hAnsi="Verdana"/>
          <w:color w:val="000000"/>
          <w:sz w:val="18"/>
          <w:szCs w:val="18"/>
        </w:rPr>
        <w:t>, вытравлений, либо фальсификации письменного доказательства, то есть изготовлении заведомо ложного письменного доказательства.</w:t>
      </w:r>
    </w:p>
    <w:p w:rsidR="002E1663" w:rsidRDefault="002E1663" w:rsidP="002E166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Теоретическая и практическая значимость работы заключается в возможности использования содержащихся в диссертации выводов и положений для дальнейшего развития науки гражданского процессуального и арбитражного процессуального права, а также совершенствования законодательства. В диссертации предложены редакции некоторых статей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Гражданского процессуального кодекса Российской Федерации.</w:t>
      </w:r>
    </w:p>
    <w:p w:rsidR="002E1663" w:rsidRDefault="002E1663" w:rsidP="002E166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Работа состоит из введения, трех глав, объединяющих семь параграфов, и библиографии.</w:t>
      </w:r>
    </w:p>
    <w:p w:rsidR="002E1663" w:rsidRDefault="002E1663" w:rsidP="002E166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Синякова, Мария Владимировна, 2007 год</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25 декабря 1993г.</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 Российская газета, 27 июля 2000 г.</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 Российская газета, 20 ноября 2000 г.</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Основы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N 4462-1 от 11.11.1993г. // Российская газета, 13 марта 1993 г. N 49.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ФЗ от 10.01.2002г. № 1-ФЗ «</w:t>
      </w:r>
      <w:r>
        <w:rPr>
          <w:rStyle w:val="WW8Num4z0"/>
          <w:rFonts w:ascii="Verdana" w:hAnsi="Verdana"/>
          <w:color w:val="4682B4"/>
          <w:sz w:val="18"/>
          <w:szCs w:val="18"/>
        </w:rPr>
        <w:t>Об электронной цифровой подписи</w:t>
      </w:r>
      <w:r>
        <w:rPr>
          <w:rFonts w:ascii="Verdana" w:hAnsi="Verdana"/>
          <w:color w:val="000000"/>
          <w:sz w:val="18"/>
          <w:szCs w:val="18"/>
        </w:rPr>
        <w:t>»// Российская газета, 12 января 2002 г. N 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ФЗ от 29.12.1994г. N 77-ФЗ «</w:t>
      </w:r>
      <w:r>
        <w:rPr>
          <w:rStyle w:val="WW8Num4z0"/>
          <w:rFonts w:ascii="Verdana" w:hAnsi="Verdana"/>
          <w:color w:val="4682B4"/>
          <w:sz w:val="18"/>
          <w:szCs w:val="18"/>
        </w:rPr>
        <w:t>Об обязательном экземпляре документа</w:t>
      </w:r>
      <w:r>
        <w:rPr>
          <w:rFonts w:ascii="Verdana" w:hAnsi="Verdana"/>
          <w:color w:val="000000"/>
          <w:sz w:val="18"/>
          <w:szCs w:val="18"/>
        </w:rPr>
        <w:t>»// Российская газета, 17 января 1995 г. N 11-12.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ФЗ от 27.07.2006г. № 149-ФЗ «</w:t>
      </w:r>
      <w:r>
        <w:rPr>
          <w:rStyle w:val="WW8Num4z0"/>
          <w:rFonts w:ascii="Verdana" w:hAnsi="Verdana"/>
          <w:color w:val="4682B4"/>
          <w:sz w:val="18"/>
          <w:szCs w:val="18"/>
        </w:rPr>
        <w:t>Об информации, информационных технологиях и защите информации</w:t>
      </w:r>
      <w:r>
        <w:rPr>
          <w:rFonts w:ascii="Verdana" w:hAnsi="Verdana"/>
          <w:color w:val="000000"/>
          <w:sz w:val="18"/>
          <w:szCs w:val="18"/>
        </w:rPr>
        <w:t>»// Российская газета, 29 июля 2006 г. N 165.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ФЗ от 15.11.1997г. № 143-Ф3 «</w:t>
      </w:r>
      <w:r>
        <w:rPr>
          <w:rStyle w:val="WW8Num4z0"/>
          <w:rFonts w:ascii="Verdana" w:hAnsi="Verdana"/>
          <w:color w:val="4682B4"/>
          <w:sz w:val="18"/>
          <w:szCs w:val="18"/>
        </w:rPr>
        <w:t>Об актах гражданского состояния</w:t>
      </w:r>
      <w:r>
        <w:rPr>
          <w:rFonts w:ascii="Verdana" w:hAnsi="Verdana"/>
          <w:color w:val="000000"/>
          <w:sz w:val="18"/>
          <w:szCs w:val="18"/>
        </w:rPr>
        <w:t>»// Российская газета, 20 ноября 1997 г.</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по вопросам гражданского процесса. Гаага, 01.03.1954г.//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1996. N 12.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w:t>
      </w:r>
      <w:r>
        <w:rPr>
          <w:rStyle w:val="WW8Num3z0"/>
          <w:rFonts w:ascii="Verdana" w:hAnsi="Verdana"/>
          <w:color w:val="000000"/>
          <w:sz w:val="18"/>
          <w:szCs w:val="18"/>
        </w:rPr>
        <w:t> </w:t>
      </w:r>
      <w:r>
        <w:rPr>
          <w:rStyle w:val="WW8Num4z0"/>
          <w:rFonts w:ascii="Verdana" w:hAnsi="Verdana"/>
          <w:color w:val="4682B4"/>
          <w:sz w:val="18"/>
          <w:szCs w:val="18"/>
        </w:rPr>
        <w:t>отменяющая</w:t>
      </w:r>
      <w:r>
        <w:rPr>
          <w:rStyle w:val="WW8Num3z0"/>
          <w:rFonts w:ascii="Verdana" w:hAnsi="Verdana"/>
          <w:color w:val="000000"/>
          <w:sz w:val="18"/>
          <w:szCs w:val="18"/>
        </w:rPr>
        <w:t> </w:t>
      </w:r>
      <w:r>
        <w:rPr>
          <w:rFonts w:ascii="Verdana" w:hAnsi="Verdana"/>
          <w:color w:val="000000"/>
          <w:sz w:val="18"/>
          <w:szCs w:val="18"/>
        </w:rPr>
        <w:t>требование легализации иностранных официальных документов. Гаага, 5 октября 1961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1993. № 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Конвенция о</w:t>
      </w:r>
      <w:r>
        <w:rPr>
          <w:rStyle w:val="WW8Num3z0"/>
          <w:rFonts w:ascii="Verdana" w:hAnsi="Verdana"/>
          <w:color w:val="000000"/>
          <w:sz w:val="18"/>
          <w:szCs w:val="18"/>
        </w:rPr>
        <w:t> </w:t>
      </w:r>
      <w:r>
        <w:rPr>
          <w:rStyle w:val="WW8Num4z0"/>
          <w:rFonts w:ascii="Verdana" w:hAnsi="Verdana"/>
          <w:color w:val="4682B4"/>
          <w:sz w:val="18"/>
          <w:szCs w:val="18"/>
        </w:rPr>
        <w:t>вручении</w:t>
      </w:r>
      <w:r>
        <w:rPr>
          <w:rStyle w:val="WW8Num3z0"/>
          <w:rFonts w:ascii="Verdana" w:hAnsi="Verdana"/>
          <w:color w:val="000000"/>
          <w:sz w:val="18"/>
          <w:szCs w:val="18"/>
        </w:rPr>
        <w:t> </w:t>
      </w:r>
      <w:r>
        <w:rPr>
          <w:rFonts w:ascii="Verdana" w:hAnsi="Verdana"/>
          <w:color w:val="000000"/>
          <w:sz w:val="18"/>
          <w:szCs w:val="18"/>
        </w:rPr>
        <w:t>за границей судебных и</w:t>
      </w:r>
      <w:r>
        <w:rPr>
          <w:rStyle w:val="WW8Num3z0"/>
          <w:rFonts w:ascii="Verdana" w:hAnsi="Verdana"/>
          <w:color w:val="000000"/>
          <w:sz w:val="18"/>
          <w:szCs w:val="18"/>
        </w:rPr>
        <w:t> </w:t>
      </w:r>
      <w:r>
        <w:rPr>
          <w:rStyle w:val="WW8Num4z0"/>
          <w:rFonts w:ascii="Verdana" w:hAnsi="Verdana"/>
          <w:color w:val="4682B4"/>
          <w:sz w:val="18"/>
          <w:szCs w:val="18"/>
        </w:rPr>
        <w:t>внесудебных</w:t>
      </w:r>
      <w:r>
        <w:rPr>
          <w:rStyle w:val="WW8Num3z0"/>
          <w:rFonts w:ascii="Verdana" w:hAnsi="Verdana"/>
          <w:color w:val="000000"/>
          <w:sz w:val="18"/>
          <w:szCs w:val="18"/>
        </w:rPr>
        <w:t> </w:t>
      </w:r>
      <w:r>
        <w:rPr>
          <w:rFonts w:ascii="Verdana" w:hAnsi="Verdana"/>
          <w:color w:val="000000"/>
          <w:sz w:val="18"/>
          <w:szCs w:val="18"/>
        </w:rPr>
        <w:t>документов по гражданским и торговым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Гаага, 1965// Вестник Высшего Арбитражного Суда Российской Федерации, специальное приложение к N 10.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Конвенция о получении за границей</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гражданским и торговым делам. Гаага, 1970 // Международное частное право. Сборник документов.- М.: БЕК, 1997. С. 737 744.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порядке разрешения споров, связанных с осуществлением хозяйственной деятельности. Киев, 20.03.1992// Хозяйство и право. 1992. N 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Конвенция о правовой помощи и правовых отношениях по гражданским, семейным и уголовным делам, Минск, 1993// Бюллетень международных договоров 1995. N 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Типовой закон</w:t>
      </w:r>
      <w:r>
        <w:rPr>
          <w:rStyle w:val="WW8Num3z0"/>
          <w:rFonts w:ascii="Verdana" w:hAnsi="Verdana"/>
          <w:color w:val="000000"/>
          <w:sz w:val="18"/>
          <w:szCs w:val="18"/>
        </w:rPr>
        <w:t> </w:t>
      </w:r>
      <w:r>
        <w:rPr>
          <w:rStyle w:val="WW8Num4z0"/>
          <w:rFonts w:ascii="Verdana" w:hAnsi="Verdana"/>
          <w:color w:val="4682B4"/>
          <w:sz w:val="18"/>
          <w:szCs w:val="18"/>
        </w:rPr>
        <w:t>ЮНСИТРАЛ</w:t>
      </w:r>
      <w:r>
        <w:rPr>
          <w:rStyle w:val="WW8Num3z0"/>
          <w:rFonts w:ascii="Verdana" w:hAnsi="Verdana"/>
          <w:color w:val="000000"/>
          <w:sz w:val="18"/>
          <w:szCs w:val="18"/>
        </w:rPr>
        <w:t> </w:t>
      </w:r>
      <w:r>
        <w:rPr>
          <w:rFonts w:ascii="Verdana" w:hAnsi="Verdana"/>
          <w:color w:val="000000"/>
          <w:sz w:val="18"/>
          <w:szCs w:val="18"/>
        </w:rPr>
        <w:t>об электронной торговле // Комиссия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праву международной торговли. Ежегодник. 1996 год. Т. XXVII. Нью-Йорк. Организация Объединенных наций. 1998.Диссертации и авторефераты диссертаций</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Барашков</w:t>
      </w:r>
      <w:r>
        <w:rPr>
          <w:rStyle w:val="WW8Num3z0"/>
          <w:rFonts w:ascii="Verdana" w:hAnsi="Verdana"/>
          <w:color w:val="000000"/>
          <w:sz w:val="18"/>
          <w:szCs w:val="18"/>
        </w:rPr>
        <w:t> </w:t>
      </w:r>
      <w:r>
        <w:rPr>
          <w:rFonts w:ascii="Verdana" w:hAnsi="Verdana"/>
          <w:color w:val="000000"/>
          <w:sz w:val="18"/>
          <w:szCs w:val="18"/>
        </w:rPr>
        <w:t>С.А. Достоверность и вероятность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Л., 1986.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Болтуев</w:t>
      </w:r>
      <w:r>
        <w:rPr>
          <w:rStyle w:val="WW8Num3z0"/>
          <w:rFonts w:ascii="Verdana" w:hAnsi="Verdana"/>
          <w:color w:val="000000"/>
          <w:sz w:val="18"/>
          <w:szCs w:val="18"/>
        </w:rPr>
        <w:t> </w:t>
      </w:r>
      <w:r>
        <w:rPr>
          <w:rFonts w:ascii="Verdana" w:hAnsi="Verdana"/>
          <w:color w:val="000000"/>
          <w:sz w:val="18"/>
          <w:szCs w:val="18"/>
        </w:rPr>
        <w:t>С.Ш. Проблема доказывания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Автореф. дис. докт. юрид. наук. Томск, 1985.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Автореф. дис. докт. юрид. наук. М., 1980.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Голубятников</w:t>
      </w:r>
      <w:r>
        <w:rPr>
          <w:rStyle w:val="WW8Num3z0"/>
          <w:rFonts w:ascii="Verdana" w:hAnsi="Verdana"/>
          <w:color w:val="000000"/>
          <w:sz w:val="18"/>
          <w:szCs w:val="18"/>
        </w:rPr>
        <w:t> </w:t>
      </w:r>
      <w:r>
        <w:rPr>
          <w:rFonts w:ascii="Verdana" w:hAnsi="Verdana"/>
          <w:color w:val="000000"/>
          <w:sz w:val="18"/>
          <w:szCs w:val="18"/>
        </w:rPr>
        <w:t>С.П. Учетные документы как</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при расследовании хищений государственного и общественного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Автореф. дис. . канд. юрид. наук. М., 1965.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Ю.М. Судебная экспертиза в советском гражданском процессе: Автореф. дис. канд. юрид. наук. М., 1965.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гражданским делам: Автореф. дис. канд. юрид. наук. М., 1966.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 Г. Полнота материалов как основа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по гражданско-правовым спорам: Дис. . канд. юрид. наук. Свердловск, 1978.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Э.Э. Доказательства в арбитражном процессе. Автореф. дис. . канд. юрид. наук. М., 1973.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С. Понятие и признаки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доказательств в советском гражданском процессе: Автореф. дис. канд. юрид. наук. М., 1978.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Коломыцев</w:t>
      </w:r>
      <w:r>
        <w:rPr>
          <w:rStyle w:val="WW8Num3z0"/>
          <w:rFonts w:ascii="Verdana" w:hAnsi="Verdana"/>
          <w:color w:val="000000"/>
          <w:sz w:val="18"/>
          <w:szCs w:val="18"/>
        </w:rPr>
        <w:t> </w:t>
      </w:r>
      <w:r>
        <w:rPr>
          <w:rFonts w:ascii="Verdana" w:hAnsi="Verdana"/>
          <w:color w:val="000000"/>
          <w:sz w:val="18"/>
          <w:szCs w:val="18"/>
        </w:rPr>
        <w:t>В.И. Письменные доказательства в советском гражданском процессе: Автореф. дис. канд. юрид. наук. Волгоград, 1971.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Леви</w:t>
      </w:r>
      <w:r>
        <w:rPr>
          <w:rStyle w:val="WW8Num3z0"/>
          <w:rFonts w:ascii="Verdana" w:hAnsi="Verdana"/>
          <w:color w:val="000000"/>
          <w:sz w:val="18"/>
          <w:szCs w:val="18"/>
        </w:rPr>
        <w:t> </w:t>
      </w:r>
      <w:r>
        <w:rPr>
          <w:rFonts w:ascii="Verdana" w:hAnsi="Verdana"/>
          <w:color w:val="000000"/>
          <w:sz w:val="18"/>
          <w:szCs w:val="18"/>
        </w:rPr>
        <w:t>A.A. Научно-правовые основы и практика</w:t>
      </w:r>
      <w:r>
        <w:rPr>
          <w:rStyle w:val="WW8Num3z0"/>
          <w:rFonts w:ascii="Verdana" w:hAnsi="Verdana"/>
          <w:color w:val="000000"/>
          <w:sz w:val="18"/>
          <w:szCs w:val="18"/>
        </w:rPr>
        <w:t> </w:t>
      </w:r>
      <w:r>
        <w:rPr>
          <w:rStyle w:val="WW8Num4z0"/>
          <w:rFonts w:ascii="Verdana" w:hAnsi="Verdana"/>
          <w:color w:val="4682B4"/>
          <w:sz w:val="18"/>
          <w:szCs w:val="18"/>
        </w:rPr>
        <w:t>криминалистической</w:t>
      </w:r>
      <w:r>
        <w:rPr>
          <w:rStyle w:val="WW8Num3z0"/>
          <w:rFonts w:ascii="Verdana" w:hAnsi="Verdana"/>
          <w:color w:val="000000"/>
          <w:sz w:val="18"/>
          <w:szCs w:val="18"/>
        </w:rPr>
        <w:t> </w:t>
      </w:r>
      <w:r>
        <w:rPr>
          <w:rFonts w:ascii="Verdana" w:hAnsi="Verdana"/>
          <w:color w:val="000000"/>
          <w:sz w:val="18"/>
          <w:szCs w:val="18"/>
        </w:rPr>
        <w:t>защиты документов от подделки, Автореферат дис. . канд. юрид. наук. М., 1965.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w:t>
      </w:r>
      <w:r>
        <w:rPr>
          <w:rStyle w:val="WW8Num3z0"/>
          <w:rFonts w:ascii="Verdana" w:hAnsi="Verdana"/>
          <w:color w:val="000000"/>
          <w:sz w:val="18"/>
          <w:szCs w:val="18"/>
        </w:rPr>
        <w:t> </w:t>
      </w:r>
      <w:r>
        <w:rPr>
          <w:rStyle w:val="WW8Num4z0"/>
          <w:rFonts w:ascii="Verdana" w:hAnsi="Verdana"/>
          <w:color w:val="4682B4"/>
          <w:sz w:val="18"/>
          <w:szCs w:val="18"/>
        </w:rPr>
        <w:t>Лесин</w:t>
      </w:r>
      <w:r>
        <w:rPr>
          <w:rStyle w:val="WW8Num3z0"/>
          <w:rFonts w:ascii="Verdana" w:hAnsi="Verdana"/>
          <w:color w:val="000000"/>
          <w:sz w:val="18"/>
          <w:szCs w:val="18"/>
        </w:rPr>
        <w:t> </w:t>
      </w:r>
      <w:r>
        <w:rPr>
          <w:rFonts w:ascii="Verdana" w:hAnsi="Verdana"/>
          <w:color w:val="000000"/>
          <w:sz w:val="18"/>
          <w:szCs w:val="18"/>
        </w:rPr>
        <w:t>A.B. Международная правовая помощь в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Российской Федерации: В контексте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Автореф. дис. канд. юрид. Казань,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Лисицын-Светланов А.Г. Тенденции развития международного гражданского процесса: Автореф. дис. д-ра юрид. наук. М., 2002.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Лордкипанидзе</w:t>
      </w:r>
      <w:r>
        <w:rPr>
          <w:rStyle w:val="WW8Num3z0"/>
          <w:rFonts w:ascii="Verdana" w:hAnsi="Verdana"/>
          <w:color w:val="000000"/>
          <w:sz w:val="18"/>
          <w:szCs w:val="18"/>
        </w:rPr>
        <w:t> </w:t>
      </w:r>
      <w:r>
        <w:rPr>
          <w:rFonts w:ascii="Verdana" w:hAnsi="Verdana"/>
          <w:color w:val="000000"/>
          <w:sz w:val="18"/>
          <w:szCs w:val="18"/>
        </w:rPr>
        <w:t>Н.Д. Относимость юридических фактов и доказательств в советском гражданском процессе: Дис. канд. юрид. наук. Тбилиси, 1964.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И.Н. Доказательства в арбитражном процессе: Дис. . канд. юрид. наук. М.,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Оценка доказательств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по гражданским делам: Автореф. дис. канд. юрид. наук. М., 1977.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Письменные доказательства в гражданском процессе России и Франции. Автореф. дис. канд. юрид. наук. Екатеринбург,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Дис. . канд. юрид. наук. М., 1986.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Теоретические основы установления достоверности письменных доказательств в гражданском судопроизводстве: Автореф. дис. . канд. юрид. наук. Свердловск, 1983.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Осавелюк</w:t>
      </w:r>
      <w:r>
        <w:rPr>
          <w:rStyle w:val="WW8Num3z0"/>
          <w:rFonts w:ascii="Verdana" w:hAnsi="Verdana"/>
          <w:color w:val="000000"/>
          <w:sz w:val="18"/>
          <w:szCs w:val="18"/>
        </w:rPr>
        <w:t> </w:t>
      </w:r>
      <w:r>
        <w:rPr>
          <w:rFonts w:ascii="Verdana" w:hAnsi="Verdana"/>
          <w:color w:val="000000"/>
          <w:sz w:val="18"/>
          <w:szCs w:val="18"/>
        </w:rPr>
        <w:t>Е.А. Определение места международного гражданского процесса в системе российского: Дис. канд. юрид. наук. М., 2004.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А.Г. Принцип допустимости средств</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процессуальном праве. Автореф. дис. . канд. юр. наук. Свердловск, 1979.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Оценка доказательств в советском гражданском процессе: Дис. канд. юрид. наук. М., 1968.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Е.В. Письменные доказательства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иных публичных правоотношений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Дис. канд. юрид. наук. Саратов, 2004.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Допустимость доказательств в советском гражданском процессе: Дис. канд. юрид. наук. М., 1973.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Федосеева</w:t>
      </w:r>
      <w:r>
        <w:rPr>
          <w:rStyle w:val="WW8Num3z0"/>
          <w:rFonts w:ascii="Verdana" w:hAnsi="Verdana"/>
          <w:color w:val="000000"/>
          <w:sz w:val="18"/>
          <w:szCs w:val="18"/>
        </w:rPr>
        <w:t> </w:t>
      </w:r>
      <w:r>
        <w:rPr>
          <w:rFonts w:ascii="Verdana" w:hAnsi="Verdana"/>
          <w:color w:val="000000"/>
          <w:sz w:val="18"/>
          <w:szCs w:val="18"/>
        </w:rPr>
        <w:t>В.Б. Криминалистическая экспертиза документов по гражданским делам: Автореф. дис. . канд. юр. наук. М., 1966.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Юрова</w:t>
      </w:r>
      <w:r>
        <w:rPr>
          <w:rStyle w:val="WW8Num3z0"/>
          <w:rFonts w:ascii="Verdana" w:hAnsi="Verdana"/>
          <w:color w:val="000000"/>
          <w:sz w:val="18"/>
          <w:szCs w:val="18"/>
        </w:rPr>
        <w:t> </w:t>
      </w:r>
      <w:r>
        <w:rPr>
          <w:rFonts w:ascii="Verdana" w:hAnsi="Verdana"/>
          <w:color w:val="000000"/>
          <w:sz w:val="18"/>
          <w:szCs w:val="18"/>
        </w:rPr>
        <w:t>Н.М. Международное гражданское процессуальное право: проблемы реализации норм в Российской Федерации: Дис. . канд. юрид. наук. Воронеж,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П.П. Письменные доказательства и их использование в практике советских арбитражных органов: Автореф. дис. . канд. юр. наук. Свердловск, 1956.Монографии, научные издания</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Агибалова</w:t>
      </w:r>
      <w:r>
        <w:rPr>
          <w:rStyle w:val="WW8Num3z0"/>
          <w:rFonts w:ascii="Verdana" w:hAnsi="Verdana"/>
          <w:color w:val="000000"/>
          <w:sz w:val="18"/>
          <w:szCs w:val="18"/>
        </w:rPr>
        <w:t> </w:t>
      </w:r>
      <w:r>
        <w:rPr>
          <w:rFonts w:ascii="Verdana" w:hAnsi="Verdana"/>
          <w:color w:val="000000"/>
          <w:sz w:val="18"/>
          <w:szCs w:val="18"/>
        </w:rPr>
        <w:t>В.О., Меретуков Г.М. Процессуальные и иные документы как источники доказательств в уголовном производстве. Краснодар, 2005.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Герзон C.JI. Адвокат в советском гражданском процессе. М., 1954.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Ю.М. Проблемы компьютерного права. М., 1991.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Барашков</w:t>
      </w:r>
      <w:r>
        <w:rPr>
          <w:rStyle w:val="WW8Num3z0"/>
          <w:rFonts w:ascii="Verdana" w:hAnsi="Verdana"/>
          <w:color w:val="000000"/>
          <w:sz w:val="18"/>
          <w:szCs w:val="18"/>
        </w:rPr>
        <w:t> </w:t>
      </w:r>
      <w:r>
        <w:rPr>
          <w:rFonts w:ascii="Verdana" w:hAnsi="Verdana"/>
          <w:color w:val="000000"/>
          <w:sz w:val="18"/>
          <w:szCs w:val="18"/>
        </w:rPr>
        <w:t>С.А. Обоснование процессуальных действий и решений в гражданском процессе. Иваново, 1991.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P.C. Собирание, исследование и оценка доказательств. М., 1966.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Бецуков</w:t>
      </w:r>
      <w:r>
        <w:rPr>
          <w:rStyle w:val="WW8Num3z0"/>
          <w:rFonts w:ascii="Verdana" w:hAnsi="Verdana"/>
          <w:color w:val="000000"/>
          <w:sz w:val="18"/>
          <w:szCs w:val="18"/>
        </w:rPr>
        <w:t> </w:t>
      </w:r>
      <w:r>
        <w:rPr>
          <w:rFonts w:ascii="Verdana" w:hAnsi="Verdana"/>
          <w:color w:val="000000"/>
          <w:sz w:val="18"/>
          <w:szCs w:val="18"/>
        </w:rPr>
        <w:t>А.З. Классификация и оценка документальных источников доказательств. Нальчик,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Богатырев</w:t>
      </w:r>
      <w:r>
        <w:rPr>
          <w:rStyle w:val="WW8Num3z0"/>
          <w:rFonts w:ascii="Verdana" w:hAnsi="Verdana"/>
          <w:color w:val="000000"/>
          <w:sz w:val="18"/>
          <w:szCs w:val="18"/>
        </w:rPr>
        <w:t> </w:t>
      </w:r>
      <w:r>
        <w:rPr>
          <w:rFonts w:ascii="Verdana" w:hAnsi="Verdana"/>
          <w:color w:val="000000"/>
          <w:sz w:val="18"/>
          <w:szCs w:val="18"/>
        </w:rPr>
        <w:t>Н.И. Необходимые доказательства и практика их использования в гражданском процессе. М., 1991.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Болтуев С.Ш. Проблема доказывания в гражданском судопроизводстве. Томск, 1985.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М., 1980.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Нормативные правовые акты Российской Федерации. М., 2005.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Юридические документы в</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и судебной практике. М., 1993.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Электронный документ: правовая форма и</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суде. М.,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Владимиров JI.E. Учение об уголовных</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Fonts w:ascii="Verdana" w:hAnsi="Verdana"/>
          <w:color w:val="000000"/>
          <w:sz w:val="18"/>
          <w:szCs w:val="18"/>
        </w:rPr>
        <w:t>. Тула,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Г.Г. Документы: информационный анализ. М., 1973.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Г.Г. Автоматизированная контора. Современные информационные технологии. М., 1989.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w:t>
      </w:r>
      <w:r>
        <w:rPr>
          <w:rStyle w:val="WW8Num3z0"/>
          <w:rFonts w:ascii="Verdana" w:hAnsi="Verdana"/>
          <w:color w:val="000000"/>
          <w:sz w:val="18"/>
          <w:szCs w:val="18"/>
        </w:rPr>
        <w:t> </w:t>
      </w:r>
      <w:r>
        <w:rPr>
          <w:rStyle w:val="WW8Num4z0"/>
          <w:rFonts w:ascii="Verdana" w:hAnsi="Verdana"/>
          <w:color w:val="4682B4"/>
          <w:sz w:val="18"/>
          <w:szCs w:val="18"/>
        </w:rPr>
        <w:t>Вышинский</w:t>
      </w:r>
      <w:r>
        <w:rPr>
          <w:rStyle w:val="WW8Num3z0"/>
          <w:rFonts w:ascii="Verdana" w:hAnsi="Verdana"/>
          <w:color w:val="000000"/>
          <w:sz w:val="18"/>
          <w:szCs w:val="18"/>
        </w:rPr>
        <w:t> </w:t>
      </w:r>
      <w:r>
        <w:rPr>
          <w:rFonts w:ascii="Verdana" w:hAnsi="Verdana"/>
          <w:color w:val="000000"/>
          <w:sz w:val="18"/>
          <w:szCs w:val="18"/>
        </w:rPr>
        <w:t>А.Я. Теория судебных доказательств в советском праве. М., 1946.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В.М. Средства доказывания в уголовном процессе. JL, 1967.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Гальперин</w:t>
      </w:r>
      <w:r>
        <w:rPr>
          <w:rStyle w:val="WW8Num3z0"/>
          <w:rFonts w:ascii="Verdana" w:hAnsi="Verdana"/>
          <w:color w:val="000000"/>
          <w:sz w:val="18"/>
          <w:szCs w:val="18"/>
        </w:rPr>
        <w:t> </w:t>
      </w:r>
      <w:r>
        <w:rPr>
          <w:rFonts w:ascii="Verdana" w:hAnsi="Verdana"/>
          <w:color w:val="000000"/>
          <w:sz w:val="18"/>
          <w:szCs w:val="18"/>
        </w:rPr>
        <w:t>И.Г. Письменные доказательства как средства доказывания юридических фактов в советском гражданском процессе. Свердловск, 1986.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Герасименко</w:t>
      </w:r>
      <w:r>
        <w:rPr>
          <w:rStyle w:val="WW8Num3z0"/>
          <w:rFonts w:ascii="Verdana" w:hAnsi="Verdana"/>
          <w:color w:val="000000"/>
          <w:sz w:val="18"/>
          <w:szCs w:val="18"/>
        </w:rPr>
        <w:t> </w:t>
      </w:r>
      <w:r>
        <w:rPr>
          <w:rFonts w:ascii="Verdana" w:hAnsi="Verdana"/>
          <w:color w:val="000000"/>
          <w:sz w:val="18"/>
          <w:szCs w:val="18"/>
        </w:rPr>
        <w:t>В.А. Общие вопросы защиты информации за рубежом. Вступительная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к кн. Хоффман Дж JI. Современные методы зашиты информации. M., 1980.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Гордейчик</w:t>
      </w:r>
      <w:r>
        <w:rPr>
          <w:rStyle w:val="WW8Num3z0"/>
          <w:rFonts w:ascii="Verdana" w:hAnsi="Verdana"/>
          <w:color w:val="000000"/>
          <w:sz w:val="18"/>
          <w:szCs w:val="18"/>
        </w:rPr>
        <w:t> </w:t>
      </w:r>
      <w:r>
        <w:rPr>
          <w:rFonts w:ascii="Verdana" w:hAnsi="Verdana"/>
          <w:color w:val="000000"/>
          <w:sz w:val="18"/>
          <w:szCs w:val="18"/>
        </w:rPr>
        <w:t>A.B. Допустимость доказательств в гражданском и арбитражном процессах. Хабаровск,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русского языка. М., 2007.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Демушкин</w:t>
      </w:r>
      <w:r>
        <w:rPr>
          <w:rStyle w:val="WW8Num3z0"/>
          <w:rFonts w:ascii="Verdana" w:hAnsi="Verdana"/>
          <w:color w:val="000000"/>
          <w:sz w:val="18"/>
          <w:szCs w:val="18"/>
        </w:rPr>
        <w:t> </w:t>
      </w:r>
      <w:r>
        <w:rPr>
          <w:rFonts w:ascii="Verdana" w:hAnsi="Verdana"/>
          <w:color w:val="000000"/>
          <w:sz w:val="18"/>
          <w:szCs w:val="18"/>
        </w:rPr>
        <w:t>A.C. Документы и тайна. М.,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П.П. Электронный документ как источник доказательств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современной России. СПб.,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Звягинцева JIM.,</w:t>
      </w:r>
      <w:r>
        <w:rPr>
          <w:rStyle w:val="WW8Num3z0"/>
          <w:rFonts w:ascii="Verdana" w:hAnsi="Verdana"/>
          <w:color w:val="000000"/>
          <w:sz w:val="18"/>
          <w:szCs w:val="18"/>
        </w:rPr>
        <w:t> </w:t>
      </w:r>
      <w:r>
        <w:rPr>
          <w:rStyle w:val="WW8Num4z0"/>
          <w:rFonts w:ascii="Verdana" w:hAnsi="Verdana"/>
          <w:color w:val="4682B4"/>
          <w:sz w:val="18"/>
          <w:szCs w:val="18"/>
        </w:rPr>
        <w:t>Плюхина</w:t>
      </w:r>
      <w:r>
        <w:rPr>
          <w:rStyle w:val="WW8Num3z0"/>
          <w:rFonts w:ascii="Verdana" w:hAnsi="Verdana"/>
          <w:color w:val="000000"/>
          <w:sz w:val="18"/>
          <w:szCs w:val="18"/>
        </w:rPr>
        <w:t> </w:t>
      </w:r>
      <w:r>
        <w:rPr>
          <w:rFonts w:ascii="Verdana" w:hAnsi="Verdana"/>
          <w:color w:val="000000"/>
          <w:sz w:val="18"/>
          <w:szCs w:val="18"/>
        </w:rPr>
        <w:t>М.А., Решетникова И.В. Доказывание в судебной практике по гражданским делам. М., 1999.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А.П. Проблемы процессуального доказывания. М., 1997.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Иркутск, 1974.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Кипнис</w:t>
      </w:r>
      <w:r>
        <w:rPr>
          <w:rStyle w:val="WW8Num3z0"/>
          <w:rFonts w:ascii="Verdana" w:hAnsi="Verdana"/>
          <w:color w:val="000000"/>
          <w:sz w:val="18"/>
          <w:szCs w:val="18"/>
        </w:rPr>
        <w:t> </w:t>
      </w:r>
      <w:r>
        <w:rPr>
          <w:rFonts w:ascii="Verdana" w:hAnsi="Verdana"/>
          <w:color w:val="000000"/>
          <w:sz w:val="18"/>
          <w:szCs w:val="18"/>
        </w:rPr>
        <w:t>Н.М. Допустимость доказательств в уголовном судопроизводстве. М.,1995.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 доказательств в советском гражданском процессе. М.; Л., 1950.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Новейшие течения в науке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 1967.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Полнота материалов по гражданско-правовым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Саратов, 1981.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Исследование средств доказывания в гражданском судопроизводстве. Саратов, 1989.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Институт доказывания в гражданском и арбитражном судопроизводстве. М., 2002.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С. Понятие и признаки судебных доказательств в советском гражданском процессе. Иркутск, 1978.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A.C. Актуальные проблемы теории доказательств в гражданском процессе. Иркутск, 1980.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С. Понятие доказательств в арбитражном процессе. Иркутск, 1980.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Коломыцев</w:t>
      </w:r>
      <w:r>
        <w:rPr>
          <w:rStyle w:val="WW8Num3z0"/>
          <w:rFonts w:ascii="Verdana" w:hAnsi="Verdana"/>
          <w:color w:val="000000"/>
          <w:sz w:val="18"/>
          <w:szCs w:val="18"/>
        </w:rPr>
        <w:t> </w:t>
      </w:r>
      <w:r>
        <w:rPr>
          <w:rFonts w:ascii="Verdana" w:hAnsi="Verdana"/>
          <w:color w:val="000000"/>
          <w:sz w:val="18"/>
          <w:szCs w:val="18"/>
        </w:rPr>
        <w:t>В.И. Письменные доказательства по гражданским делам. М., 1978.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Крюков</w:t>
      </w:r>
      <w:r>
        <w:rPr>
          <w:rStyle w:val="WW8Num3z0"/>
          <w:rFonts w:ascii="Verdana" w:hAnsi="Verdana"/>
          <w:color w:val="000000"/>
          <w:sz w:val="18"/>
          <w:szCs w:val="18"/>
        </w:rPr>
        <w:t> </w:t>
      </w:r>
      <w:r>
        <w:rPr>
          <w:rFonts w:ascii="Verdana" w:hAnsi="Verdana"/>
          <w:color w:val="000000"/>
          <w:sz w:val="18"/>
          <w:szCs w:val="18"/>
        </w:rPr>
        <w:t>В.И. Компьютеризация государственного управлении: сущность, правовые проблемы. М., 1990.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Кудин</w:t>
      </w:r>
      <w:r>
        <w:rPr>
          <w:rStyle w:val="WW8Num3z0"/>
          <w:rFonts w:ascii="Verdana" w:hAnsi="Verdana"/>
          <w:color w:val="000000"/>
          <w:sz w:val="18"/>
          <w:szCs w:val="18"/>
        </w:rPr>
        <w:t> </w:t>
      </w:r>
      <w:r>
        <w:rPr>
          <w:rFonts w:ascii="Verdana" w:hAnsi="Verdana"/>
          <w:color w:val="000000"/>
          <w:sz w:val="18"/>
          <w:szCs w:val="18"/>
        </w:rPr>
        <w:t>Ф.М. Достаточность доказательств в уголовном процессе. Краснодар,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Минск, 1969.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Маликов</w:t>
      </w:r>
      <w:r>
        <w:rPr>
          <w:rStyle w:val="WW8Num3z0"/>
          <w:rFonts w:ascii="Verdana" w:hAnsi="Verdana"/>
          <w:color w:val="000000"/>
          <w:sz w:val="18"/>
          <w:szCs w:val="18"/>
        </w:rPr>
        <w:t> </w:t>
      </w:r>
      <w:r>
        <w:rPr>
          <w:rFonts w:ascii="Verdana" w:hAnsi="Verdana"/>
          <w:color w:val="000000"/>
          <w:sz w:val="18"/>
          <w:szCs w:val="18"/>
        </w:rPr>
        <w:t>М.Ф. Оценка доказательств в правоприменительной деятельности. Уфа, 1984.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 Т. Общие вопросы оценки доказательств в судопроизводстве: учебное пособие. Хабаровск, 1987.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Письменные доказательства в частном праве России и Франции. СПб., 2004.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М., 1991.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И.И. Важнейшие проблемы оценки доказательств в уголовном и гражданском судопроизводстве. Л., 1974.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1977.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Осипкин</w:t>
      </w:r>
      <w:r>
        <w:rPr>
          <w:rStyle w:val="WW8Num3z0"/>
          <w:rFonts w:ascii="Verdana" w:hAnsi="Verdana"/>
          <w:color w:val="000000"/>
          <w:sz w:val="18"/>
          <w:szCs w:val="18"/>
        </w:rPr>
        <w:t> </w:t>
      </w:r>
      <w:r>
        <w:rPr>
          <w:rFonts w:ascii="Verdana" w:hAnsi="Verdana"/>
          <w:color w:val="000000"/>
          <w:sz w:val="18"/>
          <w:szCs w:val="18"/>
        </w:rPr>
        <w:t>В.Н., Рохлин В.И., Волженкин Б.В. Доказательства. СПб., 1998.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Петросян</w:t>
      </w:r>
      <w:r>
        <w:rPr>
          <w:rStyle w:val="WW8Num3z0"/>
          <w:rFonts w:ascii="Verdana" w:hAnsi="Verdana"/>
          <w:color w:val="000000"/>
          <w:sz w:val="18"/>
          <w:szCs w:val="18"/>
        </w:rPr>
        <w:t> </w:t>
      </w:r>
      <w:r>
        <w:rPr>
          <w:rFonts w:ascii="Verdana" w:hAnsi="Verdana"/>
          <w:color w:val="000000"/>
          <w:sz w:val="18"/>
          <w:szCs w:val="18"/>
        </w:rPr>
        <w:t>Р.Г. Доказывание и доказательства в гражданском процессе. Ереван, 1984.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Пинхасов</w:t>
      </w:r>
      <w:r>
        <w:rPr>
          <w:rStyle w:val="WW8Num3z0"/>
          <w:rFonts w:ascii="Verdana" w:hAnsi="Verdana"/>
          <w:color w:val="000000"/>
          <w:sz w:val="18"/>
          <w:szCs w:val="18"/>
        </w:rPr>
        <w:t> </w:t>
      </w:r>
      <w:r>
        <w:rPr>
          <w:rFonts w:ascii="Verdana" w:hAnsi="Verdana"/>
          <w:color w:val="000000"/>
          <w:sz w:val="18"/>
          <w:szCs w:val="18"/>
        </w:rPr>
        <w:t>Б.И. Защита документов по советскому праву. Ташкент, 1976.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Пинхасов</w:t>
      </w:r>
      <w:r>
        <w:rPr>
          <w:rStyle w:val="WW8Num3z0"/>
          <w:rFonts w:ascii="Verdana" w:hAnsi="Verdana"/>
          <w:color w:val="000000"/>
          <w:sz w:val="18"/>
          <w:szCs w:val="18"/>
        </w:rPr>
        <w:t> </w:t>
      </w:r>
      <w:r>
        <w:rPr>
          <w:rFonts w:ascii="Verdana" w:hAnsi="Verdana"/>
          <w:color w:val="000000"/>
          <w:sz w:val="18"/>
          <w:szCs w:val="18"/>
        </w:rPr>
        <w:t>Б.И., Миньковский Г.М. Использование документов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Fonts w:ascii="Verdana" w:hAnsi="Verdana"/>
          <w:color w:val="000000"/>
          <w:sz w:val="18"/>
          <w:szCs w:val="18"/>
        </w:rPr>
        <w:t>. Ташкент, 1977.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Плюхина</w:t>
      </w:r>
      <w:r>
        <w:rPr>
          <w:rStyle w:val="WW8Num3z0"/>
          <w:rFonts w:ascii="Verdana" w:hAnsi="Verdana"/>
          <w:color w:val="000000"/>
          <w:sz w:val="18"/>
          <w:szCs w:val="18"/>
        </w:rPr>
        <w:t> </w:t>
      </w:r>
      <w:r>
        <w:rPr>
          <w:rFonts w:ascii="Verdana" w:hAnsi="Verdana"/>
          <w:color w:val="000000"/>
          <w:sz w:val="18"/>
          <w:szCs w:val="18"/>
        </w:rPr>
        <w:t>М.А. Доказывание в судебной практике по гражданским делам. Екатеринбург, 1997.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H.H. Доказательства в иностранном уголовном процессе. М., 1946.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H.H., Строгович М.С., Савицкий В.М.,</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Проблемы судебного права. М., 1983.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1999.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Судебная экспертиза. М., 1999.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Советский энциклопедический словарь/ Под ред. A.M.</w:t>
      </w:r>
      <w:r>
        <w:rPr>
          <w:rStyle w:val="WW8Num3z0"/>
          <w:rFonts w:ascii="Verdana" w:hAnsi="Verdana"/>
          <w:color w:val="000000"/>
          <w:sz w:val="18"/>
          <w:szCs w:val="18"/>
        </w:rPr>
        <w:t> </w:t>
      </w:r>
      <w:r>
        <w:rPr>
          <w:rStyle w:val="WW8Num4z0"/>
          <w:rFonts w:ascii="Verdana" w:hAnsi="Verdana"/>
          <w:color w:val="4682B4"/>
          <w:sz w:val="18"/>
          <w:szCs w:val="18"/>
        </w:rPr>
        <w:t>Прохорова</w:t>
      </w:r>
      <w:r>
        <w:rPr>
          <w:rFonts w:ascii="Verdana" w:hAnsi="Verdana"/>
          <w:color w:val="000000"/>
          <w:sz w:val="18"/>
          <w:szCs w:val="18"/>
        </w:rPr>
        <w:t>, 4-е изд. М., 1989.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Старченко</w:t>
      </w:r>
      <w:r>
        <w:rPr>
          <w:rStyle w:val="WW8Num3z0"/>
          <w:rFonts w:ascii="Verdana" w:hAnsi="Verdana"/>
          <w:color w:val="000000"/>
          <w:sz w:val="18"/>
          <w:szCs w:val="18"/>
        </w:rPr>
        <w:t> </w:t>
      </w:r>
      <w:r>
        <w:rPr>
          <w:rFonts w:ascii="Verdana" w:hAnsi="Verdana"/>
          <w:color w:val="000000"/>
          <w:sz w:val="18"/>
          <w:szCs w:val="18"/>
        </w:rPr>
        <w:t>A.A. Логика в судебном исследовании. М.,1958.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Тихиня</w:t>
      </w:r>
      <w:r>
        <w:rPr>
          <w:rStyle w:val="WW8Num3z0"/>
          <w:rFonts w:ascii="Verdana" w:hAnsi="Verdana"/>
          <w:color w:val="000000"/>
          <w:sz w:val="18"/>
          <w:szCs w:val="18"/>
        </w:rPr>
        <w:t> </w:t>
      </w:r>
      <w:r>
        <w:rPr>
          <w:rFonts w:ascii="Verdana" w:hAnsi="Verdana"/>
          <w:color w:val="000000"/>
          <w:sz w:val="18"/>
          <w:szCs w:val="18"/>
        </w:rPr>
        <w:t>В.Г. Применение криминалистической тактики в гражданском процессе (при исследовании вещественных доказательств). Минск, 1976.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A.B. Правовой статус компьютерных документов: основные характеристики. М.,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Относимость и допустимость доказательств в гражданском процессе. М., 1981.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 1982.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2004.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Ульянова</w:t>
      </w:r>
      <w:r>
        <w:rPr>
          <w:rStyle w:val="WW8Num3z0"/>
          <w:rFonts w:ascii="Verdana" w:hAnsi="Verdana"/>
          <w:color w:val="000000"/>
          <w:sz w:val="18"/>
          <w:szCs w:val="18"/>
        </w:rPr>
        <w:t> </w:t>
      </w:r>
      <w:r>
        <w:rPr>
          <w:rFonts w:ascii="Verdana" w:hAnsi="Verdana"/>
          <w:color w:val="000000"/>
          <w:sz w:val="18"/>
          <w:szCs w:val="18"/>
        </w:rPr>
        <w:t>Л.Т. Оценка доказательств судом первой инстанции. М., 1959.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Д.Н. Толковый словарь русского языка. М., 2004.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Казань, 1976.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Федосеева</w:t>
      </w:r>
      <w:r>
        <w:rPr>
          <w:rStyle w:val="WW8Num3z0"/>
          <w:rFonts w:ascii="Verdana" w:hAnsi="Verdana"/>
          <w:color w:val="000000"/>
          <w:sz w:val="18"/>
          <w:szCs w:val="18"/>
        </w:rPr>
        <w:t> </w:t>
      </w:r>
      <w:r>
        <w:rPr>
          <w:rFonts w:ascii="Verdana" w:hAnsi="Verdana"/>
          <w:color w:val="000000"/>
          <w:sz w:val="18"/>
          <w:szCs w:val="18"/>
        </w:rPr>
        <w:t>В.Б. Основные правила подготовки материалов для производства судебно-почерковедческой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М., 1980.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Судебные доказательства по гражданским делам. Саратов, 1995.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Теория и практика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доказывания в состязательном гражданском судопроизводстве. М.,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Фортинский</w:t>
      </w:r>
      <w:r>
        <w:rPr>
          <w:rStyle w:val="WW8Num3z0"/>
          <w:rFonts w:ascii="Verdana" w:hAnsi="Verdana"/>
          <w:color w:val="000000"/>
          <w:sz w:val="18"/>
          <w:szCs w:val="18"/>
        </w:rPr>
        <w:t> </w:t>
      </w:r>
      <w:r>
        <w:rPr>
          <w:rFonts w:ascii="Verdana" w:hAnsi="Verdana"/>
          <w:color w:val="000000"/>
          <w:sz w:val="18"/>
          <w:szCs w:val="18"/>
        </w:rPr>
        <w:t>С.П. Судебпо-бухгалтерская экспертиза. М., 1962.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Хмыров</w:t>
      </w:r>
      <w:r>
        <w:rPr>
          <w:rStyle w:val="WW8Num3z0"/>
          <w:rFonts w:ascii="Verdana" w:hAnsi="Verdana"/>
          <w:color w:val="000000"/>
          <w:sz w:val="18"/>
          <w:szCs w:val="18"/>
        </w:rPr>
        <w:t> </w:t>
      </w:r>
      <w:r>
        <w:rPr>
          <w:rFonts w:ascii="Verdana" w:hAnsi="Verdana"/>
          <w:color w:val="000000"/>
          <w:sz w:val="18"/>
          <w:szCs w:val="18"/>
        </w:rPr>
        <w:t>A.A. Проблемы теории доказывания. Краснодар, 1996.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Шураков</w:t>
      </w:r>
      <w:r>
        <w:rPr>
          <w:rStyle w:val="WW8Num3z0"/>
          <w:rFonts w:ascii="Verdana" w:hAnsi="Verdana"/>
          <w:color w:val="000000"/>
          <w:sz w:val="18"/>
          <w:szCs w:val="18"/>
        </w:rPr>
        <w:t> </w:t>
      </w:r>
      <w:r>
        <w:rPr>
          <w:rFonts w:ascii="Verdana" w:hAnsi="Verdana"/>
          <w:color w:val="000000"/>
          <w:sz w:val="18"/>
          <w:szCs w:val="18"/>
        </w:rPr>
        <w:t>В.В. Обеспечение сохранности информации в системах обработки данных (по данным зарубежной печати). М., 1985.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Проблемы доказывания в советском гражданском процессе. М., 1951.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Судебные доказательства и практика их использования в советском гражданском процессе. М., 1956.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П.П. Письменные доказательства в практике</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 М., 1959.Научные статьи и публикации</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Алексеева JI.M.,</w:t>
      </w:r>
      <w:r>
        <w:rPr>
          <w:rStyle w:val="WW8Num3z0"/>
          <w:rFonts w:ascii="Verdana" w:hAnsi="Verdana"/>
          <w:color w:val="000000"/>
          <w:sz w:val="18"/>
          <w:szCs w:val="18"/>
        </w:rPr>
        <w:t> </w:t>
      </w:r>
      <w:r>
        <w:rPr>
          <w:rStyle w:val="WW8Num4z0"/>
          <w:rFonts w:ascii="Verdana" w:hAnsi="Verdana"/>
          <w:color w:val="4682B4"/>
          <w:sz w:val="18"/>
          <w:szCs w:val="18"/>
        </w:rPr>
        <w:t>Старцева</w:t>
      </w:r>
      <w:r>
        <w:rPr>
          <w:rStyle w:val="WW8Num3z0"/>
          <w:rFonts w:ascii="Verdana" w:hAnsi="Verdana"/>
          <w:color w:val="000000"/>
          <w:sz w:val="18"/>
          <w:szCs w:val="18"/>
        </w:rPr>
        <w:t> </w:t>
      </w:r>
      <w:r>
        <w:rPr>
          <w:rFonts w:ascii="Verdana" w:hAnsi="Verdana"/>
          <w:color w:val="000000"/>
          <w:sz w:val="18"/>
          <w:szCs w:val="18"/>
        </w:rPr>
        <w:t>Н.В. О важности взаимодействия экспертов при производстве экспертизы документов//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1999. №2.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Л.И. Доказывание по гражданским делам // Советское государство и право. 1983. № 10.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Арсеньев</w:t>
      </w:r>
      <w:r>
        <w:rPr>
          <w:rStyle w:val="WW8Num3z0"/>
          <w:rFonts w:ascii="Verdana" w:hAnsi="Verdana"/>
          <w:color w:val="000000"/>
          <w:sz w:val="18"/>
          <w:szCs w:val="18"/>
        </w:rPr>
        <w:t> </w:t>
      </w:r>
      <w:r>
        <w:rPr>
          <w:rFonts w:ascii="Verdana" w:hAnsi="Verdana"/>
          <w:color w:val="000000"/>
          <w:sz w:val="18"/>
          <w:szCs w:val="18"/>
        </w:rPr>
        <w:t>В.Д. Понятие документов и значение их как доказательств в советском уголовном процессе. «Труды Иркутского государственного университета им. Жданова», т. XIII, серия юридическая, Иркутск, 1955.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Байдуков</w:t>
      </w:r>
      <w:r>
        <w:rPr>
          <w:rStyle w:val="WW8Num3z0"/>
          <w:rFonts w:ascii="Verdana" w:hAnsi="Verdana"/>
          <w:color w:val="000000"/>
          <w:sz w:val="18"/>
          <w:szCs w:val="18"/>
        </w:rPr>
        <w:t> </w:t>
      </w:r>
      <w:r>
        <w:rPr>
          <w:rFonts w:ascii="Verdana" w:hAnsi="Verdana"/>
          <w:color w:val="000000"/>
          <w:sz w:val="18"/>
          <w:szCs w:val="18"/>
        </w:rPr>
        <w:t>В.А. О проблеме сбора доказательств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 Проблемы реформы гражданского процессуального права и практики его применения. Свердловск, 1990.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Бахин</w:t>
      </w:r>
      <w:r>
        <w:rPr>
          <w:rStyle w:val="WW8Num3z0"/>
          <w:rFonts w:ascii="Verdana" w:hAnsi="Verdana"/>
          <w:color w:val="000000"/>
          <w:sz w:val="18"/>
          <w:szCs w:val="18"/>
        </w:rPr>
        <w:t> </w:t>
      </w:r>
      <w:r>
        <w:rPr>
          <w:rFonts w:ascii="Verdana" w:hAnsi="Verdana"/>
          <w:color w:val="000000"/>
          <w:sz w:val="18"/>
          <w:szCs w:val="18"/>
        </w:rPr>
        <w:t>C.B. Актуальные проблемы международного гражданского процесса. Материалы Междунар. конф., 10-11 окт. 2002 г. СПб.,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Правило допустимости доказательств в гражданском процессе: необходимость или анахронизм?//Советское государство и право. 1990. № 10.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Боруленков</w:t>
      </w:r>
      <w:r>
        <w:rPr>
          <w:rStyle w:val="WW8Num3z0"/>
          <w:rFonts w:ascii="Verdana" w:hAnsi="Verdana"/>
          <w:color w:val="000000"/>
          <w:sz w:val="18"/>
          <w:szCs w:val="18"/>
        </w:rPr>
        <w:t> </w:t>
      </w:r>
      <w:r>
        <w:rPr>
          <w:rFonts w:ascii="Verdana" w:hAnsi="Verdana"/>
          <w:color w:val="000000"/>
          <w:sz w:val="18"/>
          <w:szCs w:val="18"/>
        </w:rPr>
        <w:t>Ю. Допустимость доказательств// Законность. №9.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Ванеева JI.A. Проблемы теории судебных доказательств // Актуальные проблемы теории и практики гражданского процесса. Л., 1979.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Виноградова Е. Правовое регулирование, создание и использование электронной (безбумажной) документации, заверенной электронной цифровой подписью //Хозяйство и право. 1994. № 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Гарибян А. Электронная цифровая подпись: правовые аспекты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№11.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Гонтарук И.,</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Оценка судом достаточности и взаимосвязи доказательств при разрешении гражданских дел// Советская юстиция. 1985. № 18.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Горелов</w:t>
      </w:r>
      <w:r>
        <w:rPr>
          <w:rStyle w:val="WW8Num3z0"/>
          <w:rFonts w:ascii="Verdana" w:hAnsi="Verdana"/>
          <w:color w:val="000000"/>
          <w:sz w:val="18"/>
          <w:szCs w:val="18"/>
        </w:rPr>
        <w:t> </w:t>
      </w:r>
      <w:r>
        <w:rPr>
          <w:rFonts w:ascii="Verdana" w:hAnsi="Verdana"/>
          <w:color w:val="000000"/>
          <w:sz w:val="18"/>
          <w:szCs w:val="18"/>
        </w:rPr>
        <w:t>М.В. Электронный документ как доказательство в арбитражном суде// Арбитражный и гражданский процесс. 2004. № 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О понятии судебных доказательств в советском гражданском процессе // Советское государство и право. 1966. № 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w:t>
      </w:r>
      <w:r>
        <w:rPr>
          <w:rStyle w:val="WW8Num3z0"/>
          <w:rFonts w:ascii="Verdana" w:hAnsi="Verdana"/>
          <w:color w:val="000000"/>
          <w:sz w:val="18"/>
          <w:szCs w:val="18"/>
        </w:rPr>
        <w:t> </w:t>
      </w:r>
      <w:r>
        <w:rPr>
          <w:rStyle w:val="WW8Num4z0"/>
          <w:rFonts w:ascii="Verdana" w:hAnsi="Verdana"/>
          <w:color w:val="4682B4"/>
          <w:sz w:val="18"/>
          <w:szCs w:val="18"/>
        </w:rPr>
        <w:t>Гусаков</w:t>
      </w:r>
      <w:r>
        <w:rPr>
          <w:rStyle w:val="WW8Num3z0"/>
          <w:rFonts w:ascii="Verdana" w:hAnsi="Verdana"/>
          <w:color w:val="000000"/>
          <w:sz w:val="18"/>
          <w:szCs w:val="18"/>
        </w:rPr>
        <w:t> </w:t>
      </w:r>
      <w:r>
        <w:rPr>
          <w:rFonts w:ascii="Verdana" w:hAnsi="Verdana"/>
          <w:color w:val="000000"/>
          <w:sz w:val="18"/>
          <w:szCs w:val="18"/>
        </w:rPr>
        <w:t>Ю.Ю. Участие суда в</w:t>
      </w:r>
      <w:r>
        <w:rPr>
          <w:rStyle w:val="WW8Num3z0"/>
          <w:rFonts w:ascii="Verdana" w:hAnsi="Verdana"/>
          <w:color w:val="000000"/>
          <w:sz w:val="18"/>
          <w:szCs w:val="18"/>
        </w:rPr>
        <w:t> </w:t>
      </w:r>
      <w:r>
        <w:rPr>
          <w:rStyle w:val="WW8Num4z0"/>
          <w:rFonts w:ascii="Verdana" w:hAnsi="Verdana"/>
          <w:color w:val="4682B4"/>
          <w:sz w:val="18"/>
          <w:szCs w:val="18"/>
        </w:rPr>
        <w:t>собирании</w:t>
      </w:r>
      <w:r>
        <w:rPr>
          <w:rStyle w:val="WW8Num3z0"/>
          <w:rFonts w:ascii="Verdana" w:hAnsi="Verdana"/>
          <w:color w:val="000000"/>
          <w:sz w:val="18"/>
          <w:szCs w:val="18"/>
        </w:rPr>
        <w:t> </w:t>
      </w:r>
      <w:r>
        <w:rPr>
          <w:rFonts w:ascii="Verdana" w:hAnsi="Verdana"/>
          <w:color w:val="000000"/>
          <w:sz w:val="18"/>
          <w:szCs w:val="18"/>
        </w:rPr>
        <w:t>доказательств// Вестник Высшего Арбитражного Суда Российской Федерации 1999. № 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Дорохов</w:t>
      </w:r>
      <w:r>
        <w:rPr>
          <w:rStyle w:val="WW8Num3z0"/>
          <w:rFonts w:ascii="Verdana" w:hAnsi="Verdana"/>
          <w:color w:val="000000"/>
          <w:sz w:val="18"/>
          <w:szCs w:val="18"/>
        </w:rPr>
        <w:t> </w:t>
      </w:r>
      <w:r>
        <w:rPr>
          <w:rFonts w:ascii="Verdana" w:hAnsi="Verdana"/>
          <w:color w:val="000000"/>
          <w:sz w:val="18"/>
          <w:szCs w:val="18"/>
        </w:rPr>
        <w:t>В.Я. Понятие доказательств в советском уголовном процессе // Советское государство и право. 1964. № 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Дорохов</w:t>
      </w:r>
      <w:r>
        <w:rPr>
          <w:rStyle w:val="WW8Num3z0"/>
          <w:rFonts w:ascii="Verdana" w:hAnsi="Verdana"/>
          <w:color w:val="000000"/>
          <w:sz w:val="18"/>
          <w:szCs w:val="18"/>
        </w:rPr>
        <w:t> </w:t>
      </w:r>
      <w:r>
        <w:rPr>
          <w:rFonts w:ascii="Verdana" w:hAnsi="Verdana"/>
          <w:color w:val="000000"/>
          <w:sz w:val="18"/>
          <w:szCs w:val="18"/>
        </w:rPr>
        <w:t>В.Я. Понятие документа в советском праве//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1982. № 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Понятие необходимых доказательств в гражданском судопроизводстве // Актуальные проблемы теории юридических доказательств. Иркутск, 1984.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Зайцев П. Электронный документ как источник доказательств//Законность. N 4. 2002.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Р.Ф. Особый вид письменных доказательств (</w:t>
      </w:r>
      <w:r>
        <w:rPr>
          <w:rStyle w:val="WW8Num4z0"/>
          <w:rFonts w:ascii="Verdana" w:hAnsi="Verdana"/>
          <w:color w:val="4682B4"/>
          <w:sz w:val="18"/>
          <w:szCs w:val="18"/>
        </w:rPr>
        <w:t>аффидевиты</w:t>
      </w:r>
      <w:r>
        <w:rPr>
          <w:rFonts w:ascii="Verdana" w:hAnsi="Verdana"/>
          <w:color w:val="000000"/>
          <w:sz w:val="18"/>
          <w:szCs w:val="18"/>
        </w:rPr>
        <w:t>) в странах англо американского права по делам о наследовании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В кн.: Проблемы государства и права на современном этапе.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АН СССР. 1973. Вып. 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Допустимость доказательств в гражданском процессе // Советская юстиция. 1965. № 16.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Понятие и классификация письменных доказательств в гражданском процессе// Вестник Московского университета. Серия Право. М. 1966. №1.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Карась</w:t>
      </w:r>
      <w:r>
        <w:rPr>
          <w:rStyle w:val="WW8Num3z0"/>
          <w:rFonts w:ascii="Verdana" w:hAnsi="Verdana"/>
          <w:color w:val="000000"/>
          <w:sz w:val="18"/>
          <w:szCs w:val="18"/>
        </w:rPr>
        <w:t> </w:t>
      </w:r>
      <w:r>
        <w:rPr>
          <w:rFonts w:ascii="Verdana" w:hAnsi="Verdana"/>
          <w:color w:val="000000"/>
          <w:sz w:val="18"/>
          <w:szCs w:val="18"/>
        </w:rPr>
        <w:t>И.З. Юридические факты и доказательства в информационных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1988. №11.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Карнеева</w:t>
      </w:r>
      <w:r>
        <w:rPr>
          <w:rStyle w:val="WW8Num3z0"/>
          <w:rFonts w:ascii="Verdana" w:hAnsi="Verdana"/>
          <w:color w:val="000000"/>
          <w:sz w:val="18"/>
          <w:szCs w:val="18"/>
        </w:rPr>
        <w:t> </w:t>
      </w:r>
      <w:r>
        <w:rPr>
          <w:rFonts w:ascii="Verdana" w:hAnsi="Verdana"/>
          <w:color w:val="000000"/>
          <w:sz w:val="18"/>
          <w:szCs w:val="18"/>
        </w:rPr>
        <w:t>JI. Доказательства в советском уголовном процессе // Советское государство и право. 1981. № 10.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Обеспечение достаточности доказательств для установления истины по гражданским делам//Проблемы применения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Калинин, 1977.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Допустимость доказательств при реализации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 Теория и практика права на судебную защиту и ее реализация в гражданском процессе. Саратов, 1991.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Полномочия суда первой инстанции по разрешению гражданских дел/ Сборник ученых трудов Свердловского юридического института. Вып. 10. Свердловск, 1969.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Косовец</w:t>
      </w:r>
      <w:r>
        <w:rPr>
          <w:rStyle w:val="WW8Num3z0"/>
          <w:rFonts w:ascii="Verdana" w:hAnsi="Verdana"/>
          <w:color w:val="000000"/>
          <w:sz w:val="18"/>
          <w:szCs w:val="18"/>
        </w:rPr>
        <w:t> </w:t>
      </w:r>
      <w:r>
        <w:rPr>
          <w:rFonts w:ascii="Verdana" w:hAnsi="Verdana"/>
          <w:color w:val="000000"/>
          <w:sz w:val="18"/>
          <w:szCs w:val="18"/>
        </w:rPr>
        <w:t>A.A. Информатика и право//Вестник Московского университета. Право. 1997. №4.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Косовец</w:t>
      </w:r>
      <w:r>
        <w:rPr>
          <w:rStyle w:val="WW8Num3z0"/>
          <w:rFonts w:ascii="Verdana" w:hAnsi="Verdana"/>
          <w:color w:val="000000"/>
          <w:sz w:val="18"/>
          <w:szCs w:val="18"/>
        </w:rPr>
        <w:t> </w:t>
      </w:r>
      <w:r>
        <w:rPr>
          <w:rFonts w:ascii="Verdana" w:hAnsi="Verdana"/>
          <w:color w:val="000000"/>
          <w:sz w:val="18"/>
          <w:szCs w:val="18"/>
        </w:rPr>
        <w:t>A.A. Правовой режим электронного документа// Вестник Московского университета. Право. 1997. №5.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О доказывании предположительных доказательств// Советское государство и право. 1962. № 12.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Лузгин</w:t>
      </w:r>
      <w:r>
        <w:rPr>
          <w:rStyle w:val="WW8Num3z0"/>
          <w:rFonts w:ascii="Verdana" w:hAnsi="Verdana"/>
          <w:color w:val="000000"/>
          <w:sz w:val="18"/>
          <w:szCs w:val="18"/>
        </w:rPr>
        <w:t> </w:t>
      </w:r>
      <w:r>
        <w:rPr>
          <w:rFonts w:ascii="Verdana" w:hAnsi="Verdana"/>
          <w:color w:val="000000"/>
          <w:sz w:val="18"/>
          <w:szCs w:val="18"/>
        </w:rPr>
        <w:t>И.М. Сущность и методы оценки доказательств // Советское государство и право. 1971. № 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И.Н. Использование документов и материалов, изготовленных посредством электронной связи, в качестве средств доказывания в арбитражном процессе РФ // Государство и право. 2000. № 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Любарская Г.</w:t>
      </w:r>
      <w:r>
        <w:rPr>
          <w:rStyle w:val="WW8Num3z0"/>
          <w:rFonts w:ascii="Verdana" w:hAnsi="Verdana"/>
          <w:color w:val="000000"/>
          <w:sz w:val="18"/>
          <w:szCs w:val="18"/>
        </w:rPr>
        <w:t> </w:t>
      </w:r>
      <w:r>
        <w:rPr>
          <w:rStyle w:val="WW8Num4z0"/>
          <w:rFonts w:ascii="Verdana" w:hAnsi="Verdana"/>
          <w:color w:val="4682B4"/>
          <w:sz w:val="18"/>
          <w:szCs w:val="18"/>
        </w:rPr>
        <w:t>Относимость</w:t>
      </w:r>
      <w:r>
        <w:rPr>
          <w:rStyle w:val="WW8Num3z0"/>
          <w:rFonts w:ascii="Verdana" w:hAnsi="Verdana"/>
          <w:color w:val="000000"/>
          <w:sz w:val="18"/>
          <w:szCs w:val="18"/>
        </w:rPr>
        <w:t> </w:t>
      </w:r>
      <w:r>
        <w:rPr>
          <w:rFonts w:ascii="Verdana" w:hAnsi="Verdana"/>
          <w:color w:val="000000"/>
          <w:sz w:val="18"/>
          <w:szCs w:val="18"/>
        </w:rPr>
        <w:t>доказательств// Советская юстиция. М., 1969. №5.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Маландин</w:t>
      </w:r>
      <w:r>
        <w:rPr>
          <w:rStyle w:val="WW8Num3z0"/>
          <w:rFonts w:ascii="Verdana" w:hAnsi="Verdana"/>
          <w:color w:val="000000"/>
          <w:sz w:val="18"/>
          <w:szCs w:val="18"/>
        </w:rPr>
        <w:t> </w:t>
      </w:r>
      <w:r>
        <w:rPr>
          <w:rFonts w:ascii="Verdana" w:hAnsi="Verdana"/>
          <w:color w:val="000000"/>
          <w:sz w:val="18"/>
          <w:szCs w:val="18"/>
        </w:rPr>
        <w:t>И.Г. К вопросу о реквизитах документов. Сб. научных работ Саратовского отделения Всесоюзного научного общества судебных медиков и</w:t>
      </w:r>
      <w:r>
        <w:rPr>
          <w:rStyle w:val="WW8Num3z0"/>
          <w:rFonts w:ascii="Verdana" w:hAnsi="Verdana"/>
          <w:color w:val="000000"/>
          <w:sz w:val="18"/>
          <w:szCs w:val="18"/>
        </w:rPr>
        <w:t> </w:t>
      </w:r>
      <w:r>
        <w:rPr>
          <w:rStyle w:val="WW8Num4z0"/>
          <w:rFonts w:ascii="Verdana" w:hAnsi="Verdana"/>
          <w:color w:val="4682B4"/>
          <w:sz w:val="18"/>
          <w:szCs w:val="18"/>
        </w:rPr>
        <w:t>криминалистов</w:t>
      </w:r>
      <w:r>
        <w:rPr>
          <w:rFonts w:ascii="Verdana" w:hAnsi="Verdana"/>
          <w:color w:val="000000"/>
          <w:sz w:val="18"/>
          <w:szCs w:val="18"/>
        </w:rPr>
        <w:t>, вып. 3, Саратов, 1961.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Судебное доказывание как элемент судебного познания // Теория и практика установления истины в правоприменительной деятельности. Иркутск, 1985.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Принцип приоритета письменных доказательств//Межвузовский сбор научных трудов. Екатеринбург,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Г.М., Танасевич В.Г. Протоколы</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и судебных действий. Иные документы//Теория доказательств в советском уголовном процессе. М., 1973.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Михнева Л., Бойко Е. Использование</w:t>
      </w:r>
      <w:r>
        <w:rPr>
          <w:rStyle w:val="WW8Num3z0"/>
          <w:rFonts w:ascii="Verdana" w:hAnsi="Verdana"/>
          <w:color w:val="000000"/>
          <w:sz w:val="18"/>
          <w:szCs w:val="18"/>
        </w:rPr>
        <w:t> </w:t>
      </w:r>
      <w:r>
        <w:rPr>
          <w:rStyle w:val="WW8Num4z0"/>
          <w:rFonts w:ascii="Verdana" w:hAnsi="Verdana"/>
          <w:color w:val="4682B4"/>
          <w:sz w:val="18"/>
          <w:szCs w:val="18"/>
        </w:rPr>
        <w:t>ЭВМ</w:t>
      </w:r>
      <w:r>
        <w:rPr>
          <w:rStyle w:val="WW8Num3z0"/>
          <w:rFonts w:ascii="Verdana" w:hAnsi="Verdana"/>
          <w:color w:val="000000"/>
          <w:sz w:val="18"/>
          <w:szCs w:val="18"/>
        </w:rPr>
        <w:t> </w:t>
      </w:r>
      <w:r>
        <w:rPr>
          <w:rFonts w:ascii="Verdana" w:hAnsi="Verdana"/>
          <w:color w:val="000000"/>
          <w:sz w:val="18"/>
          <w:szCs w:val="18"/>
        </w:rPr>
        <w:t>в претензионной работе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1971. №10.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В.В. Допустимость доказательств в гражданском судопроизводстве// Законодательство. 2006. №1.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 Машинный документ как доказательство в гражданском процессе//Советская юстиция. 1975. № 22.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Фалькович М., Хозяйственный договор и ЭВМ// Советская юстиция. 1980. №3.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Научно-технические средства 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доказательства// Советское государство и право. 1981. № 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Процессуальная форма судебных доказательств // Актуальные проблемы теории юридических доказательств. Иркутск, 1984.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Разграничение документов юридических фактов и документов-источников в гражданском процессе// Методологические проблемы теории юридических фактов. Ярославль, 1988.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Осокин Н.,</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Н., Мурадьян Э. ЭВМ и судебные доказательства// Советская юстиция. 1981. №16.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Пантелеев</w:t>
      </w:r>
      <w:r>
        <w:rPr>
          <w:rStyle w:val="WW8Num3z0"/>
          <w:rFonts w:ascii="Verdana" w:hAnsi="Verdana"/>
          <w:color w:val="000000"/>
          <w:sz w:val="18"/>
          <w:szCs w:val="18"/>
        </w:rPr>
        <w:t> </w:t>
      </w:r>
      <w:r>
        <w:rPr>
          <w:rFonts w:ascii="Verdana" w:hAnsi="Verdana"/>
          <w:color w:val="000000"/>
          <w:sz w:val="18"/>
          <w:szCs w:val="18"/>
        </w:rPr>
        <w:t>В.В. Исследование достоверности письменных доказательств в гражданском процессе // Советская юстиция. 1975. № 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Плысенко А., Ковин В. Судебные</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в гражданском процессе //Советская юстиция. 1976. №14.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Погуляев</w:t>
      </w:r>
      <w:r>
        <w:rPr>
          <w:rStyle w:val="WW8Num3z0"/>
          <w:rFonts w:ascii="Verdana" w:hAnsi="Verdana"/>
          <w:color w:val="000000"/>
          <w:sz w:val="18"/>
          <w:szCs w:val="18"/>
        </w:rPr>
        <w:t> </w:t>
      </w:r>
      <w:r>
        <w:rPr>
          <w:rFonts w:ascii="Verdana" w:hAnsi="Verdana"/>
          <w:color w:val="000000"/>
          <w:sz w:val="18"/>
          <w:szCs w:val="18"/>
        </w:rPr>
        <w:t>В. Тулубьева И. Суд в сетях компьютерных//ЭЖ-Юрист.2001.№18.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Резник, Г.М. Оценка доказательств судом // Советская юстиция. М., 1971. №12.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Резник</w:t>
      </w:r>
      <w:r>
        <w:rPr>
          <w:rStyle w:val="WW8Num3z0"/>
          <w:rFonts w:ascii="Verdana" w:hAnsi="Verdana"/>
          <w:color w:val="000000"/>
          <w:sz w:val="18"/>
          <w:szCs w:val="18"/>
        </w:rPr>
        <w:t> </w:t>
      </w:r>
      <w:r>
        <w:rPr>
          <w:rFonts w:ascii="Verdana" w:hAnsi="Verdana"/>
          <w:color w:val="000000"/>
          <w:sz w:val="18"/>
          <w:szCs w:val="18"/>
        </w:rPr>
        <w:t>Г.М. О допустимости доказательств, тактике защиты и</w:t>
      </w:r>
      <w:r>
        <w:rPr>
          <w:rStyle w:val="WW8Num3z0"/>
          <w:rFonts w:ascii="Verdana" w:hAnsi="Verdana"/>
          <w:color w:val="000000"/>
          <w:sz w:val="18"/>
          <w:szCs w:val="18"/>
        </w:rPr>
        <w:t> </w:t>
      </w:r>
      <w:r>
        <w:rPr>
          <w:rStyle w:val="WW8Num4z0"/>
          <w:rFonts w:ascii="Verdana" w:hAnsi="Verdana"/>
          <w:color w:val="4682B4"/>
          <w:sz w:val="18"/>
          <w:szCs w:val="18"/>
        </w:rPr>
        <w:t>обвинения</w:t>
      </w:r>
      <w:r>
        <w:rPr>
          <w:rStyle w:val="WW8Num3z0"/>
          <w:rFonts w:ascii="Verdana" w:hAnsi="Verdana"/>
          <w:color w:val="000000"/>
          <w:sz w:val="18"/>
          <w:szCs w:val="18"/>
        </w:rPr>
        <w:t> </w:t>
      </w:r>
      <w:r>
        <w:rPr>
          <w:rFonts w:ascii="Verdana" w:hAnsi="Verdana"/>
          <w:color w:val="000000"/>
          <w:sz w:val="18"/>
          <w:szCs w:val="18"/>
        </w:rPr>
        <w:t>// Российская юстиция. М., 1996. №4.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Установление достоверности и силы доказательств по гражданским делам // Учен. зап. Дальневосточного гос. ун-та. Владивосток, 1969. Т. 32.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Родионова</w:t>
      </w:r>
      <w:r>
        <w:rPr>
          <w:rStyle w:val="WW8Num3z0"/>
          <w:rFonts w:ascii="Verdana" w:hAnsi="Verdana"/>
          <w:color w:val="000000"/>
          <w:sz w:val="18"/>
          <w:szCs w:val="18"/>
        </w:rPr>
        <w:t> </w:t>
      </w:r>
      <w:r>
        <w:rPr>
          <w:rFonts w:ascii="Verdana" w:hAnsi="Verdana"/>
          <w:color w:val="000000"/>
          <w:sz w:val="18"/>
          <w:szCs w:val="18"/>
        </w:rPr>
        <w:t>О.Н. Определение достаточности доказательств по гражданским делам//Проблемы применения и совершенствования Гражданского процессуального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Калинин, 1984.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Садовский И.,</w:t>
      </w:r>
      <w:r>
        <w:rPr>
          <w:rStyle w:val="WW8Num3z0"/>
          <w:rFonts w:ascii="Verdana" w:hAnsi="Verdana"/>
          <w:color w:val="000000"/>
          <w:sz w:val="18"/>
          <w:szCs w:val="18"/>
        </w:rPr>
        <w:t> </w:t>
      </w:r>
      <w:r>
        <w:rPr>
          <w:rStyle w:val="WW8Num4z0"/>
          <w:rFonts w:ascii="Verdana" w:hAnsi="Verdana"/>
          <w:color w:val="4682B4"/>
          <w:sz w:val="18"/>
          <w:szCs w:val="18"/>
        </w:rPr>
        <w:t>Тыричев</w:t>
      </w:r>
      <w:r>
        <w:rPr>
          <w:rStyle w:val="WW8Num3z0"/>
          <w:rFonts w:ascii="Verdana" w:hAnsi="Verdana"/>
          <w:color w:val="000000"/>
          <w:sz w:val="18"/>
          <w:szCs w:val="18"/>
        </w:rPr>
        <w:t> </w:t>
      </w:r>
      <w:r>
        <w:rPr>
          <w:rFonts w:ascii="Verdana" w:hAnsi="Verdana"/>
          <w:color w:val="000000"/>
          <w:sz w:val="18"/>
          <w:szCs w:val="18"/>
        </w:rPr>
        <w:t>И. Вопросы теории и практики судебных доказательств// Социалистическая законность. 1963. №11.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Регламентация доказательств и доказывания в гражданском процессе//Государство и право. 1993. № 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Симкин</w:t>
      </w:r>
      <w:r>
        <w:rPr>
          <w:rStyle w:val="WW8Num3z0"/>
          <w:rFonts w:ascii="Verdana" w:hAnsi="Verdana"/>
          <w:color w:val="000000"/>
          <w:sz w:val="18"/>
          <w:szCs w:val="18"/>
        </w:rPr>
        <w:t> </w:t>
      </w:r>
      <w:r>
        <w:rPr>
          <w:rFonts w:ascii="Verdana" w:hAnsi="Verdana"/>
          <w:color w:val="000000"/>
          <w:sz w:val="18"/>
          <w:szCs w:val="18"/>
        </w:rPr>
        <w:t>Л.С. Из практики рассмотрения дел о правовой охране программ для ЭВМ// Вестник Высшего арбитражного суда РФ. 1997. №8.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Сокова А., Предеин Е. Обеспечение юридической силы документа//Хозяйство и право. 1989. № 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Соловяненко</w:t>
      </w:r>
      <w:r>
        <w:rPr>
          <w:rStyle w:val="WW8Num3z0"/>
          <w:rFonts w:ascii="Verdana" w:hAnsi="Verdana"/>
          <w:color w:val="000000"/>
          <w:sz w:val="18"/>
          <w:szCs w:val="18"/>
        </w:rPr>
        <w:t> </w:t>
      </w:r>
      <w:r>
        <w:rPr>
          <w:rFonts w:ascii="Verdana" w:hAnsi="Verdana"/>
          <w:color w:val="000000"/>
          <w:sz w:val="18"/>
          <w:szCs w:val="18"/>
        </w:rPr>
        <w:t>Н. Совершение сделок путем электронного обмена данными (Принципы правового подхода)// Хозяйство и право. 1997. № 6-7.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Исследование доказательств в гражданском процессе // Советская юстиция. 1973. № 15.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Допустимость доказательств и установление объективной истины в советском гражданском процессе// Вестн. Моск. Ун-та. Сер. 11. право. 1973. №4.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Доказывание по гражданским делам // Советская юстиция. 1978. №23.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Отличие оценки доказательств то материально-правовой оценки устанавливаемых фактов// Проблемы применения и совершенствования гражданского процессуального кодекса РСФСР. Калинин, 1984.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Хохрина</w:t>
      </w:r>
      <w:r>
        <w:rPr>
          <w:rStyle w:val="WW8Num3z0"/>
          <w:rFonts w:ascii="Verdana" w:hAnsi="Verdana"/>
          <w:color w:val="000000"/>
          <w:sz w:val="18"/>
          <w:szCs w:val="18"/>
        </w:rPr>
        <w:t> </w:t>
      </w:r>
      <w:r>
        <w:rPr>
          <w:rFonts w:ascii="Verdana" w:hAnsi="Verdana"/>
          <w:color w:val="000000"/>
          <w:sz w:val="18"/>
          <w:szCs w:val="18"/>
        </w:rPr>
        <w:t>Т.В. Источники доказательств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праве//Совершенствование законодательства о суде и правосудии. М., 1985.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Хуртыз М.Х. Понятие судебного доказательства// Советская юстиция. 1978. № 15.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Чеканов</w:t>
      </w:r>
      <w:r>
        <w:rPr>
          <w:rStyle w:val="WW8Num3z0"/>
          <w:rFonts w:ascii="Verdana" w:hAnsi="Verdana"/>
          <w:color w:val="000000"/>
          <w:sz w:val="18"/>
          <w:szCs w:val="18"/>
        </w:rPr>
        <w:t> </w:t>
      </w:r>
      <w:r>
        <w:rPr>
          <w:rFonts w:ascii="Verdana" w:hAnsi="Verdana"/>
          <w:color w:val="000000"/>
          <w:sz w:val="18"/>
          <w:szCs w:val="18"/>
        </w:rPr>
        <w:t>В.Я. Документы как источник доказательств// Правоведение. 1963. № 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Я.Л. О предмете доказывания в советском гражданском процессе // Советское государство и право. М., 1954. №7.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Лебедев В.Н.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Постатейный материал. М., 1931.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РФ/ Под ред. В.Ф. Яковлева и М.К.</w:t>
      </w:r>
      <w:r>
        <w:rPr>
          <w:rStyle w:val="WW8Num3z0"/>
          <w:rFonts w:ascii="Verdana" w:hAnsi="Verdana"/>
          <w:color w:val="000000"/>
          <w:sz w:val="18"/>
          <w:szCs w:val="18"/>
        </w:rPr>
        <w:t> </w:t>
      </w:r>
      <w:r>
        <w:rPr>
          <w:rStyle w:val="WW8Num4z0"/>
          <w:rFonts w:ascii="Verdana" w:hAnsi="Verdana"/>
          <w:color w:val="4682B4"/>
          <w:sz w:val="18"/>
          <w:szCs w:val="18"/>
        </w:rPr>
        <w:t>Юкова</w:t>
      </w:r>
      <w:r>
        <w:rPr>
          <w:rFonts w:ascii="Verdana" w:hAnsi="Verdana"/>
          <w:color w:val="000000"/>
          <w:sz w:val="18"/>
          <w:szCs w:val="18"/>
        </w:rPr>
        <w:t>. М., 2005.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/Под ред. проф.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РФ/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Научно-практический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РФ/Под ред. В.М. Жуйкова,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М.К. Треушникова. М., 2003.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 Комментарий к Гражданскому процессуальному кодексу Российской Федерации (Отв. ред. Г.П.Ивлиев), М.: Юрайт-Издат, 2002.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Комментарий к Уголовному кодексу РФ.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 В.М. Лебедева. М., 1996.</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Научно-практический комментарий к Гражданскому процессуальному кодексу РСФСР/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2001.Учебная, учебно-методическая литература</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Арбитражный процесс. Учебник/ Под ред. М.К. Треушникова. М., 2007.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Кривоносова Л.А., Мусина В.А. Гражданский процесс. М.,2000.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А.П., Кайгородов В.Д., Ярков В.В. Гражданский процесс. М.,1999.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1913.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Гражданский процесс. Курс лекций.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и И.М. Зайцева. Саратов. 1998.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Гражданский процесс. Учебник / Под ред. М.К. Треушникова. М., 2007.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Гражданско-правовое регулирование. Учебное пособие банковской деятельности/ Под ред.</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М., 1994.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Советский гражданский процесс. М., 1967.</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Дробязкина</w:t>
      </w:r>
      <w:r>
        <w:rPr>
          <w:rStyle w:val="WW8Num3z0"/>
          <w:rFonts w:ascii="Verdana" w:hAnsi="Verdana"/>
          <w:color w:val="000000"/>
          <w:sz w:val="18"/>
          <w:szCs w:val="18"/>
        </w:rPr>
        <w:t> </w:t>
      </w:r>
      <w:r>
        <w:rPr>
          <w:rFonts w:ascii="Verdana" w:hAnsi="Verdana"/>
          <w:color w:val="000000"/>
          <w:sz w:val="18"/>
          <w:szCs w:val="18"/>
        </w:rPr>
        <w:t>И.В. Международный гражданский процесс. СПб., 2005.</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Международное частное право и международный гражданский процесс. М., 2004.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Екатеринбург-Москва, 1999.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судопроизводстве. М., 2000.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Светланов</w:t>
      </w:r>
      <w:r>
        <w:rPr>
          <w:rStyle w:val="WW8Num3z0"/>
          <w:rFonts w:ascii="Verdana" w:hAnsi="Verdana"/>
          <w:color w:val="000000"/>
          <w:sz w:val="18"/>
          <w:szCs w:val="18"/>
        </w:rPr>
        <w:t> </w:t>
      </w:r>
      <w:r>
        <w:rPr>
          <w:rFonts w:ascii="Verdana" w:hAnsi="Verdana"/>
          <w:color w:val="000000"/>
          <w:sz w:val="18"/>
          <w:szCs w:val="18"/>
        </w:rPr>
        <w:t>А.Г. Международный гражданский процесс. М., 2002.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Советский уголовный процесс. Учебник для юридических вузов/ Под ред. Д.С. Карева. М., 1950.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Курс советского уголовного процесса. М., 1958.</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Теория судебных доказательств. М., 1990.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Теория доказательств в советском уголовном процессе / Под ред. Н.В.</w:t>
      </w:r>
      <w:r>
        <w:rPr>
          <w:rStyle w:val="WW8Num3z0"/>
          <w:rFonts w:ascii="Verdana" w:hAnsi="Verdana"/>
          <w:color w:val="000000"/>
          <w:sz w:val="18"/>
          <w:szCs w:val="18"/>
        </w:rPr>
        <w:t> </w:t>
      </w:r>
      <w:r>
        <w:rPr>
          <w:rStyle w:val="WW8Num4z0"/>
          <w:rFonts w:ascii="Verdana" w:hAnsi="Verdana"/>
          <w:color w:val="4682B4"/>
          <w:sz w:val="18"/>
          <w:szCs w:val="18"/>
        </w:rPr>
        <w:t>Жогина</w:t>
      </w:r>
      <w:r>
        <w:rPr>
          <w:rFonts w:ascii="Verdana" w:hAnsi="Verdana"/>
          <w:color w:val="000000"/>
          <w:sz w:val="18"/>
          <w:szCs w:val="18"/>
        </w:rPr>
        <w:t>. М., 1973.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ЧечинаН.А,</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Гражданский процесс. М., 1972.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Шак X. Международное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М., 2001.</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М., 1912.</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Учебник русского гражданского судопроизводства. Ярославль, 1912.</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Пленумов Верховного Суда Российской Федерации и Высшего Арбитражного 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Вестник Высшего Арбитражного Суда Российской &lt; Федерации. 1994. № 11 (в ред. информационного письма Высшего Арбитражного Суда Российской Федерации от 12 сентября 1996 г. № С1-7/ОП-554) // Российские вести. 1994. № 189.</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18 января 2001 г. № 58//Хозяйство и право.2001. № 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Информационное письмо Президиума Высшего Арбитражного Суда РФ от 15 декабря 1996 г. № 10// Вестник Высшего Арбитражного Суда Российской Федерации. 1997. № 3.</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ВС РСФСР №2 от 14.04.88 г. «О подготовке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Сборник постановлений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Москва, 1994.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19 декабря 2003 г. N 23 "О судебном решении"// Российская газета от 26 декабря 2003 г. N 260.</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Пленума Верховного Суда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9 июля 1982 г. № 7 «</w:t>
      </w:r>
      <w:r>
        <w:rPr>
          <w:rStyle w:val="WW8Num4z0"/>
          <w:rFonts w:ascii="Verdana" w:hAnsi="Verdana"/>
          <w:color w:val="4682B4"/>
          <w:sz w:val="18"/>
          <w:szCs w:val="18"/>
        </w:rPr>
        <w:t>О судебном решении</w:t>
      </w:r>
      <w:r>
        <w:rPr>
          <w:rFonts w:ascii="Verdana" w:hAnsi="Verdana"/>
          <w:color w:val="000000"/>
          <w:sz w:val="18"/>
          <w:szCs w:val="18"/>
        </w:rPr>
        <w:t>»//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и РСФСР по гражданским делам. Москва, 1994.</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219. Постановление Президиума Высшего Арбитражного Суда Российской Федерации от 30 декабря 2003 г. N 9037/03 // Вестник Высшего Арбитражного Суда Российской Федерации. 2004 г. N 6.Источники на иностранных языках</w:t>
      </w:r>
    </w:p>
    <w:p w:rsidR="002E1663" w:rsidRDefault="002E1663" w:rsidP="002E166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Geimar, Reinhold. Internationales Zivilprozessrecht Von Notar Dr. Reinhold Geimar. Köln: Schmidt, 1987.</w:t>
      </w:r>
    </w:p>
    <w:p w:rsidR="002E1663" w:rsidRPr="002E1663" w:rsidRDefault="002E1663" w:rsidP="002E1663">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221. Tichy, Lubos. Zâkon о mezinärodnim prävu soukromém a procesnim Komentâr Zdenëk Kucera, Lubos Tichy. </w:t>
      </w:r>
      <w:r w:rsidRPr="002E1663">
        <w:rPr>
          <w:rFonts w:ascii="Verdana" w:hAnsi="Verdana"/>
          <w:color w:val="000000"/>
          <w:sz w:val="18"/>
          <w:szCs w:val="18"/>
          <w:lang w:val="en-US"/>
        </w:rPr>
        <w:t>Praha: Panorama, 1989.</w:t>
      </w:r>
    </w:p>
    <w:p w:rsidR="002E1663" w:rsidRPr="002E1663" w:rsidRDefault="002E1663" w:rsidP="002E1663">
      <w:pPr>
        <w:pStyle w:val="WW8Num2z0"/>
        <w:shd w:val="clear" w:color="auto" w:fill="F7F7F7"/>
        <w:spacing w:line="270" w:lineRule="atLeast"/>
        <w:jc w:val="both"/>
        <w:rPr>
          <w:rFonts w:ascii="Verdana" w:hAnsi="Verdana"/>
          <w:color w:val="000000"/>
          <w:sz w:val="18"/>
          <w:szCs w:val="18"/>
          <w:lang w:val="en-US"/>
        </w:rPr>
      </w:pPr>
      <w:r w:rsidRPr="002E1663">
        <w:rPr>
          <w:rFonts w:ascii="Verdana" w:hAnsi="Verdana"/>
          <w:color w:val="000000"/>
          <w:sz w:val="18"/>
          <w:szCs w:val="18"/>
          <w:lang w:val="en-US"/>
        </w:rPr>
        <w:t>222. Report on the work of the special commission on the operation of the convention of 18 march 1970 on the taking of evidence abroad in civil or commercial matters, I.L.M. 1978.</w:t>
      </w:r>
    </w:p>
    <w:p w:rsidR="002E1663" w:rsidRPr="002E1663" w:rsidRDefault="002E1663" w:rsidP="002E1663">
      <w:pPr>
        <w:pStyle w:val="WW8Num2z0"/>
        <w:shd w:val="clear" w:color="auto" w:fill="F7F7F7"/>
        <w:spacing w:line="270" w:lineRule="atLeast"/>
        <w:jc w:val="both"/>
        <w:rPr>
          <w:rFonts w:ascii="Verdana" w:hAnsi="Verdana"/>
          <w:color w:val="000000"/>
          <w:sz w:val="18"/>
          <w:szCs w:val="18"/>
          <w:lang w:val="en-US"/>
        </w:rPr>
      </w:pPr>
      <w:r w:rsidRPr="002E1663">
        <w:rPr>
          <w:rFonts w:ascii="Verdana" w:hAnsi="Verdana"/>
          <w:color w:val="000000"/>
          <w:sz w:val="18"/>
          <w:szCs w:val="18"/>
          <w:lang w:val="en-US"/>
        </w:rPr>
        <w:t>223. Goldman B. Rapport a l'American Bar association, 1954.</w:t>
      </w:r>
    </w:p>
    <w:p w:rsidR="002E1663" w:rsidRDefault="002E1663" w:rsidP="002E1663">
      <w:pPr>
        <w:pStyle w:val="WW8Num2z0"/>
        <w:shd w:val="clear" w:color="auto" w:fill="F7F7F7"/>
        <w:spacing w:line="270" w:lineRule="atLeast"/>
        <w:jc w:val="both"/>
        <w:rPr>
          <w:rFonts w:ascii="Verdana" w:hAnsi="Verdana"/>
          <w:color w:val="000000"/>
          <w:sz w:val="18"/>
          <w:szCs w:val="18"/>
        </w:rPr>
      </w:pPr>
      <w:r w:rsidRPr="002E1663">
        <w:rPr>
          <w:rFonts w:ascii="Verdana" w:hAnsi="Verdana"/>
          <w:color w:val="000000"/>
          <w:sz w:val="18"/>
          <w:szCs w:val="18"/>
          <w:lang w:val="en-US"/>
        </w:rPr>
        <w:t xml:space="preserve">224. Gavalda C. La Cooperation internationale en matiere de procedure civile, in Etudes de droit contemporain. </w:t>
      </w:r>
      <w:r>
        <w:rPr>
          <w:rFonts w:ascii="Verdana" w:hAnsi="Verdana"/>
          <w:color w:val="000000"/>
          <w:sz w:val="18"/>
          <w:szCs w:val="18"/>
        </w:rPr>
        <w:t>Cujas, 1962.</w:t>
      </w:r>
    </w:p>
    <w:p w:rsidR="00515191" w:rsidRDefault="002E1663" w:rsidP="002E1663">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515191" w:rsidRDefault="00515191" w:rsidP="00216501">
      <w:pPr>
        <w:rPr>
          <w:color w:val="FF0000"/>
        </w:rPr>
      </w:pPr>
    </w:p>
    <w:p w:rsidR="0068362D" w:rsidRPr="00031E5A" w:rsidRDefault="002165B1" w:rsidP="00216501">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8D" w:rsidRDefault="00A1788D">
      <w:r>
        <w:separator/>
      </w:r>
    </w:p>
  </w:endnote>
  <w:endnote w:type="continuationSeparator" w:id="0">
    <w:p w:rsidR="00A1788D" w:rsidRDefault="00A1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8D" w:rsidRDefault="00A1788D">
      <w:r>
        <w:separator/>
      </w:r>
    </w:p>
  </w:footnote>
  <w:footnote w:type="continuationSeparator" w:id="0">
    <w:p w:rsidR="00A1788D" w:rsidRDefault="00A17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88D"/>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AED6D-D703-48E9-9CBE-0F94C88A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10320</TotalTime>
  <Pages>11</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2711</cp:revision>
  <cp:lastPrinted>2009-02-06T08:36:00Z</cp:lastPrinted>
  <dcterms:created xsi:type="dcterms:W3CDTF">2015-03-22T11:10:00Z</dcterms:created>
  <dcterms:modified xsi:type="dcterms:W3CDTF">2015-09-30T08:16:00Z</dcterms:modified>
</cp:coreProperties>
</file>