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7AD019F" w:rsidR="00431F16" w:rsidRPr="009E2166" w:rsidRDefault="009E2166" w:rsidP="009E2166">
      <w:r>
        <w:t>Макаров Юрій Олександрович, начальник виробничого підрозділу «Колієобстежувальна станція ПС-1» філії «Центр діагностики залізничної інфраструктури» Акціонерного товариства «Українська залізниця». Назва дисертації: «Покращення взаємодії рухомого складу та залізничної колії в умовах складного плану і профілю». Шифр та назва спеціальності: 05.22.07 «Рухомий склад залізниць та тяга поїздів». Докторська рада Д 08.084.06 Українського державного університету науки і технологій (вул. Лазаряна, 2; м. Дніпро, 49010, тел. (056) 373-15-05). Науковий керівник: Говоруха Володимир Васильович, кандидат технічних наук, провідний науковий співробітник Інституту геотехнічної механіки ім. М.С. Полякова. Офіційні опоненти: Ткаченко Віктор Петрович, доктор технічних наук, професор, завідувач кафедри «Електромеханіка та рухомий склад залізниць» Державного університету інфраструктури та технологій; Потапов Дмитро Олександрович, кандидат технічних наук, доцент кафедри «Залізнична колія і транспортні споруди» Українського державного університету залізничного транспорту</w:t>
      </w:r>
    </w:p>
    <w:sectPr w:rsidR="00431F16" w:rsidRPr="009E21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DAC7" w14:textId="77777777" w:rsidR="00A85757" w:rsidRDefault="00A85757">
      <w:pPr>
        <w:spacing w:after="0" w:line="240" w:lineRule="auto"/>
      </w:pPr>
      <w:r>
        <w:separator/>
      </w:r>
    </w:p>
  </w:endnote>
  <w:endnote w:type="continuationSeparator" w:id="0">
    <w:p w14:paraId="5805580A" w14:textId="77777777" w:rsidR="00A85757" w:rsidRDefault="00A8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0080" w14:textId="77777777" w:rsidR="00A85757" w:rsidRDefault="00A85757">
      <w:pPr>
        <w:spacing w:after="0" w:line="240" w:lineRule="auto"/>
      </w:pPr>
      <w:r>
        <w:separator/>
      </w:r>
    </w:p>
  </w:footnote>
  <w:footnote w:type="continuationSeparator" w:id="0">
    <w:p w14:paraId="3F622A23" w14:textId="77777777" w:rsidR="00A85757" w:rsidRDefault="00A8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57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57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158697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10095</cp:revision>
  <dcterms:created xsi:type="dcterms:W3CDTF">2024-06-20T08:51:00Z</dcterms:created>
  <dcterms:modified xsi:type="dcterms:W3CDTF">2025-03-06T18:55:00Z</dcterms:modified>
  <cp:category/>
</cp:coreProperties>
</file>