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724CA7" w:rsidRDefault="00724CA7" w:rsidP="00724CA7">
      <w:r w:rsidRPr="009E62F3">
        <w:rPr>
          <w:rFonts w:ascii="Times New Roman" w:hAnsi="Times New Roman" w:cs="Times New Roman"/>
          <w:b/>
          <w:kern w:val="24"/>
          <w:sz w:val="24"/>
          <w:szCs w:val="24"/>
        </w:rPr>
        <w:t xml:space="preserve">Булкін Сергій Сергійович, </w:t>
      </w:r>
      <w:r w:rsidRPr="009E62F3">
        <w:rPr>
          <w:rFonts w:ascii="Times New Roman" w:hAnsi="Times New Roman" w:cs="Times New Roman"/>
          <w:kern w:val="24"/>
          <w:sz w:val="24"/>
          <w:szCs w:val="24"/>
        </w:rPr>
        <w:t>менеджер СТОВ «Вікторія».</w:t>
      </w:r>
      <w:r w:rsidRPr="009E62F3">
        <w:rPr>
          <w:rFonts w:ascii="Times New Roman" w:hAnsi="Times New Roman" w:cs="Times New Roman"/>
          <w:b/>
          <w:kern w:val="24"/>
          <w:sz w:val="24"/>
          <w:szCs w:val="24"/>
        </w:rPr>
        <w:t xml:space="preserve"> </w:t>
      </w:r>
      <w:r w:rsidRPr="009E62F3">
        <w:rPr>
          <w:rFonts w:ascii="Times New Roman" w:hAnsi="Times New Roman" w:cs="Times New Roman"/>
          <w:kern w:val="24"/>
          <w:sz w:val="24"/>
          <w:szCs w:val="24"/>
        </w:rPr>
        <w:t>Назва дисертації: «Формування стійкості потенціалу беззбиткового розвитку сільськогосподарських підприємств». Шифр та назва спеціальності</w:t>
      </w:r>
      <w:r w:rsidRPr="009E62F3">
        <w:rPr>
          <w:rFonts w:ascii="Times New Roman" w:hAnsi="Times New Roman" w:cs="Times New Roman"/>
          <w:b/>
          <w:kern w:val="24"/>
          <w:sz w:val="24"/>
          <w:szCs w:val="24"/>
        </w:rPr>
        <w:t xml:space="preserve"> – </w:t>
      </w:r>
      <w:r w:rsidRPr="009E62F3">
        <w:rPr>
          <w:rFonts w:ascii="Times New Roman" w:hAnsi="Times New Roman" w:cs="Times New Roman"/>
          <w:kern w:val="24"/>
          <w:sz w:val="24"/>
          <w:szCs w:val="24"/>
        </w:rPr>
        <w:t>08.00.04 – економіка та управління підприємствами (за видами економічної діяльності). Спецрада Д</w:t>
      </w:r>
      <w:r w:rsidRPr="009E62F3">
        <w:rPr>
          <w:rFonts w:ascii="Times New Roman" w:hAnsi="Times New Roman" w:cs="Times New Roman"/>
          <w:kern w:val="24"/>
          <w:sz w:val="24"/>
          <w:szCs w:val="24"/>
          <w:lang w:val="en-US"/>
        </w:rPr>
        <w:t> </w:t>
      </w:r>
      <w:r w:rsidRPr="009E62F3">
        <w:rPr>
          <w:rFonts w:ascii="Times New Roman" w:hAnsi="Times New Roman" w:cs="Times New Roman"/>
          <w:kern w:val="24"/>
          <w:sz w:val="24"/>
          <w:szCs w:val="24"/>
        </w:rPr>
        <w:t>08.804.01 Дніпровського державного аграрно-економічного університету</w:t>
      </w:r>
    </w:p>
    <w:sectPr w:rsidR="00B97607" w:rsidRPr="00724CA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724CA7" w:rsidRPr="00724CA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7F0286-B90F-4681-B69C-CFBFE4843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53</Words>
  <Characters>305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cp:revision>
  <cp:lastPrinted>2009-02-06T05:36:00Z</cp:lastPrinted>
  <dcterms:created xsi:type="dcterms:W3CDTF">2021-05-28T11:18:00Z</dcterms:created>
  <dcterms:modified xsi:type="dcterms:W3CDTF">2021-05-28T12:20:00Z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