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9BB17" w14:textId="77777777" w:rsidR="00F25FEF" w:rsidRPr="00F25FEF" w:rsidRDefault="00F25FEF" w:rsidP="00F25FEF">
      <w:pPr>
        <w:rPr>
          <w:rFonts w:ascii="Helvetica" w:hAnsi="Helvetica" w:cs="Helvetica"/>
          <w:b/>
          <w:bCs/>
          <w:color w:val="222222"/>
          <w:sz w:val="21"/>
          <w:szCs w:val="21"/>
        </w:rPr>
      </w:pPr>
      <w:r w:rsidRPr="00F25FEF">
        <w:rPr>
          <w:rFonts w:ascii="Helvetica" w:hAnsi="Helvetica" w:cs="Helvetica" w:hint="eastAsia"/>
          <w:b/>
          <w:bCs/>
          <w:color w:val="222222"/>
          <w:sz w:val="21"/>
          <w:szCs w:val="21"/>
        </w:rPr>
        <w:t>Артюхова</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Светлана</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Ивановна</w:t>
      </w:r>
      <w:r w:rsidRPr="00F25FEF">
        <w:rPr>
          <w:rFonts w:ascii="Helvetica" w:hAnsi="Helvetica" w:cs="Helvetica"/>
          <w:b/>
          <w:bCs/>
          <w:color w:val="222222"/>
          <w:sz w:val="21"/>
          <w:szCs w:val="21"/>
        </w:rPr>
        <w:t>.</w:t>
      </w:r>
    </w:p>
    <w:p w14:paraId="759B3AE4" w14:textId="77777777" w:rsidR="00F25FEF" w:rsidRPr="00F25FEF" w:rsidRDefault="00F25FEF" w:rsidP="00F25FEF">
      <w:pPr>
        <w:rPr>
          <w:rFonts w:ascii="Helvetica" w:hAnsi="Helvetica" w:cs="Helvetica"/>
          <w:b/>
          <w:bCs/>
          <w:color w:val="222222"/>
          <w:sz w:val="21"/>
          <w:szCs w:val="21"/>
        </w:rPr>
      </w:pPr>
      <w:r w:rsidRPr="00F25FEF">
        <w:rPr>
          <w:rFonts w:ascii="Helvetica" w:hAnsi="Helvetica" w:cs="Helvetica" w:hint="eastAsia"/>
          <w:b/>
          <w:bCs/>
          <w:color w:val="222222"/>
          <w:sz w:val="21"/>
          <w:szCs w:val="21"/>
        </w:rPr>
        <w:t>Научно</w:t>
      </w:r>
      <w:r w:rsidRPr="00F25FEF">
        <w:rPr>
          <w:rFonts w:ascii="Helvetica" w:hAnsi="Helvetica" w:cs="Helvetica"/>
          <w:b/>
          <w:bCs/>
          <w:color w:val="222222"/>
          <w:sz w:val="21"/>
          <w:szCs w:val="21"/>
        </w:rPr>
        <w:t>-</w:t>
      </w:r>
      <w:r w:rsidRPr="00F25FEF">
        <w:rPr>
          <w:rFonts w:ascii="Helvetica" w:hAnsi="Helvetica" w:cs="Helvetica" w:hint="eastAsia"/>
          <w:b/>
          <w:bCs/>
          <w:color w:val="222222"/>
          <w:sz w:val="21"/>
          <w:szCs w:val="21"/>
        </w:rPr>
        <w:t>экспериментальное</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обоснование</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новых</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биотехнологий</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синбиотических</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молочных</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продуктов</w:t>
      </w:r>
      <w:r w:rsidRPr="00F25FEF">
        <w:rPr>
          <w:rFonts w:ascii="Helvetica" w:hAnsi="Helvetica" w:cs="Helvetica"/>
          <w:b/>
          <w:bCs/>
          <w:color w:val="222222"/>
          <w:sz w:val="21"/>
          <w:szCs w:val="21"/>
        </w:rPr>
        <w:t xml:space="preserve"> : </w:t>
      </w:r>
      <w:r w:rsidRPr="00F25FEF">
        <w:rPr>
          <w:rFonts w:ascii="Helvetica" w:hAnsi="Helvetica" w:cs="Helvetica" w:hint="eastAsia"/>
          <w:b/>
          <w:bCs/>
          <w:color w:val="222222"/>
          <w:sz w:val="21"/>
          <w:szCs w:val="21"/>
        </w:rPr>
        <w:t>диссертация</w:t>
      </w:r>
      <w:r w:rsidRPr="00F25FEF">
        <w:rPr>
          <w:rFonts w:ascii="Helvetica" w:hAnsi="Helvetica" w:cs="Helvetica"/>
          <w:b/>
          <w:bCs/>
          <w:color w:val="222222"/>
          <w:sz w:val="21"/>
          <w:szCs w:val="21"/>
        </w:rPr>
        <w:t xml:space="preserve"> ... </w:t>
      </w:r>
      <w:r w:rsidRPr="00F25FEF">
        <w:rPr>
          <w:rFonts w:ascii="Helvetica" w:hAnsi="Helvetica" w:cs="Helvetica" w:hint="eastAsia"/>
          <w:b/>
          <w:bCs/>
          <w:color w:val="222222"/>
          <w:sz w:val="21"/>
          <w:szCs w:val="21"/>
        </w:rPr>
        <w:t>доктора</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биологических</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наук</w:t>
      </w:r>
      <w:r w:rsidRPr="00F25FEF">
        <w:rPr>
          <w:rFonts w:ascii="Helvetica" w:hAnsi="Helvetica" w:cs="Helvetica"/>
          <w:b/>
          <w:bCs/>
          <w:color w:val="222222"/>
          <w:sz w:val="21"/>
          <w:szCs w:val="21"/>
        </w:rPr>
        <w:t xml:space="preserve"> : 03.00.23 / </w:t>
      </w:r>
      <w:r w:rsidRPr="00F25FEF">
        <w:rPr>
          <w:rFonts w:ascii="Helvetica" w:hAnsi="Helvetica" w:cs="Helvetica" w:hint="eastAsia"/>
          <w:b/>
          <w:bCs/>
          <w:color w:val="222222"/>
          <w:sz w:val="21"/>
          <w:szCs w:val="21"/>
        </w:rPr>
        <w:t>Артюхова</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Светлана</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Ивановна</w:t>
      </w:r>
      <w:r w:rsidRPr="00F25FEF">
        <w:rPr>
          <w:rFonts w:ascii="Helvetica" w:hAnsi="Helvetica" w:cs="Helvetica"/>
          <w:b/>
          <w:bCs/>
          <w:color w:val="222222"/>
          <w:sz w:val="21"/>
          <w:szCs w:val="21"/>
        </w:rPr>
        <w:t>; [</w:t>
      </w:r>
      <w:r w:rsidRPr="00F25FEF">
        <w:rPr>
          <w:rFonts w:ascii="Helvetica" w:hAnsi="Helvetica" w:cs="Helvetica" w:hint="eastAsia"/>
          <w:b/>
          <w:bCs/>
          <w:color w:val="222222"/>
          <w:sz w:val="21"/>
          <w:szCs w:val="21"/>
        </w:rPr>
        <w:t>Место</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защиты</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ГОУВПО</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Восточно</w:t>
      </w:r>
      <w:r w:rsidRPr="00F25FEF">
        <w:rPr>
          <w:rFonts w:ascii="Helvetica" w:hAnsi="Helvetica" w:cs="Helvetica"/>
          <w:b/>
          <w:bCs/>
          <w:color w:val="222222"/>
          <w:sz w:val="21"/>
          <w:szCs w:val="21"/>
        </w:rPr>
        <w:t>-</w:t>
      </w:r>
      <w:r w:rsidRPr="00F25FEF">
        <w:rPr>
          <w:rFonts w:ascii="Helvetica" w:hAnsi="Helvetica" w:cs="Helvetica" w:hint="eastAsia"/>
          <w:b/>
          <w:bCs/>
          <w:color w:val="222222"/>
          <w:sz w:val="21"/>
          <w:szCs w:val="21"/>
        </w:rPr>
        <w:t>Сибирский</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государственный</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технологический</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университет</w:t>
      </w:r>
      <w:r w:rsidRPr="00F25FEF">
        <w:rPr>
          <w:rFonts w:ascii="Helvetica" w:hAnsi="Helvetica" w:cs="Helvetica"/>
          <w:b/>
          <w:bCs/>
          <w:color w:val="222222"/>
          <w:sz w:val="21"/>
          <w:szCs w:val="21"/>
        </w:rPr>
        <w:t xml:space="preserve">"]. - </w:t>
      </w:r>
      <w:r w:rsidRPr="00F25FEF">
        <w:rPr>
          <w:rFonts w:ascii="Helvetica" w:hAnsi="Helvetica" w:cs="Helvetica" w:hint="eastAsia"/>
          <w:b/>
          <w:bCs/>
          <w:color w:val="222222"/>
          <w:sz w:val="21"/>
          <w:szCs w:val="21"/>
        </w:rPr>
        <w:t>Улан</w:t>
      </w:r>
      <w:r w:rsidRPr="00F25FEF">
        <w:rPr>
          <w:rFonts w:ascii="Helvetica" w:hAnsi="Helvetica" w:cs="Helvetica"/>
          <w:b/>
          <w:bCs/>
          <w:color w:val="222222"/>
          <w:sz w:val="21"/>
          <w:szCs w:val="21"/>
        </w:rPr>
        <w:t>-</w:t>
      </w:r>
      <w:r w:rsidRPr="00F25FEF">
        <w:rPr>
          <w:rFonts w:ascii="Helvetica" w:hAnsi="Helvetica" w:cs="Helvetica" w:hint="eastAsia"/>
          <w:b/>
          <w:bCs/>
          <w:color w:val="222222"/>
          <w:sz w:val="21"/>
          <w:szCs w:val="21"/>
        </w:rPr>
        <w:t>Удэ</w:t>
      </w:r>
      <w:r w:rsidRPr="00F25FEF">
        <w:rPr>
          <w:rFonts w:ascii="Helvetica" w:hAnsi="Helvetica" w:cs="Helvetica"/>
          <w:b/>
          <w:bCs/>
          <w:color w:val="222222"/>
          <w:sz w:val="21"/>
          <w:szCs w:val="21"/>
        </w:rPr>
        <w:t xml:space="preserve">, 2006. - 393 </w:t>
      </w:r>
      <w:proofErr w:type="gramStart"/>
      <w:r w:rsidRPr="00F25FEF">
        <w:rPr>
          <w:rFonts w:ascii="Helvetica" w:hAnsi="Helvetica" w:cs="Helvetica" w:hint="eastAsia"/>
          <w:b/>
          <w:bCs/>
          <w:color w:val="222222"/>
          <w:sz w:val="21"/>
          <w:szCs w:val="21"/>
        </w:rPr>
        <w:t>с</w:t>
      </w:r>
      <w:r w:rsidRPr="00F25FEF">
        <w:rPr>
          <w:rFonts w:ascii="Helvetica" w:hAnsi="Helvetica" w:cs="Helvetica"/>
          <w:b/>
          <w:bCs/>
          <w:color w:val="222222"/>
          <w:sz w:val="21"/>
          <w:szCs w:val="21"/>
        </w:rPr>
        <w:t>. :</w:t>
      </w:r>
      <w:proofErr w:type="gramEnd"/>
      <w:r w:rsidRPr="00F25FEF">
        <w:rPr>
          <w:rFonts w:ascii="Helvetica" w:hAnsi="Helvetica" w:cs="Helvetica"/>
          <w:b/>
          <w:bCs/>
          <w:color w:val="222222"/>
          <w:sz w:val="21"/>
          <w:szCs w:val="21"/>
        </w:rPr>
        <w:t xml:space="preserve"> 40 </w:t>
      </w:r>
      <w:r w:rsidRPr="00F25FEF">
        <w:rPr>
          <w:rFonts w:ascii="Helvetica" w:hAnsi="Helvetica" w:cs="Helvetica" w:hint="eastAsia"/>
          <w:b/>
          <w:bCs/>
          <w:color w:val="222222"/>
          <w:sz w:val="21"/>
          <w:szCs w:val="21"/>
        </w:rPr>
        <w:t>ил</w:t>
      </w:r>
      <w:r w:rsidRPr="00F25FEF">
        <w:rPr>
          <w:rFonts w:ascii="Helvetica" w:hAnsi="Helvetica" w:cs="Helvetica"/>
          <w:b/>
          <w:bCs/>
          <w:color w:val="222222"/>
          <w:sz w:val="21"/>
          <w:szCs w:val="21"/>
        </w:rPr>
        <w:t>.</w:t>
      </w:r>
    </w:p>
    <w:p w14:paraId="5F2F3F5A" w14:textId="77777777" w:rsidR="00F25FEF" w:rsidRPr="00F25FEF" w:rsidRDefault="00F25FEF" w:rsidP="00F25FEF">
      <w:pPr>
        <w:rPr>
          <w:rFonts w:ascii="Helvetica" w:hAnsi="Helvetica" w:cs="Helvetica"/>
          <w:b/>
          <w:bCs/>
          <w:color w:val="222222"/>
          <w:sz w:val="21"/>
          <w:szCs w:val="21"/>
        </w:rPr>
      </w:pPr>
      <w:r w:rsidRPr="00F25FEF">
        <w:rPr>
          <w:rFonts w:ascii="Helvetica" w:hAnsi="Helvetica" w:cs="Helvetica" w:hint="eastAsia"/>
          <w:b/>
          <w:bCs/>
          <w:color w:val="222222"/>
          <w:sz w:val="21"/>
          <w:szCs w:val="21"/>
        </w:rPr>
        <w:t>больше</w:t>
      </w:r>
    </w:p>
    <w:p w14:paraId="329E49B8" w14:textId="77777777" w:rsidR="00F25FEF" w:rsidRPr="00F25FEF" w:rsidRDefault="00F25FEF" w:rsidP="00F25FEF">
      <w:pPr>
        <w:rPr>
          <w:rFonts w:ascii="Helvetica" w:hAnsi="Helvetica" w:cs="Helvetica"/>
          <w:b/>
          <w:bCs/>
          <w:color w:val="222222"/>
          <w:sz w:val="21"/>
          <w:szCs w:val="21"/>
        </w:rPr>
      </w:pPr>
      <w:r w:rsidRPr="00F25FEF">
        <w:rPr>
          <w:rFonts w:ascii="Helvetica" w:hAnsi="Helvetica" w:cs="Helvetica" w:hint="eastAsia"/>
          <w:b/>
          <w:bCs/>
          <w:color w:val="222222"/>
          <w:sz w:val="21"/>
          <w:szCs w:val="21"/>
        </w:rPr>
        <w:t>Цитаты</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из</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текста</w:t>
      </w:r>
      <w:r w:rsidRPr="00F25FEF">
        <w:rPr>
          <w:rFonts w:ascii="Helvetica" w:hAnsi="Helvetica" w:cs="Helvetica"/>
          <w:b/>
          <w:bCs/>
          <w:color w:val="222222"/>
          <w:sz w:val="21"/>
          <w:szCs w:val="21"/>
        </w:rPr>
        <w:t>:</w:t>
      </w:r>
    </w:p>
    <w:p w14:paraId="7D7EF281" w14:textId="77777777" w:rsidR="00F25FEF" w:rsidRPr="00F25FEF" w:rsidRDefault="00F25FEF" w:rsidP="00F25FEF">
      <w:pPr>
        <w:rPr>
          <w:rFonts w:ascii="Helvetica" w:hAnsi="Helvetica" w:cs="Helvetica"/>
          <w:b/>
          <w:bCs/>
          <w:color w:val="222222"/>
          <w:sz w:val="21"/>
          <w:szCs w:val="21"/>
        </w:rPr>
      </w:pPr>
      <w:r w:rsidRPr="00F25FEF">
        <w:rPr>
          <w:rFonts w:ascii="Helvetica" w:hAnsi="Helvetica" w:cs="Helvetica" w:hint="eastAsia"/>
          <w:b/>
          <w:bCs/>
          <w:color w:val="222222"/>
          <w:sz w:val="21"/>
          <w:szCs w:val="21"/>
        </w:rPr>
        <w:t>стр</w:t>
      </w:r>
      <w:r w:rsidRPr="00F25FEF">
        <w:rPr>
          <w:rFonts w:ascii="Helvetica" w:hAnsi="Helvetica" w:cs="Helvetica"/>
          <w:b/>
          <w:bCs/>
          <w:color w:val="222222"/>
          <w:sz w:val="21"/>
          <w:szCs w:val="21"/>
        </w:rPr>
        <w:t>. 1</w:t>
      </w:r>
    </w:p>
    <w:p w14:paraId="0A2A36D4" w14:textId="77777777" w:rsidR="00F25FEF" w:rsidRPr="00F25FEF" w:rsidRDefault="00F25FEF" w:rsidP="00F25FEF">
      <w:pPr>
        <w:rPr>
          <w:rFonts w:ascii="Helvetica" w:hAnsi="Helvetica" w:cs="Helvetica"/>
          <w:b/>
          <w:bCs/>
          <w:color w:val="222222"/>
          <w:sz w:val="21"/>
          <w:szCs w:val="21"/>
        </w:rPr>
      </w:pPr>
      <w:r w:rsidRPr="00F25FEF">
        <w:rPr>
          <w:rFonts w:ascii="Helvetica" w:hAnsi="Helvetica" w:cs="Helvetica"/>
          <w:b/>
          <w:bCs/>
          <w:color w:val="222222"/>
          <w:sz w:val="21"/>
          <w:szCs w:val="21"/>
        </w:rPr>
        <w:t xml:space="preserve">05.2.007 02329" </w:t>
      </w:r>
      <w:r w:rsidRPr="00F25FEF">
        <w:rPr>
          <w:rFonts w:ascii="Helvetica" w:hAnsi="Helvetica" w:cs="Helvetica" w:hint="eastAsia"/>
          <w:b/>
          <w:bCs/>
          <w:color w:val="222222"/>
          <w:sz w:val="21"/>
          <w:szCs w:val="21"/>
        </w:rPr>
        <w:t>АРТЮХОВА</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СВЕТЛАНА</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ИВАНОВНА</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НАУЧНО</w:t>
      </w:r>
      <w:r w:rsidRPr="00F25FEF">
        <w:rPr>
          <w:rFonts w:ascii="Helvetica" w:hAnsi="Helvetica" w:cs="Helvetica"/>
          <w:b/>
          <w:bCs/>
          <w:color w:val="222222"/>
          <w:sz w:val="21"/>
          <w:szCs w:val="21"/>
        </w:rPr>
        <w:t>-</w:t>
      </w:r>
      <w:r w:rsidRPr="00F25FEF">
        <w:rPr>
          <w:rFonts w:ascii="Helvetica" w:hAnsi="Helvetica" w:cs="Helvetica" w:hint="eastAsia"/>
          <w:b/>
          <w:bCs/>
          <w:color w:val="222222"/>
          <w:sz w:val="21"/>
          <w:szCs w:val="21"/>
        </w:rPr>
        <w:t>ЭКСПЕРИМЕНТАЛЬНОЕ</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ОБОСНОВАНИЕ</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БИОТЕХНОЛОГИЙ</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СИНБИОТИЧЕСКИХ</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МОЛОЧНЫХ</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ПРОДУКТОВ</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Специальность</w:t>
      </w:r>
      <w:r w:rsidRPr="00F25FEF">
        <w:rPr>
          <w:rFonts w:ascii="Helvetica" w:hAnsi="Helvetica" w:cs="Helvetica"/>
          <w:b/>
          <w:bCs/>
          <w:color w:val="222222"/>
          <w:sz w:val="21"/>
          <w:szCs w:val="21"/>
        </w:rPr>
        <w:t xml:space="preserve"> 03.00.23 - </w:t>
      </w:r>
      <w:r w:rsidRPr="00F25FEF">
        <w:rPr>
          <w:rFonts w:ascii="Helvetica" w:hAnsi="Helvetica" w:cs="Helvetica" w:hint="eastAsia"/>
          <w:b/>
          <w:bCs/>
          <w:color w:val="222222"/>
          <w:sz w:val="21"/>
          <w:szCs w:val="21"/>
        </w:rPr>
        <w:t>биотехнология</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Диссертация</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на</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соискание</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ученой</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степени</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доктора</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технических</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наук</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Научный</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консультант</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доктор</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технических</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наук</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профессор</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Хамагаева</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И</w:t>
      </w:r>
      <w:r w:rsidRPr="00F25FEF">
        <w:rPr>
          <w:rFonts w:ascii="Helvetica" w:hAnsi="Helvetica" w:cs="Helvetica"/>
          <w:b/>
          <w:bCs/>
          <w:color w:val="222222"/>
          <w:sz w:val="21"/>
          <w:szCs w:val="21"/>
        </w:rPr>
        <w:t>.</w:t>
      </w:r>
      <w:r w:rsidRPr="00F25FEF">
        <w:rPr>
          <w:rFonts w:ascii="Helvetica" w:hAnsi="Helvetica" w:cs="Helvetica" w:hint="eastAsia"/>
          <w:b/>
          <w:bCs/>
          <w:color w:val="222222"/>
          <w:sz w:val="21"/>
          <w:szCs w:val="21"/>
        </w:rPr>
        <w:t>С</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Улан</w:t>
      </w:r>
      <w:r w:rsidRPr="00F25FEF">
        <w:rPr>
          <w:rFonts w:ascii="Helvetica" w:hAnsi="Helvetica" w:cs="Helvetica"/>
          <w:b/>
          <w:bCs/>
          <w:color w:val="222222"/>
          <w:sz w:val="21"/>
          <w:szCs w:val="21"/>
        </w:rPr>
        <w:t>-</w:t>
      </w:r>
      <w:r w:rsidRPr="00F25FEF">
        <w:rPr>
          <w:rFonts w:ascii="Helvetica" w:hAnsi="Helvetica" w:cs="Helvetica" w:hint="eastAsia"/>
          <w:b/>
          <w:bCs/>
          <w:color w:val="222222"/>
          <w:sz w:val="21"/>
          <w:szCs w:val="21"/>
        </w:rPr>
        <w:t>Удэ</w:t>
      </w:r>
    </w:p>
    <w:p w14:paraId="10860F27" w14:textId="77777777" w:rsidR="00F25FEF" w:rsidRPr="00F25FEF" w:rsidRDefault="00F25FEF" w:rsidP="00F25FEF">
      <w:pPr>
        <w:rPr>
          <w:rFonts w:ascii="Helvetica" w:hAnsi="Helvetica" w:cs="Helvetica"/>
          <w:b/>
          <w:bCs/>
          <w:color w:val="222222"/>
          <w:sz w:val="21"/>
          <w:szCs w:val="21"/>
        </w:rPr>
      </w:pPr>
      <w:r w:rsidRPr="00F25FEF">
        <w:rPr>
          <w:rFonts w:ascii="Helvetica" w:hAnsi="Helvetica" w:cs="Helvetica" w:hint="eastAsia"/>
          <w:b/>
          <w:bCs/>
          <w:color w:val="222222"/>
          <w:sz w:val="21"/>
          <w:szCs w:val="21"/>
        </w:rPr>
        <w:t>стр</w:t>
      </w:r>
      <w:r w:rsidRPr="00F25FEF">
        <w:rPr>
          <w:rFonts w:ascii="Helvetica" w:hAnsi="Helvetica" w:cs="Helvetica"/>
          <w:b/>
          <w:bCs/>
          <w:color w:val="222222"/>
          <w:sz w:val="21"/>
          <w:szCs w:val="21"/>
        </w:rPr>
        <w:t>. 10</w:t>
      </w:r>
    </w:p>
    <w:p w14:paraId="01FFFE20" w14:textId="77777777" w:rsidR="00F25FEF" w:rsidRPr="00F25FEF" w:rsidRDefault="00F25FEF" w:rsidP="00F25FEF">
      <w:pPr>
        <w:rPr>
          <w:rFonts w:ascii="Helvetica" w:hAnsi="Helvetica" w:cs="Helvetica"/>
          <w:b/>
          <w:bCs/>
          <w:color w:val="222222"/>
          <w:sz w:val="21"/>
          <w:szCs w:val="21"/>
        </w:rPr>
      </w:pPr>
      <w:r w:rsidRPr="00F25FEF">
        <w:rPr>
          <w:rFonts w:ascii="Helvetica" w:hAnsi="Helvetica" w:cs="Helvetica" w:hint="eastAsia"/>
          <w:b/>
          <w:bCs/>
          <w:color w:val="222222"/>
          <w:sz w:val="21"/>
          <w:szCs w:val="21"/>
        </w:rPr>
        <w:t>к</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созданию</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кисломолочных</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синбиотических</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продуктов</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и</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открывает</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широкие</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перспективы</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к</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созданию</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кисломолочных</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продуктов</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нового</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поколения</w:t>
      </w:r>
      <w:r w:rsidRPr="00F25FEF">
        <w:rPr>
          <w:rFonts w:ascii="Helvetica" w:hAnsi="Helvetica" w:cs="Helvetica"/>
          <w:b/>
          <w:bCs/>
          <w:color w:val="222222"/>
          <w:sz w:val="21"/>
          <w:szCs w:val="21"/>
        </w:rPr>
        <w:t xml:space="preserve">. 11 </w:t>
      </w:r>
      <w:r w:rsidRPr="00F25FEF">
        <w:rPr>
          <w:rFonts w:ascii="Helvetica" w:hAnsi="Helvetica" w:cs="Helvetica" w:hint="eastAsia"/>
          <w:b/>
          <w:bCs/>
          <w:color w:val="222222"/>
          <w:sz w:val="21"/>
          <w:szCs w:val="21"/>
        </w:rPr>
        <w:t>Научная</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новизна</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работы</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Научно</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обоснованы</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и</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экспериментально</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изучены</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биотехнологии</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синбиотических</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кисломолочных</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продуктов</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полученные</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на</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основе</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микробных</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Предложен</w:t>
      </w:r>
    </w:p>
    <w:p w14:paraId="54C4B285" w14:textId="77777777" w:rsidR="00F25FEF" w:rsidRPr="00F25FEF" w:rsidRDefault="00F25FEF" w:rsidP="00F25FEF">
      <w:pPr>
        <w:rPr>
          <w:rFonts w:ascii="Helvetica" w:hAnsi="Helvetica" w:cs="Helvetica"/>
          <w:b/>
          <w:bCs/>
          <w:color w:val="222222"/>
          <w:sz w:val="21"/>
          <w:szCs w:val="21"/>
        </w:rPr>
      </w:pPr>
      <w:r w:rsidRPr="00F25FEF">
        <w:rPr>
          <w:rFonts w:ascii="Helvetica" w:hAnsi="Helvetica" w:cs="Helvetica" w:hint="eastAsia"/>
          <w:b/>
          <w:bCs/>
          <w:color w:val="222222"/>
          <w:sz w:val="21"/>
          <w:szCs w:val="21"/>
        </w:rPr>
        <w:t>стр</w:t>
      </w:r>
      <w:r w:rsidRPr="00F25FEF">
        <w:rPr>
          <w:rFonts w:ascii="Helvetica" w:hAnsi="Helvetica" w:cs="Helvetica"/>
          <w:b/>
          <w:bCs/>
          <w:color w:val="222222"/>
          <w:sz w:val="21"/>
          <w:szCs w:val="21"/>
        </w:rPr>
        <w:t>. 12</w:t>
      </w:r>
    </w:p>
    <w:p w14:paraId="19016832" w14:textId="77777777" w:rsidR="00F25FEF" w:rsidRPr="00F25FEF" w:rsidRDefault="00F25FEF" w:rsidP="00F25FEF">
      <w:pPr>
        <w:rPr>
          <w:rFonts w:ascii="Helvetica" w:hAnsi="Helvetica" w:cs="Helvetica"/>
          <w:b/>
          <w:bCs/>
          <w:color w:val="222222"/>
          <w:sz w:val="21"/>
          <w:szCs w:val="21"/>
        </w:rPr>
      </w:pPr>
      <w:r w:rsidRPr="00F25FEF">
        <w:rPr>
          <w:rFonts w:ascii="Helvetica" w:hAnsi="Helvetica" w:cs="Helvetica" w:hint="eastAsia"/>
          <w:b/>
          <w:bCs/>
          <w:color w:val="222222"/>
          <w:sz w:val="21"/>
          <w:szCs w:val="21"/>
        </w:rPr>
        <w:t>пребиотики</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стимулируют</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рост</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бифидобактерий</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и</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повышают</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их</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жизнеспособность</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улучшают</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структурномеханические</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свойства</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и</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качество</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синбиотических</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молочных</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продуктов</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Научно</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обоснованы</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и</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реализованы</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синбиотических</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молочных</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продуктов</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Научная</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новизна</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технических</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решений</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на</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новые</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способы</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производства</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молочных</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продуктов</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защищена</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патентами</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Российской</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Федерации</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на</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инновационные</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биотехнол</w:t>
      </w:r>
      <w:r w:rsidRPr="00F25FEF">
        <w:rPr>
          <w:rFonts w:ascii="Helvetica" w:hAnsi="Helvetica" w:cs="Helvetica" w:hint="eastAsia"/>
          <w:b/>
          <w:bCs/>
          <w:color w:val="222222"/>
          <w:sz w:val="21"/>
          <w:szCs w:val="21"/>
        </w:rPr>
        <w:lastRenderedPageBreak/>
        <w:t>огии</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изобретение</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w:t>
      </w:r>
      <w:r w:rsidRPr="00F25FEF">
        <w:rPr>
          <w:rFonts w:ascii="Helvetica" w:hAnsi="Helvetica" w:cs="Helvetica"/>
          <w:b/>
          <w:bCs/>
          <w:color w:val="222222"/>
          <w:sz w:val="21"/>
          <w:szCs w:val="21"/>
        </w:rPr>
        <w:t xml:space="preserve"> 2017429, 2218793,...</w:t>
      </w:r>
    </w:p>
    <w:p w14:paraId="66070268" w14:textId="77777777" w:rsidR="00F25FEF" w:rsidRPr="00F25FEF" w:rsidRDefault="00F25FEF" w:rsidP="00F25FEF">
      <w:pPr>
        <w:rPr>
          <w:rFonts w:ascii="Helvetica" w:hAnsi="Helvetica" w:cs="Helvetica"/>
          <w:b/>
          <w:bCs/>
          <w:color w:val="222222"/>
          <w:sz w:val="21"/>
          <w:szCs w:val="21"/>
        </w:rPr>
      </w:pPr>
    </w:p>
    <w:p w14:paraId="35F42B1F" w14:textId="77777777" w:rsidR="00F25FEF" w:rsidRPr="00F25FEF" w:rsidRDefault="00F25FEF" w:rsidP="00F25FEF">
      <w:pPr>
        <w:rPr>
          <w:rFonts w:ascii="Helvetica" w:hAnsi="Helvetica" w:cs="Helvetica"/>
          <w:b/>
          <w:bCs/>
          <w:color w:val="222222"/>
          <w:sz w:val="21"/>
          <w:szCs w:val="21"/>
        </w:rPr>
      </w:pPr>
      <w:r w:rsidRPr="00F25FEF">
        <w:rPr>
          <w:rFonts w:ascii="Helvetica" w:hAnsi="Helvetica" w:cs="Helvetica" w:hint="eastAsia"/>
          <w:b/>
          <w:bCs/>
          <w:color w:val="222222"/>
          <w:sz w:val="21"/>
          <w:szCs w:val="21"/>
        </w:rPr>
        <w:t>Оглавление</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диссертации</w:t>
      </w:r>
    </w:p>
    <w:p w14:paraId="732707D8" w14:textId="77777777" w:rsidR="00F25FEF" w:rsidRPr="00F25FEF" w:rsidRDefault="00F25FEF" w:rsidP="00F25FEF">
      <w:pPr>
        <w:rPr>
          <w:rFonts w:ascii="Helvetica" w:hAnsi="Helvetica" w:cs="Helvetica"/>
          <w:b/>
          <w:bCs/>
          <w:color w:val="222222"/>
          <w:sz w:val="21"/>
          <w:szCs w:val="21"/>
        </w:rPr>
      </w:pPr>
      <w:r w:rsidRPr="00F25FEF">
        <w:rPr>
          <w:rFonts w:ascii="Helvetica" w:hAnsi="Helvetica" w:cs="Helvetica" w:hint="eastAsia"/>
          <w:b/>
          <w:bCs/>
          <w:color w:val="222222"/>
          <w:sz w:val="21"/>
          <w:szCs w:val="21"/>
        </w:rPr>
        <w:t>доктор</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биологических</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наук</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Артюхова</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Светлана</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Ивановна</w:t>
      </w:r>
    </w:p>
    <w:p w14:paraId="3B64E387" w14:textId="77777777" w:rsidR="00F25FEF" w:rsidRPr="00F25FEF" w:rsidRDefault="00F25FEF" w:rsidP="00F25FEF">
      <w:pPr>
        <w:rPr>
          <w:rFonts w:ascii="Helvetica" w:hAnsi="Helvetica" w:cs="Helvetica"/>
          <w:b/>
          <w:bCs/>
          <w:color w:val="222222"/>
          <w:sz w:val="21"/>
          <w:szCs w:val="21"/>
        </w:rPr>
      </w:pPr>
      <w:r w:rsidRPr="00F25FEF">
        <w:rPr>
          <w:rFonts w:ascii="Helvetica" w:hAnsi="Helvetica" w:cs="Helvetica" w:hint="eastAsia"/>
          <w:b/>
          <w:bCs/>
          <w:color w:val="222222"/>
          <w:sz w:val="21"/>
          <w:szCs w:val="21"/>
        </w:rPr>
        <w:t>ОГЛАВЛЕНИЕ</w:t>
      </w:r>
      <w:r w:rsidRPr="00F25FEF">
        <w:rPr>
          <w:rFonts w:ascii="Helvetica" w:hAnsi="Helvetica" w:cs="Helvetica"/>
          <w:b/>
          <w:bCs/>
          <w:color w:val="222222"/>
          <w:sz w:val="21"/>
          <w:szCs w:val="21"/>
        </w:rPr>
        <w:t>.</w:t>
      </w:r>
    </w:p>
    <w:p w14:paraId="287987D6" w14:textId="77777777" w:rsidR="00F25FEF" w:rsidRPr="00F25FEF" w:rsidRDefault="00F25FEF" w:rsidP="00F25FEF">
      <w:pPr>
        <w:rPr>
          <w:rFonts w:ascii="Helvetica" w:hAnsi="Helvetica" w:cs="Helvetica"/>
          <w:b/>
          <w:bCs/>
          <w:color w:val="222222"/>
          <w:sz w:val="21"/>
          <w:szCs w:val="21"/>
        </w:rPr>
      </w:pPr>
    </w:p>
    <w:p w14:paraId="595CF5C1" w14:textId="77777777" w:rsidR="00F25FEF" w:rsidRPr="00F25FEF" w:rsidRDefault="00F25FEF" w:rsidP="00F25FEF">
      <w:pPr>
        <w:rPr>
          <w:rFonts w:ascii="Helvetica" w:hAnsi="Helvetica" w:cs="Helvetica"/>
          <w:b/>
          <w:bCs/>
          <w:color w:val="222222"/>
          <w:sz w:val="21"/>
          <w:szCs w:val="21"/>
        </w:rPr>
      </w:pPr>
      <w:r w:rsidRPr="00F25FEF">
        <w:rPr>
          <w:rFonts w:ascii="Helvetica" w:hAnsi="Helvetica" w:cs="Helvetica" w:hint="eastAsia"/>
          <w:b/>
          <w:bCs/>
          <w:color w:val="222222"/>
          <w:sz w:val="21"/>
          <w:szCs w:val="21"/>
        </w:rPr>
        <w:t>ВВЕДЕНИЕ</w:t>
      </w:r>
      <w:r w:rsidRPr="00F25FEF">
        <w:rPr>
          <w:rFonts w:ascii="Helvetica" w:hAnsi="Helvetica" w:cs="Helvetica"/>
          <w:b/>
          <w:bCs/>
          <w:color w:val="222222"/>
          <w:sz w:val="21"/>
          <w:szCs w:val="21"/>
        </w:rPr>
        <w:t>.</w:t>
      </w:r>
    </w:p>
    <w:p w14:paraId="5E4CE539" w14:textId="77777777" w:rsidR="00F25FEF" w:rsidRPr="00F25FEF" w:rsidRDefault="00F25FEF" w:rsidP="00F25FEF">
      <w:pPr>
        <w:rPr>
          <w:rFonts w:ascii="Helvetica" w:hAnsi="Helvetica" w:cs="Helvetica"/>
          <w:b/>
          <w:bCs/>
          <w:color w:val="222222"/>
          <w:sz w:val="21"/>
          <w:szCs w:val="21"/>
        </w:rPr>
      </w:pPr>
    </w:p>
    <w:p w14:paraId="47029C11" w14:textId="77777777" w:rsidR="00F25FEF" w:rsidRPr="00F25FEF" w:rsidRDefault="00F25FEF" w:rsidP="00F25FEF">
      <w:pPr>
        <w:rPr>
          <w:rFonts w:ascii="Helvetica" w:hAnsi="Helvetica" w:cs="Helvetica"/>
          <w:b/>
          <w:bCs/>
          <w:color w:val="222222"/>
          <w:sz w:val="21"/>
          <w:szCs w:val="21"/>
        </w:rPr>
      </w:pPr>
      <w:r w:rsidRPr="00F25FEF">
        <w:rPr>
          <w:rFonts w:ascii="Helvetica" w:hAnsi="Helvetica" w:cs="Helvetica" w:hint="eastAsia"/>
          <w:b/>
          <w:bCs/>
          <w:color w:val="222222"/>
          <w:sz w:val="21"/>
          <w:szCs w:val="21"/>
        </w:rPr>
        <w:t>ГЛАВА</w:t>
      </w:r>
      <w:r w:rsidRPr="00F25FEF">
        <w:rPr>
          <w:rFonts w:ascii="Helvetica" w:hAnsi="Helvetica" w:cs="Helvetica"/>
          <w:b/>
          <w:bCs/>
          <w:color w:val="222222"/>
          <w:sz w:val="21"/>
          <w:szCs w:val="21"/>
        </w:rPr>
        <w:t xml:space="preserve"> I. </w:t>
      </w:r>
      <w:r w:rsidRPr="00F25FEF">
        <w:rPr>
          <w:rFonts w:ascii="Helvetica" w:hAnsi="Helvetica" w:cs="Helvetica" w:hint="eastAsia"/>
          <w:b/>
          <w:bCs/>
          <w:color w:val="222222"/>
          <w:sz w:val="21"/>
          <w:szCs w:val="21"/>
        </w:rPr>
        <w:t>СОВРЕМЕННЫЕ</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ТЕНДЕНЦИИ</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ПРОИЗВОДСТВА</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МОЛОЧНЫХ</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ПРОДУКТОВ</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С</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СИНБИОТИЧЕСКИМИ</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СВОЙСТВАМИ</w:t>
      </w:r>
      <w:r w:rsidRPr="00F25FEF">
        <w:rPr>
          <w:rFonts w:ascii="Helvetica" w:hAnsi="Helvetica" w:cs="Helvetica"/>
          <w:b/>
          <w:bCs/>
          <w:color w:val="222222"/>
          <w:sz w:val="21"/>
          <w:szCs w:val="21"/>
        </w:rPr>
        <w:t>.</w:t>
      </w:r>
    </w:p>
    <w:p w14:paraId="4A2A0248" w14:textId="77777777" w:rsidR="00F25FEF" w:rsidRPr="00F25FEF" w:rsidRDefault="00F25FEF" w:rsidP="00F25FEF">
      <w:pPr>
        <w:rPr>
          <w:rFonts w:ascii="Helvetica" w:hAnsi="Helvetica" w:cs="Helvetica"/>
          <w:b/>
          <w:bCs/>
          <w:color w:val="222222"/>
          <w:sz w:val="21"/>
          <w:szCs w:val="21"/>
        </w:rPr>
      </w:pPr>
    </w:p>
    <w:p w14:paraId="48A65048" w14:textId="77777777" w:rsidR="00F25FEF" w:rsidRPr="00F25FEF" w:rsidRDefault="00F25FEF" w:rsidP="00F25FEF">
      <w:pPr>
        <w:rPr>
          <w:rFonts w:ascii="Helvetica" w:hAnsi="Helvetica" w:cs="Helvetica"/>
          <w:b/>
          <w:bCs/>
          <w:color w:val="222222"/>
          <w:sz w:val="21"/>
          <w:szCs w:val="21"/>
        </w:rPr>
      </w:pPr>
      <w:r w:rsidRPr="00F25FEF">
        <w:rPr>
          <w:rFonts w:ascii="Helvetica" w:hAnsi="Helvetica" w:cs="Helvetica"/>
          <w:b/>
          <w:bCs/>
          <w:color w:val="222222"/>
          <w:sz w:val="21"/>
          <w:szCs w:val="21"/>
        </w:rPr>
        <w:t xml:space="preserve">1.1. </w:t>
      </w:r>
      <w:r w:rsidRPr="00F25FEF">
        <w:rPr>
          <w:rFonts w:ascii="Helvetica" w:hAnsi="Helvetica" w:cs="Helvetica" w:hint="eastAsia"/>
          <w:b/>
          <w:bCs/>
          <w:color w:val="222222"/>
          <w:sz w:val="21"/>
          <w:szCs w:val="21"/>
        </w:rPr>
        <w:t>Медико</w:t>
      </w:r>
      <w:r w:rsidRPr="00F25FEF">
        <w:rPr>
          <w:rFonts w:ascii="Helvetica" w:hAnsi="Helvetica" w:cs="Helvetica"/>
          <w:b/>
          <w:bCs/>
          <w:color w:val="222222"/>
          <w:sz w:val="21"/>
          <w:szCs w:val="21"/>
        </w:rPr>
        <w:t>-</w:t>
      </w:r>
      <w:r w:rsidRPr="00F25FEF">
        <w:rPr>
          <w:rFonts w:ascii="Helvetica" w:hAnsi="Helvetica" w:cs="Helvetica" w:hint="eastAsia"/>
          <w:b/>
          <w:bCs/>
          <w:color w:val="222222"/>
          <w:sz w:val="21"/>
          <w:szCs w:val="21"/>
        </w:rPr>
        <w:t>биологические</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аспекты</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создания</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молочных</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продуктов</w:t>
      </w:r>
      <w:r w:rsidRPr="00F25FEF">
        <w:rPr>
          <w:rFonts w:ascii="Helvetica" w:hAnsi="Helvetica" w:cs="Helvetica"/>
          <w:b/>
          <w:bCs/>
          <w:color w:val="222222"/>
          <w:sz w:val="21"/>
          <w:szCs w:val="21"/>
        </w:rPr>
        <w:t>-</w:t>
      </w:r>
      <w:r w:rsidRPr="00F25FEF">
        <w:rPr>
          <w:rFonts w:ascii="Helvetica" w:hAnsi="Helvetica" w:cs="Helvetica" w:hint="eastAsia"/>
          <w:b/>
          <w:bCs/>
          <w:color w:val="222222"/>
          <w:sz w:val="21"/>
          <w:szCs w:val="21"/>
        </w:rPr>
        <w:t>синбиотиков</w:t>
      </w:r>
      <w:r w:rsidRPr="00F25FEF">
        <w:rPr>
          <w:rFonts w:ascii="Helvetica" w:hAnsi="Helvetica" w:cs="Helvetica"/>
          <w:b/>
          <w:bCs/>
          <w:color w:val="222222"/>
          <w:sz w:val="21"/>
          <w:szCs w:val="21"/>
        </w:rPr>
        <w:t>.</w:t>
      </w:r>
    </w:p>
    <w:p w14:paraId="2F62C8FA" w14:textId="77777777" w:rsidR="00F25FEF" w:rsidRPr="00F25FEF" w:rsidRDefault="00F25FEF" w:rsidP="00F25FEF">
      <w:pPr>
        <w:rPr>
          <w:rFonts w:ascii="Helvetica" w:hAnsi="Helvetica" w:cs="Helvetica"/>
          <w:b/>
          <w:bCs/>
          <w:color w:val="222222"/>
          <w:sz w:val="21"/>
          <w:szCs w:val="21"/>
        </w:rPr>
      </w:pPr>
    </w:p>
    <w:p w14:paraId="7BC4EB18" w14:textId="77777777" w:rsidR="00F25FEF" w:rsidRPr="00F25FEF" w:rsidRDefault="00F25FEF" w:rsidP="00F25FEF">
      <w:pPr>
        <w:rPr>
          <w:rFonts w:ascii="Helvetica" w:hAnsi="Helvetica" w:cs="Helvetica"/>
          <w:b/>
          <w:bCs/>
          <w:color w:val="222222"/>
          <w:sz w:val="21"/>
          <w:szCs w:val="21"/>
        </w:rPr>
      </w:pPr>
      <w:r w:rsidRPr="00F25FEF">
        <w:rPr>
          <w:rFonts w:ascii="Helvetica" w:hAnsi="Helvetica" w:cs="Helvetica"/>
          <w:b/>
          <w:bCs/>
          <w:color w:val="222222"/>
          <w:sz w:val="21"/>
          <w:szCs w:val="21"/>
        </w:rPr>
        <w:t xml:space="preserve">1.2. </w:t>
      </w:r>
      <w:r w:rsidRPr="00F25FEF">
        <w:rPr>
          <w:rFonts w:ascii="Helvetica" w:hAnsi="Helvetica" w:cs="Helvetica" w:hint="eastAsia"/>
          <w:b/>
          <w:bCs/>
          <w:color w:val="222222"/>
          <w:sz w:val="21"/>
          <w:szCs w:val="21"/>
        </w:rPr>
        <w:t>Синбиотики</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как</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продукты</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функционального</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питания</w:t>
      </w:r>
      <w:r w:rsidRPr="00F25FEF">
        <w:rPr>
          <w:rFonts w:ascii="Helvetica" w:hAnsi="Helvetica" w:cs="Helvetica"/>
          <w:b/>
          <w:bCs/>
          <w:color w:val="222222"/>
          <w:sz w:val="21"/>
          <w:szCs w:val="21"/>
        </w:rPr>
        <w:t>.</w:t>
      </w:r>
    </w:p>
    <w:p w14:paraId="4C7BF479" w14:textId="77777777" w:rsidR="00F25FEF" w:rsidRPr="00F25FEF" w:rsidRDefault="00F25FEF" w:rsidP="00F25FEF">
      <w:pPr>
        <w:rPr>
          <w:rFonts w:ascii="Helvetica" w:hAnsi="Helvetica" w:cs="Helvetica"/>
          <w:b/>
          <w:bCs/>
          <w:color w:val="222222"/>
          <w:sz w:val="21"/>
          <w:szCs w:val="21"/>
        </w:rPr>
      </w:pPr>
    </w:p>
    <w:p w14:paraId="4A5EB06E" w14:textId="77777777" w:rsidR="00F25FEF" w:rsidRPr="00F25FEF" w:rsidRDefault="00F25FEF" w:rsidP="00F25FEF">
      <w:pPr>
        <w:rPr>
          <w:rFonts w:ascii="Helvetica" w:hAnsi="Helvetica" w:cs="Helvetica"/>
          <w:b/>
          <w:bCs/>
          <w:color w:val="222222"/>
          <w:sz w:val="21"/>
          <w:szCs w:val="21"/>
        </w:rPr>
      </w:pPr>
      <w:r w:rsidRPr="00F25FEF">
        <w:rPr>
          <w:rFonts w:ascii="Helvetica" w:hAnsi="Helvetica" w:cs="Helvetica"/>
          <w:b/>
          <w:bCs/>
          <w:color w:val="222222"/>
          <w:sz w:val="21"/>
          <w:szCs w:val="21"/>
        </w:rPr>
        <w:t xml:space="preserve">1.2.1. </w:t>
      </w:r>
      <w:r w:rsidRPr="00F25FEF">
        <w:rPr>
          <w:rFonts w:ascii="Helvetica" w:hAnsi="Helvetica" w:cs="Helvetica" w:hint="eastAsia"/>
          <w:b/>
          <w:bCs/>
          <w:color w:val="222222"/>
          <w:sz w:val="21"/>
          <w:szCs w:val="21"/>
        </w:rPr>
        <w:t>Использование</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пробиотических</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микроорганизмов</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при</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производстве</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кисломолочных</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продуктов</w:t>
      </w:r>
      <w:r w:rsidRPr="00F25FEF">
        <w:rPr>
          <w:rFonts w:ascii="Helvetica" w:hAnsi="Helvetica" w:cs="Helvetica"/>
          <w:b/>
          <w:bCs/>
          <w:color w:val="222222"/>
          <w:sz w:val="21"/>
          <w:szCs w:val="21"/>
        </w:rPr>
        <w:t>.</w:t>
      </w:r>
    </w:p>
    <w:p w14:paraId="2DA34A13" w14:textId="77777777" w:rsidR="00F25FEF" w:rsidRPr="00F25FEF" w:rsidRDefault="00F25FEF" w:rsidP="00F25FEF">
      <w:pPr>
        <w:rPr>
          <w:rFonts w:ascii="Helvetica" w:hAnsi="Helvetica" w:cs="Helvetica"/>
          <w:b/>
          <w:bCs/>
          <w:color w:val="222222"/>
          <w:sz w:val="21"/>
          <w:szCs w:val="21"/>
        </w:rPr>
      </w:pPr>
    </w:p>
    <w:p w14:paraId="6C5D73C5" w14:textId="77777777" w:rsidR="00F25FEF" w:rsidRPr="00F25FEF" w:rsidRDefault="00F25FEF" w:rsidP="00F25FEF">
      <w:pPr>
        <w:rPr>
          <w:rFonts w:ascii="Helvetica" w:hAnsi="Helvetica" w:cs="Helvetica"/>
          <w:b/>
          <w:bCs/>
          <w:color w:val="222222"/>
          <w:sz w:val="21"/>
          <w:szCs w:val="21"/>
        </w:rPr>
      </w:pPr>
      <w:r w:rsidRPr="00F25FEF">
        <w:rPr>
          <w:rFonts w:ascii="Helvetica" w:hAnsi="Helvetica" w:cs="Helvetica"/>
          <w:b/>
          <w:bCs/>
          <w:color w:val="222222"/>
          <w:sz w:val="21"/>
          <w:szCs w:val="21"/>
        </w:rPr>
        <w:t xml:space="preserve">1.2.2. </w:t>
      </w:r>
      <w:r w:rsidRPr="00F25FEF">
        <w:rPr>
          <w:rFonts w:ascii="Helvetica" w:hAnsi="Helvetica" w:cs="Helvetica" w:hint="eastAsia"/>
          <w:b/>
          <w:bCs/>
          <w:color w:val="222222"/>
          <w:sz w:val="21"/>
          <w:szCs w:val="21"/>
        </w:rPr>
        <w:t>Пребиотики</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как</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компоненты</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продуктов</w:t>
      </w:r>
      <w:r w:rsidRPr="00F25FEF">
        <w:rPr>
          <w:rFonts w:ascii="Helvetica" w:hAnsi="Helvetica" w:cs="Helvetica"/>
          <w:b/>
          <w:bCs/>
          <w:color w:val="222222"/>
          <w:sz w:val="21"/>
          <w:szCs w:val="21"/>
        </w:rPr>
        <w:t>-</w:t>
      </w:r>
      <w:r w:rsidRPr="00F25FEF">
        <w:rPr>
          <w:rFonts w:ascii="Helvetica" w:hAnsi="Helvetica" w:cs="Helvetica" w:hint="eastAsia"/>
          <w:b/>
          <w:bCs/>
          <w:color w:val="222222"/>
          <w:sz w:val="21"/>
          <w:szCs w:val="21"/>
        </w:rPr>
        <w:t>синбиотиков</w:t>
      </w:r>
      <w:r w:rsidRPr="00F25FEF">
        <w:rPr>
          <w:rFonts w:ascii="Helvetica" w:hAnsi="Helvetica" w:cs="Helvetica"/>
          <w:b/>
          <w:bCs/>
          <w:color w:val="222222"/>
          <w:sz w:val="21"/>
          <w:szCs w:val="21"/>
        </w:rPr>
        <w:t>.</w:t>
      </w:r>
    </w:p>
    <w:p w14:paraId="582F4799" w14:textId="77777777" w:rsidR="00F25FEF" w:rsidRPr="00F25FEF" w:rsidRDefault="00F25FEF" w:rsidP="00F25FEF">
      <w:pPr>
        <w:rPr>
          <w:rFonts w:ascii="Helvetica" w:hAnsi="Helvetica" w:cs="Helvetica"/>
          <w:b/>
          <w:bCs/>
          <w:color w:val="222222"/>
          <w:sz w:val="21"/>
          <w:szCs w:val="21"/>
        </w:rPr>
      </w:pPr>
    </w:p>
    <w:p w14:paraId="0C1B29AA" w14:textId="28DA9C50" w:rsidR="008A0C40" w:rsidRPr="00F25FEF" w:rsidRDefault="00F25FEF" w:rsidP="00F25FEF">
      <w:r w:rsidRPr="00F25FEF">
        <w:rPr>
          <w:rFonts w:ascii="Helvetica" w:hAnsi="Helvetica" w:cs="Helvetica"/>
          <w:b/>
          <w:bCs/>
          <w:color w:val="222222"/>
          <w:sz w:val="21"/>
          <w:szCs w:val="21"/>
        </w:rPr>
        <w:t xml:space="preserve">1.3. </w:t>
      </w:r>
      <w:r w:rsidRPr="00F25FEF">
        <w:rPr>
          <w:rFonts w:ascii="Helvetica" w:hAnsi="Helvetica" w:cs="Helvetica" w:hint="eastAsia"/>
          <w:b/>
          <w:bCs/>
          <w:color w:val="222222"/>
          <w:sz w:val="21"/>
          <w:szCs w:val="21"/>
        </w:rPr>
        <w:t>Пути</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повышения</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метаболической</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активности</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молочнокислых</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бактерий</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и</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бифидобактерий</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и</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критерии</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их</w:t>
      </w:r>
      <w:r w:rsidRPr="00F25FEF">
        <w:rPr>
          <w:rFonts w:ascii="Helvetica" w:hAnsi="Helvetica" w:cs="Helvetica"/>
          <w:b/>
          <w:bCs/>
          <w:color w:val="222222"/>
          <w:sz w:val="21"/>
          <w:szCs w:val="21"/>
        </w:rPr>
        <w:t xml:space="preserve"> </w:t>
      </w:r>
      <w:r w:rsidRPr="00F25FEF">
        <w:rPr>
          <w:rFonts w:ascii="Helvetica" w:hAnsi="Helvetica" w:cs="Helvetica" w:hint="eastAsia"/>
          <w:b/>
          <w:bCs/>
          <w:color w:val="222222"/>
          <w:sz w:val="21"/>
          <w:szCs w:val="21"/>
        </w:rPr>
        <w:t>подбора</w:t>
      </w:r>
      <w:r w:rsidRPr="00F25FEF">
        <w:rPr>
          <w:rFonts w:ascii="Helvetica" w:hAnsi="Helvetica" w:cs="Helvetica"/>
          <w:b/>
          <w:bCs/>
          <w:color w:val="222222"/>
          <w:sz w:val="21"/>
          <w:szCs w:val="21"/>
        </w:rPr>
        <w:t>.</w:t>
      </w:r>
    </w:p>
    <w:sectPr w:rsidR="008A0C40" w:rsidRPr="00F25FE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50F8D" w14:textId="77777777" w:rsidR="009F3487" w:rsidRDefault="009F3487">
      <w:pPr>
        <w:spacing w:after="0" w:line="240" w:lineRule="auto"/>
      </w:pPr>
      <w:r>
        <w:separator/>
      </w:r>
    </w:p>
  </w:endnote>
  <w:endnote w:type="continuationSeparator" w:id="0">
    <w:p w14:paraId="70ED0A40" w14:textId="77777777" w:rsidR="009F3487" w:rsidRDefault="009F3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110C7" w14:textId="77777777" w:rsidR="009F3487" w:rsidRDefault="009F3487"/>
    <w:p w14:paraId="621D8DF7" w14:textId="77777777" w:rsidR="009F3487" w:rsidRDefault="009F3487"/>
    <w:p w14:paraId="22DC173F" w14:textId="77777777" w:rsidR="009F3487" w:rsidRDefault="009F3487"/>
    <w:p w14:paraId="70748F8B" w14:textId="77777777" w:rsidR="009F3487" w:rsidRDefault="009F3487"/>
    <w:p w14:paraId="42B3C886" w14:textId="77777777" w:rsidR="009F3487" w:rsidRDefault="009F3487"/>
    <w:p w14:paraId="06208E6E" w14:textId="77777777" w:rsidR="009F3487" w:rsidRDefault="009F3487"/>
    <w:p w14:paraId="2A04CBF5" w14:textId="77777777" w:rsidR="009F3487" w:rsidRDefault="009F348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5E3915E" wp14:editId="664CADC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DCF6F" w14:textId="77777777" w:rsidR="009F3487" w:rsidRDefault="009F34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E3915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EADCF6F" w14:textId="77777777" w:rsidR="009F3487" w:rsidRDefault="009F34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511401C" w14:textId="77777777" w:rsidR="009F3487" w:rsidRDefault="009F3487"/>
    <w:p w14:paraId="51D53E4C" w14:textId="77777777" w:rsidR="009F3487" w:rsidRDefault="009F3487"/>
    <w:p w14:paraId="7CC3D86D" w14:textId="77777777" w:rsidR="009F3487" w:rsidRDefault="009F348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B34A9D" wp14:editId="4742400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7E1C6" w14:textId="77777777" w:rsidR="009F3487" w:rsidRDefault="009F3487"/>
                          <w:p w14:paraId="4C5D76B2" w14:textId="77777777" w:rsidR="009F3487" w:rsidRDefault="009F34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B34A9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FB7E1C6" w14:textId="77777777" w:rsidR="009F3487" w:rsidRDefault="009F3487"/>
                    <w:p w14:paraId="4C5D76B2" w14:textId="77777777" w:rsidR="009F3487" w:rsidRDefault="009F34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52C03E" w14:textId="77777777" w:rsidR="009F3487" w:rsidRDefault="009F3487"/>
    <w:p w14:paraId="01A5BAB5" w14:textId="77777777" w:rsidR="009F3487" w:rsidRDefault="009F3487">
      <w:pPr>
        <w:rPr>
          <w:sz w:val="2"/>
          <w:szCs w:val="2"/>
        </w:rPr>
      </w:pPr>
    </w:p>
    <w:p w14:paraId="4DF85D5D" w14:textId="77777777" w:rsidR="009F3487" w:rsidRDefault="009F3487"/>
    <w:p w14:paraId="4C22960F" w14:textId="77777777" w:rsidR="009F3487" w:rsidRDefault="009F3487">
      <w:pPr>
        <w:spacing w:after="0" w:line="240" w:lineRule="auto"/>
      </w:pPr>
    </w:p>
  </w:footnote>
  <w:footnote w:type="continuationSeparator" w:id="0">
    <w:p w14:paraId="1AE6B6E8" w14:textId="77777777" w:rsidR="009F3487" w:rsidRDefault="009F34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87"/>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23420</TotalTime>
  <Pages>2</Pages>
  <Words>298</Words>
  <Characters>1704</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1159</cp:revision>
  <cp:lastPrinted>2009-02-06T05:36:00Z</cp:lastPrinted>
  <dcterms:created xsi:type="dcterms:W3CDTF">2025-11-25T20:19:00Z</dcterms:created>
  <dcterms:modified xsi:type="dcterms:W3CDTF">2025-12-30T14:23:00Z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