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08CB" w14:textId="77777777" w:rsidR="00B96BAB" w:rsidRDefault="00B96BAB" w:rsidP="00B96B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/>
          <w:color w:val="222222"/>
          <w:sz w:val="21"/>
          <w:szCs w:val="21"/>
        </w:rPr>
        <w:t>Гогова, Наталия Ивановна.</w:t>
      </w:r>
    </w:p>
    <w:p w14:paraId="74954A21" w14:textId="77777777" w:rsidR="00B96BAB" w:rsidRDefault="00B96BAB" w:rsidP="00B96B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Arial"/>
          <w:caps/>
          <w:color w:val="222222"/>
          <w:sz w:val="21"/>
          <w:szCs w:val="21"/>
        </w:rPr>
        <w:t xml:space="preserve">Культурологические основания организации познавательной деятельности в системе школьного </w:t>
      </w:r>
      <w:proofErr w:type="gramStart"/>
      <w:r>
        <w:rPr>
          <w:rFonts w:ascii="Helvetica" w:hAnsi="Helvetica" w:cs="Arial"/>
          <w:caps/>
          <w:color w:val="222222"/>
          <w:sz w:val="21"/>
          <w:szCs w:val="21"/>
        </w:rPr>
        <w:t>образования :</w:t>
      </w:r>
      <w:proofErr w:type="gramEnd"/>
      <w:r>
        <w:rPr>
          <w:rFonts w:ascii="Helvetica" w:hAnsi="Helvetica" w:cs="Arial"/>
          <w:caps/>
          <w:color w:val="222222"/>
          <w:sz w:val="21"/>
          <w:szCs w:val="21"/>
        </w:rPr>
        <w:t xml:space="preserve"> диссертация ... кандидата культурологии : 24.00.01 / Гогова Наталия Ивановна; [Место защиты: Рос. гос. пед. ун-т им. А.И. Герцена]. - Сыктывкар, 2013. - 149 </w:t>
      </w:r>
      <w:proofErr w:type="gramStart"/>
      <w:r>
        <w:rPr>
          <w:rFonts w:ascii="Helvetica" w:hAnsi="Helvetica" w:cs="Arial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Arial"/>
          <w:caps/>
          <w:color w:val="222222"/>
          <w:sz w:val="21"/>
          <w:szCs w:val="21"/>
        </w:rPr>
        <w:t xml:space="preserve"> ил.</w:t>
      </w:r>
    </w:p>
    <w:p w14:paraId="1E49D3E5" w14:textId="77777777" w:rsidR="00B96BAB" w:rsidRDefault="00B96BAB" w:rsidP="00B96B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культурологических наук Сулимов, Владимир Александрович</w:t>
      </w:r>
    </w:p>
    <w:p w14:paraId="1152AE11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EC8CA8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Интеллектуальное пространство современности в ас- 37 пекте текстовой деятельности</w:t>
      </w:r>
    </w:p>
    <w:p w14:paraId="2CDCD1A3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Человек-в-культуре как понимающий субъект: эволюция восприятия</w:t>
      </w:r>
    </w:p>
    <w:p w14:paraId="2E63346E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Самообоснование в интеллектуальной культуре современ- 60 ности: когнитивная версия сознания и литературный текст</w:t>
      </w:r>
    </w:p>
    <w:p w14:paraId="2EDF2E1D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«Новая переходность» и проблема понимания текста: абдуктивные схемы</w:t>
      </w:r>
    </w:p>
    <w:p w14:paraId="42F8D352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Литературный текст и постперсонологическая модификация интеллектуального пространства современной культуры</w:t>
      </w:r>
    </w:p>
    <w:p w14:paraId="5ECFC0E3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Национальный семиозис и современный литературный текст</w:t>
      </w:r>
    </w:p>
    <w:p w14:paraId="6327A4F8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Феноменология Персоны в современном литературном тек- 126 сте</w:t>
      </w:r>
    </w:p>
    <w:p w14:paraId="02F0BC80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Литературный текст и кризис идентичности</w:t>
      </w:r>
    </w:p>
    <w:p w14:paraId="687C3E62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Семиотика культуры и литературный текст</w:t>
      </w:r>
    </w:p>
    <w:p w14:paraId="0172252D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Семиотическое пространство культуры</w:t>
      </w:r>
    </w:p>
    <w:p w14:paraId="1308E539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Литературный текст - естественное основание семиотиче- 179 ского пространства культуры</w:t>
      </w:r>
    </w:p>
    <w:p w14:paraId="574E8630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Проблема интерпретации литературного текста в контексте 195 современной культуры: анализ и синтез смысла</w:t>
      </w:r>
    </w:p>
    <w:p w14:paraId="7A7EB38B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Культуролингвистический подход к анализу литературного текста</w:t>
      </w:r>
    </w:p>
    <w:p w14:paraId="69BAC465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Когнитивные стратегии порождения/восприятия текста</w:t>
      </w:r>
    </w:p>
    <w:p w14:paraId="3D0D3BEC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Проблема текстовой когниции: когнитивные тактики</w:t>
      </w:r>
    </w:p>
    <w:p w14:paraId="3FC08F6C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Стиль мышления как культурно-идеационная платформа 250 современного литературного текста</w:t>
      </w:r>
    </w:p>
    <w:p w14:paraId="594AEF09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§4. Исторический нарратив и литературный текст: парадокс 260 концентрации в языке описания</w:t>
      </w:r>
    </w:p>
    <w:p w14:paraId="2AC10D14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Деконструкция семиозиса в контексте постсовременности</w:t>
      </w:r>
    </w:p>
    <w:p w14:paraId="4B1F85D1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Категория континуальности в культурологической 285 герменевтике: от дискретности к личностному смыслу</w:t>
      </w:r>
    </w:p>
    <w:p w14:paraId="135D7CB1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Дискретно-континуальные знаки литературного текста</w:t>
      </w:r>
    </w:p>
    <w:p w14:paraId="04855D02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Мотив и образ как континуальные знаки: порожде- 306 ние/восприятие нарратива</w:t>
      </w:r>
    </w:p>
    <w:p w14:paraId="0B4DCCE1" w14:textId="77777777" w:rsidR="00B96BAB" w:rsidRDefault="00B96BAB" w:rsidP="00B96B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Интеллект и проблема личностного смысла</w:t>
      </w:r>
    </w:p>
    <w:p w14:paraId="4B8C5BBD" w14:textId="496AA186" w:rsidR="002F0E10" w:rsidRPr="00B96BAB" w:rsidRDefault="002F0E10" w:rsidP="00B96BAB"/>
    <w:sectPr w:rsidR="002F0E10" w:rsidRPr="00B96B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F66" w14:textId="77777777" w:rsidR="00DD6366" w:rsidRDefault="00DD6366">
      <w:pPr>
        <w:spacing w:after="0" w:line="240" w:lineRule="auto"/>
      </w:pPr>
      <w:r>
        <w:separator/>
      </w:r>
    </w:p>
  </w:endnote>
  <w:endnote w:type="continuationSeparator" w:id="0">
    <w:p w14:paraId="5B8AF6EE" w14:textId="77777777" w:rsidR="00DD6366" w:rsidRDefault="00DD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907F" w14:textId="77777777" w:rsidR="00DD6366" w:rsidRDefault="00DD6366">
      <w:pPr>
        <w:spacing w:after="0" w:line="240" w:lineRule="auto"/>
      </w:pPr>
      <w:r>
        <w:separator/>
      </w:r>
    </w:p>
  </w:footnote>
  <w:footnote w:type="continuationSeparator" w:id="0">
    <w:p w14:paraId="247F621D" w14:textId="77777777" w:rsidR="00DD6366" w:rsidRDefault="00DD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3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66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101366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6870</cp:revision>
  <dcterms:created xsi:type="dcterms:W3CDTF">2024-06-20T08:51:00Z</dcterms:created>
  <dcterms:modified xsi:type="dcterms:W3CDTF">2024-10-11T11:25:00Z</dcterms:modified>
  <cp:category/>
</cp:coreProperties>
</file>