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467FC2" w:rsidRDefault="00467FC2" w:rsidP="00467FC2">
      <w:r w:rsidRPr="00D20CFB">
        <w:rPr>
          <w:rFonts w:ascii="Times New Roman" w:eastAsia="Times New Roman" w:hAnsi="Times New Roman" w:cs="Times New Roman"/>
          <w:b/>
          <w:sz w:val="24"/>
          <w:szCs w:val="24"/>
          <w:lang w:eastAsia="ru-RU"/>
        </w:rPr>
        <w:t>Твердохлєбова Юлія Михайлівна</w:t>
      </w:r>
      <w:r w:rsidRPr="00D20CFB">
        <w:rPr>
          <w:rFonts w:ascii="Times New Roman" w:eastAsia="Times New Roman" w:hAnsi="Times New Roman" w:cs="Times New Roman"/>
          <w:sz w:val="24"/>
          <w:szCs w:val="24"/>
          <w:lang w:eastAsia="ru-RU"/>
        </w:rPr>
        <w:t xml:space="preserve">, </w:t>
      </w:r>
      <w:r w:rsidRPr="00D20CFB">
        <w:rPr>
          <w:rFonts w:ascii="Times New Roman" w:eastAsia="Lucida Sans Unic" w:hAnsi="Times New Roman" w:cs="Times New Roman"/>
          <w:sz w:val="24"/>
          <w:szCs w:val="24"/>
          <w:lang w:eastAsia="ko-KR"/>
        </w:rPr>
        <w:t xml:space="preserve">інструктор-методист ІІ категорії Сумського обласного осередку асоціації спортивної боротьби України. </w:t>
      </w:r>
      <w:r w:rsidRPr="00D20CFB">
        <w:rPr>
          <w:rFonts w:ascii="Times New Roman" w:eastAsia="Times New Roman" w:hAnsi="Times New Roman" w:cs="Times New Roman"/>
          <w:sz w:val="24"/>
          <w:szCs w:val="24"/>
          <w:lang w:eastAsia="ko-KR"/>
        </w:rPr>
        <w:t>Назва дисертації:</w:t>
      </w:r>
      <w:r w:rsidRPr="00D20CFB">
        <w:rPr>
          <w:rFonts w:ascii="Times New Roman" w:eastAsia="Times New Roman" w:hAnsi="Times New Roman" w:cs="Times New Roman"/>
          <w:b/>
          <w:i/>
          <w:sz w:val="24"/>
          <w:szCs w:val="24"/>
          <w:lang w:eastAsia="ko-KR"/>
        </w:rPr>
        <w:t xml:space="preserve"> </w:t>
      </w:r>
      <w:r w:rsidRPr="00D20CFB">
        <w:rPr>
          <w:rFonts w:ascii="Times New Roman" w:eastAsia="Times New Roman" w:hAnsi="Times New Roman" w:cs="Times New Roman"/>
          <w:sz w:val="24"/>
          <w:szCs w:val="24"/>
          <w:lang w:eastAsia="ko-KR"/>
        </w:rPr>
        <w:t>«</w:t>
      </w:r>
      <w:r w:rsidRPr="00D20CFB">
        <w:rPr>
          <w:rFonts w:ascii="Times New Roman" w:eastAsia="Calibri" w:hAnsi="Times New Roman" w:cs="Times New Roman"/>
          <w:sz w:val="24"/>
          <w:szCs w:val="24"/>
        </w:rPr>
        <w:t xml:space="preserve">Підготовка майбутніх фахівців фізичної культури і спорту до використання здоров’явідновлювальних технологій у професійній діяльності». </w:t>
      </w:r>
      <w:r w:rsidRPr="00D20CFB">
        <w:rPr>
          <w:rFonts w:ascii="Times New Roman" w:eastAsia="Times New Roman" w:hAnsi="Times New Roman" w:cs="Times New Roman"/>
          <w:sz w:val="24"/>
          <w:szCs w:val="24"/>
          <w:lang w:eastAsia="ko-KR"/>
        </w:rPr>
        <w:t>Шифр та назва спеціальності – 13.00.04 – теорія і методика професійної освіти.</w:t>
      </w:r>
      <w:r w:rsidRPr="00D20CFB">
        <w:rPr>
          <w:rFonts w:ascii="Times New Roman" w:eastAsia="Times New Roman" w:hAnsi="Times New Roman" w:cs="Times New Roman"/>
          <w:color w:val="000000"/>
          <w:sz w:val="24"/>
          <w:szCs w:val="24"/>
          <w:lang w:eastAsia="uk-UA"/>
        </w:rPr>
        <w:t xml:space="preserve"> Спецрада </w:t>
      </w:r>
      <w:r w:rsidRPr="00D20CFB">
        <w:rPr>
          <w:rFonts w:ascii="Times New Roman" w:eastAsia="Times New Roman" w:hAnsi="Times New Roman" w:cs="Times New Roman"/>
          <w:bCs/>
          <w:color w:val="000000"/>
          <w:sz w:val="24"/>
          <w:szCs w:val="24"/>
          <w:lang w:eastAsia="uk-UA"/>
        </w:rPr>
        <w:t>К</w:t>
      </w:r>
      <w:r w:rsidRPr="00D20CFB">
        <w:rPr>
          <w:rFonts w:ascii="Times New Roman" w:eastAsia="Times New Roman" w:hAnsi="Times New Roman" w:cs="Times New Roman"/>
          <w:bCs/>
          <w:color w:val="000000"/>
          <w:sz w:val="24"/>
          <w:szCs w:val="24"/>
          <w:lang w:val="en-US" w:eastAsia="uk-UA"/>
        </w:rPr>
        <w:t> </w:t>
      </w:r>
      <w:r w:rsidRPr="00D20CFB">
        <w:rPr>
          <w:rFonts w:ascii="Times New Roman" w:eastAsia="Times New Roman" w:hAnsi="Times New Roman" w:cs="Times New Roman"/>
          <w:bCs/>
          <w:color w:val="000000"/>
          <w:sz w:val="24"/>
          <w:szCs w:val="24"/>
          <w:lang w:eastAsia="uk-UA"/>
        </w:rPr>
        <w:t xml:space="preserve">55.053.03 </w:t>
      </w:r>
      <w:r w:rsidRPr="00D20CFB">
        <w:rPr>
          <w:rFonts w:ascii="Times New Roman" w:eastAsia="Times New Roman" w:hAnsi="Times New Roman" w:cs="Times New Roman"/>
          <w:color w:val="000000"/>
          <w:sz w:val="24"/>
          <w:szCs w:val="24"/>
          <w:lang w:eastAsia="uk-UA"/>
        </w:rPr>
        <w:t>Сумського державного педагогічного університету імені А.С. Макаренка</w:t>
      </w:r>
    </w:p>
    <w:sectPr w:rsidR="001C44F1" w:rsidRPr="00467FC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
    <w:altName w:val="Times New Roman"/>
    <w:charset w:val="CC"/>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467FC2" w:rsidRPr="00467FC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DEC1F-2D81-4265-B0DA-7565FBE4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1870</TotalTime>
  <Pages>1</Pages>
  <Words>67</Words>
  <Characters>388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156</cp:revision>
  <cp:lastPrinted>2009-02-06T05:36:00Z</cp:lastPrinted>
  <dcterms:created xsi:type="dcterms:W3CDTF">2021-05-28T16:36:00Z</dcterms:created>
  <dcterms:modified xsi:type="dcterms:W3CDTF">2021-06-06T12:13:00Z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