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59FC9"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Троицкая</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Елена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Николаевна</w:t>
      </w:r>
      <w:r w:rsidRPr="00F316FC">
        <w:rPr>
          <w:rFonts w:ascii="Helvetica" w:hAnsi="Helvetica" w:cs="Helvetica"/>
          <w:b/>
          <w:bCs/>
          <w:color w:val="222222"/>
          <w:sz w:val="21"/>
          <w:szCs w:val="21"/>
        </w:rPr>
        <w:t>.</w:t>
      </w:r>
    </w:p>
    <w:p w14:paraId="310FD0D7"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Влияние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факторов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космического</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полета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гипокинезии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на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РНК</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синтезирующую</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систему</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ядер</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клеток</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печени</w:t>
      </w:r>
      <w:r w:rsidRPr="00F316FC">
        <w:rPr>
          <w:rFonts w:ascii="Helvetica" w:hAnsi="Helvetica" w:cs="Helvetica"/>
          <w:b/>
          <w:bCs/>
          <w:color w:val="222222"/>
          <w:sz w:val="21"/>
          <w:szCs w:val="21"/>
        </w:rPr>
        <w:t xml:space="preserve"> : </w:t>
      </w:r>
      <w:r w:rsidRPr="00F316FC">
        <w:rPr>
          <w:rFonts w:ascii="Helvetica" w:hAnsi="Helvetica" w:cs="Helvetica" w:hint="eastAsia"/>
          <w:b/>
          <w:bCs/>
          <w:color w:val="222222"/>
          <w:sz w:val="21"/>
          <w:szCs w:val="21"/>
        </w:rPr>
        <w:t>диссертация</w:t>
      </w:r>
      <w:r w:rsidRPr="00F316FC">
        <w:rPr>
          <w:rFonts w:ascii="Helvetica" w:hAnsi="Helvetica" w:cs="Helvetica"/>
          <w:b/>
          <w:bCs/>
          <w:color w:val="222222"/>
          <w:sz w:val="21"/>
          <w:szCs w:val="21"/>
        </w:rPr>
        <w:t xml:space="preserve"> ... </w:t>
      </w:r>
      <w:r w:rsidRPr="00F316FC">
        <w:rPr>
          <w:rFonts w:ascii="Helvetica" w:hAnsi="Helvetica" w:cs="Helvetica" w:hint="eastAsia"/>
          <w:b/>
          <w:bCs/>
          <w:color w:val="222222"/>
          <w:sz w:val="21"/>
          <w:szCs w:val="21"/>
        </w:rPr>
        <w:t>кандидата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биологических</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наук</w:t>
      </w:r>
      <w:r w:rsidRPr="00F316FC">
        <w:rPr>
          <w:rFonts w:ascii="Helvetica" w:hAnsi="Helvetica" w:cs="Helvetica"/>
          <w:b/>
          <w:bCs/>
          <w:color w:val="222222"/>
          <w:sz w:val="21"/>
          <w:szCs w:val="21"/>
        </w:rPr>
        <w:t xml:space="preserve"> : 03.00.04. - </w:t>
      </w:r>
      <w:r w:rsidRPr="00F316FC">
        <w:rPr>
          <w:rFonts w:ascii="Helvetica" w:hAnsi="Helvetica" w:cs="Helvetica" w:hint="eastAsia"/>
          <w:b/>
          <w:bCs/>
          <w:color w:val="222222"/>
          <w:sz w:val="21"/>
          <w:szCs w:val="21"/>
        </w:rPr>
        <w:t>Москва</w:t>
      </w:r>
      <w:r w:rsidRPr="00F316FC">
        <w:rPr>
          <w:rFonts w:ascii="Helvetica" w:hAnsi="Helvetica" w:cs="Helvetica"/>
          <w:b/>
          <w:bCs/>
          <w:color w:val="222222"/>
          <w:sz w:val="21"/>
          <w:szCs w:val="21"/>
        </w:rPr>
        <w:t xml:space="preserve">, 1984. - 142 </w:t>
      </w:r>
      <w:r w:rsidRPr="00F316FC">
        <w:rPr>
          <w:rFonts w:ascii="Helvetica" w:hAnsi="Helvetica" w:cs="Helvetica" w:hint="eastAsia"/>
          <w:b/>
          <w:bCs/>
          <w:color w:val="222222"/>
          <w:sz w:val="21"/>
          <w:szCs w:val="21"/>
        </w:rPr>
        <w:t>с</w:t>
      </w:r>
      <w:r w:rsidRPr="00F316FC">
        <w:rPr>
          <w:rFonts w:ascii="Helvetica" w:hAnsi="Helvetica" w:cs="Helvetica"/>
          <w:b/>
          <w:bCs/>
          <w:color w:val="222222"/>
          <w:sz w:val="21"/>
          <w:szCs w:val="21"/>
        </w:rPr>
        <w:t xml:space="preserve">. : </w:t>
      </w:r>
      <w:r w:rsidRPr="00F316FC">
        <w:rPr>
          <w:rFonts w:ascii="Helvetica" w:hAnsi="Helvetica" w:cs="Helvetica" w:hint="eastAsia"/>
          <w:b/>
          <w:bCs/>
          <w:color w:val="222222"/>
          <w:sz w:val="21"/>
          <w:szCs w:val="21"/>
        </w:rPr>
        <w:t>ил</w:t>
      </w:r>
      <w:r w:rsidRPr="00F316FC">
        <w:rPr>
          <w:rFonts w:ascii="Helvetica" w:hAnsi="Helvetica" w:cs="Helvetica"/>
          <w:b/>
          <w:bCs/>
          <w:color w:val="222222"/>
          <w:sz w:val="21"/>
          <w:szCs w:val="21"/>
        </w:rPr>
        <w:t>.</w:t>
      </w:r>
    </w:p>
    <w:p w14:paraId="46CB9462"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больше</w:t>
      </w:r>
    </w:p>
    <w:p w14:paraId="0B0849FF"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Цитаты</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из</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текста</w:t>
      </w:r>
      <w:r w:rsidRPr="00F316FC">
        <w:rPr>
          <w:rFonts w:ascii="Helvetica" w:hAnsi="Helvetica" w:cs="Helvetica"/>
          <w:b/>
          <w:bCs/>
          <w:color w:val="222222"/>
          <w:sz w:val="21"/>
          <w:szCs w:val="21"/>
        </w:rPr>
        <w:t>:</w:t>
      </w:r>
    </w:p>
    <w:p w14:paraId="580B7FAC"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стр</w:t>
      </w:r>
      <w:r w:rsidRPr="00F316FC">
        <w:rPr>
          <w:rFonts w:ascii="Helvetica" w:hAnsi="Helvetica" w:cs="Helvetica"/>
          <w:b/>
          <w:bCs/>
          <w:color w:val="222222"/>
          <w:sz w:val="21"/>
          <w:szCs w:val="21"/>
        </w:rPr>
        <w:t>. 1</w:t>
      </w:r>
    </w:p>
    <w:p w14:paraId="4C2DC0A0"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b/>
          <w:bCs/>
          <w:color w:val="222222"/>
          <w:sz w:val="21"/>
          <w:szCs w:val="21"/>
        </w:rPr>
        <w:t>U'^:P3/^{?</w:t>
      </w:r>
      <w:proofErr w:type="spellStart"/>
      <w:r w:rsidRPr="00F316FC">
        <w:rPr>
          <w:rFonts w:ascii="Helvetica" w:hAnsi="Helvetica" w:cs="Helvetica"/>
          <w:b/>
          <w:bCs/>
          <w:color w:val="222222"/>
          <w:sz w:val="21"/>
          <w:szCs w:val="21"/>
        </w:rPr>
        <w:t>r'l</w:t>
      </w:r>
      <w:proofErr w:type="spellEnd"/>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АКАДЕМИЯ</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НАУК</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СССР</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ОРДЕНА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ЛЕНИНА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ИНСТИТУТ</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БИОХИМИИ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им</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А</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Н</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БАХА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На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правах</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рукописи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ТРОИЦКАЯ</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Елена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Николаевна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УДК</w:t>
      </w:r>
      <w:r w:rsidRPr="00F316FC">
        <w:rPr>
          <w:rFonts w:ascii="Helvetica" w:hAnsi="Helvetica" w:cs="Helvetica"/>
          <w:b/>
          <w:bCs/>
          <w:color w:val="222222"/>
          <w:sz w:val="21"/>
          <w:szCs w:val="21"/>
        </w:rPr>
        <w:t xml:space="preserve"> 577.123.5.042:576.315 </w:t>
      </w:r>
      <w:r w:rsidRPr="00F316FC">
        <w:rPr>
          <w:rFonts w:ascii="Helvetica" w:hAnsi="Helvetica" w:cs="Helvetica" w:hint="eastAsia"/>
          <w:b/>
          <w:bCs/>
          <w:color w:val="222222"/>
          <w:sz w:val="21"/>
          <w:szCs w:val="21"/>
        </w:rPr>
        <w:t>ВЛИЯНИЕ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ФАКТОРОВ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КОСМИЧЕСКОГО</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ПОЛЕТА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ГИПОКИНЕЗИИ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НА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РНК</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СИНТЕЗИРУЮЩУЮ</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СИСТЕМУ</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ЯДЕР</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КЛЕТОК</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ПЕЧЕНИ</w:t>
      </w:r>
      <w:r w:rsidRPr="00F316FC">
        <w:rPr>
          <w:rFonts w:ascii="Helvetica" w:hAnsi="Helvetica" w:cs="Helvetica"/>
          <w:b/>
          <w:bCs/>
          <w:color w:val="222222"/>
          <w:sz w:val="21"/>
          <w:szCs w:val="21"/>
        </w:rPr>
        <w:t xml:space="preserve"> (03.00.04 - </w:t>
      </w:r>
      <w:r w:rsidRPr="00F316FC">
        <w:rPr>
          <w:rFonts w:ascii="Helvetica" w:hAnsi="Helvetica" w:cs="Helvetica" w:hint="eastAsia"/>
          <w:b/>
          <w:bCs/>
          <w:color w:val="222222"/>
          <w:sz w:val="21"/>
          <w:szCs w:val="21"/>
        </w:rPr>
        <w:t>биологическая</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химия</w:t>
      </w:r>
      <w:r w:rsidRPr="00F316FC">
        <w:rPr>
          <w:rFonts w:ascii="Helvetica" w:hAnsi="Helvetica" w:cs="Helvetica"/>
          <w:b/>
          <w:bCs/>
          <w:color w:val="222222"/>
          <w:sz w:val="21"/>
          <w:szCs w:val="21"/>
        </w:rPr>
        <w:t xml:space="preserve"> ) </w:t>
      </w:r>
      <w:r w:rsidRPr="00F316FC">
        <w:rPr>
          <w:rFonts w:ascii="Helvetica" w:hAnsi="Helvetica" w:cs="Helvetica" w:hint="eastAsia"/>
          <w:b/>
          <w:bCs/>
          <w:color w:val="222222"/>
          <w:sz w:val="21"/>
          <w:szCs w:val="21"/>
        </w:rPr>
        <w:t>Д</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с</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с</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р</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т</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ц</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и</w:t>
      </w:r>
    </w:p>
    <w:p w14:paraId="12439D7C"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стр</w:t>
      </w:r>
      <w:r w:rsidRPr="00F316FC">
        <w:rPr>
          <w:rFonts w:ascii="Helvetica" w:hAnsi="Helvetica" w:cs="Helvetica"/>
          <w:b/>
          <w:bCs/>
          <w:color w:val="222222"/>
          <w:sz w:val="21"/>
          <w:szCs w:val="21"/>
        </w:rPr>
        <w:t>. 2</w:t>
      </w:r>
    </w:p>
    <w:p w14:paraId="46FD4BFA"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Ш</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РЕЗУЛЬТАТЫ</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ИССЛБЩОВАНЙЙ</w:t>
      </w:r>
      <w:r w:rsidRPr="00F316FC">
        <w:rPr>
          <w:rFonts w:ascii="Helvetica" w:hAnsi="Helvetica" w:cs="Helvetica"/>
          <w:b/>
          <w:bCs/>
          <w:color w:val="222222"/>
          <w:sz w:val="21"/>
          <w:szCs w:val="21"/>
        </w:rPr>
        <w:t xml:space="preserve"> 41 48 68 </w:t>
      </w:r>
      <w:r w:rsidRPr="00F316FC">
        <w:rPr>
          <w:rFonts w:ascii="Helvetica" w:hAnsi="Helvetica" w:cs="Helvetica" w:hint="eastAsia"/>
          <w:b/>
          <w:bCs/>
          <w:color w:val="222222"/>
          <w:sz w:val="21"/>
          <w:szCs w:val="21"/>
        </w:rPr>
        <w:t>Ш</w:t>
      </w:r>
      <w:r w:rsidRPr="00F316FC">
        <w:rPr>
          <w:rFonts w:ascii="Helvetica" w:hAnsi="Helvetica" w:cs="Helvetica"/>
          <w:b/>
          <w:bCs/>
          <w:color w:val="222222"/>
          <w:sz w:val="21"/>
          <w:szCs w:val="21"/>
        </w:rPr>
        <w:t xml:space="preserve">.1. </w:t>
      </w:r>
      <w:r w:rsidRPr="00F316FC">
        <w:rPr>
          <w:rFonts w:ascii="Helvetica" w:hAnsi="Helvetica" w:cs="Helvetica" w:hint="eastAsia"/>
          <w:b/>
          <w:bCs/>
          <w:color w:val="222222"/>
          <w:sz w:val="21"/>
          <w:szCs w:val="21"/>
        </w:rPr>
        <w:t>ИССЛЕДОВАНИЕ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РНК</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СИНГЕЗИРУЮЩБГО</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АППАРАТА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КЛЕТОК</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ПЕЧЕНИ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ПРИ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ДЕЙСТВИИ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ФАКТОРОВ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КОС­</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МИЧЕСКОГО</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ПОЛЕТА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b/>
          <w:bCs/>
          <w:color w:val="222222"/>
          <w:sz w:val="21"/>
          <w:szCs w:val="21"/>
        </w:rPr>
        <w:t xml:space="preserve">... 68 </w:t>
      </w:r>
      <w:r w:rsidRPr="00F316FC">
        <w:rPr>
          <w:rFonts w:ascii="Helvetica" w:hAnsi="Helvetica" w:cs="Helvetica" w:hint="eastAsia"/>
          <w:b/>
          <w:bCs/>
          <w:color w:val="222222"/>
          <w:sz w:val="21"/>
          <w:szCs w:val="21"/>
        </w:rPr>
        <w:t>Ш</w:t>
      </w:r>
      <w:r w:rsidRPr="00F316FC">
        <w:rPr>
          <w:rFonts w:ascii="Helvetica" w:hAnsi="Helvetica" w:cs="Helvetica"/>
          <w:b/>
          <w:bCs/>
          <w:color w:val="222222"/>
          <w:sz w:val="21"/>
          <w:szCs w:val="21"/>
        </w:rPr>
        <w:t xml:space="preserve">.1.1. </w:t>
      </w:r>
      <w:r w:rsidRPr="00F316FC">
        <w:rPr>
          <w:rFonts w:ascii="Helvetica" w:hAnsi="Helvetica" w:cs="Helvetica" w:hint="eastAsia"/>
          <w:b/>
          <w:bCs/>
          <w:color w:val="222222"/>
          <w:sz w:val="21"/>
          <w:szCs w:val="21"/>
        </w:rPr>
        <w:t>Влияние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факторов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космического</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полета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на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синтез</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РНК</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ядрах</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клеток</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печени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крыс</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b/>
          <w:bCs/>
          <w:color w:val="222222"/>
          <w:sz w:val="21"/>
          <w:szCs w:val="21"/>
        </w:rPr>
        <w:t xml:space="preserve"> 68 </w:t>
      </w:r>
      <w:r w:rsidRPr="00F316FC">
        <w:rPr>
          <w:rFonts w:ascii="Helvetica" w:hAnsi="Helvetica" w:cs="Helvetica" w:hint="eastAsia"/>
          <w:b/>
          <w:bCs/>
          <w:color w:val="222222"/>
          <w:sz w:val="21"/>
          <w:szCs w:val="21"/>
        </w:rPr>
        <w:t>Ш</w:t>
      </w:r>
      <w:r w:rsidRPr="00F316FC">
        <w:rPr>
          <w:rFonts w:ascii="Helvetica" w:hAnsi="Helvetica" w:cs="Helvetica"/>
          <w:b/>
          <w:bCs/>
          <w:color w:val="222222"/>
          <w:sz w:val="21"/>
          <w:szCs w:val="21"/>
        </w:rPr>
        <w:t xml:space="preserve">.1.2. </w:t>
      </w:r>
      <w:r w:rsidRPr="00F316FC">
        <w:rPr>
          <w:rFonts w:ascii="Helvetica" w:hAnsi="Helvetica" w:cs="Helvetica" w:hint="eastAsia"/>
          <w:b/>
          <w:bCs/>
          <w:color w:val="222222"/>
          <w:sz w:val="21"/>
          <w:szCs w:val="21"/>
        </w:rPr>
        <w:t>Влияние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факторов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космического</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полета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на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матричную</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активность</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хроматина</w:t>
      </w:r>
      <w:r w:rsidRPr="00F316FC">
        <w:rPr>
          <w:rFonts w:ascii="Helvetica" w:hAnsi="Helvetica" w:cs="Helvetica"/>
          <w:b/>
          <w:bCs/>
          <w:color w:val="222222"/>
          <w:sz w:val="21"/>
          <w:szCs w:val="21"/>
        </w:rPr>
        <w:t xml:space="preserve"> ...... 76 f4 3 </w:t>
      </w:r>
      <w:r w:rsidRPr="00F316FC">
        <w:rPr>
          <w:rFonts w:ascii="Helvetica" w:hAnsi="Helvetica" w:cs="Helvetica" w:hint="eastAsia"/>
          <w:b/>
          <w:bCs/>
          <w:color w:val="222222"/>
          <w:sz w:val="21"/>
          <w:szCs w:val="21"/>
        </w:rPr>
        <w:t>•</w:t>
      </w:r>
      <w:r w:rsidRPr="00F316FC">
        <w:rPr>
          <w:rFonts w:ascii="Helvetica" w:hAnsi="Helvetica" w:cs="Helvetica"/>
          <w:b/>
          <w:bCs/>
          <w:color w:val="222222"/>
          <w:sz w:val="21"/>
          <w:szCs w:val="21"/>
        </w:rPr>
        <w:t>...</w:t>
      </w:r>
    </w:p>
    <w:p w14:paraId="7E589CEB"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стр</w:t>
      </w:r>
      <w:r w:rsidRPr="00F316FC">
        <w:rPr>
          <w:rFonts w:ascii="Helvetica" w:hAnsi="Helvetica" w:cs="Helvetica"/>
          <w:b/>
          <w:bCs/>
          <w:color w:val="222222"/>
          <w:sz w:val="21"/>
          <w:szCs w:val="21"/>
        </w:rPr>
        <w:t>. 68</w:t>
      </w:r>
    </w:p>
    <w:p w14:paraId="2888E12D"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нения</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вносимые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факторами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космического</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полета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генетический</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аппарат</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клеток</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печени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особенности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же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их</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влияние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на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процесс</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транскрипции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Ш</w:t>
      </w:r>
      <w:r w:rsidRPr="00F316FC">
        <w:rPr>
          <w:rFonts w:ascii="Helvetica" w:hAnsi="Helvetica" w:cs="Helvetica"/>
          <w:b/>
          <w:bCs/>
          <w:color w:val="222222"/>
          <w:sz w:val="21"/>
          <w:szCs w:val="21"/>
        </w:rPr>
        <w:t xml:space="preserve">.1.1. </w:t>
      </w:r>
      <w:r w:rsidRPr="00F316FC">
        <w:rPr>
          <w:rFonts w:ascii="Helvetica" w:hAnsi="Helvetica" w:cs="Helvetica" w:hint="eastAsia"/>
          <w:b/>
          <w:bCs/>
          <w:color w:val="222222"/>
          <w:sz w:val="21"/>
          <w:szCs w:val="21"/>
        </w:rPr>
        <w:t>Влияние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факторов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космического</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полета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на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синтез</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РНК</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ядрах</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клеток</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печени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крыс</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О</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влиянии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факторов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космического</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полета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на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процесс</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транс­</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крипции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судили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по</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эндогенному</w:t>
      </w:r>
    </w:p>
    <w:p w14:paraId="2633544A" w14:textId="77777777" w:rsidR="00F316FC" w:rsidRPr="00F316FC" w:rsidRDefault="00F316FC" w:rsidP="00F316FC">
      <w:pPr>
        <w:rPr>
          <w:rFonts w:ascii="Helvetica" w:hAnsi="Helvetica" w:cs="Helvetica"/>
          <w:b/>
          <w:bCs/>
          <w:color w:val="222222"/>
          <w:sz w:val="21"/>
          <w:szCs w:val="21"/>
        </w:rPr>
      </w:pPr>
    </w:p>
    <w:p w14:paraId="1A3565AA"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Оглавление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диссертации</w:t>
      </w:r>
    </w:p>
    <w:p w14:paraId="0D89E8E0"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кандидат</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биологических</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наук</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Троицкая</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Елена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Николаевна</w:t>
      </w:r>
    </w:p>
    <w:p w14:paraId="7EB7A31A"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lastRenderedPageBreak/>
        <w:t>ВВЕДЕНИЕ</w:t>
      </w:r>
    </w:p>
    <w:p w14:paraId="65F91275" w14:textId="77777777" w:rsidR="00F316FC" w:rsidRPr="00F316FC" w:rsidRDefault="00F316FC" w:rsidP="00F316FC">
      <w:pPr>
        <w:rPr>
          <w:rFonts w:ascii="Helvetica" w:hAnsi="Helvetica" w:cs="Helvetica"/>
          <w:b/>
          <w:bCs/>
          <w:color w:val="222222"/>
          <w:sz w:val="21"/>
          <w:szCs w:val="21"/>
        </w:rPr>
      </w:pPr>
    </w:p>
    <w:p w14:paraId="1F45EFA4"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Глава</w:t>
      </w:r>
      <w:r w:rsidRPr="00F316FC">
        <w:rPr>
          <w:rFonts w:ascii="Helvetica" w:hAnsi="Helvetica" w:cs="Helvetica"/>
          <w:b/>
          <w:bCs/>
          <w:color w:val="222222"/>
          <w:sz w:val="21"/>
          <w:szCs w:val="21"/>
        </w:rPr>
        <w:t xml:space="preserve"> I. </w:t>
      </w:r>
      <w:r w:rsidRPr="00F316FC">
        <w:rPr>
          <w:rFonts w:ascii="Helvetica" w:hAnsi="Helvetica" w:cs="Helvetica" w:hint="eastAsia"/>
          <w:b/>
          <w:bCs/>
          <w:color w:val="222222"/>
          <w:sz w:val="21"/>
          <w:szCs w:val="21"/>
        </w:rPr>
        <w:t>ОБЗОР</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ЛИТЕРАТУРЫ</w:t>
      </w:r>
    </w:p>
    <w:p w14:paraId="590737F3" w14:textId="77777777" w:rsidR="00F316FC" w:rsidRPr="00F316FC" w:rsidRDefault="00F316FC" w:rsidP="00F316FC">
      <w:pPr>
        <w:rPr>
          <w:rFonts w:ascii="Helvetica" w:hAnsi="Helvetica" w:cs="Helvetica"/>
          <w:b/>
          <w:bCs/>
          <w:color w:val="222222"/>
          <w:sz w:val="21"/>
          <w:szCs w:val="21"/>
        </w:rPr>
      </w:pPr>
    </w:p>
    <w:p w14:paraId="04FA4929"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b/>
          <w:bCs/>
          <w:color w:val="222222"/>
          <w:sz w:val="21"/>
          <w:szCs w:val="21"/>
        </w:rPr>
        <w:t xml:space="preserve">1.1. </w:t>
      </w:r>
      <w:r w:rsidRPr="00F316FC">
        <w:rPr>
          <w:rFonts w:ascii="Helvetica" w:hAnsi="Helvetica" w:cs="Helvetica" w:hint="eastAsia"/>
          <w:b/>
          <w:bCs/>
          <w:color w:val="222222"/>
          <w:sz w:val="21"/>
          <w:szCs w:val="21"/>
        </w:rPr>
        <w:t>МОРФОФУНКЦИОНАЛЬНЫЕ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АСПЕКТЫ</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СОСТОЯНИЯ</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ПЕЧЕНИ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ПРИ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ДЕЙСТВИИ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ФАКТОРОВ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КОСМИЧЕСКОГО</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ПОЛЕТА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ГИПОКИНЕЗИИ</w:t>
      </w:r>
      <w:r w:rsidRPr="00F316FC">
        <w:rPr>
          <w:rFonts w:ascii="Helvetica" w:hAnsi="Helvetica" w:cs="Helvetica"/>
          <w:b/>
          <w:bCs/>
          <w:color w:val="222222"/>
          <w:sz w:val="21"/>
          <w:szCs w:val="21"/>
        </w:rPr>
        <w:t>.</w:t>
      </w:r>
    </w:p>
    <w:p w14:paraId="10D5623E" w14:textId="77777777" w:rsidR="00F316FC" w:rsidRPr="00F316FC" w:rsidRDefault="00F316FC" w:rsidP="00F316FC">
      <w:pPr>
        <w:rPr>
          <w:rFonts w:ascii="Helvetica" w:hAnsi="Helvetica" w:cs="Helvetica"/>
          <w:b/>
          <w:bCs/>
          <w:color w:val="222222"/>
          <w:sz w:val="21"/>
          <w:szCs w:val="21"/>
        </w:rPr>
      </w:pPr>
    </w:p>
    <w:p w14:paraId="6526AEC7"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b/>
          <w:bCs/>
          <w:color w:val="222222"/>
          <w:sz w:val="21"/>
          <w:szCs w:val="21"/>
        </w:rPr>
        <w:t xml:space="preserve">1.1.1. </w:t>
      </w:r>
      <w:r w:rsidRPr="00F316FC">
        <w:rPr>
          <w:rFonts w:ascii="Helvetica" w:hAnsi="Helvetica" w:cs="Helvetica" w:hint="eastAsia"/>
          <w:b/>
          <w:bCs/>
          <w:color w:val="222222"/>
          <w:sz w:val="21"/>
          <w:szCs w:val="21"/>
        </w:rPr>
        <w:t>Влияние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факторов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космического</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полета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на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печень</w:t>
      </w:r>
      <w:r w:rsidRPr="00F316FC">
        <w:rPr>
          <w:rFonts w:ascii="Helvetica" w:hAnsi="Helvetica" w:cs="Helvetica"/>
          <w:b/>
          <w:bCs/>
          <w:color w:val="222222"/>
          <w:sz w:val="21"/>
          <w:szCs w:val="21"/>
        </w:rPr>
        <w:t>.</w:t>
      </w:r>
    </w:p>
    <w:p w14:paraId="180BE25C" w14:textId="77777777" w:rsidR="00F316FC" w:rsidRPr="00F316FC" w:rsidRDefault="00F316FC" w:rsidP="00F316FC">
      <w:pPr>
        <w:rPr>
          <w:rFonts w:ascii="Helvetica" w:hAnsi="Helvetica" w:cs="Helvetica"/>
          <w:b/>
          <w:bCs/>
          <w:color w:val="222222"/>
          <w:sz w:val="21"/>
          <w:szCs w:val="21"/>
        </w:rPr>
      </w:pPr>
    </w:p>
    <w:p w14:paraId="1AF7A3A3"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b/>
          <w:bCs/>
          <w:color w:val="222222"/>
          <w:sz w:val="21"/>
          <w:szCs w:val="21"/>
        </w:rPr>
        <w:t xml:space="preserve">1.1.2. </w:t>
      </w:r>
      <w:r w:rsidRPr="00F316FC">
        <w:rPr>
          <w:rFonts w:ascii="Helvetica" w:hAnsi="Helvetica" w:cs="Helvetica" w:hint="eastAsia"/>
          <w:b/>
          <w:bCs/>
          <w:color w:val="222222"/>
          <w:sz w:val="21"/>
          <w:szCs w:val="21"/>
        </w:rPr>
        <w:t>Влияние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гипокинезии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на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печень</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w:t>
      </w:r>
    </w:p>
    <w:p w14:paraId="294D713E" w14:textId="77777777" w:rsidR="00F316FC" w:rsidRPr="00F316FC" w:rsidRDefault="00F316FC" w:rsidP="00F316FC">
      <w:pPr>
        <w:rPr>
          <w:rFonts w:ascii="Helvetica" w:hAnsi="Helvetica" w:cs="Helvetica"/>
          <w:b/>
          <w:bCs/>
          <w:color w:val="222222"/>
          <w:sz w:val="21"/>
          <w:szCs w:val="21"/>
        </w:rPr>
      </w:pPr>
    </w:p>
    <w:p w14:paraId="1AFE26E0"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b/>
          <w:bCs/>
          <w:color w:val="222222"/>
          <w:sz w:val="21"/>
          <w:szCs w:val="21"/>
        </w:rPr>
        <w:t xml:space="preserve">1.2. </w:t>
      </w:r>
      <w:r w:rsidRPr="00F316FC">
        <w:rPr>
          <w:rFonts w:ascii="Helvetica" w:hAnsi="Helvetica" w:cs="Helvetica" w:hint="eastAsia"/>
          <w:b/>
          <w:bCs/>
          <w:color w:val="222222"/>
          <w:sz w:val="21"/>
          <w:szCs w:val="21"/>
        </w:rPr>
        <w:t>КОМПОНЕНТЫ</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ТРАНСКРИПЦИОННОГО</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КОМПЛЕКСА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НЕКОТОРЫЕ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ВОПРОСЫ</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РЕГУЛЯЦИИ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ТРАНСКРИПЦИИ</w:t>
      </w:r>
      <w:r w:rsidRPr="00F316FC">
        <w:rPr>
          <w:rFonts w:ascii="Helvetica" w:hAnsi="Helvetica" w:cs="Helvetica"/>
          <w:b/>
          <w:bCs/>
          <w:color w:val="222222"/>
          <w:sz w:val="21"/>
          <w:szCs w:val="21"/>
        </w:rPr>
        <w:t>.</w:t>
      </w:r>
    </w:p>
    <w:p w14:paraId="23262091" w14:textId="77777777" w:rsidR="00F316FC" w:rsidRPr="00F316FC" w:rsidRDefault="00F316FC" w:rsidP="00F316FC">
      <w:pPr>
        <w:rPr>
          <w:rFonts w:ascii="Helvetica" w:hAnsi="Helvetica" w:cs="Helvetica"/>
          <w:b/>
          <w:bCs/>
          <w:color w:val="222222"/>
          <w:sz w:val="21"/>
          <w:szCs w:val="21"/>
        </w:rPr>
      </w:pPr>
    </w:p>
    <w:p w14:paraId="08BC0F34"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b/>
          <w:bCs/>
          <w:color w:val="222222"/>
          <w:sz w:val="21"/>
          <w:szCs w:val="21"/>
        </w:rPr>
        <w:t xml:space="preserve">1.2.1. </w:t>
      </w:r>
      <w:r w:rsidRPr="00F316FC">
        <w:rPr>
          <w:rFonts w:ascii="Helvetica" w:hAnsi="Helvetica" w:cs="Helvetica" w:hint="eastAsia"/>
          <w:b/>
          <w:bCs/>
          <w:color w:val="222222"/>
          <w:sz w:val="21"/>
          <w:szCs w:val="21"/>
        </w:rPr>
        <w:t>Основные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элементы</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транскрипционного</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комплекса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эукариотической</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клетки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w:t>
      </w:r>
    </w:p>
    <w:p w14:paraId="319FFE08" w14:textId="77777777" w:rsidR="00F316FC" w:rsidRPr="00F316FC" w:rsidRDefault="00F316FC" w:rsidP="00F316FC">
      <w:pPr>
        <w:rPr>
          <w:rFonts w:ascii="Helvetica" w:hAnsi="Helvetica" w:cs="Helvetica"/>
          <w:b/>
          <w:bCs/>
          <w:color w:val="222222"/>
          <w:sz w:val="21"/>
          <w:szCs w:val="21"/>
        </w:rPr>
      </w:pPr>
    </w:p>
    <w:p w14:paraId="61E13EF6"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b/>
          <w:bCs/>
          <w:color w:val="222222"/>
          <w:sz w:val="21"/>
          <w:szCs w:val="21"/>
        </w:rPr>
        <w:t xml:space="preserve">1.2.2. </w:t>
      </w:r>
      <w:r w:rsidRPr="00F316FC">
        <w:rPr>
          <w:rFonts w:ascii="Helvetica" w:hAnsi="Helvetica" w:cs="Helvetica" w:hint="eastAsia"/>
          <w:b/>
          <w:bCs/>
          <w:color w:val="222222"/>
          <w:sz w:val="21"/>
          <w:szCs w:val="21"/>
        </w:rPr>
        <w:t>Гормональная</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регуляция</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транскрипции</w:t>
      </w:r>
    </w:p>
    <w:p w14:paraId="19395D34" w14:textId="77777777" w:rsidR="00F316FC" w:rsidRPr="00F316FC" w:rsidRDefault="00F316FC" w:rsidP="00F316FC">
      <w:pPr>
        <w:rPr>
          <w:rFonts w:ascii="Helvetica" w:hAnsi="Helvetica" w:cs="Helvetica"/>
          <w:b/>
          <w:bCs/>
          <w:color w:val="222222"/>
          <w:sz w:val="21"/>
          <w:szCs w:val="21"/>
        </w:rPr>
      </w:pPr>
    </w:p>
    <w:p w14:paraId="48B954B4"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b/>
          <w:bCs/>
          <w:color w:val="222222"/>
          <w:sz w:val="21"/>
          <w:szCs w:val="21"/>
        </w:rPr>
        <w:t xml:space="preserve">1.3. </w:t>
      </w:r>
      <w:r w:rsidRPr="00F316FC">
        <w:rPr>
          <w:rFonts w:ascii="Helvetica" w:hAnsi="Helvetica" w:cs="Helvetica" w:hint="eastAsia"/>
          <w:b/>
          <w:bCs/>
          <w:color w:val="222222"/>
          <w:sz w:val="21"/>
          <w:szCs w:val="21"/>
        </w:rPr>
        <w:t>ОБМЕН</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БЕЛКОВ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НУКЛЕИНОВЫХ</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КИСЛОТ</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ПРИ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ДЕЙСТВИИ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ФАКТОРОВ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КОСМИЧЕСКОГО</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ПОЛЕТА</w:t>
      </w:r>
    </w:p>
    <w:p w14:paraId="08F35BCE" w14:textId="77777777" w:rsidR="00F316FC" w:rsidRPr="00F316FC" w:rsidRDefault="00F316FC" w:rsidP="00F316FC">
      <w:pPr>
        <w:rPr>
          <w:rFonts w:ascii="Helvetica" w:hAnsi="Helvetica" w:cs="Helvetica"/>
          <w:b/>
          <w:bCs/>
          <w:color w:val="222222"/>
          <w:sz w:val="21"/>
          <w:szCs w:val="21"/>
        </w:rPr>
      </w:pPr>
    </w:p>
    <w:p w14:paraId="7B159C37"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ГИПОКИНЕЗИИ</w:t>
      </w:r>
    </w:p>
    <w:p w14:paraId="0716D488" w14:textId="77777777" w:rsidR="00F316FC" w:rsidRPr="00F316FC" w:rsidRDefault="00F316FC" w:rsidP="00F316FC">
      <w:pPr>
        <w:rPr>
          <w:rFonts w:ascii="Helvetica" w:hAnsi="Helvetica" w:cs="Helvetica"/>
          <w:b/>
          <w:bCs/>
          <w:color w:val="222222"/>
          <w:sz w:val="21"/>
          <w:szCs w:val="21"/>
        </w:rPr>
      </w:pPr>
    </w:p>
    <w:p w14:paraId="11E42446"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Глава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МАТЕРИАЛЫ</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МЕТОДЫ</w:t>
      </w:r>
      <w:r w:rsidRPr="00F316FC">
        <w:rPr>
          <w:rFonts w:ascii="Helvetica" w:hAnsi="Helvetica" w:cs="Helvetica"/>
          <w:b/>
          <w:bCs/>
          <w:color w:val="222222"/>
          <w:sz w:val="21"/>
          <w:szCs w:val="21"/>
        </w:rPr>
        <w:t>.</w:t>
      </w:r>
    </w:p>
    <w:p w14:paraId="7850541D" w14:textId="77777777" w:rsidR="00F316FC" w:rsidRPr="00F316FC" w:rsidRDefault="00F316FC" w:rsidP="00F316FC">
      <w:pPr>
        <w:rPr>
          <w:rFonts w:ascii="Helvetica" w:hAnsi="Helvetica" w:cs="Helvetica"/>
          <w:b/>
          <w:bCs/>
          <w:color w:val="222222"/>
          <w:sz w:val="21"/>
          <w:szCs w:val="21"/>
        </w:rPr>
      </w:pPr>
    </w:p>
    <w:p w14:paraId="3CB7CFB3"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Глава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Ш</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РЕЗУЛЬТАТЫ</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ИССЛЕДОВАНИЙ</w:t>
      </w:r>
      <w:r w:rsidRPr="00F316FC">
        <w:rPr>
          <w:rFonts w:ascii="Helvetica" w:hAnsi="Helvetica" w:cs="Helvetica"/>
          <w:b/>
          <w:bCs/>
          <w:color w:val="222222"/>
          <w:sz w:val="21"/>
          <w:szCs w:val="21"/>
        </w:rPr>
        <w:t>.</w:t>
      </w:r>
    </w:p>
    <w:p w14:paraId="72A7E6E8" w14:textId="77777777" w:rsidR="00F316FC" w:rsidRPr="00F316FC" w:rsidRDefault="00F316FC" w:rsidP="00F316FC">
      <w:pPr>
        <w:rPr>
          <w:rFonts w:ascii="Helvetica" w:hAnsi="Helvetica" w:cs="Helvetica"/>
          <w:b/>
          <w:bCs/>
          <w:color w:val="222222"/>
          <w:sz w:val="21"/>
          <w:szCs w:val="21"/>
        </w:rPr>
      </w:pPr>
    </w:p>
    <w:p w14:paraId="2E524D2A"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lastRenderedPageBreak/>
        <w:t>Ш</w:t>
      </w:r>
      <w:r w:rsidRPr="00F316FC">
        <w:rPr>
          <w:rFonts w:ascii="Helvetica" w:hAnsi="Helvetica" w:cs="Helvetica"/>
          <w:b/>
          <w:bCs/>
          <w:color w:val="222222"/>
          <w:sz w:val="21"/>
          <w:szCs w:val="21"/>
        </w:rPr>
        <w:t xml:space="preserve">.1. </w:t>
      </w:r>
      <w:r w:rsidRPr="00F316FC">
        <w:rPr>
          <w:rFonts w:ascii="Helvetica" w:hAnsi="Helvetica" w:cs="Helvetica" w:hint="eastAsia"/>
          <w:b/>
          <w:bCs/>
          <w:color w:val="222222"/>
          <w:sz w:val="21"/>
          <w:szCs w:val="21"/>
        </w:rPr>
        <w:t>ИССЛЕДОВАНИЕ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РНК</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СИНТЕЗИРУЮЩЕГО</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АППАРАТА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КЛЕТОК</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ПЕЧЕНИ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ПРИ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ДЕЙСТВИИ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ФАКТОРОВ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КОСМИЧЕСКОГО</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ПОЛЕТА</w:t>
      </w:r>
      <w:r w:rsidRPr="00F316FC">
        <w:rPr>
          <w:rFonts w:ascii="Helvetica" w:hAnsi="Helvetica" w:cs="Helvetica"/>
          <w:b/>
          <w:bCs/>
          <w:color w:val="222222"/>
          <w:sz w:val="21"/>
          <w:szCs w:val="21"/>
        </w:rPr>
        <w:t>.</w:t>
      </w:r>
    </w:p>
    <w:p w14:paraId="266719E7" w14:textId="77777777" w:rsidR="00F316FC" w:rsidRPr="00F316FC" w:rsidRDefault="00F316FC" w:rsidP="00F316FC">
      <w:pPr>
        <w:rPr>
          <w:rFonts w:ascii="Helvetica" w:hAnsi="Helvetica" w:cs="Helvetica"/>
          <w:b/>
          <w:bCs/>
          <w:color w:val="222222"/>
          <w:sz w:val="21"/>
          <w:szCs w:val="21"/>
        </w:rPr>
      </w:pPr>
    </w:p>
    <w:p w14:paraId="5C597DFF"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Ш</w:t>
      </w:r>
      <w:r w:rsidRPr="00F316FC">
        <w:rPr>
          <w:rFonts w:ascii="Helvetica" w:hAnsi="Helvetica" w:cs="Helvetica"/>
          <w:b/>
          <w:bCs/>
          <w:color w:val="222222"/>
          <w:sz w:val="21"/>
          <w:szCs w:val="21"/>
        </w:rPr>
        <w:t xml:space="preserve">.1.1. </w:t>
      </w:r>
      <w:r w:rsidRPr="00F316FC">
        <w:rPr>
          <w:rFonts w:ascii="Helvetica" w:hAnsi="Helvetica" w:cs="Helvetica" w:hint="eastAsia"/>
          <w:b/>
          <w:bCs/>
          <w:color w:val="222222"/>
          <w:sz w:val="21"/>
          <w:szCs w:val="21"/>
        </w:rPr>
        <w:t>Влияние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факторов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космического</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полета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на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синтез</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РНК</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ядрах</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клеток</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печени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крыс</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w:t>
      </w:r>
    </w:p>
    <w:p w14:paraId="7043799F" w14:textId="77777777" w:rsidR="00F316FC" w:rsidRPr="00F316FC" w:rsidRDefault="00F316FC" w:rsidP="00F316FC">
      <w:pPr>
        <w:rPr>
          <w:rFonts w:ascii="Helvetica" w:hAnsi="Helvetica" w:cs="Helvetica"/>
          <w:b/>
          <w:bCs/>
          <w:color w:val="222222"/>
          <w:sz w:val="21"/>
          <w:szCs w:val="21"/>
        </w:rPr>
      </w:pPr>
    </w:p>
    <w:p w14:paraId="679DCEBB"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Ш</w:t>
      </w:r>
      <w:r w:rsidRPr="00F316FC">
        <w:rPr>
          <w:rFonts w:ascii="Helvetica" w:hAnsi="Helvetica" w:cs="Helvetica"/>
          <w:b/>
          <w:bCs/>
          <w:color w:val="222222"/>
          <w:sz w:val="21"/>
          <w:szCs w:val="21"/>
        </w:rPr>
        <w:t xml:space="preserve">.1.2. </w:t>
      </w:r>
      <w:r w:rsidRPr="00F316FC">
        <w:rPr>
          <w:rFonts w:ascii="Helvetica" w:hAnsi="Helvetica" w:cs="Helvetica" w:hint="eastAsia"/>
          <w:b/>
          <w:bCs/>
          <w:color w:val="222222"/>
          <w:sz w:val="21"/>
          <w:szCs w:val="21"/>
        </w:rPr>
        <w:t>Влияние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факторов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космического</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полета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на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матричную</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активность</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хроматина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w:t>
      </w:r>
    </w:p>
    <w:p w14:paraId="2C10D372" w14:textId="77777777" w:rsidR="00F316FC" w:rsidRPr="00F316FC" w:rsidRDefault="00F316FC" w:rsidP="00F316FC">
      <w:pPr>
        <w:rPr>
          <w:rFonts w:ascii="Helvetica" w:hAnsi="Helvetica" w:cs="Helvetica"/>
          <w:b/>
          <w:bCs/>
          <w:color w:val="222222"/>
          <w:sz w:val="21"/>
          <w:szCs w:val="21"/>
        </w:rPr>
      </w:pPr>
    </w:p>
    <w:p w14:paraId="1C8C8B64"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Ш</w:t>
      </w:r>
      <w:r w:rsidRPr="00F316FC">
        <w:rPr>
          <w:rFonts w:ascii="Helvetica" w:hAnsi="Helvetica" w:cs="Helvetica"/>
          <w:b/>
          <w:bCs/>
          <w:color w:val="222222"/>
          <w:sz w:val="21"/>
          <w:szCs w:val="21"/>
        </w:rPr>
        <w:t xml:space="preserve">.2. </w:t>
      </w:r>
      <w:r w:rsidRPr="00F316FC">
        <w:rPr>
          <w:rFonts w:ascii="Helvetica" w:hAnsi="Helvetica" w:cs="Helvetica" w:hint="eastAsia"/>
          <w:b/>
          <w:bCs/>
          <w:color w:val="222222"/>
          <w:sz w:val="21"/>
          <w:szCs w:val="21"/>
        </w:rPr>
        <w:t>ИССЛЕДОВАНИЕ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РШ</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СИНТЕЗИРУЮЩЕГО</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АППАРАТА</w:t>
      </w:r>
    </w:p>
    <w:p w14:paraId="56CC4009" w14:textId="77777777" w:rsidR="00F316FC" w:rsidRPr="00F316FC" w:rsidRDefault="00F316FC" w:rsidP="00F316FC">
      <w:pPr>
        <w:rPr>
          <w:rFonts w:ascii="Helvetica" w:hAnsi="Helvetica" w:cs="Helvetica"/>
          <w:b/>
          <w:bCs/>
          <w:color w:val="222222"/>
          <w:sz w:val="21"/>
          <w:szCs w:val="21"/>
        </w:rPr>
      </w:pPr>
    </w:p>
    <w:p w14:paraId="74C188C3"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КЛЕТОК</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ПЕЧЕНИ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УСЛОВИЯХ</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ГИПОКИНЕЗИИ</w:t>
      </w:r>
      <w:r w:rsidRPr="00F316FC">
        <w:rPr>
          <w:rFonts w:ascii="Helvetica" w:hAnsi="Helvetica" w:cs="Helvetica"/>
          <w:b/>
          <w:bCs/>
          <w:color w:val="222222"/>
          <w:sz w:val="21"/>
          <w:szCs w:val="21"/>
        </w:rPr>
        <w:t>.</w:t>
      </w:r>
    </w:p>
    <w:p w14:paraId="3FA88578" w14:textId="77777777" w:rsidR="00F316FC" w:rsidRPr="00F316FC" w:rsidRDefault="00F316FC" w:rsidP="00F316FC">
      <w:pPr>
        <w:rPr>
          <w:rFonts w:ascii="Helvetica" w:hAnsi="Helvetica" w:cs="Helvetica"/>
          <w:b/>
          <w:bCs/>
          <w:color w:val="222222"/>
          <w:sz w:val="21"/>
          <w:szCs w:val="21"/>
        </w:rPr>
      </w:pPr>
    </w:p>
    <w:p w14:paraId="3F152456"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Ш</w:t>
      </w:r>
      <w:r w:rsidRPr="00F316FC">
        <w:rPr>
          <w:rFonts w:ascii="Helvetica" w:hAnsi="Helvetica" w:cs="Helvetica"/>
          <w:b/>
          <w:bCs/>
          <w:color w:val="222222"/>
          <w:sz w:val="21"/>
          <w:szCs w:val="21"/>
        </w:rPr>
        <w:t xml:space="preserve">.2.1. </w:t>
      </w:r>
      <w:r w:rsidRPr="00F316FC">
        <w:rPr>
          <w:rFonts w:ascii="Helvetica" w:hAnsi="Helvetica" w:cs="Helvetica" w:hint="eastAsia"/>
          <w:b/>
          <w:bCs/>
          <w:color w:val="222222"/>
          <w:sz w:val="21"/>
          <w:szCs w:val="21"/>
        </w:rPr>
        <w:t>Влияние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гипокинезии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на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содержание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нуклеиновых</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кислот</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печени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крыс</w:t>
      </w:r>
      <w:r w:rsidRPr="00F316FC">
        <w:rPr>
          <w:rFonts w:ascii="Helvetica" w:hAnsi="Helvetica" w:cs="Helvetica"/>
          <w:b/>
          <w:bCs/>
          <w:color w:val="222222"/>
          <w:sz w:val="21"/>
          <w:szCs w:val="21"/>
        </w:rPr>
        <w:t>.</w:t>
      </w:r>
    </w:p>
    <w:p w14:paraId="291FC59E" w14:textId="77777777" w:rsidR="00F316FC" w:rsidRPr="00F316FC" w:rsidRDefault="00F316FC" w:rsidP="00F316FC">
      <w:pPr>
        <w:rPr>
          <w:rFonts w:ascii="Helvetica" w:hAnsi="Helvetica" w:cs="Helvetica"/>
          <w:b/>
          <w:bCs/>
          <w:color w:val="222222"/>
          <w:sz w:val="21"/>
          <w:szCs w:val="21"/>
        </w:rPr>
      </w:pPr>
    </w:p>
    <w:p w14:paraId="42ED1816"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Ш</w:t>
      </w:r>
      <w:r w:rsidRPr="00F316FC">
        <w:rPr>
          <w:rFonts w:ascii="Helvetica" w:hAnsi="Helvetica" w:cs="Helvetica"/>
          <w:b/>
          <w:bCs/>
          <w:color w:val="222222"/>
          <w:sz w:val="21"/>
          <w:szCs w:val="21"/>
        </w:rPr>
        <w:t xml:space="preserve">.2.2. </w:t>
      </w:r>
      <w:r w:rsidRPr="00F316FC">
        <w:rPr>
          <w:rFonts w:ascii="Helvetica" w:hAnsi="Helvetica" w:cs="Helvetica" w:hint="eastAsia"/>
          <w:b/>
          <w:bCs/>
          <w:color w:val="222222"/>
          <w:sz w:val="21"/>
          <w:szCs w:val="21"/>
        </w:rPr>
        <w:t>Эндогенный</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синтез</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РНК</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изолированными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ядрами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клеток</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печени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hint="eastAsia"/>
          <w:b/>
          <w:bCs/>
          <w:color w:val="222222"/>
          <w:sz w:val="21"/>
          <w:szCs w:val="21"/>
        </w:rPr>
        <w:t>•</w:t>
      </w:r>
    </w:p>
    <w:p w14:paraId="1CC1EE18" w14:textId="77777777" w:rsidR="00F316FC" w:rsidRPr="00F316FC" w:rsidRDefault="00F316FC" w:rsidP="00F316FC">
      <w:pPr>
        <w:rPr>
          <w:rFonts w:ascii="Helvetica" w:hAnsi="Helvetica" w:cs="Helvetica"/>
          <w:b/>
          <w:bCs/>
          <w:color w:val="222222"/>
          <w:sz w:val="21"/>
          <w:szCs w:val="21"/>
        </w:rPr>
      </w:pPr>
    </w:p>
    <w:p w14:paraId="56D7C9FC"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Ш</w:t>
      </w:r>
      <w:r w:rsidRPr="00F316FC">
        <w:rPr>
          <w:rFonts w:ascii="Helvetica" w:hAnsi="Helvetica" w:cs="Helvetica"/>
          <w:b/>
          <w:bCs/>
          <w:color w:val="222222"/>
          <w:sz w:val="21"/>
          <w:szCs w:val="21"/>
        </w:rPr>
        <w:t xml:space="preserve">.2.3. </w:t>
      </w:r>
      <w:r w:rsidRPr="00F316FC">
        <w:rPr>
          <w:rFonts w:ascii="Helvetica" w:hAnsi="Helvetica" w:cs="Helvetica" w:hint="eastAsia"/>
          <w:b/>
          <w:bCs/>
          <w:color w:val="222222"/>
          <w:sz w:val="21"/>
          <w:szCs w:val="21"/>
        </w:rPr>
        <w:t>Активность</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солюбилизированных</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РНКнполимераз</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ядер</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клеток</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печени</w:t>
      </w:r>
    </w:p>
    <w:p w14:paraId="2F6CBC63" w14:textId="77777777" w:rsidR="00F316FC" w:rsidRPr="00F316FC" w:rsidRDefault="00F316FC" w:rsidP="00F316FC">
      <w:pPr>
        <w:rPr>
          <w:rFonts w:ascii="Helvetica" w:hAnsi="Helvetica" w:cs="Helvetica"/>
          <w:b/>
          <w:bCs/>
          <w:color w:val="222222"/>
          <w:sz w:val="21"/>
          <w:szCs w:val="21"/>
        </w:rPr>
      </w:pPr>
    </w:p>
    <w:p w14:paraId="7983F4C2"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Ш</w:t>
      </w:r>
      <w:r w:rsidRPr="00F316FC">
        <w:rPr>
          <w:rFonts w:ascii="Helvetica" w:hAnsi="Helvetica" w:cs="Helvetica"/>
          <w:b/>
          <w:bCs/>
          <w:color w:val="222222"/>
          <w:sz w:val="21"/>
          <w:szCs w:val="21"/>
        </w:rPr>
        <w:t xml:space="preserve">.2.4. </w:t>
      </w:r>
      <w:r w:rsidRPr="00F316FC">
        <w:rPr>
          <w:rFonts w:ascii="Helvetica" w:hAnsi="Helvetica" w:cs="Helvetica" w:hint="eastAsia"/>
          <w:b/>
          <w:bCs/>
          <w:color w:val="222222"/>
          <w:sz w:val="21"/>
          <w:szCs w:val="21"/>
        </w:rPr>
        <w:t>Исследование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матричных</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свойств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препаратов</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хроматина</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печени</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hint="eastAsia"/>
          <w:b/>
          <w:bCs/>
          <w:color w:val="222222"/>
          <w:sz w:val="21"/>
          <w:szCs w:val="21"/>
        </w:rPr>
        <w:t>««</w:t>
      </w:r>
      <w:r w:rsidRPr="00F316FC">
        <w:rPr>
          <w:rFonts w:ascii="Helvetica" w:hAnsi="Helvetica" w:cs="Helvetica" w:hint="eastAsia"/>
          <w:b/>
          <w:bCs/>
          <w:color w:val="222222"/>
          <w:sz w:val="21"/>
          <w:szCs w:val="21"/>
        </w:rPr>
        <w:t>••</w:t>
      </w:r>
    </w:p>
    <w:p w14:paraId="5651ABAA" w14:textId="77777777" w:rsidR="00F316FC" w:rsidRPr="00F316FC" w:rsidRDefault="00F316FC" w:rsidP="00F316FC">
      <w:pPr>
        <w:rPr>
          <w:rFonts w:ascii="Helvetica" w:hAnsi="Helvetica" w:cs="Helvetica"/>
          <w:b/>
          <w:bCs/>
          <w:color w:val="222222"/>
          <w:sz w:val="21"/>
          <w:szCs w:val="21"/>
        </w:rPr>
      </w:pPr>
    </w:p>
    <w:p w14:paraId="163375E6" w14:textId="77777777" w:rsidR="00F316FC" w:rsidRPr="00F316FC" w:rsidRDefault="00F316FC" w:rsidP="00F316FC">
      <w:pPr>
        <w:rPr>
          <w:rFonts w:ascii="Helvetica" w:hAnsi="Helvetica" w:cs="Helvetica"/>
          <w:b/>
          <w:bCs/>
          <w:color w:val="222222"/>
          <w:sz w:val="21"/>
          <w:szCs w:val="21"/>
        </w:rPr>
      </w:pPr>
      <w:r w:rsidRPr="00F316FC">
        <w:rPr>
          <w:rFonts w:ascii="Helvetica" w:hAnsi="Helvetica" w:cs="Helvetica" w:hint="eastAsia"/>
          <w:b/>
          <w:bCs/>
          <w:color w:val="222222"/>
          <w:sz w:val="21"/>
          <w:szCs w:val="21"/>
        </w:rPr>
        <w:t>Глава</w:t>
      </w:r>
      <w:r w:rsidRPr="00F316FC">
        <w:rPr>
          <w:rFonts w:ascii="Helvetica" w:hAnsi="Helvetica" w:cs="Helvetica"/>
          <w:b/>
          <w:bCs/>
          <w:color w:val="222222"/>
          <w:sz w:val="21"/>
          <w:szCs w:val="21"/>
        </w:rPr>
        <w:t xml:space="preserve"> 1</w:t>
      </w:r>
      <w:r w:rsidRPr="00F316FC">
        <w:rPr>
          <w:rFonts w:ascii="Helvetica" w:hAnsi="Helvetica" w:cs="Helvetica" w:hint="eastAsia"/>
          <w:b/>
          <w:bCs/>
          <w:color w:val="222222"/>
          <w:sz w:val="21"/>
          <w:szCs w:val="21"/>
        </w:rPr>
        <w:t>У</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ОБСУЖДЕНИЕ</w:t>
      </w:r>
      <w:r w:rsidRPr="00F316FC">
        <w:rPr>
          <w:rFonts w:ascii="Helvetica" w:hAnsi="Helvetica" w:cs="Helvetica"/>
          <w:b/>
          <w:bCs/>
          <w:color w:val="222222"/>
          <w:sz w:val="21"/>
          <w:szCs w:val="21"/>
        </w:rPr>
        <w:t xml:space="preserve"> </w:t>
      </w:r>
      <w:r w:rsidRPr="00F316FC">
        <w:rPr>
          <w:rFonts w:ascii="Helvetica" w:hAnsi="Helvetica" w:cs="Helvetica" w:hint="eastAsia"/>
          <w:b/>
          <w:bCs/>
          <w:color w:val="222222"/>
          <w:sz w:val="21"/>
          <w:szCs w:val="21"/>
        </w:rPr>
        <w:t>РЕЗУЛЬТАТОВ</w:t>
      </w:r>
    </w:p>
    <w:p w14:paraId="4F3EA390" w14:textId="77777777" w:rsidR="00F316FC" w:rsidRPr="00F316FC" w:rsidRDefault="00F316FC" w:rsidP="00F316FC">
      <w:pPr>
        <w:rPr>
          <w:rFonts w:ascii="Helvetica" w:hAnsi="Helvetica" w:cs="Helvetica"/>
          <w:b/>
          <w:bCs/>
          <w:color w:val="222222"/>
          <w:sz w:val="21"/>
          <w:szCs w:val="21"/>
        </w:rPr>
      </w:pPr>
    </w:p>
    <w:p w14:paraId="109CC004" w14:textId="3115AF31" w:rsidR="00484EB4" w:rsidRPr="00F316FC" w:rsidRDefault="00F316FC" w:rsidP="00F316FC">
      <w:r w:rsidRPr="00F316FC">
        <w:rPr>
          <w:rFonts w:ascii="Helvetica" w:hAnsi="Helvetica" w:cs="Helvetica" w:hint="eastAsia"/>
          <w:b/>
          <w:bCs/>
          <w:color w:val="222222"/>
          <w:sz w:val="21"/>
          <w:szCs w:val="21"/>
        </w:rPr>
        <w:t>ВЫВОДЫ</w:t>
      </w:r>
      <w:r w:rsidRPr="00F316FC">
        <w:rPr>
          <w:rFonts w:ascii="Helvetica" w:hAnsi="Helvetica" w:cs="Helvetica"/>
          <w:b/>
          <w:bCs/>
          <w:color w:val="222222"/>
          <w:sz w:val="21"/>
          <w:szCs w:val="21"/>
        </w:rPr>
        <w:t xml:space="preserve"> .III</w:t>
      </w:r>
    </w:p>
    <w:sectPr w:rsidR="00484EB4" w:rsidRPr="00F316F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CAF9C" w14:textId="77777777" w:rsidR="00D51C75" w:rsidRDefault="00D51C75">
      <w:pPr>
        <w:spacing w:after="0" w:line="240" w:lineRule="auto"/>
      </w:pPr>
      <w:r>
        <w:separator/>
      </w:r>
    </w:p>
  </w:endnote>
  <w:endnote w:type="continuationSeparator" w:id="0">
    <w:p w14:paraId="28B7FADC" w14:textId="77777777" w:rsidR="00D51C75" w:rsidRDefault="00D51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D1E28" w14:textId="77777777" w:rsidR="00D51C75" w:rsidRDefault="00D51C75"/>
    <w:p w14:paraId="30FAD526" w14:textId="77777777" w:rsidR="00D51C75" w:rsidRDefault="00D51C75"/>
    <w:p w14:paraId="21CFECDF" w14:textId="77777777" w:rsidR="00D51C75" w:rsidRDefault="00D51C75"/>
    <w:p w14:paraId="40BEE73A" w14:textId="77777777" w:rsidR="00D51C75" w:rsidRDefault="00D51C75"/>
    <w:p w14:paraId="76B96918" w14:textId="77777777" w:rsidR="00D51C75" w:rsidRDefault="00D51C75"/>
    <w:p w14:paraId="4201B36E" w14:textId="77777777" w:rsidR="00D51C75" w:rsidRDefault="00D51C75"/>
    <w:p w14:paraId="564D6A96" w14:textId="77777777" w:rsidR="00D51C75" w:rsidRDefault="00D51C7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C6F870F" wp14:editId="3D9D1FE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98B118" w14:textId="77777777" w:rsidR="00D51C75" w:rsidRDefault="00D51C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6F87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98B118" w14:textId="77777777" w:rsidR="00D51C75" w:rsidRDefault="00D51C7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2FEDE59" w14:textId="77777777" w:rsidR="00D51C75" w:rsidRDefault="00D51C75"/>
    <w:p w14:paraId="36A4DEB7" w14:textId="77777777" w:rsidR="00D51C75" w:rsidRDefault="00D51C75"/>
    <w:p w14:paraId="6E00D8FC" w14:textId="77777777" w:rsidR="00D51C75" w:rsidRDefault="00D51C7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FDDBD27" wp14:editId="08AE720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2CB2A" w14:textId="77777777" w:rsidR="00D51C75" w:rsidRDefault="00D51C75"/>
                          <w:p w14:paraId="5D58AF32" w14:textId="77777777" w:rsidR="00D51C75" w:rsidRDefault="00D51C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DDBD2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1A2CB2A" w14:textId="77777777" w:rsidR="00D51C75" w:rsidRDefault="00D51C75"/>
                    <w:p w14:paraId="5D58AF32" w14:textId="77777777" w:rsidR="00D51C75" w:rsidRDefault="00D51C7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9138D4" w14:textId="77777777" w:rsidR="00D51C75" w:rsidRDefault="00D51C75"/>
    <w:p w14:paraId="2B3DEB78" w14:textId="77777777" w:rsidR="00D51C75" w:rsidRDefault="00D51C75">
      <w:pPr>
        <w:rPr>
          <w:sz w:val="2"/>
          <w:szCs w:val="2"/>
        </w:rPr>
      </w:pPr>
    </w:p>
    <w:p w14:paraId="017F14E4" w14:textId="77777777" w:rsidR="00D51C75" w:rsidRDefault="00D51C75"/>
    <w:p w14:paraId="03512E72" w14:textId="77777777" w:rsidR="00D51C75" w:rsidRDefault="00D51C75">
      <w:pPr>
        <w:spacing w:after="0" w:line="240" w:lineRule="auto"/>
      </w:pPr>
    </w:p>
  </w:footnote>
  <w:footnote w:type="continuationSeparator" w:id="0">
    <w:p w14:paraId="0ED977E2" w14:textId="77777777" w:rsidR="00D51C75" w:rsidRDefault="00D51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C75"/>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203744</TotalTime>
  <Pages>3</Pages>
  <Words>405</Words>
  <Characters>2313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1365</cp:revision>
  <cp:lastPrinted>2009-02-06T05:36:00Z</cp:lastPrinted>
  <dcterms:created xsi:type="dcterms:W3CDTF">2024-01-07T13:43:00Z</dcterms:created>
  <dcterms:modified xsi:type="dcterms:W3CDTF">2025-11-09T21:38:00Z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