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254A3" w:rsidRDefault="002254A3" w:rsidP="002254A3">
      <w:r w:rsidRPr="00B16312">
        <w:rPr>
          <w:rFonts w:ascii="Times New Roman" w:hAnsi="Times New Roman" w:cs="Times New Roman"/>
          <w:b/>
          <w:sz w:val="24"/>
          <w:szCs w:val="24"/>
        </w:rPr>
        <w:t>Рижа Уляна Василівна</w:t>
      </w:r>
      <w:r w:rsidRPr="00B16312">
        <w:rPr>
          <w:rFonts w:ascii="Times New Roman" w:hAnsi="Times New Roman" w:cs="Times New Roman"/>
          <w:sz w:val="24"/>
          <w:szCs w:val="24"/>
        </w:rPr>
        <w:t>, асистент кафедри іноземних мов для гуманітарних факультетів Львівського національного університету імені Івана Франка. Назва дисертації: «Лінгвальне вираження оповідної перспективи в сучасній британській художній літературі (структурно</w:t>
      </w:r>
      <w:r w:rsidRPr="00B16312">
        <w:rPr>
          <w:rFonts w:ascii="Times New Roman" w:hAnsi="Times New Roman" w:cs="Times New Roman"/>
          <w:sz w:val="24"/>
          <w:szCs w:val="24"/>
        </w:rPr>
        <w:softHyphen/>
        <w:t>-семантичний та функційний аналіз)». Шифр та назва спеціальності – 10.02.04 – германські мови. Спецрада К 35.051.15. Львівського національного університету імені Івана Франка</w:t>
      </w:r>
    </w:p>
    <w:sectPr w:rsidR="00925CD0" w:rsidRPr="002254A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9593-1B63-4FF8-9F63-2D4C1218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2020-07-11T20:42:00Z</dcterms:created>
  <dcterms:modified xsi:type="dcterms:W3CDTF">2020-07-18T08:02:00Z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