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21AA4" w14:textId="77777777" w:rsidR="0081322C" w:rsidRDefault="0081322C" w:rsidP="0081322C">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Педагогические условия формирования индивидуального стиля деятельности студента-дизайнера в вузе</w:t>
      </w:r>
    </w:p>
    <w:bookmarkEnd w:id="0"/>
    <w:p w14:paraId="29CE6587" w14:textId="5BE4ED0D" w:rsidR="0081322C" w:rsidRDefault="0081322C" w:rsidP="0081322C">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Филатова, Карина Владимировна</w:t>
      </w:r>
      <w:r>
        <w:rPr>
          <w:rFonts w:ascii="Verdana" w:hAnsi="Verdana"/>
          <w:color w:val="000000"/>
          <w:sz w:val="18"/>
          <w:szCs w:val="18"/>
        </w:rPr>
        <w:br/>
      </w:r>
      <w:r>
        <w:rPr>
          <w:rFonts w:ascii="Verdana" w:hAnsi="Verdana"/>
          <w:color w:val="000000"/>
          <w:sz w:val="18"/>
          <w:szCs w:val="18"/>
        </w:rPr>
        <w:br/>
      </w:r>
    </w:p>
    <w:p w14:paraId="10DDF261" w14:textId="77777777" w:rsidR="0081322C" w:rsidRDefault="0081322C" w:rsidP="0081322C">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DA822D2" w14:textId="77777777" w:rsidR="0081322C" w:rsidRDefault="0081322C" w:rsidP="0081322C">
      <w:pPr>
        <w:rPr>
          <w:rFonts w:ascii="Verdana" w:hAnsi="Verdana"/>
          <w:color w:val="000000"/>
          <w:sz w:val="18"/>
          <w:szCs w:val="18"/>
        </w:rPr>
      </w:pPr>
      <w:r>
        <w:rPr>
          <w:rFonts w:ascii="Verdana" w:hAnsi="Verdana"/>
          <w:color w:val="000000"/>
          <w:sz w:val="18"/>
          <w:szCs w:val="18"/>
        </w:rPr>
        <w:t>2012</w:t>
      </w:r>
    </w:p>
    <w:p w14:paraId="264C92E1" w14:textId="77777777" w:rsidR="0081322C" w:rsidRDefault="0081322C" w:rsidP="0081322C">
      <w:pPr>
        <w:rPr>
          <w:rFonts w:ascii="Verdana" w:hAnsi="Verdana"/>
          <w:b/>
          <w:bCs/>
          <w:color w:val="000000"/>
          <w:sz w:val="18"/>
          <w:szCs w:val="18"/>
        </w:rPr>
      </w:pPr>
      <w:r>
        <w:rPr>
          <w:rFonts w:ascii="Verdana" w:hAnsi="Verdana"/>
          <w:b/>
          <w:bCs/>
          <w:color w:val="000000"/>
          <w:sz w:val="18"/>
          <w:szCs w:val="18"/>
        </w:rPr>
        <w:t>Автор научной работы: </w:t>
      </w:r>
    </w:p>
    <w:p w14:paraId="62AB8B3E" w14:textId="77777777" w:rsidR="0081322C" w:rsidRDefault="0081322C" w:rsidP="0081322C">
      <w:pPr>
        <w:rPr>
          <w:rFonts w:ascii="Verdana" w:hAnsi="Verdana"/>
          <w:color w:val="000000"/>
          <w:sz w:val="18"/>
          <w:szCs w:val="18"/>
        </w:rPr>
      </w:pPr>
      <w:r>
        <w:rPr>
          <w:rFonts w:ascii="Verdana" w:hAnsi="Verdana"/>
          <w:color w:val="000000"/>
          <w:sz w:val="18"/>
          <w:szCs w:val="18"/>
        </w:rPr>
        <w:t>Филатова, Карина Владимировна</w:t>
      </w:r>
    </w:p>
    <w:p w14:paraId="6A09AAA1" w14:textId="77777777" w:rsidR="0081322C" w:rsidRDefault="0081322C" w:rsidP="0081322C">
      <w:pPr>
        <w:rPr>
          <w:rFonts w:ascii="Verdana" w:hAnsi="Verdana"/>
          <w:b/>
          <w:bCs/>
          <w:color w:val="000000"/>
          <w:sz w:val="18"/>
          <w:szCs w:val="18"/>
        </w:rPr>
      </w:pPr>
      <w:r>
        <w:rPr>
          <w:rFonts w:ascii="Verdana" w:hAnsi="Verdana"/>
          <w:b/>
          <w:bCs/>
          <w:color w:val="000000"/>
          <w:sz w:val="18"/>
          <w:szCs w:val="18"/>
        </w:rPr>
        <w:t>Ученая cтепень: </w:t>
      </w:r>
    </w:p>
    <w:p w14:paraId="0FE3CBEA" w14:textId="77777777" w:rsidR="0081322C" w:rsidRDefault="0081322C" w:rsidP="0081322C">
      <w:pPr>
        <w:rPr>
          <w:rFonts w:ascii="Verdana" w:hAnsi="Verdana"/>
          <w:color w:val="000000"/>
          <w:sz w:val="18"/>
          <w:szCs w:val="18"/>
        </w:rPr>
      </w:pPr>
      <w:r>
        <w:rPr>
          <w:rFonts w:ascii="Verdana" w:hAnsi="Verdana"/>
          <w:color w:val="000000"/>
          <w:sz w:val="18"/>
          <w:szCs w:val="18"/>
        </w:rPr>
        <w:t>кандидат педагогических наук</w:t>
      </w:r>
    </w:p>
    <w:p w14:paraId="3112994A" w14:textId="77777777" w:rsidR="0081322C" w:rsidRDefault="0081322C" w:rsidP="0081322C">
      <w:pPr>
        <w:rPr>
          <w:rFonts w:ascii="Verdana" w:hAnsi="Verdana"/>
          <w:b/>
          <w:bCs/>
          <w:color w:val="000000"/>
          <w:sz w:val="18"/>
          <w:szCs w:val="18"/>
        </w:rPr>
      </w:pPr>
      <w:r>
        <w:rPr>
          <w:rFonts w:ascii="Verdana" w:hAnsi="Verdana"/>
          <w:b/>
          <w:bCs/>
          <w:color w:val="000000"/>
          <w:sz w:val="18"/>
          <w:szCs w:val="18"/>
        </w:rPr>
        <w:t>Место защиты диссертации: </w:t>
      </w:r>
    </w:p>
    <w:p w14:paraId="318F7816" w14:textId="77777777" w:rsidR="0081322C" w:rsidRDefault="0081322C" w:rsidP="0081322C">
      <w:pPr>
        <w:rPr>
          <w:rFonts w:ascii="Verdana" w:hAnsi="Verdana"/>
          <w:color w:val="000000"/>
          <w:sz w:val="18"/>
          <w:szCs w:val="18"/>
        </w:rPr>
      </w:pPr>
      <w:r>
        <w:rPr>
          <w:rFonts w:ascii="Verdana" w:hAnsi="Verdana"/>
          <w:color w:val="000000"/>
          <w:sz w:val="18"/>
          <w:szCs w:val="18"/>
        </w:rPr>
        <w:t>Тамбов</w:t>
      </w:r>
    </w:p>
    <w:p w14:paraId="67FEB36A" w14:textId="77777777" w:rsidR="0081322C" w:rsidRDefault="0081322C" w:rsidP="0081322C">
      <w:pPr>
        <w:rPr>
          <w:rFonts w:ascii="Verdana" w:hAnsi="Verdana"/>
          <w:b/>
          <w:bCs/>
          <w:color w:val="000000"/>
          <w:sz w:val="18"/>
          <w:szCs w:val="18"/>
        </w:rPr>
      </w:pPr>
      <w:r>
        <w:rPr>
          <w:rFonts w:ascii="Verdana" w:hAnsi="Verdana"/>
          <w:b/>
          <w:bCs/>
          <w:color w:val="000000"/>
          <w:sz w:val="18"/>
          <w:szCs w:val="18"/>
        </w:rPr>
        <w:t>Код cпециальности ВАК: </w:t>
      </w:r>
    </w:p>
    <w:p w14:paraId="3135D807" w14:textId="77777777" w:rsidR="0081322C" w:rsidRDefault="0081322C" w:rsidP="0081322C">
      <w:pPr>
        <w:rPr>
          <w:rFonts w:ascii="Verdana" w:hAnsi="Verdana"/>
          <w:color w:val="000000"/>
          <w:sz w:val="18"/>
          <w:szCs w:val="18"/>
        </w:rPr>
      </w:pPr>
      <w:r>
        <w:rPr>
          <w:rFonts w:ascii="Verdana" w:hAnsi="Verdana"/>
          <w:color w:val="000000"/>
          <w:sz w:val="18"/>
          <w:szCs w:val="18"/>
        </w:rPr>
        <w:t>13.00.01</w:t>
      </w:r>
    </w:p>
    <w:p w14:paraId="79AD5B4F" w14:textId="77777777" w:rsidR="0081322C" w:rsidRDefault="0081322C" w:rsidP="0081322C">
      <w:pPr>
        <w:rPr>
          <w:rFonts w:ascii="Verdana" w:hAnsi="Verdana"/>
          <w:b/>
          <w:bCs/>
          <w:color w:val="000000"/>
          <w:sz w:val="18"/>
          <w:szCs w:val="18"/>
        </w:rPr>
      </w:pPr>
      <w:r>
        <w:rPr>
          <w:rFonts w:ascii="Verdana" w:hAnsi="Verdana"/>
          <w:b/>
          <w:bCs/>
          <w:color w:val="000000"/>
          <w:sz w:val="18"/>
          <w:szCs w:val="18"/>
        </w:rPr>
        <w:t>Специальность: </w:t>
      </w:r>
    </w:p>
    <w:p w14:paraId="0A94CC94" w14:textId="77777777" w:rsidR="0081322C" w:rsidRDefault="0081322C" w:rsidP="0081322C">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09790C61" w14:textId="77777777" w:rsidR="0081322C" w:rsidRDefault="0081322C" w:rsidP="0081322C">
      <w:pPr>
        <w:rPr>
          <w:rFonts w:ascii="Verdana" w:hAnsi="Verdana"/>
          <w:b/>
          <w:bCs/>
          <w:color w:val="000000"/>
          <w:sz w:val="18"/>
          <w:szCs w:val="18"/>
        </w:rPr>
      </w:pPr>
      <w:r>
        <w:rPr>
          <w:rFonts w:ascii="Verdana" w:hAnsi="Verdana"/>
          <w:b/>
          <w:bCs/>
          <w:color w:val="000000"/>
          <w:sz w:val="18"/>
          <w:szCs w:val="18"/>
        </w:rPr>
        <w:t>Количество cтраниц: </w:t>
      </w:r>
    </w:p>
    <w:p w14:paraId="03DCAB13" w14:textId="77777777" w:rsidR="0081322C" w:rsidRDefault="0081322C" w:rsidP="0081322C">
      <w:pPr>
        <w:rPr>
          <w:rFonts w:ascii="Verdana" w:hAnsi="Verdana"/>
          <w:color w:val="000000"/>
          <w:sz w:val="18"/>
          <w:szCs w:val="18"/>
        </w:rPr>
      </w:pPr>
      <w:r>
        <w:rPr>
          <w:rFonts w:ascii="Verdana" w:hAnsi="Verdana"/>
          <w:color w:val="000000"/>
          <w:sz w:val="18"/>
          <w:szCs w:val="18"/>
        </w:rPr>
        <w:t>260</w:t>
      </w:r>
    </w:p>
    <w:p w14:paraId="439BB678" w14:textId="77777777" w:rsidR="0081322C" w:rsidRDefault="0081322C" w:rsidP="0081322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Филатова, Карина Владимировна</w:t>
      </w:r>
    </w:p>
    <w:p w14:paraId="47B3E6C5"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Формирование</w:t>
      </w:r>
      <w:r>
        <w:rPr>
          <w:rStyle w:val="WW8Num2z0"/>
          <w:rFonts w:ascii="Verdana" w:hAnsi="Verdana"/>
          <w:color w:val="000000"/>
          <w:sz w:val="18"/>
          <w:szCs w:val="18"/>
        </w:rPr>
        <w:t> </w:t>
      </w:r>
      <w:r>
        <w:rPr>
          <w:rStyle w:val="WW8Num3z0"/>
          <w:rFonts w:ascii="Verdana" w:hAnsi="Verdana"/>
          <w:color w:val="4682B4"/>
          <w:sz w:val="18"/>
          <w:szCs w:val="18"/>
        </w:rPr>
        <w:t>индивидуального</w:t>
      </w:r>
      <w:r>
        <w:rPr>
          <w:rStyle w:val="WW8Num2z0"/>
          <w:rFonts w:ascii="Verdana" w:hAnsi="Verdana"/>
          <w:color w:val="000000"/>
          <w:sz w:val="18"/>
          <w:szCs w:val="18"/>
        </w:rPr>
        <w:t> </w:t>
      </w:r>
      <w:r>
        <w:rPr>
          <w:rFonts w:ascii="Verdana" w:hAnsi="Verdana"/>
          <w:color w:val="000000"/>
          <w:sz w:val="18"/>
          <w:szCs w:val="18"/>
        </w:rPr>
        <w:t>стиля деятельности студента-дизайнера как научно-педагогическая проблема</w:t>
      </w:r>
    </w:p>
    <w:p w14:paraId="5BA8F0DA"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1.1. Психолого-педагогические предпосылки</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индивидуального стиля деятельности.</w:t>
      </w:r>
    </w:p>
    <w:p w14:paraId="7B2CBA80"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1.2. Структура и содержание индивидуального</w:t>
      </w:r>
      <w:r>
        <w:rPr>
          <w:rStyle w:val="WW8Num2z0"/>
          <w:rFonts w:ascii="Verdana" w:hAnsi="Verdana"/>
          <w:color w:val="000000"/>
          <w:sz w:val="18"/>
          <w:szCs w:val="18"/>
        </w:rPr>
        <w:t> </w:t>
      </w:r>
      <w:r>
        <w:rPr>
          <w:rStyle w:val="WW8Num3z0"/>
          <w:rFonts w:ascii="Verdana" w:hAnsi="Verdana"/>
          <w:color w:val="4682B4"/>
          <w:sz w:val="18"/>
          <w:szCs w:val="18"/>
        </w:rPr>
        <w:t>стиля</w:t>
      </w:r>
      <w:r>
        <w:rPr>
          <w:rStyle w:val="WW8Num2z0"/>
          <w:rFonts w:ascii="Verdana" w:hAnsi="Verdana"/>
          <w:color w:val="000000"/>
          <w:sz w:val="18"/>
          <w:szCs w:val="18"/>
        </w:rPr>
        <w:t> </w:t>
      </w:r>
      <w:r>
        <w:rPr>
          <w:rFonts w:ascii="Verdana" w:hAnsi="Verdana"/>
          <w:color w:val="000000"/>
          <w:sz w:val="18"/>
          <w:szCs w:val="18"/>
        </w:rPr>
        <w:t>деятельности студента-дизайнера.</w:t>
      </w:r>
    </w:p>
    <w:p w14:paraId="7DFBC27F"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1.3. Механизмы формирования индивидуального стиля</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студента-дизайнера.</w:t>
      </w:r>
    </w:p>
    <w:p w14:paraId="3E618809"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1.4. Кластерный подход как необходимый фактор реализации механизмов формирования индивидуального стиля деятельности студента-дизайнера.</w:t>
      </w:r>
    </w:p>
    <w:p w14:paraId="3EAC8B86"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7C716DBD"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Опытно-экспериментальная работа по формированию индивидуального стиля деятельности</w:t>
      </w:r>
      <w:r>
        <w:rPr>
          <w:rStyle w:val="WW8Num2z0"/>
          <w:rFonts w:ascii="Verdana" w:hAnsi="Verdana"/>
          <w:color w:val="000000"/>
          <w:sz w:val="18"/>
          <w:szCs w:val="18"/>
        </w:rPr>
        <w:t> </w:t>
      </w:r>
      <w:r>
        <w:rPr>
          <w:rStyle w:val="WW8Num3z0"/>
          <w:rFonts w:ascii="Verdana" w:hAnsi="Verdana"/>
          <w:color w:val="4682B4"/>
          <w:sz w:val="18"/>
          <w:szCs w:val="18"/>
        </w:rPr>
        <w:t>студента-дизайнера</w:t>
      </w:r>
    </w:p>
    <w:p w14:paraId="268BF89A"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2.1. Модель формирования индивидуального стиля деятельности студента-дизайнера.</w:t>
      </w:r>
    </w:p>
    <w:p w14:paraId="62CCF90B"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Педагогические</w:t>
      </w:r>
      <w:r>
        <w:rPr>
          <w:rStyle w:val="WW8Num2z0"/>
          <w:rFonts w:ascii="Verdana" w:hAnsi="Verdana"/>
          <w:color w:val="000000"/>
          <w:sz w:val="18"/>
          <w:szCs w:val="18"/>
        </w:rPr>
        <w:t> </w:t>
      </w:r>
      <w:r>
        <w:rPr>
          <w:rFonts w:ascii="Verdana" w:hAnsi="Verdana"/>
          <w:color w:val="000000"/>
          <w:sz w:val="18"/>
          <w:szCs w:val="18"/>
        </w:rPr>
        <w:t>условия реализации процесса формирования индивидуального стиля деятельности студента-дизайнера.</w:t>
      </w:r>
    </w:p>
    <w:p w14:paraId="6C7B17AD"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2.3. Основные результаты опытно-экспериментальной работы.</w:t>
      </w:r>
    </w:p>
    <w:p w14:paraId="49482B47"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70B11E21" w14:textId="77777777" w:rsidR="0081322C" w:rsidRDefault="0081322C" w:rsidP="0081322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"Педагогические условия формирования индивидуального стиля деятельности студента-дизайнера в вузе"</w:t>
      </w:r>
    </w:p>
    <w:p w14:paraId="55DDC1F0"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исследования.</w:t>
      </w:r>
    </w:p>
    <w:p w14:paraId="3765E808" w14:textId="77777777" w:rsidR="0081322C" w:rsidRDefault="0081322C" w:rsidP="0081322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Подготовка современного конкурентоспособного</w:t>
      </w:r>
      <w:r>
        <w:rPr>
          <w:rStyle w:val="WW8Num2z0"/>
          <w:rFonts w:ascii="Verdana" w:hAnsi="Verdana"/>
          <w:color w:val="000000"/>
          <w:sz w:val="18"/>
          <w:szCs w:val="18"/>
        </w:rPr>
        <w:t> </w:t>
      </w:r>
      <w:r>
        <w:rPr>
          <w:rStyle w:val="WW8Num3z0"/>
          <w:rFonts w:ascii="Verdana" w:hAnsi="Verdana"/>
          <w:color w:val="4682B4"/>
          <w:sz w:val="18"/>
          <w:szCs w:val="18"/>
        </w:rPr>
        <w:t>выпускника</w:t>
      </w:r>
      <w:r>
        <w:rPr>
          <w:rStyle w:val="WW8Num2z0"/>
          <w:rFonts w:ascii="Verdana" w:hAnsi="Verdana"/>
          <w:color w:val="000000"/>
          <w:sz w:val="18"/>
          <w:szCs w:val="18"/>
        </w:rPr>
        <w:t> </w:t>
      </w:r>
      <w:r>
        <w:rPr>
          <w:rFonts w:ascii="Verdana" w:hAnsi="Verdana"/>
          <w:color w:val="000000"/>
          <w:sz w:val="18"/>
          <w:szCs w:val="18"/>
        </w:rPr>
        <w:t>вуза связана с необходимостью развития его творческой</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Fonts w:ascii="Verdana" w:hAnsi="Verdana"/>
          <w:color w:val="000000"/>
          <w:sz w:val="18"/>
          <w:szCs w:val="18"/>
        </w:rPr>
        <w:t>. Готовность к самостоятельной деятельности, а также формирование личности зависит от уровня развития индивидуального стиля деятельности и его результативности. Однако в исследованиях не находят отражения вопросы, связанные с изучением</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и поведенческих компонентов индивидуального стиля деятельности студента-дизайнера высшей школы, не рассмотрены их содержание и специфика. В связи с тем, что многообразие</w:t>
      </w:r>
      <w:r>
        <w:rPr>
          <w:rStyle w:val="WW8Num2z0"/>
          <w:rFonts w:ascii="Verdana" w:hAnsi="Verdana"/>
          <w:color w:val="000000"/>
          <w:sz w:val="18"/>
          <w:szCs w:val="18"/>
        </w:rPr>
        <w:t> </w:t>
      </w:r>
      <w:r>
        <w:rPr>
          <w:rStyle w:val="WW8Num3z0"/>
          <w:rFonts w:ascii="Verdana" w:hAnsi="Verdana"/>
          <w:color w:val="4682B4"/>
          <w:sz w:val="18"/>
          <w:szCs w:val="18"/>
        </w:rPr>
        <w:t>вузовских</w:t>
      </w:r>
      <w:r>
        <w:rPr>
          <w:rStyle w:val="WW8Num2z0"/>
          <w:rFonts w:ascii="Verdana" w:hAnsi="Verdana"/>
          <w:color w:val="000000"/>
          <w:sz w:val="18"/>
          <w:szCs w:val="18"/>
        </w:rPr>
        <w:t> </w:t>
      </w:r>
      <w:r>
        <w:rPr>
          <w:rFonts w:ascii="Verdana" w:hAnsi="Verdana"/>
          <w:color w:val="000000"/>
          <w:sz w:val="18"/>
          <w:szCs w:val="18"/>
        </w:rPr>
        <w:t>практик требует усиления внимания педагогической науки к совершенствованию условий, способствующих развитию личности студента, при исследовании проблемы формирования индивидуального стиля деятельности целесообразно обратиться к кластерному подходу, поскольку кластер, являясь основой взаимодействия заинтересованных сторон в направлении достижения поставленных задач, может явиться базой для создания педагогических условий и необходимым фактором реализации механизмов формирования индивидуального стиля деятельности студента-дизайнера.</w:t>
      </w:r>
    </w:p>
    <w:p w14:paraId="5B835E8F"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этой связи актуальным представляется разработка теоретических положений и выявление педагогических условий формирования индивидуального стиля деятельности студента-дизайнера на основе кластерного подхода.</w:t>
      </w:r>
    </w:p>
    <w:p w14:paraId="59CF841E" w14:textId="77777777" w:rsidR="0081322C" w:rsidRDefault="0081322C" w:rsidP="0081322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сегодняшний день имеются предпосылки для исследования научно-теоретических и технологических основ процесса формирования индивидуального стиля деятельности студента-дизайнера. Прежде всего, это теоретические положения, приводимые в рамках анализа понятия «</w:t>
      </w:r>
      <w:r>
        <w:rPr>
          <w:rStyle w:val="WW8Num3z0"/>
          <w:rFonts w:ascii="Verdana" w:hAnsi="Verdana"/>
          <w:color w:val="4682B4"/>
          <w:sz w:val="18"/>
          <w:szCs w:val="18"/>
        </w:rPr>
        <w:t>индивидуальный стиль деятельности</w:t>
      </w:r>
      <w:r>
        <w:rPr>
          <w:rFonts w:ascii="Verdana" w:hAnsi="Verdana"/>
          <w:color w:val="000000"/>
          <w:sz w:val="18"/>
          <w:szCs w:val="18"/>
        </w:rPr>
        <w:t>» такими исследователями, как: Э.Ф.</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Е.П. Ильин, Е.А. Климов, B.C.</w:t>
      </w:r>
      <w:r>
        <w:rPr>
          <w:rStyle w:val="WW8Num2z0"/>
          <w:rFonts w:ascii="Verdana" w:hAnsi="Verdana"/>
          <w:color w:val="000000"/>
          <w:sz w:val="18"/>
          <w:szCs w:val="18"/>
        </w:rPr>
        <w:t> </w:t>
      </w:r>
      <w:r>
        <w:rPr>
          <w:rStyle w:val="WW8Num3z0"/>
          <w:rFonts w:ascii="Verdana" w:hAnsi="Verdana"/>
          <w:color w:val="4682B4"/>
          <w:sz w:val="18"/>
          <w:szCs w:val="18"/>
        </w:rPr>
        <w:t>Мерлин</w:t>
      </w:r>
      <w:r>
        <w:rPr>
          <w:rFonts w:ascii="Verdana" w:hAnsi="Verdana"/>
          <w:color w:val="000000"/>
          <w:sz w:val="18"/>
          <w:szCs w:val="18"/>
        </w:rPr>
        <w:t>, В.Д. Шадриков, М.Р. Щукин и др. Различным аспектам, связанным с процессом формирования индивидуального стиля в разных видах деятельности, его компонентам и механизмам посвящены работы Б.А.</w:t>
      </w:r>
      <w:r>
        <w:rPr>
          <w:rStyle w:val="WW8Num2z0"/>
          <w:rFonts w:ascii="Verdana" w:hAnsi="Verdana"/>
          <w:color w:val="000000"/>
          <w:sz w:val="18"/>
          <w:szCs w:val="18"/>
        </w:rPr>
        <w:t> </w:t>
      </w:r>
      <w:r>
        <w:rPr>
          <w:rStyle w:val="WW8Num3z0"/>
          <w:rFonts w:ascii="Verdana" w:hAnsi="Verdana"/>
          <w:color w:val="4682B4"/>
          <w:sz w:val="18"/>
          <w:szCs w:val="18"/>
        </w:rPr>
        <w:t>Вяткина</w:t>
      </w:r>
      <w:r>
        <w:rPr>
          <w:rFonts w:ascii="Verdana" w:hAnsi="Verdana"/>
          <w:color w:val="000000"/>
          <w:sz w:val="18"/>
          <w:szCs w:val="18"/>
        </w:rPr>
        <w:t>, Н.С. Копейной, J1.H. Макаровой, Н.Ю.</w:t>
      </w:r>
      <w:r>
        <w:rPr>
          <w:rStyle w:val="WW8Num2z0"/>
          <w:rFonts w:ascii="Verdana" w:hAnsi="Verdana"/>
          <w:color w:val="000000"/>
          <w:sz w:val="18"/>
          <w:szCs w:val="18"/>
        </w:rPr>
        <w:t> </w:t>
      </w:r>
      <w:r>
        <w:rPr>
          <w:rStyle w:val="WW8Num3z0"/>
          <w:rFonts w:ascii="Verdana" w:hAnsi="Verdana"/>
          <w:color w:val="4682B4"/>
          <w:sz w:val="18"/>
          <w:szCs w:val="18"/>
        </w:rPr>
        <w:t>Посталюк</w:t>
      </w:r>
      <w:r>
        <w:rPr>
          <w:rFonts w:ascii="Verdana" w:hAnsi="Verdana"/>
          <w:color w:val="000000"/>
          <w:sz w:val="18"/>
          <w:szCs w:val="18"/>
        </w:rPr>
        <w:t>, Г.Г. Поторока, О.С. Самбикиной, Ю.Н.</w:t>
      </w:r>
      <w:r>
        <w:rPr>
          <w:rStyle w:val="WW8Num2z0"/>
          <w:rFonts w:ascii="Verdana" w:hAnsi="Verdana"/>
          <w:color w:val="000000"/>
          <w:sz w:val="18"/>
          <w:szCs w:val="18"/>
        </w:rPr>
        <w:t> </w:t>
      </w:r>
      <w:r>
        <w:rPr>
          <w:rStyle w:val="WW8Num3z0"/>
          <w:rFonts w:ascii="Verdana" w:hAnsi="Verdana"/>
          <w:color w:val="4682B4"/>
          <w:sz w:val="18"/>
          <w:szCs w:val="18"/>
        </w:rPr>
        <w:t>Семина</w:t>
      </w:r>
      <w:r>
        <w:rPr>
          <w:rFonts w:ascii="Verdana" w:hAnsi="Verdana"/>
          <w:color w:val="000000"/>
          <w:sz w:val="18"/>
          <w:szCs w:val="18"/>
        </w:rPr>
        <w:t>, C.B. Тенитилова, И.Ш. Тучашвили, Н.В.</w:t>
      </w:r>
      <w:r>
        <w:rPr>
          <w:rStyle w:val="WW8Num2z0"/>
          <w:rFonts w:ascii="Verdana" w:hAnsi="Verdana"/>
          <w:color w:val="000000"/>
          <w:sz w:val="18"/>
          <w:szCs w:val="18"/>
        </w:rPr>
        <w:t> </w:t>
      </w:r>
      <w:r>
        <w:rPr>
          <w:rStyle w:val="WW8Num3z0"/>
          <w:rFonts w:ascii="Verdana" w:hAnsi="Verdana"/>
          <w:color w:val="4682B4"/>
          <w:sz w:val="18"/>
          <w:szCs w:val="18"/>
        </w:rPr>
        <w:t>Черепановой</w:t>
      </w:r>
      <w:r>
        <w:rPr>
          <w:rFonts w:ascii="Verdana" w:hAnsi="Verdana"/>
          <w:color w:val="000000"/>
          <w:sz w:val="18"/>
          <w:szCs w:val="18"/>
        </w:rPr>
        <w:t>, Е.К. Черничкиной, Н.И. Щелиховой и др.</w:t>
      </w:r>
    </w:p>
    <w:p w14:paraId="090C4985" w14:textId="77777777" w:rsidR="0081322C" w:rsidRDefault="0081322C" w:rsidP="0081322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Подходы к рассмотрению основ формирования художественно-проектной деятельности дизайнера рассмотрены в работах А.И.</w:t>
      </w:r>
      <w:r>
        <w:rPr>
          <w:rStyle w:val="WW8Num2z0"/>
          <w:rFonts w:ascii="Verdana" w:hAnsi="Verdana"/>
          <w:color w:val="000000"/>
          <w:sz w:val="18"/>
          <w:szCs w:val="18"/>
        </w:rPr>
        <w:t> </w:t>
      </w:r>
      <w:r>
        <w:rPr>
          <w:rStyle w:val="WW8Num3z0"/>
          <w:rFonts w:ascii="Verdana" w:hAnsi="Verdana"/>
          <w:color w:val="4682B4"/>
          <w:sz w:val="18"/>
          <w:szCs w:val="18"/>
        </w:rPr>
        <w:t>Асессорова</w:t>
      </w:r>
      <w:r>
        <w:rPr>
          <w:rFonts w:ascii="Verdana" w:hAnsi="Verdana"/>
          <w:color w:val="000000"/>
          <w:sz w:val="18"/>
          <w:szCs w:val="18"/>
        </w:rPr>
        <w:t>, Дж.К. Джонса, Я. Дитриха, Е.А.</w:t>
      </w:r>
      <w:r>
        <w:rPr>
          <w:rStyle w:val="WW8Num2z0"/>
          <w:rFonts w:ascii="Verdana" w:hAnsi="Verdana"/>
          <w:color w:val="000000"/>
          <w:sz w:val="18"/>
          <w:szCs w:val="18"/>
        </w:rPr>
        <w:t> </w:t>
      </w:r>
      <w:r>
        <w:rPr>
          <w:rStyle w:val="WW8Num3z0"/>
          <w:rFonts w:ascii="Verdana" w:hAnsi="Verdana"/>
          <w:color w:val="4682B4"/>
          <w:sz w:val="18"/>
          <w:szCs w:val="18"/>
        </w:rPr>
        <w:t>Елизаровой</w:t>
      </w:r>
      <w:r>
        <w:rPr>
          <w:rFonts w:ascii="Verdana" w:hAnsi="Verdana"/>
          <w:color w:val="000000"/>
          <w:sz w:val="18"/>
          <w:szCs w:val="18"/>
        </w:rPr>
        <w:t>, а проективного образования -Г.Л.</w:t>
      </w:r>
      <w:r>
        <w:rPr>
          <w:rStyle w:val="WW8Num2z0"/>
          <w:rFonts w:ascii="Verdana" w:hAnsi="Verdana"/>
          <w:color w:val="000000"/>
          <w:sz w:val="18"/>
          <w:szCs w:val="18"/>
        </w:rPr>
        <w:t> </w:t>
      </w:r>
      <w:r>
        <w:rPr>
          <w:rStyle w:val="WW8Num3z0"/>
          <w:rFonts w:ascii="Verdana" w:hAnsi="Verdana"/>
          <w:color w:val="4682B4"/>
          <w:sz w:val="18"/>
          <w:szCs w:val="18"/>
        </w:rPr>
        <w:t>Ильина</w:t>
      </w:r>
      <w:r>
        <w:rPr>
          <w:rFonts w:ascii="Verdana" w:hAnsi="Verdana"/>
          <w:color w:val="000000"/>
          <w:sz w:val="18"/>
          <w:szCs w:val="18"/>
        </w:rPr>
        <w:t>, Н.В. Матяш, В.П. Наумова, Е.С.</w:t>
      </w:r>
      <w:r>
        <w:rPr>
          <w:rStyle w:val="WW8Num2z0"/>
          <w:rFonts w:ascii="Verdana" w:hAnsi="Verdana"/>
          <w:color w:val="000000"/>
          <w:sz w:val="18"/>
          <w:szCs w:val="18"/>
        </w:rPr>
        <w:t> </w:t>
      </w:r>
      <w:r>
        <w:rPr>
          <w:rStyle w:val="WW8Num3z0"/>
          <w:rFonts w:ascii="Verdana" w:hAnsi="Verdana"/>
          <w:color w:val="4682B4"/>
          <w:sz w:val="18"/>
          <w:szCs w:val="18"/>
        </w:rPr>
        <w:t>Полат</w:t>
      </w:r>
      <w:r>
        <w:rPr>
          <w:rStyle w:val="WW8Num2z0"/>
          <w:rFonts w:ascii="Verdana" w:hAnsi="Verdana"/>
          <w:color w:val="000000"/>
          <w:sz w:val="18"/>
          <w:szCs w:val="18"/>
        </w:rPr>
        <w:t> </w:t>
      </w:r>
      <w:r>
        <w:rPr>
          <w:rFonts w:ascii="Verdana" w:hAnsi="Verdana"/>
          <w:color w:val="000000"/>
          <w:sz w:val="18"/>
          <w:szCs w:val="18"/>
        </w:rPr>
        <w:t>и др. В последние годы появилось много работ, связанных с применением в образовании кластерного подхода. Данной проблеме посвящены труды М.С.</w:t>
      </w:r>
      <w:r>
        <w:rPr>
          <w:rStyle w:val="WW8Num2z0"/>
          <w:rFonts w:ascii="Verdana" w:hAnsi="Verdana"/>
          <w:color w:val="000000"/>
          <w:sz w:val="18"/>
          <w:szCs w:val="18"/>
        </w:rPr>
        <w:t> </w:t>
      </w:r>
      <w:r>
        <w:rPr>
          <w:rStyle w:val="WW8Num3z0"/>
          <w:rFonts w:ascii="Verdana" w:hAnsi="Verdana"/>
          <w:color w:val="4682B4"/>
          <w:sz w:val="18"/>
          <w:szCs w:val="18"/>
        </w:rPr>
        <w:t>Чвановой</w:t>
      </w:r>
      <w:r>
        <w:rPr>
          <w:rFonts w:ascii="Verdana" w:hAnsi="Verdana"/>
          <w:color w:val="000000"/>
          <w:sz w:val="18"/>
          <w:szCs w:val="18"/>
        </w:rPr>
        <w:t>, Т.И. Шамовой, O.E. Яворского и др.</w:t>
      </w:r>
    </w:p>
    <w:p w14:paraId="376D25E5" w14:textId="77777777" w:rsidR="0081322C" w:rsidRDefault="0081322C" w:rsidP="0081322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исследований авторов (В.И.</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Д.Б. Богоявленской, Ю.М. Бундиной, A.A.</w:t>
      </w:r>
      <w:r>
        <w:rPr>
          <w:rStyle w:val="WW8Num2z0"/>
          <w:rFonts w:ascii="Verdana" w:hAnsi="Verdana"/>
          <w:color w:val="000000"/>
          <w:sz w:val="18"/>
          <w:szCs w:val="18"/>
        </w:rPr>
        <w:t> </w:t>
      </w:r>
      <w:r>
        <w:rPr>
          <w:rStyle w:val="WW8Num3z0"/>
          <w:rFonts w:ascii="Verdana" w:hAnsi="Verdana"/>
          <w:color w:val="4682B4"/>
          <w:sz w:val="18"/>
          <w:szCs w:val="18"/>
        </w:rPr>
        <w:t>Вилковой</w:t>
      </w:r>
      <w:r>
        <w:rPr>
          <w:rFonts w:ascii="Verdana" w:hAnsi="Verdana"/>
          <w:color w:val="000000"/>
          <w:sz w:val="18"/>
          <w:szCs w:val="18"/>
        </w:rPr>
        <w:t>, Т.М. Кауда, А.Г. Куликова, Т.В.</w:t>
      </w:r>
      <w:r>
        <w:rPr>
          <w:rStyle w:val="WW8Num2z0"/>
          <w:rFonts w:ascii="Verdana" w:hAnsi="Verdana"/>
          <w:color w:val="000000"/>
          <w:sz w:val="18"/>
          <w:szCs w:val="18"/>
        </w:rPr>
        <w:t> </w:t>
      </w:r>
      <w:r>
        <w:rPr>
          <w:rStyle w:val="WW8Num3z0"/>
          <w:rFonts w:ascii="Verdana" w:hAnsi="Verdana"/>
          <w:color w:val="4682B4"/>
          <w:sz w:val="18"/>
          <w:szCs w:val="18"/>
        </w:rPr>
        <w:t>Матвеевой</w:t>
      </w:r>
      <w:r>
        <w:rPr>
          <w:rFonts w:ascii="Verdana" w:hAnsi="Verdana"/>
          <w:color w:val="000000"/>
          <w:sz w:val="18"/>
          <w:szCs w:val="18"/>
        </w:rPr>
        <w:t>, Ю.Ф. Тимофеевой, Т.В. Усатой и др.) показал, что степень</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самостоятельной деятельности специалиста зависит от степени активности сегодняшнего студента, его включенности в образовательный процесс не только на репродуктивном, но и на творческом уровне, в основе которого лежит произвольное, инициативное поведение, предполагающее постоянное движение к реализации своего творческого потенциала, стремление к</w:t>
      </w:r>
      <w:r>
        <w:rPr>
          <w:rStyle w:val="WW8Num2z0"/>
          <w:rFonts w:ascii="Verdana" w:hAnsi="Verdana"/>
          <w:color w:val="000000"/>
          <w:sz w:val="18"/>
          <w:szCs w:val="18"/>
        </w:rPr>
        <w:t> </w:t>
      </w:r>
      <w:r>
        <w:rPr>
          <w:rStyle w:val="WW8Num3z0"/>
          <w:rFonts w:ascii="Verdana" w:hAnsi="Verdana"/>
          <w:color w:val="4682B4"/>
          <w:sz w:val="18"/>
          <w:szCs w:val="18"/>
        </w:rPr>
        <w:t>саморазвитию</w:t>
      </w:r>
      <w:r>
        <w:rPr>
          <w:rFonts w:ascii="Verdana" w:hAnsi="Verdana"/>
          <w:color w:val="000000"/>
          <w:sz w:val="18"/>
          <w:szCs w:val="18"/>
        </w:rPr>
        <w:t>, а также - от уровня</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индивидуального стиля деятельности специалиста. Однако в исследованиях не находят отражения вопросы, связанные с изучением личностных и поведенческих компонентов индивидуального стиля деятельности студента-дизайнера</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не рассмотрены их содержание и специфика организации. Решение данного вопроса позволит выделить детерминанты и закономерности формирования творческой деятельности студента-дизайнера и его личности в целом. Научные исследования, посвященные вопросу формирования индивидуального стиля деятельности студента-дизайнера, отсутствуют, существуют лишь единичные исследования, косвенно относящиеся к формированию стиля деятельности</w:t>
      </w:r>
      <w:r>
        <w:rPr>
          <w:rStyle w:val="WW8Num2z0"/>
          <w:rFonts w:ascii="Verdana" w:hAnsi="Verdana"/>
          <w:color w:val="000000"/>
          <w:sz w:val="18"/>
          <w:szCs w:val="18"/>
        </w:rPr>
        <w:t> </w:t>
      </w:r>
      <w:r>
        <w:rPr>
          <w:rStyle w:val="WW8Num3z0"/>
          <w:rFonts w:ascii="Verdana" w:hAnsi="Verdana"/>
          <w:color w:val="4682B4"/>
          <w:sz w:val="18"/>
          <w:szCs w:val="18"/>
        </w:rPr>
        <w:t>будущего</w:t>
      </w:r>
      <w:r>
        <w:rPr>
          <w:rFonts w:ascii="Verdana" w:hAnsi="Verdana"/>
          <w:color w:val="000000"/>
          <w:sz w:val="18"/>
          <w:szCs w:val="18"/>
        </w:rPr>
        <w:t>дизайнера - это работы Т.В.</w:t>
      </w:r>
      <w:r>
        <w:rPr>
          <w:rStyle w:val="WW8Num2z0"/>
          <w:rFonts w:ascii="Verdana" w:hAnsi="Verdana"/>
          <w:color w:val="000000"/>
          <w:sz w:val="18"/>
          <w:szCs w:val="18"/>
        </w:rPr>
        <w:t> </w:t>
      </w:r>
      <w:r>
        <w:rPr>
          <w:rStyle w:val="WW8Num3z0"/>
          <w:rFonts w:ascii="Verdana" w:hAnsi="Verdana"/>
          <w:color w:val="4682B4"/>
          <w:sz w:val="18"/>
          <w:szCs w:val="18"/>
        </w:rPr>
        <w:t>Костогриз</w:t>
      </w:r>
      <w:r>
        <w:rPr>
          <w:rFonts w:ascii="Verdana" w:hAnsi="Verdana"/>
          <w:color w:val="000000"/>
          <w:sz w:val="18"/>
          <w:szCs w:val="18"/>
        </w:rPr>
        <w:t>, М.Н. Марченко и JI.A. Сафиной.</w:t>
      </w:r>
    </w:p>
    <w:p w14:paraId="71538CF8" w14:textId="77777777" w:rsidR="0081322C" w:rsidRDefault="0081322C" w:rsidP="0081322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можно</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Style w:val="WW8Num2z0"/>
          <w:rFonts w:ascii="Verdana" w:hAnsi="Verdana"/>
          <w:color w:val="000000"/>
          <w:sz w:val="18"/>
          <w:szCs w:val="18"/>
        </w:rPr>
        <w:t> </w:t>
      </w:r>
      <w:r>
        <w:rPr>
          <w:rFonts w:ascii="Verdana" w:hAnsi="Verdana"/>
          <w:color w:val="000000"/>
          <w:sz w:val="18"/>
          <w:szCs w:val="18"/>
        </w:rPr>
        <w:t>наличие существующего противоречия между объективно растущей потребностью в формировании индивидуального стиля деятельности студента-дизайнера и недостаточной разработанностью теоретических основ, механизмов и условий его эффективного формирования в образовательном процессе вуза.</w:t>
      </w:r>
    </w:p>
    <w:p w14:paraId="2D53EA93"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Указанное противоречие обусловило существование научной проблемы, которая заключается </w:t>
      </w:r>
      <w:r>
        <w:rPr>
          <w:rFonts w:ascii="Verdana" w:hAnsi="Verdana"/>
          <w:color w:val="000000"/>
          <w:sz w:val="18"/>
          <w:szCs w:val="18"/>
        </w:rPr>
        <w:lastRenderedPageBreak/>
        <w:t>в следующем: каковы педагогические условия и механизмы формирования индивидуального стиля деятельности студента-дизайнера?</w:t>
      </w:r>
    </w:p>
    <w:p w14:paraId="075AD336"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рамках указанной проблемы была сформулирована тема исследования.</w:t>
      </w:r>
    </w:p>
    <w:p w14:paraId="42656EDF"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выявить педагогические условия и механизмы, способствующие формированию индивидуального стиля деятельности студента-дизайнера на основе кластерного подхода.</w:t>
      </w:r>
    </w:p>
    <w:p w14:paraId="485B39F4"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формирование индивидуального стиля деятельности студента-дизайнера.</w:t>
      </w:r>
    </w:p>
    <w:p w14:paraId="6ECB106B" w14:textId="77777777" w:rsidR="0081322C" w:rsidRDefault="0081322C" w:rsidP="0081322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 исследования: педагогические условия формирования индивидуального стиля деятельности студента-дизайнера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на основе кластерного подхода.</w:t>
      </w:r>
    </w:p>
    <w:p w14:paraId="7F41BD59"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заключается в том, что процесс формирования индивидуального стиля деятельности студента-дизайнера в условиях вуза будет иметь положительную динамику, если:</w:t>
      </w:r>
    </w:p>
    <w:p w14:paraId="1809EF81"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сущность, содержание и структура, выявлены механизмы формирования индивидуального стиля деятельности студента-дизайнера и возможности их реализации на основе кластерного подхода;</w:t>
      </w:r>
    </w:p>
    <w:p w14:paraId="5035D831" w14:textId="77777777" w:rsidR="0081322C" w:rsidRDefault="0081322C" w:rsidP="0081322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педагогическая модель формирования индивидуального стиля деятельности студента-дизайнера, состоящая из индивидного, мотива-ционно-целевого, когнитивно-деятельностного,</w:t>
      </w:r>
      <w:r>
        <w:rPr>
          <w:rStyle w:val="WW8Num2z0"/>
          <w:rFonts w:ascii="Verdana" w:hAnsi="Verdana"/>
          <w:color w:val="000000"/>
          <w:sz w:val="18"/>
          <w:szCs w:val="18"/>
        </w:rPr>
        <w:t> </w:t>
      </w:r>
      <w:r>
        <w:rPr>
          <w:rStyle w:val="WW8Num3z0"/>
          <w:rFonts w:ascii="Verdana" w:hAnsi="Verdana"/>
          <w:color w:val="4682B4"/>
          <w:sz w:val="18"/>
          <w:szCs w:val="18"/>
        </w:rPr>
        <w:t>коммуникативного</w:t>
      </w:r>
      <w:r>
        <w:rPr>
          <w:rFonts w:ascii="Verdana" w:hAnsi="Verdana"/>
          <w:color w:val="000000"/>
          <w:sz w:val="18"/>
          <w:szCs w:val="18"/>
        </w:rPr>
        <w:t>, инновационно-творческого, эмоционально-волевого и аналитико-оценочного компонентов, взаимодействие которых в деятельности дизайнера на основе кластерного подхода обеспечивает повышение уровня сформированности индивидуального стиля деятельности студента-дизайнера;</w:t>
      </w:r>
    </w:p>
    <w:p w14:paraId="3CB3AFB6"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критерии, при помощи которых возможно диагностирование уровня сформированное™ индивидуального стиля деятельности студента-дизайнера;</w:t>
      </w:r>
    </w:p>
    <w:p w14:paraId="54689FC6"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педагогические условия активизации механизмов формирования индивидуального стиля деятельности.</w:t>
      </w:r>
    </w:p>
    <w:p w14:paraId="4CC653C8"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проблемой, целью, объектом и предметом определены следующие задачи исследования:</w:t>
      </w:r>
    </w:p>
    <w:p w14:paraId="6F890C3A"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Определить сущность, содержание и структуру индивидуального стиля деятельности студента-дизайнера.</w:t>
      </w:r>
    </w:p>
    <w:p w14:paraId="77A6EE79"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Выявить механизмы формирования индивидуального стиля деятельности студента-дизайнера в контексте кластерного подхода.</w:t>
      </w:r>
    </w:p>
    <w:p w14:paraId="5A179D41"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Разработать педагогическую модель формирования индивидуального стиля деятельности студента-дизайнера, основываясь на кластерный подход.</w:t>
      </w:r>
    </w:p>
    <w:p w14:paraId="56F8A5D9"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Определить критерии, показатели и уровни сформированное™ индивидуального стиля деятельности студента-дизайнера.</w:t>
      </w:r>
    </w:p>
    <w:p w14:paraId="1BFF4A81"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Выявить и экспериментально обосновать педагогические условия, способствующие формированию индивидуального стиля деятельности студента-дизайнера.</w:t>
      </w:r>
    </w:p>
    <w:p w14:paraId="2BD9F415" w14:textId="77777777" w:rsidR="0081322C" w:rsidRDefault="0081322C" w:rsidP="0081322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составляют: философские положения о деятельности как способе</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человека, а также педагогические и психологические концепции, раскрывающие сущность и содержание индивидуального стиля деятельности. Методологическую функцию в исследовании реализуют системный,</w:t>
      </w:r>
      <w:r>
        <w:rPr>
          <w:rStyle w:val="WW8Num2z0"/>
          <w:rFonts w:ascii="Verdana" w:hAnsi="Verdana"/>
          <w:color w:val="000000"/>
          <w:sz w:val="18"/>
          <w:szCs w:val="18"/>
        </w:rPr>
        <w:t> </w:t>
      </w:r>
      <w:r>
        <w:rPr>
          <w:rStyle w:val="WW8Num3z0"/>
          <w:rFonts w:ascii="Verdana" w:hAnsi="Verdana"/>
          <w:color w:val="4682B4"/>
          <w:sz w:val="18"/>
          <w:szCs w:val="18"/>
        </w:rPr>
        <w:t>личностный</w:t>
      </w:r>
      <w:r>
        <w:rPr>
          <w:rFonts w:ascii="Verdana" w:hAnsi="Verdana"/>
          <w:color w:val="000000"/>
          <w:sz w:val="18"/>
          <w:szCs w:val="18"/>
        </w:rPr>
        <w:t>, деятельностный, культурологический, кластерный подходы к проблеме формирования индивидуального стиля деятельности студента-дизайнера.</w:t>
      </w:r>
    </w:p>
    <w:p w14:paraId="63758C77" w14:textId="77777777" w:rsidR="0081322C" w:rsidRDefault="0081322C" w:rsidP="0081322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 теоретические положения об индивидуальном стиле деятельности (Б.А.</w:t>
      </w:r>
      <w:r>
        <w:rPr>
          <w:rStyle w:val="WW8Num2z0"/>
          <w:rFonts w:ascii="Verdana" w:hAnsi="Verdana"/>
          <w:color w:val="000000"/>
          <w:sz w:val="18"/>
          <w:szCs w:val="18"/>
        </w:rPr>
        <w:t> </w:t>
      </w:r>
      <w:r>
        <w:rPr>
          <w:rStyle w:val="WW8Num3z0"/>
          <w:rFonts w:ascii="Verdana" w:hAnsi="Verdana"/>
          <w:color w:val="4682B4"/>
          <w:sz w:val="18"/>
          <w:szCs w:val="18"/>
        </w:rPr>
        <w:t>Вяткин</w:t>
      </w:r>
      <w:r>
        <w:rPr>
          <w:rFonts w:ascii="Verdana" w:hAnsi="Verdana"/>
          <w:color w:val="000000"/>
          <w:sz w:val="18"/>
          <w:szCs w:val="18"/>
        </w:rPr>
        <w:t>, Ю.Б. Гиппен-рейтер, Э.Ф. Зеер, Е.П.</w:t>
      </w:r>
      <w:r>
        <w:rPr>
          <w:rStyle w:val="WW8Num2z0"/>
          <w:rFonts w:ascii="Verdana" w:hAnsi="Verdana"/>
          <w:color w:val="000000"/>
          <w:sz w:val="18"/>
          <w:szCs w:val="18"/>
        </w:rPr>
        <w:t> </w:t>
      </w:r>
      <w:r>
        <w:rPr>
          <w:rStyle w:val="WW8Num3z0"/>
          <w:rFonts w:ascii="Verdana" w:hAnsi="Verdana"/>
          <w:color w:val="4682B4"/>
          <w:sz w:val="18"/>
          <w:szCs w:val="18"/>
        </w:rPr>
        <w:t>Ильин</w:t>
      </w:r>
      <w:r>
        <w:rPr>
          <w:rFonts w:ascii="Verdana" w:hAnsi="Verdana"/>
          <w:color w:val="000000"/>
          <w:sz w:val="18"/>
          <w:szCs w:val="18"/>
        </w:rPr>
        <w:t>, Е.А. Климов, М.Н. Марченко, B.C.</w:t>
      </w:r>
      <w:r>
        <w:rPr>
          <w:rStyle w:val="WW8Num2z0"/>
          <w:rFonts w:ascii="Verdana" w:hAnsi="Verdana"/>
          <w:color w:val="000000"/>
          <w:sz w:val="18"/>
          <w:szCs w:val="18"/>
        </w:rPr>
        <w:t> </w:t>
      </w:r>
      <w:r>
        <w:rPr>
          <w:rStyle w:val="WW8Num3z0"/>
          <w:rFonts w:ascii="Verdana" w:hAnsi="Verdana"/>
          <w:color w:val="4682B4"/>
          <w:sz w:val="18"/>
          <w:szCs w:val="18"/>
        </w:rPr>
        <w:t>Мерлин</w:t>
      </w:r>
      <w:r>
        <w:rPr>
          <w:rFonts w:ascii="Verdana" w:hAnsi="Verdana"/>
          <w:color w:val="000000"/>
          <w:sz w:val="18"/>
          <w:szCs w:val="18"/>
        </w:rPr>
        <w:t>, В.Д. Небылицын, Г.Н. Неустроев, Р. Стагнер, Б.М.</w:t>
      </w:r>
      <w:r>
        <w:rPr>
          <w:rStyle w:val="WW8Num2z0"/>
          <w:rFonts w:ascii="Verdana" w:hAnsi="Verdana"/>
          <w:color w:val="000000"/>
          <w:sz w:val="18"/>
          <w:szCs w:val="18"/>
        </w:rPr>
        <w:t> </w:t>
      </w:r>
      <w:r>
        <w:rPr>
          <w:rStyle w:val="WW8Num3z0"/>
          <w:rFonts w:ascii="Verdana" w:hAnsi="Verdana"/>
          <w:color w:val="4682B4"/>
          <w:sz w:val="18"/>
          <w:szCs w:val="18"/>
        </w:rPr>
        <w:t>Теплов</w:t>
      </w:r>
      <w:r>
        <w:rPr>
          <w:rFonts w:ascii="Verdana" w:hAnsi="Verdana"/>
          <w:color w:val="000000"/>
          <w:sz w:val="18"/>
          <w:szCs w:val="18"/>
        </w:rPr>
        <w:t>, В.А. Толочек, В.Д. Шадриков, М.Р.</w:t>
      </w:r>
      <w:r>
        <w:rPr>
          <w:rStyle w:val="WW8Num2z0"/>
          <w:rFonts w:ascii="Verdana" w:hAnsi="Verdana"/>
          <w:color w:val="000000"/>
          <w:sz w:val="18"/>
          <w:szCs w:val="18"/>
        </w:rPr>
        <w:t> </w:t>
      </w:r>
      <w:r>
        <w:rPr>
          <w:rStyle w:val="WW8Num3z0"/>
          <w:rFonts w:ascii="Verdana" w:hAnsi="Verdana"/>
          <w:color w:val="4682B4"/>
          <w:sz w:val="18"/>
          <w:szCs w:val="18"/>
        </w:rPr>
        <w:t>Щукин</w:t>
      </w:r>
      <w:r>
        <w:rPr>
          <w:rStyle w:val="WW8Num2z0"/>
          <w:rFonts w:ascii="Verdana" w:hAnsi="Verdana"/>
          <w:color w:val="000000"/>
          <w:sz w:val="18"/>
          <w:szCs w:val="18"/>
        </w:rPr>
        <w:t> </w:t>
      </w:r>
      <w:r>
        <w:rPr>
          <w:rFonts w:ascii="Verdana" w:hAnsi="Verdana"/>
          <w:color w:val="000000"/>
          <w:sz w:val="18"/>
          <w:szCs w:val="18"/>
        </w:rPr>
        <w:t xml:space="preserve">и др.) и творческом стиле деятельности, рассматривающие механизмы его </w:t>
      </w:r>
      <w:r>
        <w:rPr>
          <w:rFonts w:ascii="Verdana" w:hAnsi="Verdana"/>
          <w:color w:val="000000"/>
          <w:sz w:val="18"/>
          <w:szCs w:val="18"/>
        </w:rPr>
        <w:lastRenderedPageBreak/>
        <w:t>формирования и проявления (Н.Ю.</w:t>
      </w:r>
      <w:r>
        <w:rPr>
          <w:rStyle w:val="WW8Num2z0"/>
          <w:rFonts w:ascii="Verdana" w:hAnsi="Verdana"/>
          <w:color w:val="000000"/>
          <w:sz w:val="18"/>
          <w:szCs w:val="18"/>
        </w:rPr>
        <w:t> </w:t>
      </w:r>
      <w:r>
        <w:rPr>
          <w:rStyle w:val="WW8Num3z0"/>
          <w:rFonts w:ascii="Verdana" w:hAnsi="Verdana"/>
          <w:color w:val="4682B4"/>
          <w:sz w:val="18"/>
          <w:szCs w:val="18"/>
        </w:rPr>
        <w:t>Посташок</w:t>
      </w:r>
      <w:r>
        <w:rPr>
          <w:rFonts w:ascii="Verdana" w:hAnsi="Verdana"/>
          <w:color w:val="000000"/>
          <w:sz w:val="18"/>
          <w:szCs w:val="18"/>
        </w:rPr>
        <w:t>, JT.A. Сафина, Ю.Н. Семин, JI.IO. Сиднева, Т.В.</w:t>
      </w:r>
      <w:r>
        <w:rPr>
          <w:rStyle w:val="WW8Num2z0"/>
          <w:rFonts w:ascii="Verdana" w:hAnsi="Verdana"/>
          <w:color w:val="000000"/>
          <w:sz w:val="18"/>
          <w:szCs w:val="18"/>
        </w:rPr>
        <w:t> </w:t>
      </w:r>
      <w:r>
        <w:rPr>
          <w:rStyle w:val="WW8Num3z0"/>
          <w:rFonts w:ascii="Verdana" w:hAnsi="Verdana"/>
          <w:color w:val="4682B4"/>
          <w:sz w:val="18"/>
          <w:szCs w:val="18"/>
        </w:rPr>
        <w:t>Усатая</w:t>
      </w:r>
      <w:r>
        <w:rPr>
          <w:rStyle w:val="WW8Num2z0"/>
          <w:rFonts w:ascii="Verdana" w:hAnsi="Verdana"/>
          <w:color w:val="000000"/>
          <w:sz w:val="18"/>
          <w:szCs w:val="18"/>
        </w:rPr>
        <w:t> </w:t>
      </w:r>
      <w:r>
        <w:rPr>
          <w:rFonts w:ascii="Verdana" w:hAnsi="Verdana"/>
          <w:color w:val="000000"/>
          <w:sz w:val="18"/>
          <w:szCs w:val="18"/>
        </w:rPr>
        <w:t>и др.); положения работ Б.А.</w:t>
      </w:r>
      <w:r>
        <w:rPr>
          <w:rStyle w:val="WW8Num2z0"/>
          <w:rFonts w:ascii="Verdana" w:hAnsi="Verdana"/>
          <w:color w:val="000000"/>
          <w:sz w:val="18"/>
          <w:szCs w:val="18"/>
        </w:rPr>
        <w:t> </w:t>
      </w:r>
      <w:r>
        <w:rPr>
          <w:rStyle w:val="WW8Num3z0"/>
          <w:rFonts w:ascii="Verdana" w:hAnsi="Verdana"/>
          <w:color w:val="4682B4"/>
          <w:sz w:val="18"/>
          <w:szCs w:val="18"/>
        </w:rPr>
        <w:t>Вяткина</w:t>
      </w:r>
      <w:r>
        <w:rPr>
          <w:rFonts w:ascii="Verdana" w:hAnsi="Verdana"/>
          <w:color w:val="000000"/>
          <w:sz w:val="18"/>
          <w:szCs w:val="18"/>
        </w:rPr>
        <w:t>, В.В. Загвязинского, JI.H. Макаровой,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Е.К. Черничкиной, Н.И. Щелиховой о формировании индивидуального стиля педагогической деятельности; положения об индивидуальном стиле учебной деятельности (Н.С.</w:t>
      </w:r>
      <w:r>
        <w:rPr>
          <w:rStyle w:val="WW8Num2z0"/>
          <w:rFonts w:ascii="Verdana" w:hAnsi="Verdana"/>
          <w:color w:val="000000"/>
          <w:sz w:val="18"/>
          <w:szCs w:val="18"/>
        </w:rPr>
        <w:t> </w:t>
      </w:r>
      <w:r>
        <w:rPr>
          <w:rStyle w:val="WW8Num3z0"/>
          <w:rFonts w:ascii="Verdana" w:hAnsi="Verdana"/>
          <w:color w:val="4682B4"/>
          <w:sz w:val="18"/>
          <w:szCs w:val="18"/>
        </w:rPr>
        <w:t>Копеина</w:t>
      </w:r>
      <w:r>
        <w:rPr>
          <w:rFonts w:ascii="Verdana" w:hAnsi="Verdana"/>
          <w:color w:val="000000"/>
          <w:sz w:val="18"/>
          <w:szCs w:val="18"/>
        </w:rPr>
        <w:t>, О.С. Самбикина, Э.В. Штиммер, М.Р.</w:t>
      </w:r>
      <w:r>
        <w:rPr>
          <w:rStyle w:val="WW8Num2z0"/>
          <w:rFonts w:ascii="Verdana" w:hAnsi="Verdana"/>
          <w:color w:val="000000"/>
          <w:sz w:val="18"/>
          <w:szCs w:val="18"/>
        </w:rPr>
        <w:t> </w:t>
      </w:r>
      <w:r>
        <w:rPr>
          <w:rStyle w:val="WW8Num3z0"/>
          <w:rFonts w:ascii="Verdana" w:hAnsi="Verdana"/>
          <w:color w:val="4682B4"/>
          <w:sz w:val="18"/>
          <w:szCs w:val="18"/>
        </w:rPr>
        <w:t>Щукин</w:t>
      </w:r>
      <w:r>
        <w:rPr>
          <w:rStyle w:val="WW8Num2z0"/>
          <w:rFonts w:ascii="Verdana" w:hAnsi="Verdana"/>
          <w:color w:val="000000"/>
          <w:sz w:val="18"/>
          <w:szCs w:val="18"/>
        </w:rPr>
        <w:t> </w:t>
      </w:r>
      <w:r>
        <w:rPr>
          <w:rFonts w:ascii="Verdana" w:hAnsi="Verdana"/>
          <w:color w:val="000000"/>
          <w:sz w:val="18"/>
          <w:szCs w:val="18"/>
        </w:rPr>
        <w:t>и др.); отдельные положения теории творчества и</w:t>
      </w:r>
      <w:r>
        <w:rPr>
          <w:rStyle w:val="WW8Num2z0"/>
          <w:rFonts w:ascii="Verdana" w:hAnsi="Verdana"/>
          <w:color w:val="000000"/>
          <w:sz w:val="18"/>
          <w:szCs w:val="18"/>
        </w:rPr>
        <w:t> </w:t>
      </w:r>
      <w:r>
        <w:rPr>
          <w:rStyle w:val="WW8Num3z0"/>
          <w:rFonts w:ascii="Verdana" w:hAnsi="Verdana"/>
          <w:color w:val="4682B4"/>
          <w:sz w:val="18"/>
          <w:szCs w:val="18"/>
        </w:rPr>
        <w:t>одаренности</w:t>
      </w:r>
      <w:r>
        <w:rPr>
          <w:rFonts w:ascii="Verdana" w:hAnsi="Verdana"/>
          <w:color w:val="000000"/>
          <w:sz w:val="18"/>
          <w:szCs w:val="18"/>
        </w:rPr>
        <w:t>, представленные в работах Д.Б.</w:t>
      </w:r>
      <w:r>
        <w:rPr>
          <w:rStyle w:val="WW8Num2z0"/>
          <w:rFonts w:ascii="Verdana" w:hAnsi="Verdana"/>
          <w:color w:val="000000"/>
          <w:sz w:val="18"/>
          <w:szCs w:val="18"/>
        </w:rPr>
        <w:t> </w:t>
      </w:r>
      <w:r>
        <w:rPr>
          <w:rStyle w:val="WW8Num3z0"/>
          <w:rFonts w:ascii="Verdana" w:hAnsi="Verdana"/>
          <w:color w:val="4682B4"/>
          <w:sz w:val="18"/>
          <w:szCs w:val="18"/>
        </w:rPr>
        <w:t>Богоявленской</w:t>
      </w:r>
      <w:r>
        <w:rPr>
          <w:rFonts w:ascii="Verdana" w:hAnsi="Verdana"/>
          <w:color w:val="000000"/>
          <w:sz w:val="18"/>
          <w:szCs w:val="18"/>
        </w:rPr>
        <w:t>, О.М. Дьяченко, В.А. Моляко, Б.М. Тепло-ва, В.Д.</w:t>
      </w:r>
      <w:r>
        <w:rPr>
          <w:rStyle w:val="WW8Num2z0"/>
          <w:rFonts w:ascii="Verdana" w:hAnsi="Verdana"/>
          <w:color w:val="000000"/>
          <w:sz w:val="18"/>
          <w:szCs w:val="18"/>
        </w:rPr>
        <w:t> </w:t>
      </w:r>
      <w:r>
        <w:rPr>
          <w:rStyle w:val="WW8Num3z0"/>
          <w:rFonts w:ascii="Verdana" w:hAnsi="Verdana"/>
          <w:color w:val="4682B4"/>
          <w:sz w:val="18"/>
          <w:szCs w:val="18"/>
        </w:rPr>
        <w:t>Шадрикова</w:t>
      </w:r>
      <w:r>
        <w:rPr>
          <w:rFonts w:ascii="Verdana" w:hAnsi="Verdana"/>
          <w:color w:val="000000"/>
          <w:sz w:val="18"/>
          <w:szCs w:val="18"/>
        </w:rPr>
        <w:t>, И.А. Шаршова и др.; работы, в которых отражена специфика художественно-проектной деятельности (А.И.</w:t>
      </w:r>
      <w:r>
        <w:rPr>
          <w:rStyle w:val="WW8Num2z0"/>
          <w:rFonts w:ascii="Verdana" w:hAnsi="Verdana"/>
          <w:color w:val="000000"/>
          <w:sz w:val="18"/>
          <w:szCs w:val="18"/>
        </w:rPr>
        <w:t> </w:t>
      </w:r>
      <w:r>
        <w:rPr>
          <w:rStyle w:val="WW8Num3z0"/>
          <w:rFonts w:ascii="Verdana" w:hAnsi="Verdana"/>
          <w:color w:val="4682B4"/>
          <w:sz w:val="18"/>
          <w:szCs w:val="18"/>
        </w:rPr>
        <w:t>Асессоров</w:t>
      </w:r>
      <w:r>
        <w:rPr>
          <w:rFonts w:ascii="Verdana" w:hAnsi="Verdana"/>
          <w:color w:val="000000"/>
          <w:sz w:val="18"/>
          <w:szCs w:val="18"/>
        </w:rPr>
        <w:t>, Н.Ю. Буга-кова, Дж.К. Джонс, Я. Дитрих, Е.А.</w:t>
      </w:r>
      <w:r>
        <w:rPr>
          <w:rStyle w:val="WW8Num2z0"/>
          <w:rFonts w:ascii="Verdana" w:hAnsi="Verdana"/>
          <w:color w:val="000000"/>
          <w:sz w:val="18"/>
          <w:szCs w:val="18"/>
        </w:rPr>
        <w:t> </w:t>
      </w:r>
      <w:r>
        <w:rPr>
          <w:rStyle w:val="WW8Num3z0"/>
          <w:rFonts w:ascii="Verdana" w:hAnsi="Verdana"/>
          <w:color w:val="4682B4"/>
          <w:sz w:val="18"/>
          <w:szCs w:val="18"/>
        </w:rPr>
        <w:t>Елизарова</w:t>
      </w:r>
      <w:r>
        <w:rPr>
          <w:rStyle w:val="WW8Num2z0"/>
          <w:rFonts w:ascii="Verdana" w:hAnsi="Verdana"/>
          <w:color w:val="000000"/>
          <w:sz w:val="18"/>
          <w:szCs w:val="18"/>
        </w:rPr>
        <w:t> </w:t>
      </w:r>
      <w:r>
        <w:rPr>
          <w:rFonts w:ascii="Verdana" w:hAnsi="Verdana"/>
          <w:color w:val="000000"/>
          <w:sz w:val="18"/>
          <w:szCs w:val="18"/>
        </w:rPr>
        <w:t>и др.) и проективного образования (ГЛ. Ильин, H.A.</w:t>
      </w:r>
      <w:r>
        <w:rPr>
          <w:rStyle w:val="WW8Num2z0"/>
          <w:rFonts w:ascii="Verdana" w:hAnsi="Verdana"/>
          <w:color w:val="000000"/>
          <w:sz w:val="18"/>
          <w:szCs w:val="18"/>
        </w:rPr>
        <w:t> </w:t>
      </w:r>
      <w:r>
        <w:rPr>
          <w:rStyle w:val="WW8Num3z0"/>
          <w:rFonts w:ascii="Verdana" w:hAnsi="Verdana"/>
          <w:color w:val="4682B4"/>
          <w:sz w:val="18"/>
          <w:szCs w:val="18"/>
        </w:rPr>
        <w:t>Масюкова</w:t>
      </w:r>
      <w:r>
        <w:rPr>
          <w:rFonts w:ascii="Verdana" w:hAnsi="Verdana"/>
          <w:color w:val="000000"/>
          <w:sz w:val="18"/>
          <w:szCs w:val="18"/>
        </w:rPr>
        <w:t>, Н.В. Матяш, В.П. Наумов, И.А.</w:t>
      </w:r>
      <w:r>
        <w:rPr>
          <w:rStyle w:val="WW8Num2z0"/>
          <w:rFonts w:ascii="Verdana" w:hAnsi="Verdana"/>
          <w:color w:val="000000"/>
          <w:sz w:val="18"/>
          <w:szCs w:val="18"/>
        </w:rPr>
        <w:t> </w:t>
      </w:r>
      <w:r>
        <w:rPr>
          <w:rStyle w:val="WW8Num3z0"/>
          <w:rFonts w:ascii="Verdana" w:hAnsi="Verdana"/>
          <w:color w:val="4682B4"/>
          <w:sz w:val="18"/>
          <w:szCs w:val="18"/>
        </w:rPr>
        <w:t>Негодаев</w:t>
      </w:r>
      <w:r>
        <w:rPr>
          <w:rFonts w:ascii="Verdana" w:hAnsi="Verdana"/>
          <w:color w:val="000000"/>
          <w:sz w:val="18"/>
          <w:szCs w:val="18"/>
        </w:rPr>
        <w:t>, Е.С. Полат и др.); применение кластерного подхода в образовании (E.H. Се-мыкина, А.П. Суходимцева, М.С.</w:t>
      </w:r>
      <w:r>
        <w:rPr>
          <w:rStyle w:val="WW8Num2z0"/>
          <w:rFonts w:ascii="Verdana" w:hAnsi="Verdana"/>
          <w:color w:val="000000"/>
          <w:sz w:val="18"/>
          <w:szCs w:val="18"/>
        </w:rPr>
        <w:t> </w:t>
      </w:r>
      <w:r>
        <w:rPr>
          <w:rStyle w:val="WW8Num3z0"/>
          <w:rFonts w:ascii="Verdana" w:hAnsi="Verdana"/>
          <w:color w:val="4682B4"/>
          <w:sz w:val="18"/>
          <w:szCs w:val="18"/>
        </w:rPr>
        <w:t>Чванова</w:t>
      </w:r>
      <w:r>
        <w:rPr>
          <w:rFonts w:ascii="Verdana" w:hAnsi="Verdana"/>
          <w:color w:val="000000"/>
          <w:sz w:val="18"/>
          <w:szCs w:val="18"/>
        </w:rPr>
        <w:t>, Т.И. Шамова, O.E. Яворский и др.); всестороннее исследование дизайна нашло отражение в работах В.Р.</w:t>
      </w:r>
      <w:r>
        <w:rPr>
          <w:rStyle w:val="WW8Num2z0"/>
          <w:rFonts w:ascii="Verdana" w:hAnsi="Verdana"/>
          <w:color w:val="000000"/>
          <w:sz w:val="18"/>
          <w:szCs w:val="18"/>
        </w:rPr>
        <w:t> </w:t>
      </w:r>
      <w:r>
        <w:rPr>
          <w:rStyle w:val="WW8Num3z0"/>
          <w:rFonts w:ascii="Verdana" w:hAnsi="Verdana"/>
          <w:color w:val="4682B4"/>
          <w:sz w:val="18"/>
          <w:szCs w:val="18"/>
        </w:rPr>
        <w:t>Аронова</w:t>
      </w:r>
      <w:r>
        <w:rPr>
          <w:rFonts w:ascii="Verdana" w:hAnsi="Verdana"/>
          <w:color w:val="000000"/>
          <w:sz w:val="18"/>
          <w:szCs w:val="18"/>
        </w:rPr>
        <w:t>, О.В. Генисаретского, A.B. Иконникова, С.М.</w:t>
      </w:r>
      <w:r>
        <w:rPr>
          <w:rStyle w:val="WW8Num2z0"/>
          <w:rFonts w:ascii="Verdana" w:hAnsi="Verdana"/>
          <w:color w:val="000000"/>
          <w:sz w:val="18"/>
          <w:szCs w:val="18"/>
        </w:rPr>
        <w:t> </w:t>
      </w:r>
      <w:r>
        <w:rPr>
          <w:rStyle w:val="WW8Num3z0"/>
          <w:rFonts w:ascii="Verdana" w:hAnsi="Verdana"/>
          <w:color w:val="4682B4"/>
          <w:sz w:val="18"/>
          <w:szCs w:val="18"/>
        </w:rPr>
        <w:t>Михайлова</w:t>
      </w:r>
      <w:r>
        <w:rPr>
          <w:rFonts w:ascii="Verdana" w:hAnsi="Verdana"/>
          <w:color w:val="000000"/>
          <w:sz w:val="18"/>
          <w:szCs w:val="18"/>
        </w:rPr>
        <w:t>, О.И. Нестеренко, И.А. Розенсон, В.Ф.</w:t>
      </w:r>
      <w:r>
        <w:rPr>
          <w:rStyle w:val="WW8Num2z0"/>
          <w:rFonts w:ascii="Verdana" w:hAnsi="Verdana"/>
          <w:color w:val="000000"/>
          <w:sz w:val="18"/>
          <w:szCs w:val="18"/>
        </w:rPr>
        <w:t> </w:t>
      </w:r>
      <w:r>
        <w:rPr>
          <w:rStyle w:val="WW8Num3z0"/>
          <w:rFonts w:ascii="Verdana" w:hAnsi="Verdana"/>
          <w:color w:val="4682B4"/>
          <w:sz w:val="18"/>
          <w:szCs w:val="18"/>
        </w:rPr>
        <w:t>Сидоренко</w:t>
      </w:r>
      <w:r>
        <w:rPr>
          <w:rStyle w:val="WW8Num2z0"/>
          <w:rFonts w:ascii="Verdana" w:hAnsi="Verdana"/>
          <w:color w:val="000000"/>
          <w:sz w:val="18"/>
          <w:szCs w:val="18"/>
        </w:rPr>
        <w:t> </w:t>
      </w:r>
      <w:r>
        <w:rPr>
          <w:rFonts w:ascii="Verdana" w:hAnsi="Verdana"/>
          <w:color w:val="000000"/>
          <w:sz w:val="18"/>
          <w:szCs w:val="18"/>
        </w:rPr>
        <w:t>и др.</w:t>
      </w:r>
    </w:p>
    <w:p w14:paraId="2F9A8BF8" w14:textId="77777777" w:rsidR="0081322C" w:rsidRDefault="0081322C" w:rsidP="0081322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теоретические (анализ, синтез и обобщение философской,</w:t>
      </w:r>
      <w:r>
        <w:rPr>
          <w:rStyle w:val="WW8Num2z0"/>
          <w:rFonts w:ascii="Verdana" w:hAnsi="Verdana"/>
          <w:color w:val="000000"/>
          <w:sz w:val="18"/>
          <w:szCs w:val="18"/>
        </w:rPr>
        <w:t> </w:t>
      </w:r>
      <w:r>
        <w:rPr>
          <w:rStyle w:val="WW8Num3z0"/>
          <w:rFonts w:ascii="Verdana" w:hAnsi="Verdana"/>
          <w:color w:val="4682B4"/>
          <w:sz w:val="18"/>
          <w:szCs w:val="18"/>
        </w:rPr>
        <w:t>культурологической</w:t>
      </w:r>
      <w:r>
        <w:rPr>
          <w:rFonts w:ascii="Verdana" w:hAnsi="Verdana"/>
          <w:color w:val="000000"/>
          <w:sz w:val="18"/>
          <w:szCs w:val="18"/>
        </w:rPr>
        <w:t>, искусствоведческой, педагогической, психологической, методической литературы, обобщение педагогического опыта, направленного на развитие индивидуального стиля деятельности); эмпирические (</w:t>
      </w:r>
      <w:r>
        <w:rPr>
          <w:rStyle w:val="WW8Num3z0"/>
          <w:rFonts w:ascii="Verdana" w:hAnsi="Verdana"/>
          <w:color w:val="4682B4"/>
          <w:sz w:val="18"/>
          <w:szCs w:val="18"/>
        </w:rPr>
        <w:t>анкетирование</w:t>
      </w:r>
      <w:r>
        <w:rPr>
          <w:rFonts w:ascii="Verdana" w:hAnsi="Verdana"/>
          <w:color w:val="000000"/>
          <w:sz w:val="18"/>
          <w:szCs w:val="18"/>
        </w:rPr>
        <w:t>, наблюдение, изучение учебно-творческих работ студентов, интервьюирование,</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со студентами и преподавателями, организация и проведение педагогического эксперимента -</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Fonts w:ascii="Verdana" w:hAnsi="Verdana"/>
          <w:color w:val="000000"/>
          <w:sz w:val="18"/>
          <w:szCs w:val="18"/>
        </w:rPr>
        <w:t>, формирующего и контрольного); методы обработки результатов (анализ результатов художественно-творческой деятельности студентов, статистическая и математическая обработка данных и</w:t>
      </w:r>
      <w:r>
        <w:rPr>
          <w:rStyle w:val="WW8Num2z0"/>
          <w:rFonts w:ascii="Verdana" w:hAnsi="Verdana"/>
          <w:color w:val="000000"/>
          <w:sz w:val="18"/>
          <w:szCs w:val="18"/>
        </w:rPr>
        <w:t> </w:t>
      </w:r>
      <w:r>
        <w:rPr>
          <w:rStyle w:val="WW8Num3z0"/>
          <w:rFonts w:ascii="Verdana" w:hAnsi="Verdana"/>
          <w:color w:val="4682B4"/>
          <w:sz w:val="18"/>
          <w:szCs w:val="18"/>
        </w:rPr>
        <w:t>наглядное</w:t>
      </w:r>
      <w:r>
        <w:rPr>
          <w:rStyle w:val="WW8Num2z0"/>
          <w:rFonts w:ascii="Verdana" w:hAnsi="Verdana"/>
          <w:color w:val="000000"/>
          <w:sz w:val="18"/>
          <w:szCs w:val="18"/>
        </w:rPr>
        <w:t> </w:t>
      </w:r>
      <w:r>
        <w:rPr>
          <w:rFonts w:ascii="Verdana" w:hAnsi="Verdana"/>
          <w:color w:val="000000"/>
          <w:sz w:val="18"/>
          <w:szCs w:val="18"/>
        </w:rPr>
        <w:t>представление результатов эксперимента).</w:t>
      </w:r>
    </w:p>
    <w:p w14:paraId="56F881A8" w14:textId="77777777" w:rsidR="0081322C" w:rsidRDefault="0081322C" w:rsidP="0081322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Опытно-экспериментальная база исследования: Федеральное государственное бюджетное образовательное учреждение высшего профессионального образования «Тамбовский государственный университет имени Г.Р.Державина». Исследованием были охвачены студенты специальности «</w:t>
      </w:r>
      <w:r>
        <w:rPr>
          <w:rStyle w:val="WW8Num3z0"/>
          <w:rFonts w:ascii="Verdana" w:hAnsi="Verdana"/>
          <w:color w:val="4682B4"/>
          <w:sz w:val="18"/>
          <w:szCs w:val="18"/>
        </w:rPr>
        <w:t>Дизайн</w:t>
      </w:r>
      <w:r>
        <w:rPr>
          <w:rFonts w:ascii="Verdana" w:hAnsi="Verdana"/>
          <w:color w:val="000000"/>
          <w:sz w:val="18"/>
          <w:szCs w:val="18"/>
        </w:rPr>
        <w:t>» квалификации Дизайнер, студенты и</w:t>
      </w:r>
      <w:r>
        <w:rPr>
          <w:rStyle w:val="WW8Num2z0"/>
          <w:rFonts w:ascii="Verdana" w:hAnsi="Verdana"/>
          <w:color w:val="000000"/>
          <w:sz w:val="18"/>
          <w:szCs w:val="18"/>
        </w:rPr>
        <w:t> </w:t>
      </w:r>
      <w:r>
        <w:rPr>
          <w:rStyle w:val="WW8Num3z0"/>
          <w:rFonts w:ascii="Verdana" w:hAnsi="Verdana"/>
          <w:color w:val="4682B4"/>
          <w:sz w:val="18"/>
          <w:szCs w:val="18"/>
        </w:rPr>
        <w:t>преподавательский</w:t>
      </w:r>
      <w:r>
        <w:rPr>
          <w:rStyle w:val="WW8Num2z0"/>
          <w:rFonts w:ascii="Verdana" w:hAnsi="Verdana"/>
          <w:color w:val="000000"/>
          <w:sz w:val="18"/>
          <w:szCs w:val="18"/>
        </w:rPr>
        <w:t> </w:t>
      </w:r>
      <w:r>
        <w:rPr>
          <w:rFonts w:ascii="Verdana" w:hAnsi="Verdana"/>
          <w:color w:val="000000"/>
          <w:sz w:val="18"/>
          <w:szCs w:val="18"/>
        </w:rPr>
        <w:t>состав кафедры дизайна и декоративно-прикладного искусства Академии культуры и искусств</w:t>
      </w:r>
      <w:r>
        <w:rPr>
          <w:rStyle w:val="WW8Num2z0"/>
          <w:rFonts w:ascii="Verdana" w:hAnsi="Verdana"/>
          <w:color w:val="000000"/>
          <w:sz w:val="18"/>
          <w:szCs w:val="18"/>
        </w:rPr>
        <w:t> </w:t>
      </w:r>
      <w:r>
        <w:rPr>
          <w:rStyle w:val="WW8Num3z0"/>
          <w:rFonts w:ascii="Verdana" w:hAnsi="Verdana"/>
          <w:color w:val="4682B4"/>
          <w:sz w:val="18"/>
          <w:szCs w:val="18"/>
        </w:rPr>
        <w:t>ТГУ</w:t>
      </w:r>
      <w:r>
        <w:rPr>
          <w:rStyle w:val="WW8Num2z0"/>
          <w:rFonts w:ascii="Verdana" w:hAnsi="Verdana"/>
          <w:color w:val="000000"/>
          <w:sz w:val="18"/>
          <w:szCs w:val="18"/>
        </w:rPr>
        <w:t> </w:t>
      </w:r>
      <w:r>
        <w:rPr>
          <w:rFonts w:ascii="Verdana" w:hAnsi="Verdana"/>
          <w:color w:val="000000"/>
          <w:sz w:val="18"/>
          <w:szCs w:val="18"/>
        </w:rPr>
        <w:t>имени Г.Р.Державина общей численностью 78 человек.</w:t>
      </w:r>
    </w:p>
    <w:p w14:paraId="1692FEB3"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Организация и этапы исследования. Исследование процесса формирования индивидуального стиля деятельности студента-дизайнера вуза проводилось поэтапно с 2007 по 2012 г. Логика последовательности этапов основывалась на результатах предыдущих, которые в свою очередь стали очередной ступенью осмысления процесса формирования индивидуального стиля деятельности студента-дизайнера.</w:t>
      </w:r>
    </w:p>
    <w:p w14:paraId="2041C563" w14:textId="77777777" w:rsidR="0081322C" w:rsidRDefault="0081322C" w:rsidP="0081322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(2007 - 2009 гг.) - изучена и проанализирована философская,</w:t>
      </w:r>
      <w:r>
        <w:rPr>
          <w:rStyle w:val="WW8Num2z0"/>
          <w:rFonts w:ascii="Verdana" w:hAnsi="Verdana"/>
          <w:color w:val="000000"/>
          <w:sz w:val="18"/>
          <w:szCs w:val="18"/>
        </w:rPr>
        <w:t> </w:t>
      </w:r>
      <w:r>
        <w:rPr>
          <w:rStyle w:val="WW8Num3z0"/>
          <w:rFonts w:ascii="Verdana" w:hAnsi="Verdana"/>
          <w:color w:val="4682B4"/>
          <w:sz w:val="18"/>
          <w:szCs w:val="18"/>
        </w:rPr>
        <w:t>культурологическая</w:t>
      </w:r>
      <w:r>
        <w:rPr>
          <w:rFonts w:ascii="Verdana" w:hAnsi="Verdana"/>
          <w:color w:val="000000"/>
          <w:sz w:val="18"/>
          <w:szCs w:val="18"/>
        </w:rPr>
        <w:t>, искусствоведческая, психолого-педагогическая и методическая литература по исследуемой теме, обобщен передовой педагогический опыт, определены проблема, цель, задачи, объект, предмет, гипотеза исследования.</w:t>
      </w:r>
    </w:p>
    <w:p w14:paraId="163E2ED3"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втором этапе (2009 - 2011 гг.) - путем выявления основных компонентов определена структурная организация индивидуального стиля деятельности студента-дизайнера; разработаны механизмы формирования индивидуального стиля деятельности и педагогические условия их реализации; обосновано применение кластерного подхода; проведен педагогический эксперимент и сбор эмпирических данных о формировании индивидуального стиля деятельности студента-дизайнера.</w:t>
      </w:r>
    </w:p>
    <w:p w14:paraId="6A970F8B" w14:textId="77777777" w:rsidR="0081322C" w:rsidRDefault="0081322C" w:rsidP="0081322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третьем этапе (2011-2012 гг.) - обобщены и систематизированы материалы исследования; проведена статистическая обработка,</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Style w:val="WW8Num2z0"/>
          <w:rFonts w:ascii="Verdana" w:hAnsi="Verdana"/>
          <w:color w:val="000000"/>
          <w:sz w:val="18"/>
          <w:szCs w:val="18"/>
        </w:rPr>
        <w:t> </w:t>
      </w:r>
      <w:r>
        <w:rPr>
          <w:rFonts w:ascii="Verdana" w:hAnsi="Verdana"/>
          <w:color w:val="000000"/>
          <w:sz w:val="18"/>
          <w:szCs w:val="18"/>
        </w:rPr>
        <w:t>и сравнительный анализ результатов эксперимента; подведены итоги работы и обсуждены результаты исследования; оформлено наглядное представление результатов эксперимента; разработаны практические рекомендации по внедрению педагогических условий формирования индивидуального стиля деятельности студента-дизайнера; осуществлено оформление текста диссертации и автореферата.</w:t>
      </w:r>
    </w:p>
    <w:p w14:paraId="403C3EDB" w14:textId="77777777" w:rsidR="0081322C" w:rsidRDefault="0081322C" w:rsidP="0081322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научных результатов обеспечивается обоснованностью и</w:t>
      </w:r>
      <w:r>
        <w:rPr>
          <w:rStyle w:val="WW8Num2z0"/>
          <w:rFonts w:ascii="Verdana" w:hAnsi="Verdana"/>
          <w:color w:val="000000"/>
          <w:sz w:val="18"/>
          <w:szCs w:val="18"/>
        </w:rPr>
        <w:t> </w:t>
      </w:r>
      <w:r>
        <w:rPr>
          <w:rStyle w:val="WW8Num3z0"/>
          <w:rFonts w:ascii="Verdana" w:hAnsi="Verdana"/>
          <w:color w:val="4682B4"/>
          <w:sz w:val="18"/>
          <w:szCs w:val="18"/>
        </w:rPr>
        <w:t>логичностью</w:t>
      </w:r>
      <w:r>
        <w:rPr>
          <w:rStyle w:val="WW8Num2z0"/>
          <w:rFonts w:ascii="Verdana" w:hAnsi="Verdana"/>
          <w:color w:val="000000"/>
          <w:sz w:val="18"/>
          <w:szCs w:val="18"/>
        </w:rPr>
        <w:t> </w:t>
      </w:r>
      <w:r>
        <w:rPr>
          <w:rFonts w:ascii="Verdana" w:hAnsi="Verdana"/>
          <w:color w:val="000000"/>
          <w:sz w:val="18"/>
          <w:szCs w:val="18"/>
        </w:rPr>
        <w:t xml:space="preserve">исходных </w:t>
      </w:r>
      <w:r>
        <w:rPr>
          <w:rFonts w:ascii="Verdana" w:hAnsi="Verdana"/>
          <w:color w:val="000000"/>
          <w:sz w:val="18"/>
          <w:szCs w:val="18"/>
        </w:rPr>
        <w:lastRenderedPageBreak/>
        <w:t>теоретико-методологических положений; применением комплекса эмпирических и теоретических методов, соответствующих предмету, цели и задачам исследования;</w:t>
      </w:r>
      <w:r>
        <w:rPr>
          <w:rStyle w:val="WW8Num2z0"/>
          <w:rFonts w:ascii="Verdana" w:hAnsi="Verdana"/>
          <w:color w:val="000000"/>
          <w:sz w:val="18"/>
          <w:szCs w:val="18"/>
        </w:rPr>
        <w:t> </w:t>
      </w:r>
      <w:r>
        <w:rPr>
          <w:rStyle w:val="WW8Num3z0"/>
          <w:rFonts w:ascii="Verdana" w:hAnsi="Verdana"/>
          <w:color w:val="4682B4"/>
          <w:sz w:val="18"/>
          <w:szCs w:val="18"/>
        </w:rPr>
        <w:t>целенаправленным</w:t>
      </w:r>
      <w:r>
        <w:rPr>
          <w:rStyle w:val="WW8Num2z0"/>
          <w:rFonts w:ascii="Verdana" w:hAnsi="Verdana"/>
          <w:color w:val="000000"/>
          <w:sz w:val="18"/>
          <w:szCs w:val="18"/>
        </w:rPr>
        <w:t> </w:t>
      </w:r>
      <w:r>
        <w:rPr>
          <w:rFonts w:ascii="Verdana" w:hAnsi="Verdana"/>
          <w:color w:val="000000"/>
          <w:sz w:val="18"/>
          <w:szCs w:val="18"/>
        </w:rPr>
        <w:t>анализом многоэтапной педагогической практики; комплексным характером опытно-экспериментальной работы и использованием процедуры статистической обработки ее результатов.</w:t>
      </w:r>
    </w:p>
    <w:p w14:paraId="62443EF5"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w:t>
      </w:r>
    </w:p>
    <w:p w14:paraId="6F303051"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сущность, содержание и структура индивидуального стиля деятельности студента-дизайнера;</w:t>
      </w:r>
    </w:p>
    <w:p w14:paraId="26BA822C"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и обоснованы механизмы формирования индивидуального стиля деятельности студента-дизайнера;</w:t>
      </w:r>
    </w:p>
    <w:p w14:paraId="5C209771"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критерии и показатели сформированности индивидуального стиля деятельности студента-дизайнера;</w:t>
      </w:r>
    </w:p>
    <w:p w14:paraId="695EB280"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раскрыты возможности применения кластерного подхода в художественно-проектной деятельности студента-дизайнера, обеспечивающие формирование индивидуального стиля;</w:t>
      </w:r>
    </w:p>
    <w:p w14:paraId="70F2BA47"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педагогическая модель формирования индивидуального стиля деятельности студента-дизайнера;</w:t>
      </w:r>
    </w:p>
    <w:p w14:paraId="2AE13792"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и экспериментально проверены педагогические условия, способствующие эффективному формированию индивидуального стиля деятельности студента-дизайнера.</w:t>
      </w:r>
    </w:p>
    <w:p w14:paraId="1D1DA698" w14:textId="77777777" w:rsidR="0081322C" w:rsidRDefault="0081322C" w:rsidP="0081322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определяется его вкладом в теорию общей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посредством дополнения существующих научных представлений о сущности и функциях индивидуального стиля деятельности студента-дизайнера в высшей школе, его основах, критериях, показателях и уровнях сформированности; конкретизированы теоретические положения о возможностях применения кластерного подхода к формированию индивидуального стиля деятельности; определен комплекс педагогических условий, повышающий эффективность процесса формирования индивидуального стиля деятельности студента-дизайнера в вузе; разработана педагогическая модель формирования индивидуального стиля деятельности студента-дизайнера с позиций кластерного подхода.</w:t>
      </w:r>
    </w:p>
    <w:p w14:paraId="158CE4CC"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разработанные теоретические положения, результаты эмпирических данных проведенного эксперимента и выводы исследования создают предпосылки для успешного решения проблемы формирования индивидуального стиля деятельности и могут быть использованы для этих целей как в системе среднего, так и высшего образования. Этому способствует разработанная и прошедшая опытно-экспериментальную проверку педагогическая модель, входящие в нее компоненты структуры индивидуального стиля деятельности, механизмы его формирования, разработанные критерии и показатели оценки уровней сформированное™, а также педагогические условия, помогающие его формированию.</w:t>
      </w:r>
    </w:p>
    <w:p w14:paraId="593215D6"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717CA7A1"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Индивидуальный стиль деятельности студента-дизайнера - это относительно-устойчивая система взаимосвязанных индивидуально-специфических действий, характеризующаяся динамичностью и саморегуляцией, направленная на эффективность выполнения художественно-проектной деятельности, обеспечивающая ее творческий характер и целостность.</w:t>
      </w:r>
    </w:p>
    <w:p w14:paraId="5637B31D" w14:textId="77777777" w:rsidR="0081322C" w:rsidRDefault="0081322C" w:rsidP="0081322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Исследованием установлено, что структурно-функциональный компонентный состав индивидуального стиля деятельности студента-дизайнера следующий: блок структурных компонентов - индивидный, мотивационно-целевой, инновационно-творческий, когнитивно-деятельностный,</w:t>
      </w:r>
      <w:r>
        <w:rPr>
          <w:rStyle w:val="WW8Num2z0"/>
          <w:rFonts w:ascii="Verdana" w:hAnsi="Verdana"/>
          <w:color w:val="000000"/>
          <w:sz w:val="18"/>
          <w:szCs w:val="18"/>
        </w:rPr>
        <w:t> </w:t>
      </w:r>
      <w:r>
        <w:rPr>
          <w:rStyle w:val="WW8Num3z0"/>
          <w:rFonts w:ascii="Verdana" w:hAnsi="Verdana"/>
          <w:color w:val="4682B4"/>
          <w:sz w:val="18"/>
          <w:szCs w:val="18"/>
        </w:rPr>
        <w:t>коммуникативный</w:t>
      </w:r>
      <w:r>
        <w:rPr>
          <w:rFonts w:ascii="Verdana" w:hAnsi="Verdana"/>
          <w:color w:val="000000"/>
          <w:sz w:val="18"/>
          <w:szCs w:val="18"/>
        </w:rPr>
        <w:t>, эмоционально-волевой, аналитико-оценочный и блок функций -познавательно-активная,</w:t>
      </w:r>
      <w:r>
        <w:rPr>
          <w:rStyle w:val="WW8Num2z0"/>
          <w:rFonts w:ascii="Verdana" w:hAnsi="Verdana"/>
          <w:color w:val="000000"/>
          <w:sz w:val="18"/>
          <w:szCs w:val="18"/>
        </w:rPr>
        <w:t> </w:t>
      </w:r>
      <w:r>
        <w:rPr>
          <w:rStyle w:val="WW8Num3z0"/>
          <w:rFonts w:ascii="Verdana" w:hAnsi="Verdana"/>
          <w:color w:val="4682B4"/>
          <w:sz w:val="18"/>
          <w:szCs w:val="18"/>
        </w:rPr>
        <w:t>исследовательская</w:t>
      </w:r>
      <w:r>
        <w:rPr>
          <w:rFonts w:ascii="Verdana" w:hAnsi="Verdana"/>
          <w:color w:val="000000"/>
          <w:sz w:val="18"/>
          <w:szCs w:val="18"/>
        </w:rPr>
        <w:t>, креативная, рефлексивная, функция взаимодействия, технологическая,</w:t>
      </w:r>
      <w:r>
        <w:rPr>
          <w:rStyle w:val="WW8Num2z0"/>
          <w:rFonts w:ascii="Verdana" w:hAnsi="Verdana"/>
          <w:color w:val="000000"/>
          <w:sz w:val="18"/>
          <w:szCs w:val="18"/>
        </w:rPr>
        <w:t> </w:t>
      </w:r>
      <w:r>
        <w:rPr>
          <w:rStyle w:val="WW8Num3z0"/>
          <w:rFonts w:ascii="Verdana" w:hAnsi="Verdana"/>
          <w:color w:val="4682B4"/>
          <w:sz w:val="18"/>
          <w:szCs w:val="18"/>
        </w:rPr>
        <w:t>эстетическая</w:t>
      </w:r>
      <w:r>
        <w:rPr>
          <w:rFonts w:ascii="Verdana" w:hAnsi="Verdana"/>
          <w:color w:val="000000"/>
          <w:sz w:val="18"/>
          <w:szCs w:val="18"/>
        </w:rPr>
        <w:t>, компенсаторная.</w:t>
      </w:r>
    </w:p>
    <w:p w14:paraId="31DF4178"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Механизмами формирования индивидуального стиля деятельности студента-дизайнера выступают:</w:t>
      </w:r>
    </w:p>
    <w:p w14:paraId="5CDF5B94" w14:textId="77777777" w:rsidR="0081322C" w:rsidRDefault="0081322C" w:rsidP="0081322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механизм формирования стремления к</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в художественно-проектной деятельности;</w:t>
      </w:r>
    </w:p>
    <w:p w14:paraId="7FC92570" w14:textId="77777777" w:rsidR="0081322C" w:rsidRDefault="0081322C" w:rsidP="0081322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механизм развития художественно-образного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как неотъемлемой части творческой деятельности;</w:t>
      </w:r>
    </w:p>
    <w:p w14:paraId="62AE305F"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механизм развития комбинационных способностей, выводящих результат творческой деятельности студента-дизайнера на высокий уровень;</w:t>
      </w:r>
    </w:p>
    <w:p w14:paraId="4F82A1EC"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механизм формирования способности к сотрудничеству и взаимодействию в поиске творческого решения дизайн-проекта;</w:t>
      </w:r>
    </w:p>
    <w:p w14:paraId="618ACCC6" w14:textId="77777777" w:rsidR="0081322C" w:rsidRDefault="0081322C" w:rsidP="0081322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механизм развития проектной</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с дальнейшей целью формирования умений вносить необходимые корректировки в художественно-проектную деятельность;</w:t>
      </w:r>
    </w:p>
    <w:p w14:paraId="24DEB34E"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механизм формирования саморегуляции.</w:t>
      </w:r>
    </w:p>
    <w:p w14:paraId="0E9175FB" w14:textId="77777777" w:rsidR="0081322C" w:rsidRDefault="0081322C" w:rsidP="0081322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Педагогическая модель формирования индивидуального стиля деятельности студента-дизайнера представляет собой совокупность взаимосвязанных структурных элементов, позволяющих эффективно организовать педагогическую работу и способных последовательно и результативно решать I данную проблему, которая включает: социальный заказ на подготовку квалифицированного дизайнера; цель; структурные компоненты индивидуального стиля деятельности студента-дизайнера; механизмы его формирования в контексте кластерного подхода; педагогические условия реализации процесса формирования индивидуального стиля деятельности</w:t>
      </w:r>
      <w:r>
        <w:rPr>
          <w:rStyle w:val="WW8Num2z0"/>
          <w:rFonts w:ascii="Verdana" w:hAnsi="Verdana"/>
          <w:color w:val="000000"/>
          <w:sz w:val="18"/>
          <w:szCs w:val="18"/>
        </w:rPr>
        <w:t> </w:t>
      </w:r>
      <w:r>
        <w:rPr>
          <w:rStyle w:val="WW8Num3z0"/>
          <w:rFonts w:ascii="Verdana" w:hAnsi="Verdana"/>
          <w:color w:val="4682B4"/>
          <w:sz w:val="18"/>
          <w:szCs w:val="18"/>
        </w:rPr>
        <w:t>обучаемого</w:t>
      </w:r>
      <w:r>
        <w:rPr>
          <w:rFonts w:ascii="Verdana" w:hAnsi="Verdana"/>
          <w:color w:val="000000"/>
          <w:sz w:val="18"/>
          <w:szCs w:val="18"/>
        </w:rPr>
        <w:t>; результат процесса формирования стиля деятельности - достигнутый уровень сформированности индивидуального стиля деятельности.</w:t>
      </w:r>
    </w:p>
    <w:p w14:paraId="7D67CBF6" w14:textId="77777777" w:rsidR="0081322C" w:rsidRDefault="0081322C" w:rsidP="0081322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Критериально-уровневая база диагностики результативности процесса формирования индивидуального стиля деятельности студента-дизайнера включает критерии и соответствующие им показатели:</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на устойчиво-полозюительные мотивы овладения деятельностью дизайнера (побуждение к художественно-проектной деятельности; учебнопознавательные мотивы); теоретическая</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и сформированность проеютю-организаторских умений, приемов, способов 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худоэюе-ственно-проектной деятельности (наличие профессиональных знаний, связанных с проектной деятельностью дизайнера; владение арсеналом методов и средств осуществления художественно-проектной деятельности);</w:t>
      </w:r>
      <w:r>
        <w:rPr>
          <w:rStyle w:val="WW8Num2z0"/>
          <w:rFonts w:ascii="Verdana" w:hAnsi="Verdana"/>
          <w:color w:val="000000"/>
          <w:sz w:val="18"/>
          <w:szCs w:val="18"/>
        </w:rPr>
        <w:t> </w:t>
      </w:r>
      <w:r>
        <w:rPr>
          <w:rStyle w:val="WW8Num3z0"/>
          <w:rFonts w:ascii="Verdana" w:hAnsi="Verdana"/>
          <w:color w:val="4682B4"/>
          <w:sz w:val="18"/>
          <w:szCs w:val="18"/>
        </w:rPr>
        <w:t>коммуникативная</w:t>
      </w:r>
      <w:r>
        <w:rPr>
          <w:rStyle w:val="WW8Num2z0"/>
          <w:rFonts w:ascii="Verdana" w:hAnsi="Verdana"/>
          <w:color w:val="000000"/>
          <w:sz w:val="18"/>
          <w:szCs w:val="18"/>
        </w:rPr>
        <w:t> </w:t>
      </w:r>
      <w:r>
        <w:rPr>
          <w:rFonts w:ascii="Verdana" w:hAnsi="Verdana"/>
          <w:color w:val="000000"/>
          <w:sz w:val="18"/>
          <w:szCs w:val="18"/>
        </w:rPr>
        <w:t>готовность (умение отстаивать свой проект; способность к сотрудничеству и взаимодействию); эмоционально-волевой потенциал (</w:t>
      </w:r>
      <w:r>
        <w:rPr>
          <w:rStyle w:val="WW8Num3z0"/>
          <w:rFonts w:ascii="Verdana" w:hAnsi="Verdana"/>
          <w:color w:val="4682B4"/>
          <w:sz w:val="18"/>
          <w:szCs w:val="18"/>
        </w:rPr>
        <w:t>волевая</w:t>
      </w:r>
      <w:r>
        <w:rPr>
          <w:rFonts w:ascii="Verdana" w:hAnsi="Verdana"/>
          <w:color w:val="000000"/>
          <w:sz w:val="18"/>
          <w:szCs w:val="18"/>
        </w:rPr>
        <w:t>саморегуляция; проявление инициативы, смелость и независимость в суждениях);</w:t>
      </w:r>
      <w:r>
        <w:rPr>
          <w:rStyle w:val="WW8Num2z0"/>
          <w:rFonts w:ascii="Verdana" w:hAnsi="Verdana"/>
          <w:color w:val="000000"/>
          <w:sz w:val="18"/>
          <w:szCs w:val="18"/>
        </w:rPr>
        <w:t> </w:t>
      </w:r>
      <w:r>
        <w:rPr>
          <w:rStyle w:val="WW8Num3z0"/>
          <w:rFonts w:ascii="Verdana" w:hAnsi="Verdana"/>
          <w:color w:val="4682B4"/>
          <w:sz w:val="18"/>
          <w:szCs w:val="18"/>
        </w:rPr>
        <w:t>креативная</w:t>
      </w:r>
      <w:r>
        <w:rPr>
          <w:rStyle w:val="WW8Num2z0"/>
          <w:rFonts w:ascii="Verdana" w:hAnsi="Verdana"/>
          <w:color w:val="000000"/>
          <w:sz w:val="18"/>
          <w:szCs w:val="18"/>
        </w:rPr>
        <w:t> </w:t>
      </w:r>
      <w:r>
        <w:rPr>
          <w:rFonts w:ascii="Verdana" w:hAnsi="Verdana"/>
          <w:color w:val="000000"/>
          <w:sz w:val="18"/>
          <w:szCs w:val="18"/>
        </w:rPr>
        <w:t>готовность и использование образного мышления при создании нового решения, продукта, объекта (способность привносить новизну и прогрессивность в опыт или процесс деятельности; стремление к экспериментам, готовность к риску); степень выраженности аналитико-оценочного компонента (степень использования оценочных умений на различных этапах дизайн-проекта; умение вносить необходимые корректировки в деятельность после</w:t>
      </w:r>
      <w:r>
        <w:rPr>
          <w:rStyle w:val="WW8Num2z0"/>
          <w:rFonts w:ascii="Verdana" w:hAnsi="Verdana"/>
          <w:color w:val="000000"/>
          <w:sz w:val="18"/>
          <w:szCs w:val="18"/>
        </w:rPr>
        <w:t> </w:t>
      </w:r>
      <w:r>
        <w:rPr>
          <w:rStyle w:val="WW8Num3z0"/>
          <w:rFonts w:ascii="Verdana" w:hAnsi="Verdana"/>
          <w:color w:val="4682B4"/>
          <w:sz w:val="18"/>
          <w:szCs w:val="18"/>
        </w:rPr>
        <w:t>самооценки</w:t>
      </w:r>
      <w:r>
        <w:rPr>
          <w:rFonts w:ascii="Verdana" w:hAnsi="Verdana"/>
          <w:color w:val="000000"/>
          <w:sz w:val="18"/>
          <w:szCs w:val="18"/>
        </w:rPr>
        <w:t>).</w:t>
      </w:r>
    </w:p>
    <w:p w14:paraId="12089BE6"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Педагогические условия, способствующие формированию индивидуального стиля деятельности студента-дизайнера, включают:</w:t>
      </w:r>
    </w:p>
    <w:p w14:paraId="6F518006"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направленность педагогического процесса на мотивацию студента к наилучшему выполнению художественно-проектной деятельности с помощью методов стимулирования;</w:t>
      </w:r>
    </w:p>
    <w:p w14:paraId="24A94C3C" w14:textId="77777777" w:rsidR="0081322C" w:rsidRDefault="0081322C" w:rsidP="0081322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направленность деятельности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на развитие креативного и художественно-образного мышления в целях реализации инновационно-творческого компонента формирования индивидуального стиля деятельности студента-дизайнера;</w:t>
      </w:r>
    </w:p>
    <w:p w14:paraId="0DDE5C90" w14:textId="77777777" w:rsidR="0081322C" w:rsidRDefault="0081322C" w:rsidP="0081322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организацию обучения, построенного на учете индивидуальных различий в</w:t>
      </w:r>
      <w:r>
        <w:rPr>
          <w:rStyle w:val="WW8Num2z0"/>
          <w:rFonts w:ascii="Verdana" w:hAnsi="Verdana"/>
          <w:color w:val="000000"/>
          <w:sz w:val="18"/>
          <w:szCs w:val="18"/>
        </w:rPr>
        <w:t> </w:t>
      </w:r>
      <w:r>
        <w:rPr>
          <w:rStyle w:val="WW8Num3z0"/>
          <w:rFonts w:ascii="Verdana" w:hAnsi="Verdana"/>
          <w:color w:val="4682B4"/>
          <w:sz w:val="18"/>
          <w:szCs w:val="18"/>
        </w:rPr>
        <w:t>овладении</w:t>
      </w:r>
      <w:r>
        <w:rPr>
          <w:rStyle w:val="WW8Num2z0"/>
          <w:rFonts w:ascii="Verdana" w:hAnsi="Verdana"/>
          <w:color w:val="000000"/>
          <w:sz w:val="18"/>
          <w:szCs w:val="18"/>
        </w:rPr>
        <w:t> </w:t>
      </w:r>
      <w:r>
        <w:rPr>
          <w:rFonts w:ascii="Verdana" w:hAnsi="Verdana"/>
          <w:color w:val="000000"/>
          <w:sz w:val="18"/>
          <w:szCs w:val="18"/>
        </w:rPr>
        <w:t>художественно-проектными умениями и навыками, позволяющего развивать способности к</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и осознанно формировать собственный стиль деятельности;</w:t>
      </w:r>
    </w:p>
    <w:p w14:paraId="2691ADB9" w14:textId="77777777" w:rsidR="0081322C" w:rsidRDefault="0081322C" w:rsidP="0081322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организацию контроля за ходом</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знаний, умений и навыков (с целью реализации когнитивно-деятельностного компонента формирования индивидуального стиля деятельности студента-дизайнера);</w:t>
      </w:r>
    </w:p>
    <w:p w14:paraId="3DC24888"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направленность обучения на развитие аналитико-оценочного компонента в структуре индивидуального стиля деятельности студента-дизайнера;</w:t>
      </w:r>
    </w:p>
    <w:p w14:paraId="61655754" w14:textId="77777777" w:rsidR="0081322C" w:rsidRDefault="0081322C" w:rsidP="0081322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включение в содержание обучения компонентов развития навыков делового</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взаимодействия и сотрудничества с внешними партнерами.</w:t>
      </w:r>
    </w:p>
    <w:p w14:paraId="07D42E20" w14:textId="77777777" w:rsidR="0081322C" w:rsidRDefault="0081322C" w:rsidP="0081322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Теоретические идеи и материалы исследования получили отражение в научных статьях, тезисах докладов, обсуждались на заседаниях кафедры</w:t>
      </w:r>
      <w:r>
        <w:rPr>
          <w:rStyle w:val="WW8Num2z0"/>
          <w:rFonts w:ascii="Verdana" w:hAnsi="Verdana"/>
          <w:color w:val="000000"/>
          <w:sz w:val="18"/>
          <w:szCs w:val="18"/>
        </w:rPr>
        <w:t> </w:t>
      </w:r>
      <w:r>
        <w:rPr>
          <w:rStyle w:val="WW8Num3z0"/>
          <w:rFonts w:ascii="Verdana" w:hAnsi="Verdana"/>
          <w:color w:val="4682B4"/>
          <w:sz w:val="18"/>
          <w:szCs w:val="18"/>
        </w:rPr>
        <w:t>информатики</w:t>
      </w:r>
      <w:r>
        <w:rPr>
          <w:rStyle w:val="WW8Num2z0"/>
          <w:rFonts w:ascii="Verdana" w:hAnsi="Verdana"/>
          <w:color w:val="000000"/>
          <w:sz w:val="18"/>
          <w:szCs w:val="18"/>
        </w:rPr>
        <w:t> </w:t>
      </w:r>
      <w:r>
        <w:rPr>
          <w:rFonts w:ascii="Verdana" w:hAnsi="Verdana"/>
          <w:color w:val="000000"/>
          <w:sz w:val="18"/>
          <w:szCs w:val="18"/>
        </w:rPr>
        <w:t>и информационных технологий ТГУ им. Г.Р. Державина. Основные идеи и результаты исследования докладывались на Международной научно-практической конференции «Ш Поленовские</w:t>
      </w:r>
      <w:r>
        <w:rPr>
          <w:rStyle w:val="WW8Num2z0"/>
          <w:rFonts w:ascii="Verdana" w:hAnsi="Verdana"/>
          <w:color w:val="000000"/>
          <w:sz w:val="18"/>
          <w:szCs w:val="18"/>
        </w:rPr>
        <w:t> </w:t>
      </w:r>
      <w:r>
        <w:rPr>
          <w:rStyle w:val="WW8Num3z0"/>
          <w:rFonts w:ascii="Verdana" w:hAnsi="Verdana"/>
          <w:color w:val="4682B4"/>
          <w:sz w:val="18"/>
          <w:szCs w:val="18"/>
        </w:rPr>
        <w:t>чтения</w:t>
      </w:r>
      <w:r>
        <w:rPr>
          <w:rFonts w:ascii="Verdana" w:hAnsi="Verdana"/>
          <w:color w:val="000000"/>
          <w:sz w:val="18"/>
          <w:szCs w:val="18"/>
        </w:rPr>
        <w:t>: эффективность образовательного процесса в учреждениях художественного образования» (г. Тамбов, 2012 г.); Всероссийских научно-практических конференциях: «</w:t>
      </w:r>
      <w:r>
        <w:rPr>
          <w:rStyle w:val="WW8Num3z0"/>
          <w:rFonts w:ascii="Verdana" w:hAnsi="Verdana"/>
          <w:color w:val="4682B4"/>
          <w:sz w:val="18"/>
          <w:szCs w:val="18"/>
        </w:rPr>
        <w:t>Искусствоведение и дизайн в современном мире: традиции и перспективы</w:t>
      </w:r>
      <w:r>
        <w:rPr>
          <w:rFonts w:ascii="Verdana" w:hAnsi="Verdana"/>
          <w:color w:val="000000"/>
          <w:sz w:val="18"/>
          <w:szCs w:val="18"/>
        </w:rPr>
        <w:t>» (г. Тамбов, 2010 г., 2012 г.), «</w:t>
      </w:r>
      <w:r>
        <w:rPr>
          <w:rStyle w:val="WW8Num3z0"/>
          <w:rFonts w:ascii="Verdana" w:hAnsi="Verdana"/>
          <w:color w:val="4682B4"/>
          <w:sz w:val="18"/>
          <w:szCs w:val="18"/>
        </w:rPr>
        <w:t>Державинские чтения</w:t>
      </w:r>
      <w:r>
        <w:rPr>
          <w:rFonts w:ascii="Verdana" w:hAnsi="Verdana"/>
          <w:color w:val="000000"/>
          <w:sz w:val="18"/>
          <w:szCs w:val="18"/>
        </w:rPr>
        <w:t>» (г. Тамбов, 2011 г., 2012 г.); в рамках коллективных монографий: «Непроизводственная сфера в современном социокультурном и экономическом пространстве» (г. Тамбов, 2010 г.), «</w:t>
      </w:r>
      <w:r>
        <w:rPr>
          <w:rStyle w:val="WW8Num3z0"/>
          <w:rFonts w:ascii="Verdana" w:hAnsi="Verdana"/>
          <w:color w:val="4682B4"/>
          <w:sz w:val="18"/>
          <w:szCs w:val="18"/>
        </w:rPr>
        <w:t>Непроизводственная сфера в условиях глобализации</w:t>
      </w:r>
      <w:r>
        <w:rPr>
          <w:rFonts w:ascii="Verdana" w:hAnsi="Verdana"/>
          <w:color w:val="000000"/>
          <w:sz w:val="18"/>
          <w:szCs w:val="18"/>
        </w:rPr>
        <w:t>» (г. Тамбов, 2011 г.). Результаты исследования нашли отражение в научных публикациях автора в виде научных статей общим объемом 5,1 п.л., в том числе в психолого-педагогическом журнале «</w:t>
      </w:r>
      <w:r>
        <w:rPr>
          <w:rStyle w:val="WW8Num3z0"/>
          <w:rFonts w:ascii="Verdana" w:hAnsi="Verdana"/>
          <w:color w:val="4682B4"/>
          <w:sz w:val="18"/>
          <w:szCs w:val="18"/>
        </w:rPr>
        <w:t>Гаудеамус</w:t>
      </w:r>
      <w:r>
        <w:rPr>
          <w:rFonts w:ascii="Verdana" w:hAnsi="Verdana"/>
          <w:color w:val="000000"/>
          <w:sz w:val="18"/>
          <w:szCs w:val="18"/>
        </w:rPr>
        <w:t>» (г. Тамбов, 2011 г.), научном журнале «Вестник Тамбовского университета. Серия:</w:t>
      </w:r>
      <w:r>
        <w:rPr>
          <w:rStyle w:val="WW8Num2z0"/>
          <w:rFonts w:ascii="Verdana" w:hAnsi="Verdana"/>
          <w:color w:val="000000"/>
          <w:sz w:val="18"/>
          <w:szCs w:val="18"/>
        </w:rPr>
        <w:t>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науки» (г. Тамбов, 2012 г.), рекомендованном</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Министерства образования и науки РФ.</w:t>
      </w:r>
    </w:p>
    <w:p w14:paraId="71FA37B8"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научных результатов обеспечивается обоснованностью и логичностью исходных теоретико-методологических положений; применением комплекса эмпирических и теоретических методов, соответствующих предмету, цели и задачам исследования; целенаправленным анализом многоэтапной педагогической практики; комплексным характером опытно-экспериментальной работы и использованием процедуры статистической обработки ее результатов.</w:t>
      </w:r>
    </w:p>
    <w:p w14:paraId="27389398"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диссертационной работы. Содержание диссертационной работы изложено на 260 страницах машинописного текста и состоит из введения, двух глав, заключения, списка основной использованной литературы и приложений. Текст исследования иллюстрирован 4 рисунками, 8 таблицами и 14 диаграммами, отражающими положения и результаты исследования.</w:t>
      </w:r>
    </w:p>
    <w:p w14:paraId="4082EA89" w14:textId="77777777" w:rsidR="0081322C" w:rsidRDefault="0081322C" w:rsidP="0081322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Филатова, Карина Владимировна</w:t>
      </w:r>
    </w:p>
    <w:p w14:paraId="796C6C13"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4F7AFABB" w14:textId="77777777" w:rsidR="0081322C" w:rsidRDefault="0081322C" w:rsidP="0081322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 второй главе обоснована педагогическая модель формирования индивидуального стиля деятельности студента-дизайнера, выявлена взаимосвязь между ее конструктивными блоками; определены место и функции кластерного подхода в педагогической модели; выявлен комплекс педагогических условий, способствующих</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формирования индивидуального стиля деятельности, раскрыто их содержание, предложены методы их реализации; определены цели этапов эксперимента; произведено основное описание содержания экспериментальной работы по формированию индивидуального стиля деятельности студента-дизайнера в соответствии с выделенными этапами; прослежена динамика изменения индивидуального стиля деятельности; проанализированы результаты проведенной опытно-экспериментальной работы. Отметим главные выводы.</w:t>
      </w:r>
    </w:p>
    <w:p w14:paraId="3BF1AC14" w14:textId="77777777" w:rsidR="0081322C" w:rsidRDefault="0081322C" w:rsidP="0081322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Педагогическая модель формирования индивидуального стиля деятельности студента-дизайнера представляет собой совокупность взаимосвязанных структурных элементов, позволяющих эффективно организовать педагогическую работу и способных последовательно и максимально эффективно решать данную проблему, которая включает: социальный заказ на подготовку квалифицированного дизайнера; цель; компоненты индивидуального стиля деятельности студента-дизайнера; механизмы его формирования в контексте кластерного подхода; педагогические условия реализации процесса формирования индивидуального стиля деятельности</w:t>
      </w:r>
      <w:r>
        <w:rPr>
          <w:rStyle w:val="WW8Num2z0"/>
          <w:rFonts w:ascii="Verdana" w:hAnsi="Verdana"/>
          <w:color w:val="000000"/>
          <w:sz w:val="18"/>
          <w:szCs w:val="18"/>
        </w:rPr>
        <w:t> </w:t>
      </w:r>
      <w:r>
        <w:rPr>
          <w:rStyle w:val="WW8Num3z0"/>
          <w:rFonts w:ascii="Verdana" w:hAnsi="Verdana"/>
          <w:color w:val="4682B4"/>
          <w:sz w:val="18"/>
          <w:szCs w:val="18"/>
        </w:rPr>
        <w:t>обучаемого</w:t>
      </w:r>
      <w:r>
        <w:rPr>
          <w:rFonts w:ascii="Verdana" w:hAnsi="Verdana"/>
          <w:color w:val="000000"/>
          <w:sz w:val="18"/>
          <w:szCs w:val="18"/>
        </w:rPr>
        <w:t>; результат процесса формирования стиля деятельности - достигнутый уровень сформированное™ индивидуального стиля деятельности студента-дизайнера.</w:t>
      </w:r>
    </w:p>
    <w:p w14:paraId="4163546E"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Компонентный состав индивидуального стиля деятельности студента-дизайнера определил выбор критериев и сопряженных с ними показателей:</w:t>
      </w:r>
    </w:p>
    <w:p w14:paraId="1AAADFA6" w14:textId="77777777" w:rsidR="0081322C" w:rsidRDefault="0081322C" w:rsidP="0081322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на устойчиво-пололсительные мотивы овладения деятельностью дизайнера проявляется в побуждении к художественно-проектной деятельности, учебно-познавательных мотивах;</w:t>
      </w:r>
    </w:p>
    <w:p w14:paraId="2852950F" w14:textId="77777777" w:rsidR="0081322C" w:rsidRDefault="0081322C" w:rsidP="0081322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теоретическая</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и сформированность проектно-организаторских умений, приемов, способов 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художественно-проектной деятельности обусловлено наличием профессиональных знаний, связанных с проектной деятельностью дизайнера, владением арсеналом методов и средств осуществления художественно-проектной деятельности;</w:t>
      </w:r>
    </w:p>
    <w:p w14:paraId="032D2B4E" w14:textId="77777777" w:rsidR="0081322C" w:rsidRDefault="0081322C" w:rsidP="0081322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коммуникативная</w:t>
      </w:r>
      <w:r>
        <w:rPr>
          <w:rStyle w:val="WW8Num2z0"/>
          <w:rFonts w:ascii="Verdana" w:hAnsi="Verdana"/>
          <w:color w:val="000000"/>
          <w:sz w:val="18"/>
          <w:szCs w:val="18"/>
        </w:rPr>
        <w:t> </w:t>
      </w:r>
      <w:r>
        <w:rPr>
          <w:rFonts w:ascii="Verdana" w:hAnsi="Verdana"/>
          <w:color w:val="000000"/>
          <w:sz w:val="18"/>
          <w:szCs w:val="18"/>
        </w:rPr>
        <w:t>готовность проявляется в умении отстаивать свой проект, способности к сотрудничеству и взаимодействию;</w:t>
      </w:r>
    </w:p>
    <w:p w14:paraId="76E3146B" w14:textId="77777777" w:rsidR="0081322C" w:rsidRDefault="0081322C" w:rsidP="0081322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эмоционально-волевой потенциал проявляется в</w:t>
      </w:r>
      <w:r>
        <w:rPr>
          <w:rStyle w:val="WW8Num2z0"/>
          <w:rFonts w:ascii="Verdana" w:hAnsi="Verdana"/>
          <w:color w:val="000000"/>
          <w:sz w:val="18"/>
          <w:szCs w:val="18"/>
        </w:rPr>
        <w:t> </w:t>
      </w:r>
      <w:r>
        <w:rPr>
          <w:rStyle w:val="WW8Num3z0"/>
          <w:rFonts w:ascii="Verdana" w:hAnsi="Verdana"/>
          <w:color w:val="4682B4"/>
          <w:sz w:val="18"/>
          <w:szCs w:val="18"/>
        </w:rPr>
        <w:t>волевой</w:t>
      </w:r>
      <w:r>
        <w:rPr>
          <w:rStyle w:val="WW8Num2z0"/>
          <w:rFonts w:ascii="Verdana" w:hAnsi="Verdana"/>
          <w:color w:val="000000"/>
          <w:sz w:val="18"/>
          <w:szCs w:val="18"/>
        </w:rPr>
        <w:t> </w:t>
      </w:r>
      <w:r>
        <w:rPr>
          <w:rFonts w:ascii="Verdana" w:hAnsi="Verdana"/>
          <w:color w:val="000000"/>
          <w:sz w:val="18"/>
          <w:szCs w:val="18"/>
        </w:rPr>
        <w:t>саморегуляции, проявлении инициативы, смелости и независимости в суждениях;</w:t>
      </w:r>
    </w:p>
    <w:p w14:paraId="009338D9" w14:textId="77777777" w:rsidR="0081322C" w:rsidRDefault="0081322C" w:rsidP="0081322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креативная</w:t>
      </w:r>
      <w:r>
        <w:rPr>
          <w:rStyle w:val="WW8Num2z0"/>
          <w:rFonts w:ascii="Verdana" w:hAnsi="Verdana"/>
          <w:color w:val="000000"/>
          <w:sz w:val="18"/>
          <w:szCs w:val="18"/>
        </w:rPr>
        <w:t> </w:t>
      </w:r>
      <w:r>
        <w:rPr>
          <w:rFonts w:ascii="Verdana" w:hAnsi="Verdana"/>
          <w:color w:val="000000"/>
          <w:sz w:val="18"/>
          <w:szCs w:val="18"/>
        </w:rPr>
        <w:t>готовность и использование образного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при создании нового решения, продукта, объекта определяется способностью привносить новизну и прогрессивность в опыт или процесс деятельности, стремлением к экспериментам, готовность к риску;</w:t>
      </w:r>
    </w:p>
    <w:p w14:paraId="2AF89D7F" w14:textId="77777777" w:rsidR="0081322C" w:rsidRDefault="0081322C" w:rsidP="0081322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степень выраженности аналитико-оценочного компонента обусловлена использованием оценочных умений на различных этапах дизайн-проекта, умением вносить необходимые корректировки в деятельность после</w:t>
      </w:r>
      <w:r>
        <w:rPr>
          <w:rStyle w:val="WW8Num2z0"/>
          <w:rFonts w:ascii="Verdana" w:hAnsi="Verdana"/>
          <w:color w:val="000000"/>
          <w:sz w:val="18"/>
          <w:szCs w:val="18"/>
        </w:rPr>
        <w:t> </w:t>
      </w:r>
      <w:r>
        <w:rPr>
          <w:rStyle w:val="WW8Num3z0"/>
          <w:rFonts w:ascii="Verdana" w:hAnsi="Verdana"/>
          <w:color w:val="4682B4"/>
          <w:sz w:val="18"/>
          <w:szCs w:val="18"/>
        </w:rPr>
        <w:t>самооценки</w:t>
      </w:r>
      <w:r>
        <w:rPr>
          <w:rFonts w:ascii="Verdana" w:hAnsi="Verdana"/>
          <w:color w:val="000000"/>
          <w:sz w:val="18"/>
          <w:szCs w:val="18"/>
        </w:rPr>
        <w:t>.</w:t>
      </w:r>
    </w:p>
    <w:p w14:paraId="1EBEE19D"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анализе особенностей формирования индивидуального стиля деятельности студента-дизайнера выявлены три уровня их проявления, характеризующихся устойчивостью признаков, интенсивностью проявления - высокий, средний, низкий.</w:t>
      </w:r>
    </w:p>
    <w:p w14:paraId="1BE20629"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Выявлена совокупность педагогических условий, способствующих реализации предложенной модели:</w:t>
      </w:r>
    </w:p>
    <w:p w14:paraId="491324FA"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направленность педагогического процесса на мотивацию студента к наилучшему выполнению художественно-проектной деятельности с помощью методов стимулирования;</w:t>
      </w:r>
    </w:p>
    <w:p w14:paraId="7E7E775A" w14:textId="77777777" w:rsidR="0081322C" w:rsidRDefault="0081322C" w:rsidP="0081322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направленность деятельности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на развитие креативного и художественно-образного мышления в целях реализации инновационно-творческого компонента формирования индивидуального стиля деятельности студента-дизайнера;</w:t>
      </w:r>
    </w:p>
    <w:p w14:paraId="54B5A8D6" w14:textId="77777777" w:rsidR="0081322C" w:rsidRDefault="0081322C" w:rsidP="0081322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организация обучения, построенного на учете индивидуальных различий в</w:t>
      </w:r>
      <w:r>
        <w:rPr>
          <w:rStyle w:val="WW8Num2z0"/>
          <w:rFonts w:ascii="Verdana" w:hAnsi="Verdana"/>
          <w:color w:val="000000"/>
          <w:sz w:val="18"/>
          <w:szCs w:val="18"/>
        </w:rPr>
        <w:t> </w:t>
      </w:r>
      <w:r>
        <w:rPr>
          <w:rStyle w:val="WW8Num3z0"/>
          <w:rFonts w:ascii="Verdana" w:hAnsi="Verdana"/>
          <w:color w:val="4682B4"/>
          <w:sz w:val="18"/>
          <w:szCs w:val="18"/>
        </w:rPr>
        <w:t>овладении</w:t>
      </w:r>
      <w:r>
        <w:rPr>
          <w:rStyle w:val="WW8Num2z0"/>
          <w:rFonts w:ascii="Verdana" w:hAnsi="Verdana"/>
          <w:color w:val="000000"/>
          <w:sz w:val="18"/>
          <w:szCs w:val="18"/>
        </w:rPr>
        <w:t> </w:t>
      </w:r>
      <w:r>
        <w:rPr>
          <w:rFonts w:ascii="Verdana" w:hAnsi="Verdana"/>
          <w:color w:val="000000"/>
          <w:sz w:val="18"/>
          <w:szCs w:val="18"/>
        </w:rPr>
        <w:t>художественно-проектными умениями и навыками, позволяющего развивать способности к</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и осознанно формировать собственный стиль деятельности</w:t>
      </w:r>
    </w:p>
    <w:p w14:paraId="581AFE5F" w14:textId="77777777" w:rsidR="0081322C" w:rsidRDefault="0081322C" w:rsidP="0081322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организация контроля за ходом</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знаний, умений и навыков (с целью реализации когнитивно-деятелыюстного компонента формирования индивидуального стиля деятельности студента-дизайнера);</w:t>
      </w:r>
    </w:p>
    <w:p w14:paraId="1E9D5A2E"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направленность обучения на развитие аналитико-оценочного компонента в структуре индивидуального стиля деятельности студента-дизайнера</w:t>
      </w:r>
    </w:p>
    <w:p w14:paraId="15995E1F" w14:textId="77777777" w:rsidR="0081322C" w:rsidRDefault="0081322C" w:rsidP="0081322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включение в содержание обучения компонентов развития навыков делового</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взаимодействия и сотрудничества с внешними партнерами.</w:t>
      </w:r>
    </w:p>
    <w:p w14:paraId="37BC82B6" w14:textId="77777777" w:rsidR="0081322C" w:rsidRDefault="0081322C" w:rsidP="0081322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 целью определения эффективности разработанной педагогической модели и педагогических условий была проведена опытно-экспериментальная работа. Опытно-экспериментальной базой исследования стало Федеральное государственное бюджетное образовательное учреждение высшего профессионального образования «Тамбовский государственный университет имени Г.Р. Державина». Исследованием было охвачено 68 студентов 3-5 курсов специальности «</w:t>
      </w:r>
      <w:r>
        <w:rPr>
          <w:rStyle w:val="WW8Num3z0"/>
          <w:rFonts w:ascii="Verdana" w:hAnsi="Verdana"/>
          <w:color w:val="4682B4"/>
          <w:sz w:val="18"/>
          <w:szCs w:val="18"/>
        </w:rPr>
        <w:t>Дизайн</w:t>
      </w:r>
      <w:r>
        <w:rPr>
          <w:rFonts w:ascii="Verdana" w:hAnsi="Verdana"/>
          <w:color w:val="000000"/>
          <w:sz w:val="18"/>
          <w:szCs w:val="18"/>
        </w:rPr>
        <w:t>», а также профессорско-преподавательский состав кафедры дизайна и декоративно-прикладного искусства.</w:t>
      </w:r>
    </w:p>
    <w:p w14:paraId="55EF437A" w14:textId="77777777" w:rsidR="0081322C" w:rsidRDefault="0081322C" w:rsidP="0081322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 xml:space="preserve">этапа эксперимента свидетельствовали о недостаточном и неоднородном уровне развития компонентов индивидуального стиля деятельности студентов-дизайнеров. Задача формирующего этапа эксперимента заключалась в реализации педагогической модели формирования индивидуального стиля деятельности студентов-дизайнеров и проверке педагогических условий. Экспериментальной базой формирующего эксперимента явились 22 </w:t>
      </w:r>
      <w:r>
        <w:rPr>
          <w:rFonts w:ascii="Verdana" w:hAnsi="Verdana"/>
          <w:color w:val="000000"/>
          <w:sz w:val="18"/>
          <w:szCs w:val="18"/>
        </w:rPr>
        <w:lastRenderedPageBreak/>
        <w:t>студента 3-4 курса специальности «</w:t>
      </w:r>
      <w:r>
        <w:rPr>
          <w:rStyle w:val="WW8Num3z0"/>
          <w:rFonts w:ascii="Verdana" w:hAnsi="Verdana"/>
          <w:color w:val="4682B4"/>
          <w:sz w:val="18"/>
          <w:szCs w:val="18"/>
        </w:rPr>
        <w:t>Дизайн</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ТГУ</w:t>
      </w:r>
      <w:r>
        <w:rPr>
          <w:rStyle w:val="WW8Num2z0"/>
          <w:rFonts w:ascii="Verdana" w:hAnsi="Verdana"/>
          <w:color w:val="000000"/>
          <w:sz w:val="18"/>
          <w:szCs w:val="18"/>
        </w:rPr>
        <w:t> </w:t>
      </w:r>
      <w:r>
        <w:rPr>
          <w:rFonts w:ascii="Verdana" w:hAnsi="Verdana"/>
          <w:color w:val="000000"/>
          <w:sz w:val="18"/>
          <w:szCs w:val="18"/>
        </w:rPr>
        <w:t>им. Г.Р. Державина. В процессе обучения студентов контрольной группы - 46 студенtob 3-5 курсов специальности «</w:t>
      </w:r>
      <w:r>
        <w:rPr>
          <w:rStyle w:val="WW8Num3z0"/>
          <w:rFonts w:ascii="Verdana" w:hAnsi="Verdana"/>
          <w:color w:val="4682B4"/>
          <w:sz w:val="18"/>
          <w:szCs w:val="18"/>
        </w:rPr>
        <w:t>Дизайн</w:t>
      </w:r>
      <w:r>
        <w:rPr>
          <w:rFonts w:ascii="Verdana" w:hAnsi="Verdana"/>
          <w:color w:val="000000"/>
          <w:sz w:val="18"/>
          <w:szCs w:val="18"/>
        </w:rPr>
        <w:t>» ТГУ им. Г.Р. Державина разработанная педагогическая модель не использовалась.</w:t>
      </w:r>
    </w:p>
    <w:p w14:paraId="56FC8479"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целью выявления динамики формирования индивидуального стиля деятельности студентов-дизайнеров и подтверждения гипотезы исследования был проведен контрольный эксперимент. По итогам формирующего эксперимента была получена положительная динамика всех уровней формирования индивидуального стиля деятельности студентов-дизайнеров. До начала эксперимента на низком уровне экспериментальной группы находилось 50% студентов, после эксперимента данный показатель снизился до 9,1%. Отмечено увеличение числа студентов, находящихся на среднем уровне - с 36,4% до 59,1%, и высоком уровне - с 13,6% до 31,8%.</w:t>
      </w:r>
    </w:p>
    <w:p w14:paraId="3072F80A" w14:textId="77777777" w:rsidR="0081322C" w:rsidRDefault="0081322C" w:rsidP="0081322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Полученные результаты дают основание сделать вывод о правильности предложенной гипотезы и позволяют</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Style w:val="WW8Num2z0"/>
          <w:rFonts w:ascii="Verdana" w:hAnsi="Verdana"/>
          <w:color w:val="000000"/>
          <w:sz w:val="18"/>
          <w:szCs w:val="18"/>
        </w:rPr>
        <w:t> </w:t>
      </w:r>
      <w:r>
        <w:rPr>
          <w:rFonts w:ascii="Verdana" w:hAnsi="Verdana"/>
          <w:color w:val="000000"/>
          <w:sz w:val="18"/>
          <w:szCs w:val="18"/>
        </w:rPr>
        <w:t>выполнение поставленных задач.</w:t>
      </w:r>
    </w:p>
    <w:p w14:paraId="45A2688E"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0291F006"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проблемы подтвердило проведенное нами исследование, что позволило сделать вывод о научной состоятельности выдвинутой гипотезы, а также сформулировать основные выводы.</w:t>
      </w:r>
    </w:p>
    <w:p w14:paraId="33B1C0E4"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Разрешение основного противоречия обусловило изучение, обобщение и анализ различных аспектов формирования индивидуального стиля деятельности на теоретическом уровне, что в конечном итоге, позволило нам прийти к следующим заключениям.</w:t>
      </w:r>
    </w:p>
    <w:p w14:paraId="4541B2D6" w14:textId="77777777" w:rsidR="0081322C" w:rsidRDefault="0081322C" w:rsidP="0081322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Индивидуальный стиль деятельности студента-дизайнера - это относительно-устойчивая система взаимосвязанных индивидуально-специфических действий, характеризующаяся динамичностью и саморегуляцией, направленная на эффективность выполнения художественно-проектной деятельности, обеспечивающая ее творческий характер и целостность. К его характерным признакам относятся: особенности различий в системе операций и действий художественно-проектной деятельности, от которых может зависеть эффективность результата; формы и способы реагирования, образующие индивидуальный стиль деятельности студента-дизайнера, обусловленные</w:t>
      </w:r>
      <w:r>
        <w:rPr>
          <w:rStyle w:val="WW8Num2z0"/>
          <w:rFonts w:ascii="Verdana" w:hAnsi="Verdana"/>
          <w:color w:val="000000"/>
          <w:sz w:val="18"/>
          <w:szCs w:val="18"/>
        </w:rPr>
        <w:t> </w:t>
      </w:r>
      <w:r>
        <w:rPr>
          <w:rStyle w:val="WW8Num3z0"/>
          <w:rFonts w:ascii="Verdana" w:hAnsi="Verdana"/>
          <w:color w:val="4682B4"/>
          <w:sz w:val="18"/>
          <w:szCs w:val="18"/>
        </w:rPr>
        <w:t>личностными</w:t>
      </w:r>
      <w:r>
        <w:rPr>
          <w:rFonts w:ascii="Verdana" w:hAnsi="Verdana"/>
          <w:color w:val="000000"/>
          <w:sz w:val="18"/>
          <w:szCs w:val="18"/>
        </w:rPr>
        <w:t>, морфофизиологическими, психологическими особенностями, формируются в процессе воспитания и в ходе</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спецификой приемов и способов действий художественно-проектной деятельности; индивидуальный стиль деятельности характеризуется определенным соотношением индивидуально-личностных и процессуально-деятельностных компонентов.</w:t>
      </w:r>
    </w:p>
    <w:p w14:paraId="04769B94" w14:textId="77777777" w:rsidR="0081322C" w:rsidRDefault="0081322C" w:rsidP="0081322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структурно-функциональном компонентном составе индивидуального стиля деятельности студента-дизайнера содержится блок структурных компонентов (индивидный, мотивационно-целевой, инновационно-творческий, когнитивно-деятельностный,</w:t>
      </w:r>
      <w:r>
        <w:rPr>
          <w:rStyle w:val="WW8Num2z0"/>
          <w:rFonts w:ascii="Verdana" w:hAnsi="Verdana"/>
          <w:color w:val="000000"/>
          <w:sz w:val="18"/>
          <w:szCs w:val="18"/>
        </w:rPr>
        <w:t> </w:t>
      </w:r>
      <w:r>
        <w:rPr>
          <w:rStyle w:val="WW8Num3z0"/>
          <w:rFonts w:ascii="Verdana" w:hAnsi="Verdana"/>
          <w:color w:val="4682B4"/>
          <w:sz w:val="18"/>
          <w:szCs w:val="18"/>
        </w:rPr>
        <w:t>коммуникативный</w:t>
      </w:r>
      <w:r>
        <w:rPr>
          <w:rFonts w:ascii="Verdana" w:hAnsi="Verdana"/>
          <w:color w:val="000000"/>
          <w:sz w:val="18"/>
          <w:szCs w:val="18"/>
        </w:rPr>
        <w:t>, эмоционально-волевой, аналитико-оценочный) и блок функций (познавательно-активная,</w:t>
      </w:r>
      <w:r>
        <w:rPr>
          <w:rStyle w:val="WW8Num2z0"/>
          <w:rFonts w:ascii="Verdana" w:hAnsi="Verdana"/>
          <w:color w:val="000000"/>
          <w:sz w:val="18"/>
          <w:szCs w:val="18"/>
        </w:rPr>
        <w:t> </w:t>
      </w:r>
      <w:r>
        <w:rPr>
          <w:rStyle w:val="WW8Num3z0"/>
          <w:rFonts w:ascii="Verdana" w:hAnsi="Verdana"/>
          <w:color w:val="4682B4"/>
          <w:sz w:val="18"/>
          <w:szCs w:val="18"/>
        </w:rPr>
        <w:t>исследовательская</w:t>
      </w:r>
      <w:r>
        <w:rPr>
          <w:rFonts w:ascii="Verdana" w:hAnsi="Verdana"/>
          <w:color w:val="000000"/>
          <w:sz w:val="18"/>
          <w:szCs w:val="18"/>
        </w:rPr>
        <w:t>, креативная, рефлексивная, функция общения, технологическая,</w:t>
      </w:r>
      <w:r>
        <w:rPr>
          <w:rStyle w:val="WW8Num2z0"/>
          <w:rFonts w:ascii="Verdana" w:hAnsi="Verdana"/>
          <w:color w:val="000000"/>
          <w:sz w:val="18"/>
          <w:szCs w:val="18"/>
        </w:rPr>
        <w:t> </w:t>
      </w:r>
      <w:r>
        <w:rPr>
          <w:rStyle w:val="WW8Num3z0"/>
          <w:rFonts w:ascii="Verdana" w:hAnsi="Verdana"/>
          <w:color w:val="4682B4"/>
          <w:sz w:val="18"/>
          <w:szCs w:val="18"/>
        </w:rPr>
        <w:t>эстетическая</w:t>
      </w:r>
      <w:r>
        <w:rPr>
          <w:rFonts w:ascii="Verdana" w:hAnsi="Verdana"/>
          <w:color w:val="000000"/>
          <w:sz w:val="18"/>
          <w:szCs w:val="18"/>
        </w:rPr>
        <w:t>, компенсаторная). В результате, в контексте нашего исследования структура индивидуального стиля деятельности студентадизайнера представлена во взаимосвязи структурных компонентов и ее функций, которые определяют индивидуально-типологическое и качественное своеобразие стиля деятельности; структура основывается на принятии цели и</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Fonts w:ascii="Verdana" w:hAnsi="Verdana"/>
          <w:color w:val="000000"/>
          <w:sz w:val="18"/>
          <w:szCs w:val="18"/>
        </w:rPr>
        <w:t>, создании условий, этапности и последовательности деятельности, системе показателей достижения целей, контроле, анализе, оценке результата и коррекции художественно-проектной деятельности.</w:t>
      </w:r>
    </w:p>
    <w:p w14:paraId="553B3C74"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научная новизна исследования при решении первой задачи состоит в уточнении сущности индивидуального стиля деятельности студента-дизайнера, а также определении его содержания и структуры индивидуального стиля деятельности студента-дизайнера.</w:t>
      </w:r>
    </w:p>
    <w:p w14:paraId="5C8B171D" w14:textId="77777777" w:rsidR="0081322C" w:rsidRDefault="0081322C" w:rsidP="0081322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диссертационном исследовании были выявлены механизмы формирования индивидуального стиля деятельности студента-дизайнера в контексте кластерного подхода: формирования стремления к успешности в художественно-проектной деятельности; развития художественно-образного мышления как неотъемлемой части творческой деятельности; развития комбинационных способностей, выводящих результат творческой деятельности студента-дизайнера на высокий </w:t>
      </w:r>
      <w:r>
        <w:rPr>
          <w:rFonts w:ascii="Verdana" w:hAnsi="Verdana"/>
          <w:color w:val="000000"/>
          <w:sz w:val="18"/>
          <w:szCs w:val="18"/>
        </w:rPr>
        <w:lastRenderedPageBreak/>
        <w:t>уровень; формирования способности к сотрудничеству и взаимодействию в поиске творческого решения дизайн-проекта; развития проектной</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с дальнейшей целью формирования умений вносить необходимые корректировки в художественно-проектную деятельность; формирования саморегуляции.</w:t>
      </w:r>
    </w:p>
    <w:p w14:paraId="5F029FBB"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 сказанного можно заключить — научная новизна при решении второй задачи исследования состоит в выявлении механизмов формирования индивидуального стиля деятельности студента-дизайнера.</w:t>
      </w:r>
    </w:p>
    <w:p w14:paraId="02B6ADDE"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Одна из задач нашего исследования заключалась в разработке педагогической модели индивидуального стиля деятельности студента-дизайнера. Исследование позволило прийти к выводу о том, что модель имеет сложную иерархическую структуру и обеспечивает упорядочение и взаимосвязь всех структурных элементов модели, позволяющих плодотворно организовать педагогическую работу и способных последовательно и максимально эффективно решить поставленную проблему. Педагогическая модель учитывает социальный заказ на подготовку квалифицированного дизайнера, цель, компоненты индивидуального стиля деятельности студента-дизайнера, механизмы формирования в контексте кластерного подхода, педагогические условия реализации процесса формирования индивидуального стиля деятельности студента-дизайнера, результат процесса формирования стиля деятельности -достигнутый уровень сформированное™ индивидуального стиля деятельности.</w:t>
      </w:r>
    </w:p>
    <w:p w14:paraId="3538C476"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Значит, научная новизна при решении третьей задачи нашего исследования состоит в разработке педагогической модели формирования индивидуального стиля деятельности студента-дизайнера.</w:t>
      </w:r>
    </w:p>
    <w:p w14:paraId="5DD5C027" w14:textId="77777777" w:rsidR="0081322C" w:rsidRDefault="0081322C" w:rsidP="0081322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Выявленный нами структурно-функциональный компонентный состав индивидуального стиля деятельности студента-дизайнера позволил нам определить выбор критериев и сопряженных с ними показателей. Критериальные основания уровней развития компонентов индивидуального стиля деятельности студентов-дизайнеров включают: направленность на устойчиво-положительные мотивы овладения деятельностью дизайнера; теоретическая готовность и</w:t>
      </w:r>
      <w:r>
        <w:rPr>
          <w:rStyle w:val="WW8Num2z0"/>
          <w:rFonts w:ascii="Verdana" w:hAnsi="Verdana"/>
          <w:color w:val="000000"/>
          <w:sz w:val="18"/>
          <w:szCs w:val="18"/>
        </w:rPr>
        <w:t> </w:t>
      </w:r>
      <w:r>
        <w:rPr>
          <w:rStyle w:val="WW8Num3z0"/>
          <w:rFonts w:ascii="Verdana" w:hAnsi="Verdana"/>
          <w:color w:val="4682B4"/>
          <w:sz w:val="18"/>
          <w:szCs w:val="18"/>
        </w:rPr>
        <w:t>сформированность</w:t>
      </w:r>
      <w:r>
        <w:rPr>
          <w:rStyle w:val="WW8Num2z0"/>
          <w:rFonts w:ascii="Verdana" w:hAnsi="Verdana"/>
          <w:color w:val="000000"/>
          <w:sz w:val="18"/>
          <w:szCs w:val="18"/>
        </w:rPr>
        <w:t> </w:t>
      </w:r>
      <w:r>
        <w:rPr>
          <w:rFonts w:ascii="Verdana" w:hAnsi="Verdana"/>
          <w:color w:val="000000"/>
          <w:sz w:val="18"/>
          <w:szCs w:val="18"/>
        </w:rPr>
        <w:t>проектно-организаторских умений, приемов, способов и навыков художественно-проектной деятельности; коммуникативная готовность; эмоционально-волевой потенциал; креативная готовность и использование образного мышления при создании нового решения, продукта, объекта; степень выраженности аналитико-оценочного компонента. На основании данных критериев разработана таблица уровней сформированное™ компонентов индивидуального стиля деятельное™ студентов-дизайнеров (низкий, средний и высокий уровни).</w:t>
      </w:r>
    </w:p>
    <w:p w14:paraId="6C398E7A"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научная новизна решения четвертой задачи диссертационного исследования состоит в выявлении совокупности критериев и показателей оценки уровня сформированное™ индивидуального стиля деятельности студента-дизайнера.</w:t>
      </w:r>
    </w:p>
    <w:p w14:paraId="771BD740"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исследовании, опираясь на кластерный подход, были выявлены и экспериментально обоснованы специальные педагогические условия, способствующие эффективному формированию индивидуального стиля деятельности студентов-дизайнеров. Мы раскрыли возможности применения кластерного подхода в формировании индивидуального стиля деятельности студента-дизайнера, который способствует реализации его механизмов.</w:t>
      </w:r>
    </w:p>
    <w:p w14:paraId="021DB90D" w14:textId="77777777" w:rsidR="0081322C" w:rsidRDefault="0081322C" w:rsidP="0081322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был разработан ряд педагогических условий, способствующих эффективному формированию индивидуального стиля деятельности студента-дизайнера: направленность педагогического процесса на мотивацию студента к наилучшему выполнению художественно-проектной деятельности с помощью методов стимулирования; направленность деятельности педагога на развитие</w:t>
      </w:r>
      <w:r>
        <w:rPr>
          <w:rStyle w:val="WW8Num2z0"/>
          <w:rFonts w:ascii="Verdana" w:hAnsi="Verdana"/>
          <w:color w:val="000000"/>
          <w:sz w:val="18"/>
          <w:szCs w:val="18"/>
        </w:rPr>
        <w:t> </w:t>
      </w:r>
      <w:r>
        <w:rPr>
          <w:rStyle w:val="WW8Num3z0"/>
          <w:rFonts w:ascii="Verdana" w:hAnsi="Verdana"/>
          <w:color w:val="4682B4"/>
          <w:sz w:val="18"/>
          <w:szCs w:val="18"/>
        </w:rPr>
        <w:t>креативного</w:t>
      </w:r>
      <w:r>
        <w:rPr>
          <w:rStyle w:val="WW8Num2z0"/>
          <w:rFonts w:ascii="Verdana" w:hAnsi="Verdana"/>
          <w:color w:val="000000"/>
          <w:sz w:val="18"/>
          <w:szCs w:val="18"/>
        </w:rPr>
        <w:t> </w:t>
      </w:r>
      <w:r>
        <w:rPr>
          <w:rFonts w:ascii="Verdana" w:hAnsi="Verdana"/>
          <w:color w:val="000000"/>
          <w:sz w:val="18"/>
          <w:szCs w:val="18"/>
        </w:rPr>
        <w:t>и художественно-образного мышления в целях реализации инновационно-творческого компонента формирования индивидуального стиля деятельности студента-дизайнера; организация обучения, построенного на учете индивидуальных различий в овладении художественно-проектными умениями и</w:t>
      </w:r>
      <w:r>
        <w:rPr>
          <w:rStyle w:val="WW8Num2z0"/>
          <w:rFonts w:ascii="Verdana" w:hAnsi="Verdana"/>
          <w:color w:val="000000"/>
          <w:sz w:val="18"/>
          <w:szCs w:val="18"/>
        </w:rPr>
        <w:t> </w:t>
      </w:r>
      <w:r>
        <w:rPr>
          <w:rStyle w:val="WW8Num3z0"/>
          <w:rFonts w:ascii="Verdana" w:hAnsi="Verdana"/>
          <w:color w:val="4682B4"/>
          <w:sz w:val="18"/>
          <w:szCs w:val="18"/>
        </w:rPr>
        <w:t>навыками</w:t>
      </w:r>
      <w:r>
        <w:rPr>
          <w:rFonts w:ascii="Verdana" w:hAnsi="Verdana"/>
          <w:color w:val="000000"/>
          <w:sz w:val="18"/>
          <w:szCs w:val="18"/>
        </w:rPr>
        <w:t>, позволяющего развивать способности к самостоятельности и</w:t>
      </w:r>
      <w:r>
        <w:rPr>
          <w:rStyle w:val="WW8Num2z0"/>
          <w:rFonts w:ascii="Verdana" w:hAnsi="Verdana"/>
          <w:color w:val="000000"/>
          <w:sz w:val="18"/>
          <w:szCs w:val="18"/>
        </w:rPr>
        <w:t> </w:t>
      </w:r>
      <w:r>
        <w:rPr>
          <w:rStyle w:val="WW8Num3z0"/>
          <w:rFonts w:ascii="Verdana" w:hAnsi="Verdana"/>
          <w:color w:val="4682B4"/>
          <w:sz w:val="18"/>
          <w:szCs w:val="18"/>
        </w:rPr>
        <w:t>осознанно</w:t>
      </w:r>
      <w:r>
        <w:rPr>
          <w:rStyle w:val="WW8Num2z0"/>
          <w:rFonts w:ascii="Verdana" w:hAnsi="Verdana"/>
          <w:color w:val="000000"/>
          <w:sz w:val="18"/>
          <w:szCs w:val="18"/>
        </w:rPr>
        <w:t> </w:t>
      </w:r>
      <w:r>
        <w:rPr>
          <w:rFonts w:ascii="Verdana" w:hAnsi="Verdana"/>
          <w:color w:val="000000"/>
          <w:sz w:val="18"/>
          <w:szCs w:val="18"/>
        </w:rPr>
        <w:t xml:space="preserve">формировать собственный стиль деятельности; организация </w:t>
      </w:r>
      <w:r>
        <w:rPr>
          <w:rFonts w:ascii="Verdana" w:hAnsi="Verdana"/>
          <w:color w:val="000000"/>
          <w:sz w:val="18"/>
          <w:szCs w:val="18"/>
        </w:rPr>
        <w:lastRenderedPageBreak/>
        <w:t>контроля за ходом усвоения знаний, умений и навыков (с целью реализации когнитивно-деятельностного компонента формирования индивидуального стиля деятельности студента-дизайнера); направленность обучения на развитие аналитико-оценочного компонента в структуре индивидуального стиля деятельности студента-дизайнера; включение в содержание обучения компонентов развития навыков делового общения, взаимодействия и сотрудничества с внешними партнерами.</w:t>
      </w:r>
    </w:p>
    <w:p w14:paraId="4950D282" w14:textId="77777777" w:rsidR="0081322C" w:rsidRDefault="0081322C" w:rsidP="0081322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Сопоставительный анализ результатов констатирующего, формирующего и контрольного этапов эксперимента показал, что реализация педагогических условий на формирующем этапе позволяет значительно повысить уровень</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индивидуального стиля деятельности студентов-дизайнеров.</w:t>
      </w:r>
    </w:p>
    <w:p w14:paraId="3CA89434"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научная новизна при решении пятой задачи исследования состоит в выявлении и экспериментальном обосновании педагогических условий, способствующих формированию индивидуального стиля деятельности студента-дизайнера.</w:t>
      </w:r>
    </w:p>
    <w:p w14:paraId="2A4A6A9B"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Выявленные в результате исследования педагогические условия получили обоснование в процессе проведения опытно-экспериментальной работы. Задача опытно-экспериментальной работы, на основе которой проводилась проверка и уточнение рабочей гипотезы, решалась нами с 2009 года по 2011 год. Результаты исследования позволяют судить о том, что выполнение педагогических условий, способствующих формированию индивидуального стиля деятельности студентов-дизайнеров, привело к положительной динамике всех уровней формирования индивидуального стиля деятельности студентов-дизайнеров в экспериментальной группе: на высоком уровне с 13,6% до 31,8%, на среднем - с 36,4% до 59,1% и понижением на низком уровне - с 50% до 9,1%.</w:t>
      </w:r>
    </w:p>
    <w:p w14:paraId="03E87C60" w14:textId="77777777" w:rsidR="0081322C" w:rsidRDefault="0081322C" w:rsidP="0081322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Полученные результаты в целом подтвердили правильность выдвинутой гипотезы. Также результаты эксперимента позволили констатировать, что поставленные задачи были выполнены.</w:t>
      </w:r>
    </w:p>
    <w:p w14:paraId="08F82DF8" w14:textId="77777777" w:rsidR="0081322C" w:rsidRDefault="0081322C" w:rsidP="0081322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Проведенное исследование не исчерпывает всей полноты проблемы формирования индивидуального стиля деятельности студентов-дизайнеров и предлагает лишь один из путей ее решения. Результаты, полученные в ходе</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работы, могут быть использованы при дальнейшем изучении художественно-проектной деятельности дизайнера, в решении проблемы формирования индивидуального стиля деятельности студента-дизайнера, в исследовании эффективности дальнейшего использования кластерного подхода в системе образования.</w:t>
      </w:r>
    </w:p>
    <w:p w14:paraId="34083453" w14:textId="77777777" w:rsidR="0081322C" w:rsidRDefault="0081322C" w:rsidP="0081322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Филатова, Карина Владимировна, 2012 год</w:t>
      </w:r>
    </w:p>
    <w:p w14:paraId="39CC1497"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Абайханова</w:t>
      </w:r>
      <w:r>
        <w:rPr>
          <w:rStyle w:val="WW8Num2z0"/>
          <w:rFonts w:ascii="Verdana" w:hAnsi="Verdana"/>
          <w:color w:val="000000"/>
          <w:sz w:val="18"/>
          <w:szCs w:val="18"/>
        </w:rPr>
        <w:t> </w:t>
      </w:r>
      <w:r>
        <w:rPr>
          <w:rFonts w:ascii="Verdana" w:hAnsi="Verdana"/>
          <w:color w:val="000000"/>
          <w:sz w:val="18"/>
          <w:szCs w:val="18"/>
        </w:rPr>
        <w:t>М.И. К характеристике индивидуального стиля профессиональной деятельности //</w:t>
      </w:r>
      <w:r>
        <w:rPr>
          <w:rStyle w:val="WW8Num2z0"/>
          <w:rFonts w:ascii="Verdana" w:hAnsi="Verdana"/>
          <w:color w:val="000000"/>
          <w:sz w:val="18"/>
          <w:szCs w:val="18"/>
        </w:rPr>
        <w:t> </w:t>
      </w:r>
      <w:r>
        <w:rPr>
          <w:rStyle w:val="WW8Num3z0"/>
          <w:rFonts w:ascii="Verdana" w:hAnsi="Verdana"/>
          <w:color w:val="4682B4"/>
          <w:sz w:val="18"/>
          <w:szCs w:val="18"/>
        </w:rPr>
        <w:t>Вузовская</w:t>
      </w:r>
      <w:r>
        <w:rPr>
          <w:rStyle w:val="WW8Num2z0"/>
          <w:rFonts w:ascii="Verdana" w:hAnsi="Verdana"/>
          <w:color w:val="000000"/>
          <w:sz w:val="18"/>
          <w:szCs w:val="18"/>
        </w:rPr>
        <w:t> </w:t>
      </w:r>
      <w:r>
        <w:rPr>
          <w:rFonts w:ascii="Verdana" w:hAnsi="Verdana"/>
          <w:color w:val="000000"/>
          <w:sz w:val="18"/>
          <w:szCs w:val="18"/>
        </w:rPr>
        <w:t>наука Северо-Кавказскому региону: мат-лы Х1П науч.-технич. конф. Ставрополь: СевКавГТУ, 2009. Т.2. С. 181.</w:t>
      </w:r>
    </w:p>
    <w:p w14:paraId="653EC6C9"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2. Адлер А. Индивидуальная психология // История зарубежной психологии: тексты. М.: Изд-во Моск. ун-та, 1986. С. 129-140.</w:t>
      </w:r>
    </w:p>
    <w:p w14:paraId="345CF65F"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3. Адлер А. Практика и теория индивидуальной психологии: лекции по введению в психотерапию для врачей, психологов и учителей. М.: Изд-во Института психотерапии, 2002. 214 с.</w:t>
      </w:r>
    </w:p>
    <w:p w14:paraId="6D645CD2"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4. Айзенк ПО. Структура личности. СПб.: Ювента, М.:</w:t>
      </w:r>
      <w:r>
        <w:rPr>
          <w:rStyle w:val="WW8Num2z0"/>
          <w:rFonts w:ascii="Verdana" w:hAnsi="Verdana"/>
          <w:color w:val="000000"/>
          <w:sz w:val="18"/>
          <w:szCs w:val="18"/>
        </w:rPr>
        <w:t> </w:t>
      </w:r>
      <w:r>
        <w:rPr>
          <w:rStyle w:val="WW8Num3z0"/>
          <w:rFonts w:ascii="Verdana" w:hAnsi="Verdana"/>
          <w:color w:val="4682B4"/>
          <w:sz w:val="18"/>
          <w:szCs w:val="18"/>
        </w:rPr>
        <w:t>КСП</w:t>
      </w:r>
      <w:r>
        <w:rPr>
          <w:rFonts w:ascii="Verdana" w:hAnsi="Verdana"/>
          <w:color w:val="000000"/>
          <w:sz w:val="18"/>
          <w:szCs w:val="18"/>
        </w:rPr>
        <w:t>+, 1999. 464 с.</w:t>
      </w:r>
    </w:p>
    <w:p w14:paraId="3E49DAFA"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5. Акиншикова Г.И. Телосложение и реактивность организма человека. JL:</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1969. 87 с.</w:t>
      </w:r>
    </w:p>
    <w:p w14:paraId="326277DF"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Аминов</w:t>
      </w:r>
      <w:r>
        <w:rPr>
          <w:rStyle w:val="WW8Num2z0"/>
          <w:rFonts w:ascii="Verdana" w:hAnsi="Verdana"/>
          <w:color w:val="000000"/>
          <w:sz w:val="18"/>
          <w:szCs w:val="18"/>
        </w:rPr>
        <w:t> </w:t>
      </w:r>
      <w:r>
        <w:rPr>
          <w:rFonts w:ascii="Verdana" w:hAnsi="Verdana"/>
          <w:color w:val="000000"/>
          <w:sz w:val="18"/>
          <w:szCs w:val="18"/>
        </w:rPr>
        <w:t>H.A. Диагностика педагогических способностей. М.: Изд-во «</w:t>
      </w:r>
      <w:r>
        <w:rPr>
          <w:rStyle w:val="WW8Num3z0"/>
          <w:rFonts w:ascii="Verdana" w:hAnsi="Verdana"/>
          <w:color w:val="4682B4"/>
          <w:sz w:val="18"/>
          <w:szCs w:val="18"/>
        </w:rPr>
        <w:t>Институт практической психологии</w:t>
      </w:r>
      <w:r>
        <w:rPr>
          <w:rFonts w:ascii="Verdana" w:hAnsi="Verdana"/>
          <w:color w:val="000000"/>
          <w:sz w:val="18"/>
          <w:szCs w:val="18"/>
        </w:rPr>
        <w:t>», Воронеж:</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1997. 80 с.</w:t>
      </w:r>
    </w:p>
    <w:p w14:paraId="069D71B1"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Избранные психологические труды: В 2т. Т. 1.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,1980. 232 с.</w:t>
      </w:r>
    </w:p>
    <w:p w14:paraId="611F584F"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В.И. Диалектика воспитания и</w:t>
      </w:r>
      <w:r>
        <w:rPr>
          <w:rStyle w:val="WW8Num2z0"/>
          <w:rFonts w:ascii="Verdana" w:hAnsi="Verdana"/>
          <w:color w:val="000000"/>
          <w:sz w:val="18"/>
          <w:szCs w:val="18"/>
        </w:rPr>
        <w:t> </w:t>
      </w:r>
      <w:r>
        <w:rPr>
          <w:rStyle w:val="WW8Num3z0"/>
          <w:rFonts w:ascii="Verdana" w:hAnsi="Verdana"/>
          <w:color w:val="4682B4"/>
          <w:sz w:val="18"/>
          <w:szCs w:val="18"/>
        </w:rPr>
        <w:t>самовоспитания</w:t>
      </w:r>
      <w:r>
        <w:rPr>
          <w:rStyle w:val="WW8Num2z0"/>
          <w:rFonts w:ascii="Verdana" w:hAnsi="Verdana"/>
          <w:color w:val="000000"/>
          <w:sz w:val="18"/>
          <w:szCs w:val="18"/>
        </w:rPr>
        <w:t> </w:t>
      </w:r>
      <w:r>
        <w:rPr>
          <w:rFonts w:ascii="Verdana" w:hAnsi="Verdana"/>
          <w:color w:val="000000"/>
          <w:sz w:val="18"/>
          <w:szCs w:val="18"/>
        </w:rPr>
        <w:t>творческой личности. Основы педагогики творчества. Казань: Изд-во Казанского ун-та, 1988. 236 с.</w:t>
      </w:r>
    </w:p>
    <w:p w14:paraId="0A8BB3B5"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Аронов</w:t>
      </w:r>
      <w:r>
        <w:rPr>
          <w:rStyle w:val="WW8Num2z0"/>
          <w:rFonts w:ascii="Verdana" w:hAnsi="Verdana"/>
          <w:color w:val="000000"/>
          <w:sz w:val="18"/>
          <w:szCs w:val="18"/>
        </w:rPr>
        <w:t> </w:t>
      </w:r>
      <w:r>
        <w:rPr>
          <w:rFonts w:ascii="Verdana" w:hAnsi="Verdana"/>
          <w:color w:val="000000"/>
          <w:sz w:val="18"/>
          <w:szCs w:val="18"/>
        </w:rPr>
        <w:t>В.Р. Дизайн и искусство. М.: Знание, 1984. 158 с.</w:t>
      </w:r>
    </w:p>
    <w:p w14:paraId="2C79D489"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Методы обучения в современной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Ташкент: Укитувчи, 1990. 229 с.</w:t>
      </w:r>
    </w:p>
    <w:p w14:paraId="58DB64EF"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11. В.Байметов А.К.,</w:t>
      </w:r>
      <w:r>
        <w:rPr>
          <w:rStyle w:val="WW8Num2z0"/>
          <w:rFonts w:ascii="Verdana" w:hAnsi="Verdana"/>
          <w:color w:val="000000"/>
          <w:sz w:val="18"/>
          <w:szCs w:val="18"/>
        </w:rPr>
        <w:t> </w:t>
      </w:r>
      <w:r>
        <w:rPr>
          <w:rStyle w:val="WW8Num3z0"/>
          <w:rFonts w:ascii="Verdana" w:hAnsi="Verdana"/>
          <w:color w:val="4682B4"/>
          <w:sz w:val="18"/>
          <w:szCs w:val="18"/>
        </w:rPr>
        <w:t>Горфункель</w:t>
      </w:r>
      <w:r>
        <w:rPr>
          <w:rStyle w:val="WW8Num2z0"/>
          <w:rFonts w:ascii="Verdana" w:hAnsi="Verdana"/>
          <w:color w:val="000000"/>
          <w:sz w:val="18"/>
          <w:szCs w:val="18"/>
        </w:rPr>
        <w:t> </w:t>
      </w:r>
      <w:r>
        <w:rPr>
          <w:rFonts w:ascii="Verdana" w:hAnsi="Verdana"/>
          <w:color w:val="000000"/>
          <w:sz w:val="18"/>
          <w:szCs w:val="18"/>
        </w:rPr>
        <w:t xml:space="preserve">А.К., Перевощикова Л. А. Опыт комплексного изучения </w:t>
      </w:r>
      <w:r>
        <w:rPr>
          <w:rFonts w:ascii="Verdana" w:hAnsi="Verdana"/>
          <w:color w:val="000000"/>
          <w:sz w:val="18"/>
          <w:szCs w:val="18"/>
        </w:rPr>
        <w:lastRenderedPageBreak/>
        <w:t>личности учителя // Вопросы психологии личности и труда. Свердловск, 1973. С.228-230.</w:t>
      </w:r>
    </w:p>
    <w:p w14:paraId="73BC0481"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Бездухов</w:t>
      </w:r>
      <w:r>
        <w:rPr>
          <w:rStyle w:val="WW8Num2z0"/>
          <w:rFonts w:ascii="Verdana" w:hAnsi="Verdana"/>
          <w:color w:val="000000"/>
          <w:sz w:val="18"/>
          <w:szCs w:val="18"/>
        </w:rPr>
        <w:t> </w:t>
      </w:r>
      <w:r>
        <w:rPr>
          <w:rFonts w:ascii="Verdana" w:hAnsi="Verdana"/>
          <w:color w:val="000000"/>
          <w:sz w:val="18"/>
          <w:szCs w:val="18"/>
        </w:rPr>
        <w:t>В.П., Кушоткин Ю.Н. Ценностные ориентиры и когнитивные структуры в деятельности учителя. Самара: Изд-во Сам</w:t>
      </w:r>
      <w:r>
        <w:rPr>
          <w:rStyle w:val="WW8Num2z0"/>
          <w:rFonts w:ascii="Verdana" w:hAnsi="Verdana"/>
          <w:color w:val="000000"/>
          <w:sz w:val="18"/>
          <w:szCs w:val="18"/>
        </w:rPr>
        <w:t> </w:t>
      </w:r>
      <w:r>
        <w:rPr>
          <w:rStyle w:val="WW8Num3z0"/>
          <w:rFonts w:ascii="Verdana" w:hAnsi="Verdana"/>
          <w:color w:val="4682B4"/>
          <w:sz w:val="18"/>
          <w:szCs w:val="18"/>
        </w:rPr>
        <w:t>ГПУ</w:t>
      </w:r>
      <w:r>
        <w:rPr>
          <w:rFonts w:ascii="Verdana" w:hAnsi="Verdana"/>
          <w:color w:val="000000"/>
          <w:sz w:val="18"/>
          <w:szCs w:val="18"/>
        </w:rPr>
        <w:t>, 2002. 400 с.</w:t>
      </w:r>
    </w:p>
    <w:p w14:paraId="0F05C758"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Безмоздин</w:t>
      </w:r>
      <w:r>
        <w:rPr>
          <w:rStyle w:val="WW8Num2z0"/>
          <w:rFonts w:ascii="Verdana" w:hAnsi="Verdana"/>
          <w:color w:val="000000"/>
          <w:sz w:val="18"/>
          <w:szCs w:val="18"/>
        </w:rPr>
        <w:t> </w:t>
      </w:r>
      <w:r>
        <w:rPr>
          <w:rFonts w:ascii="Verdana" w:hAnsi="Verdana"/>
          <w:color w:val="000000"/>
          <w:sz w:val="18"/>
          <w:szCs w:val="18"/>
        </w:rPr>
        <w:t>Л.Н. В мире дизайна. Ташкент: Фан, 1990. 311с.</w:t>
      </w:r>
    </w:p>
    <w:p w14:paraId="6BBD45D2"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Благирева</w:t>
      </w:r>
      <w:r>
        <w:rPr>
          <w:rStyle w:val="WW8Num2z0"/>
          <w:rFonts w:ascii="Verdana" w:hAnsi="Verdana"/>
          <w:color w:val="000000"/>
          <w:sz w:val="18"/>
          <w:szCs w:val="18"/>
        </w:rPr>
        <w:t> </w:t>
      </w:r>
      <w:r>
        <w:rPr>
          <w:rFonts w:ascii="Verdana" w:hAnsi="Verdana"/>
          <w:color w:val="000000"/>
          <w:sz w:val="18"/>
          <w:szCs w:val="18"/>
        </w:rPr>
        <w:t>И.Я. Формирование индивидуального стиля деятельности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специалиста по социальной работе: автореф.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Курск, 2004. 22 с.</w:t>
      </w:r>
    </w:p>
    <w:p w14:paraId="572C74BC"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Богоявленская</w:t>
      </w:r>
      <w:r>
        <w:rPr>
          <w:rStyle w:val="WW8Num2z0"/>
          <w:rFonts w:ascii="Verdana" w:hAnsi="Verdana"/>
          <w:color w:val="000000"/>
          <w:sz w:val="18"/>
          <w:szCs w:val="18"/>
        </w:rPr>
        <w:t> </w:t>
      </w:r>
      <w:r>
        <w:rPr>
          <w:rFonts w:ascii="Verdana" w:hAnsi="Verdana"/>
          <w:color w:val="000000"/>
          <w:sz w:val="18"/>
          <w:szCs w:val="18"/>
        </w:rPr>
        <w:t>Д.Б. Вчера и сегодня психологии творчества // Творчество в искусстве — искусство творчества. М.: Наука; Смысл, 2000. С. 186-198.</w:t>
      </w:r>
    </w:p>
    <w:p w14:paraId="5F873C6B"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Бодалев</w:t>
      </w:r>
      <w:r>
        <w:rPr>
          <w:rStyle w:val="WW8Num2z0"/>
          <w:rFonts w:ascii="Verdana" w:hAnsi="Verdana"/>
          <w:color w:val="000000"/>
          <w:sz w:val="18"/>
          <w:szCs w:val="18"/>
        </w:rPr>
        <w:t> </w:t>
      </w:r>
      <w:r>
        <w:rPr>
          <w:rFonts w:ascii="Verdana" w:hAnsi="Verdana"/>
          <w:color w:val="000000"/>
          <w:sz w:val="18"/>
          <w:szCs w:val="18"/>
        </w:rPr>
        <w:t>A.A. Вершина в развитии взрослого человека: характеристики и условия достижения. М.:Флинта; Наука, 1998. 168 с.</w:t>
      </w:r>
    </w:p>
    <w:p w14:paraId="6225B2D4"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В.Ю. Развитие художественно-образного мышления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4-5 классов // Известия Росс.</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пед. ун-та им. А.И.Герцена. 2010. № 125. С. 176-189.</w:t>
      </w:r>
    </w:p>
    <w:p w14:paraId="5B4A66AD"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Бугакова</w:t>
      </w:r>
      <w:r>
        <w:rPr>
          <w:rStyle w:val="WW8Num2z0"/>
          <w:rFonts w:ascii="Verdana" w:hAnsi="Verdana"/>
          <w:color w:val="000000"/>
          <w:sz w:val="18"/>
          <w:szCs w:val="18"/>
        </w:rPr>
        <w:t> </w:t>
      </w:r>
      <w:r>
        <w:rPr>
          <w:rFonts w:ascii="Verdana" w:hAnsi="Verdana"/>
          <w:color w:val="000000"/>
          <w:sz w:val="18"/>
          <w:szCs w:val="18"/>
        </w:rPr>
        <w:t>Н.Ю. Научные основы развития инженерной проектной деятельности студентов технического</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на примере общепрофессиональных дисциплин: дис. . докт. пед. наук. Калининград, 2001. 242 с.</w:t>
      </w:r>
    </w:p>
    <w:p w14:paraId="5051D7C2"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Бундина</w:t>
      </w:r>
      <w:r>
        <w:rPr>
          <w:rStyle w:val="WW8Num2z0"/>
          <w:rFonts w:ascii="Verdana" w:hAnsi="Verdana"/>
          <w:color w:val="000000"/>
          <w:sz w:val="18"/>
          <w:szCs w:val="18"/>
        </w:rPr>
        <w:t> </w:t>
      </w:r>
      <w:r>
        <w:rPr>
          <w:rFonts w:ascii="Verdana" w:hAnsi="Verdana"/>
          <w:color w:val="000000"/>
          <w:sz w:val="18"/>
          <w:szCs w:val="18"/>
        </w:rPr>
        <w:t>Ю.М. Формирование профессиональной компетентности студентов-дизайнеров как</w:t>
      </w:r>
      <w:r>
        <w:rPr>
          <w:rStyle w:val="WW8Num2z0"/>
          <w:rFonts w:ascii="Verdana" w:hAnsi="Verdana"/>
          <w:color w:val="000000"/>
          <w:sz w:val="18"/>
          <w:szCs w:val="18"/>
        </w:rPr>
        <w:t> </w:t>
      </w:r>
      <w:r>
        <w:rPr>
          <w:rStyle w:val="WW8Num3z0"/>
          <w:rFonts w:ascii="Verdana" w:hAnsi="Verdana"/>
          <w:color w:val="4682B4"/>
          <w:sz w:val="18"/>
          <w:szCs w:val="18"/>
        </w:rPr>
        <w:t>аксиологическая</w:t>
      </w:r>
      <w:r>
        <w:rPr>
          <w:rStyle w:val="WW8Num2z0"/>
          <w:rFonts w:ascii="Verdana" w:hAnsi="Verdana"/>
          <w:color w:val="000000"/>
          <w:sz w:val="18"/>
          <w:szCs w:val="18"/>
        </w:rPr>
        <w:t> </w:t>
      </w:r>
      <w:r>
        <w:rPr>
          <w:rFonts w:ascii="Verdana" w:hAnsi="Verdana"/>
          <w:color w:val="000000"/>
          <w:sz w:val="18"/>
          <w:szCs w:val="18"/>
        </w:rPr>
        <w:t>проблема // Вестник Оренбургского гос. ун-та. 2006. № 6. Т. 1. С. 92-97.</w:t>
      </w:r>
    </w:p>
    <w:p w14:paraId="6ECF104E"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Бундина</w:t>
      </w:r>
      <w:r>
        <w:rPr>
          <w:rStyle w:val="WW8Num2z0"/>
          <w:rFonts w:ascii="Verdana" w:hAnsi="Verdana"/>
          <w:color w:val="000000"/>
          <w:sz w:val="18"/>
          <w:szCs w:val="18"/>
        </w:rPr>
        <w:t> </w:t>
      </w:r>
      <w:r>
        <w:rPr>
          <w:rFonts w:ascii="Verdana" w:hAnsi="Verdana"/>
          <w:color w:val="000000"/>
          <w:sz w:val="18"/>
          <w:szCs w:val="18"/>
        </w:rPr>
        <w:t>Ю.М. Формирование профессиональной компетентности студентов-дизайнеров костюма в университетском образовании: дис. . канд. пед. наук: 13.00.08. Оренбург, 2006. 209 с.</w:t>
      </w:r>
    </w:p>
    <w:p w14:paraId="18B17095"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Буторина</w:t>
      </w:r>
      <w:r>
        <w:rPr>
          <w:rStyle w:val="WW8Num2z0"/>
          <w:rFonts w:ascii="Verdana" w:hAnsi="Verdana"/>
          <w:color w:val="000000"/>
          <w:sz w:val="18"/>
          <w:szCs w:val="18"/>
        </w:rPr>
        <w:t> </w:t>
      </w:r>
      <w:r>
        <w:rPr>
          <w:rFonts w:ascii="Verdana" w:hAnsi="Verdana"/>
          <w:color w:val="000000"/>
          <w:sz w:val="18"/>
          <w:szCs w:val="18"/>
        </w:rPr>
        <w:t>Т.С. Стиль педагогического руководства как фактор формирования комсомольского коллектива класса (в деятельности</w:t>
      </w:r>
      <w:r>
        <w:rPr>
          <w:rStyle w:val="WW8Num2z0"/>
          <w:rFonts w:ascii="Verdana" w:hAnsi="Verdana"/>
          <w:color w:val="000000"/>
          <w:sz w:val="18"/>
          <w:szCs w:val="18"/>
        </w:rPr>
        <w:t> </w:t>
      </w:r>
      <w:r>
        <w:rPr>
          <w:rStyle w:val="WW8Num3z0"/>
          <w:rFonts w:ascii="Verdana" w:hAnsi="Verdana"/>
          <w:color w:val="4682B4"/>
          <w:sz w:val="18"/>
          <w:szCs w:val="18"/>
        </w:rPr>
        <w:t>классного</w:t>
      </w:r>
      <w:r>
        <w:rPr>
          <w:rStyle w:val="WW8Num2z0"/>
          <w:rFonts w:ascii="Verdana" w:hAnsi="Verdana"/>
          <w:color w:val="000000"/>
          <w:sz w:val="18"/>
          <w:szCs w:val="18"/>
        </w:rPr>
        <w:t> </w:t>
      </w:r>
      <w:r>
        <w:rPr>
          <w:rFonts w:ascii="Verdana" w:hAnsi="Verdana"/>
          <w:color w:val="000000"/>
          <w:sz w:val="18"/>
          <w:szCs w:val="18"/>
        </w:rPr>
        <w:t>руководителя): автореф. дис. . канд. пед. наук. Л., 1976. 23 с.</w:t>
      </w:r>
    </w:p>
    <w:p w14:paraId="6A38BB80"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Е.Ю. Обучение молодого учителя стилю педагогической деятельности в системе повышения квалификации: дис. . канд. пед. наук. Архангельск, 1995. 202 с.</w:t>
      </w:r>
    </w:p>
    <w:p w14:paraId="1D7E0042"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Е.Ю. Стиль педагогической деятельности: сущность и формирование. Архангельск: АОИППК, 1997. 107 с.</w:t>
      </w:r>
    </w:p>
    <w:p w14:paraId="05DCA6E4"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Вербицкий</w:t>
      </w:r>
      <w:r>
        <w:rPr>
          <w:rStyle w:val="WW8Num2z0"/>
          <w:rFonts w:ascii="Verdana" w:hAnsi="Verdana"/>
          <w:color w:val="000000"/>
          <w:sz w:val="18"/>
          <w:szCs w:val="18"/>
        </w:rPr>
        <w:t> </w:t>
      </w:r>
      <w:r>
        <w:rPr>
          <w:rFonts w:ascii="Verdana" w:hAnsi="Verdana"/>
          <w:color w:val="000000"/>
          <w:sz w:val="18"/>
          <w:szCs w:val="18"/>
        </w:rPr>
        <w:t>A.A., Ильязова М.Д. Инварианты профессионализма: проблемы формирования: монография. М.: Логос, 2011. 288 с.</w:t>
      </w:r>
    </w:p>
    <w:p w14:paraId="7CFB342B"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Вилкова</w:t>
      </w:r>
      <w:r>
        <w:rPr>
          <w:rStyle w:val="WW8Num2z0"/>
          <w:rFonts w:ascii="Verdana" w:hAnsi="Verdana"/>
          <w:color w:val="000000"/>
          <w:sz w:val="18"/>
          <w:szCs w:val="18"/>
        </w:rPr>
        <w:t> </w:t>
      </w:r>
      <w:r>
        <w:rPr>
          <w:rFonts w:ascii="Verdana" w:hAnsi="Verdana"/>
          <w:color w:val="000000"/>
          <w:sz w:val="18"/>
          <w:szCs w:val="18"/>
        </w:rPr>
        <w:t>A.A. Личностный потенциал в профессиональной деятельности дизайнер. // Казанский пед. журнал. 2007. № 3. С.16-19.</w:t>
      </w:r>
    </w:p>
    <w:p w14:paraId="4C0D506E"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Волочков</w:t>
      </w:r>
      <w:r>
        <w:rPr>
          <w:rStyle w:val="WW8Num2z0"/>
          <w:rFonts w:ascii="Verdana" w:hAnsi="Verdana"/>
          <w:color w:val="000000"/>
          <w:sz w:val="18"/>
          <w:szCs w:val="18"/>
        </w:rPr>
        <w:t> </w:t>
      </w:r>
      <w:r>
        <w:rPr>
          <w:rFonts w:ascii="Verdana" w:hAnsi="Verdana"/>
          <w:color w:val="000000"/>
          <w:sz w:val="18"/>
          <w:szCs w:val="18"/>
        </w:rPr>
        <w:t>A.A. Индивидуальный стиль учебной активности в</w:t>
      </w:r>
      <w:r>
        <w:rPr>
          <w:rStyle w:val="WW8Num2z0"/>
          <w:rFonts w:ascii="Verdana" w:hAnsi="Verdana"/>
          <w:color w:val="000000"/>
          <w:sz w:val="18"/>
          <w:szCs w:val="18"/>
        </w:rPr>
        <w:t> </w:t>
      </w:r>
      <w:r>
        <w:rPr>
          <w:rStyle w:val="WW8Num3z0"/>
          <w:rFonts w:ascii="Verdana" w:hAnsi="Verdana"/>
          <w:color w:val="4682B4"/>
          <w:sz w:val="18"/>
          <w:szCs w:val="18"/>
        </w:rPr>
        <w:t>младшем</w:t>
      </w:r>
      <w:r>
        <w:rPr>
          <w:rStyle w:val="WW8Num2z0"/>
          <w:rFonts w:ascii="Verdana" w:hAnsi="Verdana"/>
          <w:color w:val="000000"/>
          <w:sz w:val="18"/>
          <w:szCs w:val="18"/>
        </w:rPr>
        <w:t> </w:t>
      </w:r>
      <w:r>
        <w:rPr>
          <w:rFonts w:ascii="Verdana" w:hAnsi="Verdana"/>
          <w:color w:val="000000"/>
          <w:sz w:val="18"/>
          <w:szCs w:val="18"/>
        </w:rPr>
        <w:t>школьном возрасте // Вопросы психологии. 1999. № 5. С. 10-16.</w:t>
      </w:r>
    </w:p>
    <w:p w14:paraId="35D35AB6"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Е.В. Зависимость стиля игры в настольном</w:t>
      </w:r>
      <w:r>
        <w:rPr>
          <w:rStyle w:val="WW8Num2z0"/>
          <w:rFonts w:ascii="Verdana" w:hAnsi="Verdana"/>
          <w:color w:val="000000"/>
          <w:sz w:val="18"/>
          <w:szCs w:val="18"/>
        </w:rPr>
        <w:t> </w:t>
      </w:r>
      <w:r>
        <w:rPr>
          <w:rStyle w:val="WW8Num3z0"/>
          <w:rFonts w:ascii="Verdana" w:hAnsi="Verdana"/>
          <w:color w:val="4682B4"/>
          <w:sz w:val="18"/>
          <w:szCs w:val="18"/>
        </w:rPr>
        <w:t>теннисе</w:t>
      </w:r>
      <w:r>
        <w:rPr>
          <w:rStyle w:val="WW8Num2z0"/>
          <w:rFonts w:ascii="Verdana" w:hAnsi="Verdana"/>
          <w:color w:val="000000"/>
          <w:sz w:val="18"/>
          <w:szCs w:val="18"/>
        </w:rPr>
        <w:t> </w:t>
      </w:r>
      <w:r>
        <w:rPr>
          <w:rFonts w:ascii="Verdana" w:hAnsi="Verdana"/>
          <w:color w:val="000000"/>
          <w:sz w:val="18"/>
          <w:szCs w:val="18"/>
        </w:rPr>
        <w:t>от типологических особенностей нервной системы и некоторых</w:t>
      </w:r>
      <w:r>
        <w:rPr>
          <w:rStyle w:val="WW8Num2z0"/>
          <w:rFonts w:ascii="Verdana" w:hAnsi="Verdana"/>
          <w:color w:val="000000"/>
          <w:sz w:val="18"/>
          <w:szCs w:val="18"/>
        </w:rPr>
        <w:t> </w:t>
      </w:r>
      <w:r>
        <w:rPr>
          <w:rStyle w:val="WW8Num3z0"/>
          <w:rFonts w:ascii="Verdana" w:hAnsi="Verdana"/>
          <w:color w:val="4682B4"/>
          <w:sz w:val="18"/>
          <w:szCs w:val="18"/>
        </w:rPr>
        <w:t>волевых</w:t>
      </w:r>
      <w:r>
        <w:rPr>
          <w:rStyle w:val="WW8Num2z0"/>
          <w:rFonts w:ascii="Verdana" w:hAnsi="Verdana"/>
          <w:color w:val="000000"/>
          <w:sz w:val="18"/>
          <w:szCs w:val="18"/>
        </w:rPr>
        <w:t> </w:t>
      </w:r>
      <w:r>
        <w:rPr>
          <w:rFonts w:ascii="Verdana" w:hAnsi="Verdana"/>
          <w:color w:val="000000"/>
          <w:sz w:val="18"/>
          <w:szCs w:val="18"/>
        </w:rPr>
        <w:t>качеств // Психофизиологические особенности учебной и</w:t>
      </w:r>
      <w:r>
        <w:rPr>
          <w:rStyle w:val="WW8Num2z0"/>
          <w:rFonts w:ascii="Verdana" w:hAnsi="Verdana"/>
          <w:color w:val="000000"/>
          <w:sz w:val="18"/>
          <w:szCs w:val="18"/>
        </w:rPr>
        <w:t> </w:t>
      </w:r>
      <w:r>
        <w:rPr>
          <w:rStyle w:val="WW8Num3z0"/>
          <w:rFonts w:ascii="Verdana" w:hAnsi="Verdana"/>
          <w:color w:val="4682B4"/>
          <w:sz w:val="18"/>
          <w:szCs w:val="18"/>
        </w:rPr>
        <w:t>спортивной</w:t>
      </w:r>
      <w:r>
        <w:rPr>
          <w:rStyle w:val="WW8Num2z0"/>
          <w:rFonts w:ascii="Verdana" w:hAnsi="Verdana"/>
          <w:color w:val="000000"/>
          <w:sz w:val="18"/>
          <w:szCs w:val="18"/>
        </w:rPr>
        <w:t> </w:t>
      </w:r>
      <w:r>
        <w:rPr>
          <w:rFonts w:ascii="Verdana" w:hAnsi="Verdana"/>
          <w:color w:val="000000"/>
          <w:sz w:val="18"/>
          <w:szCs w:val="18"/>
        </w:rPr>
        <w:t>деятельности. Л., 1984. С. 4-15.</w:t>
      </w:r>
    </w:p>
    <w:p w14:paraId="084BCE4A"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Е.В. Формирование индивидуального стиля</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в настольном теннисе: автореф. дис. . канд. пед. наук. М., 1984. 16 с.</w:t>
      </w:r>
    </w:p>
    <w:p w14:paraId="5F359C03"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Выонова</w:t>
      </w:r>
      <w:r>
        <w:rPr>
          <w:rStyle w:val="WW8Num2z0"/>
          <w:rFonts w:ascii="Verdana" w:hAnsi="Verdana"/>
          <w:color w:val="000000"/>
          <w:sz w:val="18"/>
          <w:szCs w:val="18"/>
        </w:rPr>
        <w:t> </w:t>
      </w:r>
      <w:r>
        <w:rPr>
          <w:rFonts w:ascii="Verdana" w:hAnsi="Verdana"/>
          <w:color w:val="000000"/>
          <w:sz w:val="18"/>
          <w:szCs w:val="18"/>
        </w:rPr>
        <w:t>Н.И., Завгородняя И.В. Индивидуальный стиль учебной деятельности // Мир образования образование в мире. № 1 (25). 2007. С. 145— 151.</w:t>
      </w:r>
    </w:p>
    <w:p w14:paraId="26AF0299"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Воображение и творчество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Психологический очерк. М.: Просвещение, 1991. 93 с.</w:t>
      </w:r>
    </w:p>
    <w:p w14:paraId="23036374"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31. Вэй Хао. Профессиональные качества художника-дизайнера и методы их формирования // Известия Росс. гос. пед. ун-та им. А.И.Герцена. 2009. № 102. С. 142-148.</w:t>
      </w:r>
    </w:p>
    <w:p w14:paraId="540B11A3"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Вяткин</w:t>
      </w:r>
      <w:r>
        <w:rPr>
          <w:rStyle w:val="WW8Num2z0"/>
          <w:rFonts w:ascii="Verdana" w:hAnsi="Verdana"/>
          <w:color w:val="000000"/>
          <w:sz w:val="18"/>
          <w:szCs w:val="18"/>
        </w:rPr>
        <w:t> </w:t>
      </w:r>
      <w:r>
        <w:rPr>
          <w:rFonts w:ascii="Verdana" w:hAnsi="Verdana"/>
          <w:color w:val="000000"/>
          <w:sz w:val="18"/>
          <w:szCs w:val="18"/>
        </w:rPr>
        <w:t>Б.А. Метаиндивидуальность и ее проявления у учителей начальных классов // Вопросы психологии. 2001. № 3. С. 70-78.</w:t>
      </w:r>
    </w:p>
    <w:p w14:paraId="47B07268"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Вяткин</w:t>
      </w:r>
      <w:r>
        <w:rPr>
          <w:rStyle w:val="WW8Num2z0"/>
          <w:rFonts w:ascii="Verdana" w:hAnsi="Verdana"/>
          <w:color w:val="000000"/>
          <w:sz w:val="18"/>
          <w:szCs w:val="18"/>
        </w:rPr>
        <w:t> </w:t>
      </w:r>
      <w:r>
        <w:rPr>
          <w:rFonts w:ascii="Verdana" w:hAnsi="Verdana"/>
          <w:color w:val="000000"/>
          <w:sz w:val="18"/>
          <w:szCs w:val="18"/>
        </w:rPr>
        <w:t>Б.А., Хрусталева Т.М. Специальные способности в структуре</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учителя // Вопросы психологии. 1994. № 4. С. 73-81.</w:t>
      </w:r>
    </w:p>
    <w:p w14:paraId="5721D19A"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П.Я., Запорожец A.B., Карпова С.Н. Актуальные проблемы возрастной психологии.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1978.</w:t>
      </w:r>
    </w:p>
    <w:p w14:paraId="4772E845"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Гарайшина</w:t>
      </w:r>
      <w:r>
        <w:rPr>
          <w:rStyle w:val="WW8Num2z0"/>
          <w:rFonts w:ascii="Verdana" w:hAnsi="Verdana"/>
          <w:color w:val="000000"/>
          <w:sz w:val="18"/>
          <w:szCs w:val="18"/>
        </w:rPr>
        <w:t> </w:t>
      </w:r>
      <w:r>
        <w:rPr>
          <w:rFonts w:ascii="Verdana" w:hAnsi="Verdana"/>
          <w:color w:val="000000"/>
          <w:sz w:val="18"/>
          <w:szCs w:val="18"/>
        </w:rPr>
        <w:t xml:space="preserve">Э.Г. Региональная модель профильного химического образования в условиях </w:t>
      </w:r>
      <w:r>
        <w:rPr>
          <w:rFonts w:ascii="Verdana" w:hAnsi="Verdana"/>
          <w:color w:val="000000"/>
          <w:sz w:val="18"/>
          <w:szCs w:val="18"/>
        </w:rPr>
        <w:lastRenderedPageBreak/>
        <w:t>образовательного кластера: дис. . канд. пед. наук. Казань, 2007. 266 с.</w:t>
      </w:r>
    </w:p>
    <w:p w14:paraId="1E458B6A"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Гейжан</w:t>
      </w:r>
      <w:r>
        <w:rPr>
          <w:rStyle w:val="WW8Num2z0"/>
          <w:rFonts w:ascii="Verdana" w:hAnsi="Verdana"/>
          <w:color w:val="000000"/>
          <w:sz w:val="18"/>
          <w:szCs w:val="18"/>
        </w:rPr>
        <w:t> </w:t>
      </w:r>
      <w:r>
        <w:rPr>
          <w:rFonts w:ascii="Verdana" w:hAnsi="Verdana"/>
          <w:color w:val="000000"/>
          <w:sz w:val="18"/>
          <w:szCs w:val="18"/>
        </w:rPr>
        <w:t>Н.Ф. Психолого-педагогические основы индивидуализации профессионального воспитания учащихся профессиональных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дис. . канд. пед. наук. СПб, 1995. 251 с.</w:t>
      </w:r>
    </w:p>
    <w:p w14:paraId="6D022E02"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Генисаретский</w:t>
      </w:r>
      <w:r>
        <w:rPr>
          <w:rStyle w:val="WW8Num2z0"/>
          <w:rFonts w:ascii="Verdana" w:hAnsi="Verdana"/>
          <w:color w:val="000000"/>
          <w:sz w:val="18"/>
          <w:szCs w:val="18"/>
        </w:rPr>
        <w:t> </w:t>
      </w:r>
      <w:r>
        <w:rPr>
          <w:rFonts w:ascii="Verdana" w:hAnsi="Verdana"/>
          <w:color w:val="000000"/>
          <w:sz w:val="18"/>
          <w:szCs w:val="18"/>
        </w:rPr>
        <w:t>О.И. Дизайн и культура. Работы разных лет. М.: Изд-во ВНИИТЭ, 1994. 165 с.</w:t>
      </w:r>
    </w:p>
    <w:p w14:paraId="07ABEE07"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38. Государственный образовательный стандарт высшего профессионального образования в области культуры и искусства Электронный ресурс.: утв. приказом Мин-ва образ-ия Росс. Федерации от 14 марта 2003 г. № 575. URL: avt.miem.edu.ru/Standart/0706.html.</w:t>
      </w:r>
    </w:p>
    <w:p w14:paraId="69D73A36"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Громкова</w:t>
      </w:r>
      <w:r>
        <w:rPr>
          <w:rStyle w:val="WW8Num2z0"/>
          <w:rFonts w:ascii="Verdana" w:hAnsi="Verdana"/>
          <w:color w:val="000000"/>
          <w:sz w:val="18"/>
          <w:szCs w:val="18"/>
        </w:rPr>
        <w:t> </w:t>
      </w:r>
      <w:r>
        <w:rPr>
          <w:rFonts w:ascii="Verdana" w:hAnsi="Verdana"/>
          <w:color w:val="000000"/>
          <w:sz w:val="18"/>
          <w:szCs w:val="18"/>
        </w:rPr>
        <w:t>М.Т. Психология и педагогика профессиональной деятельности. М.: ЮНИТИ-ДАНА, 2003. 415 с.</w:t>
      </w:r>
    </w:p>
    <w:p w14:paraId="00E12840"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Гуревич</w:t>
      </w:r>
      <w:r>
        <w:rPr>
          <w:rStyle w:val="WW8Num2z0"/>
          <w:rFonts w:ascii="Verdana" w:hAnsi="Verdana"/>
          <w:color w:val="000000"/>
          <w:sz w:val="18"/>
          <w:szCs w:val="18"/>
        </w:rPr>
        <w:t> </w:t>
      </w:r>
      <w:r>
        <w:rPr>
          <w:rFonts w:ascii="Verdana" w:hAnsi="Verdana"/>
          <w:color w:val="000000"/>
          <w:sz w:val="18"/>
          <w:szCs w:val="18"/>
        </w:rPr>
        <w:t>K.M. Профессиональная пригодность и основные свойства нервной системы. М.: Наука, 1970. 271 с.</w:t>
      </w:r>
    </w:p>
    <w:p w14:paraId="58D1D1AD"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41. Джонс Дж.К. Методы проектирования: пер. с англ. / Под ред. В.Ф.Венды, В.Н.Мунипова. М.: Мир, 1986. 326 с.</w:t>
      </w:r>
    </w:p>
    <w:p w14:paraId="0465BD0F"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42. Диалектика и теория творчества / Под ред. С.С.Гольдентрихта, А.М.Коршунова. М.: Изд-во МГУ, 1987. 199 с.</w:t>
      </w:r>
    </w:p>
    <w:p w14:paraId="4E1293E8"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43. Дитрих Я. Проектирование и конструирование. Системный подход. М.: Мир, 1981.454 с.</w:t>
      </w:r>
    </w:p>
    <w:p w14:paraId="39C1129C"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Дьяченко</w:t>
      </w:r>
      <w:r>
        <w:rPr>
          <w:rStyle w:val="WW8Num2z0"/>
          <w:rFonts w:ascii="Verdana" w:hAnsi="Verdana"/>
          <w:color w:val="000000"/>
          <w:sz w:val="18"/>
          <w:szCs w:val="18"/>
        </w:rPr>
        <w:t> </w:t>
      </w:r>
      <w:r>
        <w:rPr>
          <w:rFonts w:ascii="Verdana" w:hAnsi="Verdana"/>
          <w:color w:val="000000"/>
          <w:sz w:val="18"/>
          <w:szCs w:val="18"/>
        </w:rPr>
        <w:t>О.М. Проблемы развития способностей до и после Л.С.Выготского //Вопросы психологии. 1996. № 5. С. 98-109.</w:t>
      </w:r>
    </w:p>
    <w:p w14:paraId="3EF3B0A8"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Елизарова</w:t>
      </w:r>
      <w:r>
        <w:rPr>
          <w:rStyle w:val="WW8Num2z0"/>
          <w:rFonts w:ascii="Verdana" w:hAnsi="Verdana"/>
          <w:color w:val="000000"/>
          <w:sz w:val="18"/>
          <w:szCs w:val="18"/>
        </w:rPr>
        <w:t> </w:t>
      </w:r>
      <w:r>
        <w:rPr>
          <w:rFonts w:ascii="Verdana" w:hAnsi="Verdana"/>
          <w:color w:val="000000"/>
          <w:sz w:val="18"/>
          <w:szCs w:val="18"/>
        </w:rPr>
        <w:t>Е.А. Основы формирования проектной деятельности // Вестник Казанского технолог, ун-та. 2008. №1. С. 107-111.49.3агвязинский В.И. Методология и методы психолого-педагогического исследования. М., Академия, 2001. С. 192-193.</w:t>
      </w:r>
    </w:p>
    <w:p w14:paraId="25CCE989"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Иконников</w:t>
      </w:r>
      <w:r>
        <w:rPr>
          <w:rStyle w:val="WW8Num2z0"/>
          <w:rFonts w:ascii="Verdana" w:hAnsi="Verdana"/>
          <w:color w:val="000000"/>
          <w:sz w:val="18"/>
          <w:szCs w:val="18"/>
        </w:rPr>
        <w:t> </w:t>
      </w:r>
      <w:r>
        <w:rPr>
          <w:rFonts w:ascii="Verdana" w:hAnsi="Verdana"/>
          <w:color w:val="000000"/>
          <w:sz w:val="18"/>
          <w:szCs w:val="18"/>
        </w:rPr>
        <w:t>A.B. Искусство, среда, время. М.: Советский художник, 1985. 255 с.</w:t>
      </w:r>
    </w:p>
    <w:p w14:paraId="4127F1B4"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Г.Л. Научно-педагогические школы: проективный подход. Монография. М.:</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центр проблем кач-ва подготовки спец-ов, 1995. 65 с.</w:t>
      </w:r>
    </w:p>
    <w:p w14:paraId="3470646D"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Г.Л. Проблема различия обучения и образования // Альма Матер. 2001. №5. С.22-25.</w:t>
      </w:r>
    </w:p>
    <w:p w14:paraId="56C981DD"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Г.Л. Проективное образование как способ осмысления развития</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 Школьные технологии. 2007. № 4. С. 56-59.</w:t>
      </w:r>
    </w:p>
    <w:p w14:paraId="0B87D414"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Г.Л. Теоретические основы проективного образования: автореф. дис. . докт. пед. наук. Казань, 1995. 38 с.</w:t>
      </w:r>
    </w:p>
    <w:p w14:paraId="74DFC01B"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Е.П. Психофизиология физического воспитания: Факторы, влияющие на эффективность спортивной деятельности. М.: Просвещение, 1983. 223 с.</w:t>
      </w:r>
    </w:p>
    <w:p w14:paraId="46D9B888"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Е.П. Стиль деятельности: новые подходы и аспекты // Вопросы психологии. 1988. № 6. С.85-91.</w:t>
      </w:r>
    </w:p>
    <w:p w14:paraId="29890277"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53. Исследование проблем психологии творчества / Под ред. А.Я.Пономарева. М.: Наука, 1983.335 с.</w:t>
      </w:r>
    </w:p>
    <w:p w14:paraId="08304688"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Каган</w:t>
      </w:r>
      <w:r>
        <w:rPr>
          <w:rStyle w:val="WW8Num2z0"/>
          <w:rFonts w:ascii="Verdana" w:hAnsi="Verdana"/>
          <w:color w:val="000000"/>
          <w:sz w:val="18"/>
          <w:szCs w:val="18"/>
        </w:rPr>
        <w:t> </w:t>
      </w:r>
      <w:r>
        <w:rPr>
          <w:rFonts w:ascii="Verdana" w:hAnsi="Verdana"/>
          <w:color w:val="000000"/>
          <w:sz w:val="18"/>
          <w:szCs w:val="18"/>
        </w:rPr>
        <w:t>М.С. Системный подход и</w:t>
      </w:r>
      <w:r>
        <w:rPr>
          <w:rStyle w:val="WW8Num2z0"/>
          <w:rFonts w:ascii="Verdana" w:hAnsi="Verdana"/>
          <w:color w:val="000000"/>
          <w:sz w:val="18"/>
          <w:szCs w:val="18"/>
        </w:rPr>
        <w:t> </w:t>
      </w:r>
      <w:r>
        <w:rPr>
          <w:rStyle w:val="WW8Num3z0"/>
          <w:rFonts w:ascii="Verdana" w:hAnsi="Verdana"/>
          <w:color w:val="4682B4"/>
          <w:sz w:val="18"/>
          <w:szCs w:val="18"/>
        </w:rPr>
        <w:t>гуманитарное</w:t>
      </w:r>
      <w:r>
        <w:rPr>
          <w:rStyle w:val="WW8Num2z0"/>
          <w:rFonts w:ascii="Verdana" w:hAnsi="Verdana"/>
          <w:color w:val="000000"/>
          <w:sz w:val="18"/>
          <w:szCs w:val="18"/>
        </w:rPr>
        <w:t> </w:t>
      </w:r>
      <w:r>
        <w:rPr>
          <w:rFonts w:ascii="Verdana" w:hAnsi="Verdana"/>
          <w:color w:val="000000"/>
          <w:sz w:val="18"/>
          <w:szCs w:val="18"/>
        </w:rPr>
        <w:t>знание. JI.: ЛГУ, 1991. 381 с.</w:t>
      </w:r>
    </w:p>
    <w:p w14:paraId="3F0E84D5"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55. Кан-Калик В.А. Учителю о педагогическом</w:t>
      </w:r>
      <w:r>
        <w:rPr>
          <w:rStyle w:val="WW8Num2z0"/>
          <w:rFonts w:ascii="Verdana" w:hAnsi="Verdana"/>
          <w:color w:val="000000"/>
          <w:sz w:val="18"/>
          <w:szCs w:val="18"/>
        </w:rPr>
        <w:t> </w:t>
      </w:r>
      <w:r>
        <w:rPr>
          <w:rStyle w:val="WW8Num3z0"/>
          <w:rFonts w:ascii="Verdana" w:hAnsi="Verdana"/>
          <w:color w:val="4682B4"/>
          <w:sz w:val="18"/>
          <w:szCs w:val="18"/>
        </w:rPr>
        <w:t>общении</w:t>
      </w:r>
      <w:r>
        <w:rPr>
          <w:rFonts w:ascii="Verdana" w:hAnsi="Verdana"/>
          <w:color w:val="000000"/>
          <w:sz w:val="18"/>
          <w:szCs w:val="18"/>
        </w:rPr>
        <w:t>. М.: Просвещение, 1987. 190 с.</w:t>
      </w:r>
    </w:p>
    <w:p w14:paraId="2B0AA66A"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Карнышев</w:t>
      </w:r>
      <w:r>
        <w:rPr>
          <w:rStyle w:val="WW8Num2z0"/>
          <w:rFonts w:ascii="Verdana" w:hAnsi="Verdana"/>
          <w:color w:val="000000"/>
          <w:sz w:val="18"/>
          <w:szCs w:val="18"/>
        </w:rPr>
        <w:t> </w:t>
      </w:r>
      <w:r>
        <w:rPr>
          <w:rFonts w:ascii="Verdana" w:hAnsi="Verdana"/>
          <w:color w:val="000000"/>
          <w:sz w:val="18"/>
          <w:szCs w:val="18"/>
        </w:rPr>
        <w:t>А.Д. Социально-психологические механизмы управления в школе. Красноярск:</w:t>
      </w:r>
      <w:r>
        <w:rPr>
          <w:rStyle w:val="WW8Num2z0"/>
          <w:rFonts w:ascii="Verdana" w:hAnsi="Verdana"/>
          <w:color w:val="000000"/>
          <w:sz w:val="18"/>
          <w:szCs w:val="18"/>
        </w:rPr>
        <w:t> </w:t>
      </w:r>
      <w:r>
        <w:rPr>
          <w:rStyle w:val="WW8Num3z0"/>
          <w:rFonts w:ascii="Verdana" w:hAnsi="Verdana"/>
          <w:color w:val="4682B4"/>
          <w:sz w:val="18"/>
          <w:szCs w:val="18"/>
        </w:rPr>
        <w:t>КГПИ</w:t>
      </w:r>
      <w:r>
        <w:rPr>
          <w:rFonts w:ascii="Verdana" w:hAnsi="Verdana"/>
          <w:color w:val="000000"/>
          <w:sz w:val="18"/>
          <w:szCs w:val="18"/>
        </w:rPr>
        <w:t>, 1990. 107 с.</w:t>
      </w:r>
    </w:p>
    <w:p w14:paraId="529EEB7A"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Кауда</w:t>
      </w:r>
      <w:r>
        <w:rPr>
          <w:rStyle w:val="WW8Num2z0"/>
          <w:rFonts w:ascii="Verdana" w:hAnsi="Verdana"/>
          <w:color w:val="000000"/>
          <w:sz w:val="18"/>
          <w:szCs w:val="18"/>
        </w:rPr>
        <w:t> </w:t>
      </w:r>
      <w:r>
        <w:rPr>
          <w:rFonts w:ascii="Verdana" w:hAnsi="Verdana"/>
          <w:color w:val="000000"/>
          <w:sz w:val="18"/>
          <w:szCs w:val="18"/>
        </w:rPr>
        <w:t>Т.М. Формирование проектной культуры в системе архитектурно-художественного образования: дис. . канд. пед. наук. Великий Новгород, 2000. 283 с.</w:t>
      </w:r>
    </w:p>
    <w:p w14:paraId="35BC7F49"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Киселева</w:t>
      </w:r>
      <w:r>
        <w:rPr>
          <w:rStyle w:val="WW8Num2z0"/>
          <w:rFonts w:ascii="Verdana" w:hAnsi="Verdana"/>
          <w:color w:val="000000"/>
          <w:sz w:val="18"/>
          <w:szCs w:val="18"/>
        </w:rPr>
        <w:t> </w:t>
      </w:r>
      <w:r>
        <w:rPr>
          <w:rFonts w:ascii="Verdana" w:hAnsi="Verdana"/>
          <w:color w:val="000000"/>
          <w:sz w:val="18"/>
          <w:szCs w:val="18"/>
        </w:rPr>
        <w:t>И.А. Развитие познавательного интереса студентов на основе кластерного подхода в проектной деятельности: дис. . канд. пед. наук. Тамбов, 2011.208 с.</w:t>
      </w:r>
    </w:p>
    <w:p w14:paraId="1B6BF6CD"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Климов</w:t>
      </w:r>
      <w:r>
        <w:rPr>
          <w:rStyle w:val="WW8Num2z0"/>
          <w:rFonts w:ascii="Verdana" w:hAnsi="Verdana"/>
          <w:color w:val="000000"/>
          <w:sz w:val="18"/>
          <w:szCs w:val="18"/>
        </w:rPr>
        <w:t> </w:t>
      </w:r>
      <w:r>
        <w:rPr>
          <w:rFonts w:ascii="Verdana" w:hAnsi="Verdana"/>
          <w:color w:val="000000"/>
          <w:sz w:val="18"/>
          <w:szCs w:val="18"/>
        </w:rPr>
        <w:t>Е.А. Индивидуальный стиль деятельности // Психология индивидуальных различий. Тексты. М.: Изд-во МГУ, 1982. С. 74-77.</w:t>
      </w:r>
    </w:p>
    <w:p w14:paraId="17E7E3CD"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Климов</w:t>
      </w:r>
      <w:r>
        <w:rPr>
          <w:rStyle w:val="WW8Num2z0"/>
          <w:rFonts w:ascii="Verdana" w:hAnsi="Verdana"/>
          <w:color w:val="000000"/>
          <w:sz w:val="18"/>
          <w:szCs w:val="18"/>
        </w:rPr>
        <w:t> </w:t>
      </w:r>
      <w:r>
        <w:rPr>
          <w:rFonts w:ascii="Verdana" w:hAnsi="Verdana"/>
          <w:color w:val="000000"/>
          <w:sz w:val="18"/>
          <w:szCs w:val="18"/>
        </w:rPr>
        <w:t>Е.А. Индивидуальный стиль деятельности в зависимости от типологических свойств нервной системы. Казань: Изд-во Казанского ун-та, 1969.278 с.</w:t>
      </w:r>
    </w:p>
    <w:p w14:paraId="361AF455"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61.</w:t>
      </w:r>
      <w:r>
        <w:rPr>
          <w:rStyle w:val="WW8Num2z0"/>
          <w:rFonts w:ascii="Verdana" w:hAnsi="Verdana"/>
          <w:color w:val="000000"/>
          <w:sz w:val="18"/>
          <w:szCs w:val="18"/>
        </w:rPr>
        <w:t> </w:t>
      </w:r>
      <w:r>
        <w:rPr>
          <w:rStyle w:val="WW8Num3z0"/>
          <w:rFonts w:ascii="Verdana" w:hAnsi="Verdana"/>
          <w:color w:val="4682B4"/>
          <w:sz w:val="18"/>
          <w:szCs w:val="18"/>
        </w:rPr>
        <w:t>Климов</w:t>
      </w:r>
      <w:r>
        <w:rPr>
          <w:rStyle w:val="WW8Num2z0"/>
          <w:rFonts w:ascii="Verdana" w:hAnsi="Verdana"/>
          <w:color w:val="000000"/>
          <w:sz w:val="18"/>
          <w:szCs w:val="18"/>
        </w:rPr>
        <w:t> </w:t>
      </w:r>
      <w:r>
        <w:rPr>
          <w:rFonts w:ascii="Verdana" w:hAnsi="Verdana"/>
          <w:color w:val="000000"/>
          <w:sz w:val="18"/>
          <w:szCs w:val="18"/>
        </w:rPr>
        <w:t>Е.А. Психолого-педагогические проблемы профессиональной консультации. М: Знание, 1983. 96 с.</w:t>
      </w:r>
    </w:p>
    <w:p w14:paraId="431C37F2"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62. Колошин А., Разгуляев К., Тимофеев Ю., Русинов В. Анализ зарубежного опыта повышения отраслевой, региональной конкурентоспособности на основе развития кластеров. Режим доступа:</w:t>
      </w:r>
      <w:r>
        <w:rPr>
          <w:rStyle w:val="WW8Num2z0"/>
          <w:rFonts w:ascii="Verdana" w:hAnsi="Verdana"/>
          <w:color w:val="000000"/>
          <w:sz w:val="18"/>
          <w:szCs w:val="18"/>
        </w:rPr>
        <w:t> </w:t>
      </w:r>
      <w:r>
        <w:rPr>
          <w:rFonts w:ascii="Verdana" w:hAnsi="Verdana"/>
          <w:color w:val="000000"/>
          <w:sz w:val="18"/>
          <w:szCs w:val="18"/>
        </w:rPr>
        <w:t>.</w:t>
      </w:r>
    </w:p>
    <w:p w14:paraId="2C9B1B4D"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Конопкин</w:t>
      </w:r>
      <w:r>
        <w:rPr>
          <w:rStyle w:val="WW8Num2z0"/>
          <w:rFonts w:ascii="Verdana" w:hAnsi="Verdana"/>
          <w:color w:val="000000"/>
          <w:sz w:val="18"/>
          <w:szCs w:val="18"/>
        </w:rPr>
        <w:t> </w:t>
      </w:r>
      <w:r>
        <w:rPr>
          <w:rFonts w:ascii="Verdana" w:hAnsi="Verdana"/>
          <w:color w:val="000000"/>
          <w:sz w:val="18"/>
          <w:szCs w:val="18"/>
        </w:rPr>
        <w:t>O.A. Психологические механизмы регуляции деятельности. М.: Наука, 1980. 255 с.</w:t>
      </w:r>
    </w:p>
    <w:p w14:paraId="55733163"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Конопкин</w:t>
      </w:r>
      <w:r>
        <w:rPr>
          <w:rStyle w:val="WW8Num2z0"/>
          <w:rFonts w:ascii="Verdana" w:hAnsi="Verdana"/>
          <w:color w:val="000000"/>
          <w:sz w:val="18"/>
          <w:szCs w:val="18"/>
        </w:rPr>
        <w:t> </w:t>
      </w:r>
      <w:r>
        <w:rPr>
          <w:rFonts w:ascii="Verdana" w:hAnsi="Verdana"/>
          <w:color w:val="000000"/>
          <w:sz w:val="18"/>
          <w:szCs w:val="18"/>
        </w:rPr>
        <w:t>O.A., Прыгин П.С. Связь учебной</w:t>
      </w:r>
      <w:r>
        <w:rPr>
          <w:rStyle w:val="WW8Num2z0"/>
          <w:rFonts w:ascii="Verdana" w:hAnsi="Verdana"/>
          <w:color w:val="000000"/>
          <w:sz w:val="18"/>
          <w:szCs w:val="18"/>
        </w:rPr>
        <w:t> </w:t>
      </w:r>
      <w:r>
        <w:rPr>
          <w:rStyle w:val="WW8Num3z0"/>
          <w:rFonts w:ascii="Verdana" w:hAnsi="Verdana"/>
          <w:color w:val="4682B4"/>
          <w:sz w:val="18"/>
          <w:szCs w:val="18"/>
        </w:rPr>
        <w:t>успеваемости</w:t>
      </w:r>
      <w:r>
        <w:rPr>
          <w:rStyle w:val="WW8Num2z0"/>
          <w:rFonts w:ascii="Verdana" w:hAnsi="Verdana"/>
          <w:color w:val="000000"/>
          <w:sz w:val="18"/>
          <w:szCs w:val="18"/>
        </w:rPr>
        <w:t> </w:t>
      </w:r>
      <w:r>
        <w:rPr>
          <w:rFonts w:ascii="Verdana" w:hAnsi="Verdana"/>
          <w:color w:val="000000"/>
          <w:sz w:val="18"/>
          <w:szCs w:val="18"/>
        </w:rPr>
        <w:t>студентов с индивидуально типологическими особенностями их саморегуляции // Вопросы психологии. 1984, № 3 С. 42-52.</w:t>
      </w:r>
    </w:p>
    <w:p w14:paraId="3F3A89B1"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Копеина</w:t>
      </w:r>
      <w:r>
        <w:rPr>
          <w:rStyle w:val="WW8Num2z0"/>
          <w:rFonts w:ascii="Verdana" w:hAnsi="Verdana"/>
          <w:color w:val="000000"/>
          <w:sz w:val="18"/>
          <w:szCs w:val="18"/>
        </w:rPr>
        <w:t> </w:t>
      </w:r>
      <w:r>
        <w:rPr>
          <w:rFonts w:ascii="Verdana" w:hAnsi="Verdana"/>
          <w:color w:val="000000"/>
          <w:sz w:val="18"/>
          <w:szCs w:val="18"/>
        </w:rPr>
        <w:t>Н.С. Стиль учебной деятельности как средство обеспечения учебной</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студентов // Проблемы повышения успеваемости и снижения отсева студентов. JL, 1983. С. 96-105.</w:t>
      </w:r>
    </w:p>
    <w:p w14:paraId="43C12644"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Коротаев</w:t>
      </w:r>
      <w:r>
        <w:rPr>
          <w:rStyle w:val="WW8Num2z0"/>
          <w:rFonts w:ascii="Verdana" w:hAnsi="Verdana"/>
          <w:color w:val="000000"/>
          <w:sz w:val="18"/>
          <w:szCs w:val="18"/>
        </w:rPr>
        <w:t> </w:t>
      </w:r>
      <w:r>
        <w:rPr>
          <w:rFonts w:ascii="Verdana" w:hAnsi="Verdana"/>
          <w:color w:val="000000"/>
          <w:sz w:val="18"/>
          <w:szCs w:val="18"/>
        </w:rPr>
        <w:t>A.A., Тамбовцева Т.С. Исследование индивидуального стиля педагогического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//Вопросы психологии. 1990. № 2. С. 62-69.</w:t>
      </w:r>
    </w:p>
    <w:p w14:paraId="63E5C5CF"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Коссов</w:t>
      </w:r>
      <w:r>
        <w:rPr>
          <w:rStyle w:val="WW8Num2z0"/>
          <w:rFonts w:ascii="Verdana" w:hAnsi="Verdana"/>
          <w:color w:val="000000"/>
          <w:sz w:val="18"/>
          <w:szCs w:val="18"/>
        </w:rPr>
        <w:t> </w:t>
      </w:r>
      <w:r>
        <w:rPr>
          <w:rFonts w:ascii="Verdana" w:hAnsi="Verdana"/>
          <w:color w:val="000000"/>
          <w:sz w:val="18"/>
          <w:szCs w:val="18"/>
        </w:rPr>
        <w:t>Б.Б. Типологические особенности стиля деятельности руководителей разной эффективности // Вопросы психологии. 1983. № 5. С. 126130.</w:t>
      </w:r>
    </w:p>
    <w:p w14:paraId="00E27E81"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Коськов</w:t>
      </w:r>
      <w:r>
        <w:rPr>
          <w:rStyle w:val="WW8Num2z0"/>
          <w:rFonts w:ascii="Verdana" w:hAnsi="Verdana"/>
          <w:color w:val="000000"/>
          <w:sz w:val="18"/>
          <w:szCs w:val="18"/>
        </w:rPr>
        <w:t> </w:t>
      </w:r>
      <w:r>
        <w:rPr>
          <w:rFonts w:ascii="Verdana" w:hAnsi="Verdana"/>
          <w:color w:val="000000"/>
          <w:sz w:val="18"/>
          <w:szCs w:val="18"/>
        </w:rPr>
        <w:t>М.А., Полеухин A.A. Дизайн. Основы теории. СПб.: Изд-во Политехи. ун-та, 2009. 308 с.</w:t>
      </w:r>
    </w:p>
    <w:p w14:paraId="0C1BC859"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Костогриз</w:t>
      </w:r>
      <w:r>
        <w:rPr>
          <w:rStyle w:val="WW8Num2z0"/>
          <w:rFonts w:ascii="Verdana" w:hAnsi="Verdana"/>
          <w:color w:val="000000"/>
          <w:sz w:val="18"/>
          <w:szCs w:val="18"/>
        </w:rPr>
        <w:t> </w:t>
      </w:r>
      <w:r>
        <w:rPr>
          <w:rFonts w:ascii="Verdana" w:hAnsi="Verdana"/>
          <w:color w:val="000000"/>
          <w:sz w:val="18"/>
          <w:szCs w:val="18"/>
        </w:rPr>
        <w:t>Т.В. Формирование творческого стиля деятельности будущего конструктора-модельера средствами дизайна: дис. . канд. пед. наук. Екатеринбург, 2004. 264 с.</w:t>
      </w:r>
    </w:p>
    <w:p w14:paraId="20E1BBA0"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Н.В. Профессионализм личности преподавателя и мастера производственного обучения. М.: Высшая школа, 1990. 119с.</w:t>
      </w:r>
    </w:p>
    <w:p w14:paraId="0EE7BE6F"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Куликов</w:t>
      </w:r>
      <w:r>
        <w:rPr>
          <w:rStyle w:val="WW8Num2z0"/>
          <w:rFonts w:ascii="Verdana" w:hAnsi="Verdana"/>
          <w:color w:val="000000"/>
          <w:sz w:val="18"/>
          <w:szCs w:val="18"/>
        </w:rPr>
        <w:t> </w:t>
      </w:r>
      <w:r>
        <w:rPr>
          <w:rFonts w:ascii="Verdana" w:hAnsi="Verdana"/>
          <w:color w:val="000000"/>
          <w:sz w:val="18"/>
          <w:szCs w:val="18"/>
        </w:rPr>
        <w:t>А.Г. Формирование проектных умений учащихся старших классов в системе непрерывного</w:t>
      </w:r>
      <w:r>
        <w:rPr>
          <w:rStyle w:val="WW8Num2z0"/>
          <w:rFonts w:ascii="Verdana" w:hAnsi="Verdana"/>
          <w:color w:val="000000"/>
          <w:sz w:val="18"/>
          <w:szCs w:val="18"/>
        </w:rPr>
        <w:t> </w:t>
      </w:r>
      <w:r>
        <w:rPr>
          <w:rStyle w:val="WW8Num3z0"/>
          <w:rFonts w:ascii="Verdana" w:hAnsi="Verdana"/>
          <w:color w:val="4682B4"/>
          <w:sz w:val="18"/>
          <w:szCs w:val="18"/>
        </w:rPr>
        <w:t>дизайнерского</w:t>
      </w:r>
      <w:r>
        <w:rPr>
          <w:rStyle w:val="WW8Num2z0"/>
          <w:rFonts w:ascii="Verdana" w:hAnsi="Verdana"/>
          <w:color w:val="000000"/>
          <w:sz w:val="18"/>
          <w:szCs w:val="18"/>
        </w:rPr>
        <w:t> </w:t>
      </w:r>
      <w:r>
        <w:rPr>
          <w:rFonts w:ascii="Verdana" w:hAnsi="Verdana"/>
          <w:color w:val="000000"/>
          <w:sz w:val="18"/>
          <w:szCs w:val="18"/>
        </w:rPr>
        <w:t>образования: дис. . канд. пед. наук. Магнитогорск, 2000. 141 с.</w:t>
      </w:r>
    </w:p>
    <w:p w14:paraId="6B816739"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Кулюткин</w:t>
      </w:r>
      <w:r>
        <w:rPr>
          <w:rStyle w:val="WW8Num2z0"/>
          <w:rFonts w:ascii="Verdana" w:hAnsi="Verdana"/>
          <w:color w:val="000000"/>
          <w:sz w:val="18"/>
          <w:szCs w:val="18"/>
        </w:rPr>
        <w:t> </w:t>
      </w:r>
      <w:r>
        <w:rPr>
          <w:rFonts w:ascii="Verdana" w:hAnsi="Verdana"/>
          <w:color w:val="000000"/>
          <w:sz w:val="18"/>
          <w:szCs w:val="18"/>
        </w:rPr>
        <w:t>Ю.Н. Психология обучения взрослых. М.: Просвещение, 1985. 305 с.</w:t>
      </w:r>
    </w:p>
    <w:p w14:paraId="5E61F56C"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73. Левин К. Динамическая психология: избранные труды. М.: Смысл, 2001. 576 с.</w:t>
      </w:r>
    </w:p>
    <w:p w14:paraId="6F110E44"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Деятельность. Сознание. Личность. М.: Политиздат, 1997. 304 с.</w:t>
      </w:r>
    </w:p>
    <w:p w14:paraId="7C5D4554"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Проблемы развития психики. М.: Изд-во МГУ, 1981. 584 с.</w:t>
      </w:r>
    </w:p>
    <w:p w14:paraId="2139A6D2"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И.Я. Процесс обучения и его закономерности. М.: Знание, 1980. 96 с.</w:t>
      </w:r>
    </w:p>
    <w:p w14:paraId="3BC19125"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77. Макарова J1.H. Индивидуальный стиль педагогической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вуза в контексте его профессиональной культуры // Ученые записки. Электр, науч. журнал Курского гос. ун-та. 2006. № 2. С. 72-79.</w:t>
      </w:r>
    </w:p>
    <w:p w14:paraId="0BE9FD87"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78. Макарова JI.H.</w:t>
      </w:r>
      <w:r>
        <w:rPr>
          <w:rStyle w:val="WW8Num2z0"/>
          <w:rFonts w:ascii="Verdana" w:hAnsi="Verdana"/>
          <w:color w:val="000000"/>
          <w:sz w:val="18"/>
          <w:szCs w:val="18"/>
        </w:rPr>
        <w:t> </w:t>
      </w:r>
      <w:r>
        <w:rPr>
          <w:rStyle w:val="WW8Num3z0"/>
          <w:rFonts w:ascii="Verdana" w:hAnsi="Verdana"/>
          <w:color w:val="4682B4"/>
          <w:sz w:val="18"/>
          <w:szCs w:val="18"/>
        </w:rPr>
        <w:t>Преподаватель</w:t>
      </w:r>
      <w:r>
        <w:rPr>
          <w:rStyle w:val="WW8Num2z0"/>
          <w:rFonts w:ascii="Verdana" w:hAnsi="Verdana"/>
          <w:color w:val="000000"/>
          <w:sz w:val="18"/>
          <w:szCs w:val="18"/>
        </w:rPr>
        <w:t> </w:t>
      </w:r>
      <w:r>
        <w:rPr>
          <w:rFonts w:ascii="Verdana" w:hAnsi="Verdana"/>
          <w:color w:val="000000"/>
          <w:sz w:val="18"/>
          <w:szCs w:val="18"/>
        </w:rPr>
        <w:t>высшей школы: индивидуальность, стиль, деятельность. Моногр.: В 2 ч. Ч. 1. М.; Тамбов: Изд-во</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2000. 243 с.</w:t>
      </w:r>
    </w:p>
    <w:p w14:paraId="2AAFE9A7"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А.К., Никонова А.Я. Психологические особенности индивидуального стиля деятельности учителя // Вопросы психологии. 1987. № 5. С. 40-48.</w:t>
      </w:r>
    </w:p>
    <w:p w14:paraId="39A37BB1"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Развитие способностей к</w:t>
      </w:r>
      <w:r>
        <w:rPr>
          <w:rStyle w:val="WW8Num2z0"/>
          <w:rFonts w:ascii="Verdana" w:hAnsi="Verdana"/>
          <w:color w:val="000000"/>
          <w:sz w:val="18"/>
          <w:szCs w:val="18"/>
        </w:rPr>
        <w:t> </w:t>
      </w:r>
      <w:r>
        <w:rPr>
          <w:rStyle w:val="WW8Num3z0"/>
          <w:rFonts w:ascii="Verdana" w:hAnsi="Verdana"/>
          <w:color w:val="4682B4"/>
          <w:sz w:val="18"/>
          <w:szCs w:val="18"/>
        </w:rPr>
        <w:t>дизайнерской</w:t>
      </w:r>
      <w:r>
        <w:rPr>
          <w:rStyle w:val="WW8Num2z0"/>
          <w:rFonts w:ascii="Verdana" w:hAnsi="Verdana"/>
          <w:color w:val="000000"/>
          <w:sz w:val="18"/>
          <w:szCs w:val="18"/>
        </w:rPr>
        <w:t> </w:t>
      </w:r>
      <w:r>
        <w:rPr>
          <w:rFonts w:ascii="Verdana" w:hAnsi="Verdana"/>
          <w:color w:val="000000"/>
          <w:sz w:val="18"/>
          <w:szCs w:val="18"/>
        </w:rPr>
        <w:t>деятельности: дис. . д-ра пед. наук. Краснодар, 2002. 442 с.</w:t>
      </w:r>
    </w:p>
    <w:p w14:paraId="4FCD0ED7"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Н.Ф. Стиль руководства учителя как способ социально-психологического воздействия // Руководство и лидерство. Л.:</w:t>
      </w:r>
      <w:r>
        <w:rPr>
          <w:rStyle w:val="WW8Num2z0"/>
          <w:rFonts w:ascii="Verdana" w:hAnsi="Verdana"/>
          <w:color w:val="000000"/>
          <w:sz w:val="18"/>
          <w:szCs w:val="18"/>
        </w:rPr>
        <w:t> </w:t>
      </w:r>
      <w:r>
        <w:rPr>
          <w:rStyle w:val="WW8Num3z0"/>
          <w:rFonts w:ascii="Verdana" w:hAnsi="Verdana"/>
          <w:color w:val="4682B4"/>
          <w:sz w:val="18"/>
          <w:szCs w:val="18"/>
        </w:rPr>
        <w:t>ЛГПИ</w:t>
      </w:r>
      <w:r>
        <w:rPr>
          <w:rFonts w:ascii="Verdana" w:hAnsi="Verdana"/>
          <w:color w:val="000000"/>
          <w:sz w:val="18"/>
          <w:szCs w:val="18"/>
        </w:rPr>
        <w:t>, 1973. С. 39-53.</w:t>
      </w:r>
    </w:p>
    <w:p w14:paraId="08BF2A45"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Маствилискер</w:t>
      </w:r>
      <w:r>
        <w:rPr>
          <w:rStyle w:val="WW8Num2z0"/>
          <w:rFonts w:ascii="Verdana" w:hAnsi="Verdana"/>
          <w:color w:val="000000"/>
          <w:sz w:val="18"/>
          <w:szCs w:val="18"/>
        </w:rPr>
        <w:t> </w:t>
      </w:r>
      <w:r>
        <w:rPr>
          <w:rFonts w:ascii="Verdana" w:hAnsi="Verdana"/>
          <w:color w:val="000000"/>
          <w:sz w:val="18"/>
          <w:szCs w:val="18"/>
        </w:rPr>
        <w:t>Э.И. О месте когнитивного стиля в структуре индивидуальности. // Когнитивные стили: тезисы науч.-практ. семинара. Таллинн, 1986. С. 47-50.</w:t>
      </w:r>
    </w:p>
    <w:p w14:paraId="28C55C94"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Масюкова</w:t>
      </w:r>
      <w:r>
        <w:rPr>
          <w:rStyle w:val="WW8Num2z0"/>
          <w:rFonts w:ascii="Verdana" w:hAnsi="Verdana"/>
          <w:color w:val="000000"/>
          <w:sz w:val="18"/>
          <w:szCs w:val="18"/>
        </w:rPr>
        <w:t> </w:t>
      </w:r>
      <w:r>
        <w:rPr>
          <w:rFonts w:ascii="Verdana" w:hAnsi="Verdana"/>
          <w:color w:val="000000"/>
          <w:sz w:val="18"/>
          <w:szCs w:val="18"/>
        </w:rPr>
        <w:t>H.A. Теория и практика проектной деятельности в системе повышения квалификации работников образования: дис. . д-ра пед. наук. Минск, 2001. 237 с.</w:t>
      </w:r>
    </w:p>
    <w:p w14:paraId="367D667E"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Матвеева</w:t>
      </w:r>
      <w:r>
        <w:rPr>
          <w:rStyle w:val="WW8Num2z0"/>
          <w:rFonts w:ascii="Verdana" w:hAnsi="Verdana"/>
          <w:color w:val="000000"/>
          <w:sz w:val="18"/>
          <w:szCs w:val="18"/>
        </w:rPr>
        <w:t> </w:t>
      </w:r>
      <w:r>
        <w:rPr>
          <w:rFonts w:ascii="Verdana" w:hAnsi="Verdana"/>
          <w:color w:val="000000"/>
          <w:sz w:val="18"/>
          <w:szCs w:val="18"/>
        </w:rPr>
        <w:t>Т.В. Творческая позиция как культурно-историческое явление в процессе формирования профессиональной культуры дизайнеров эксперимента // Современные наукоемкие технологии: мат-лы конф. 2007. № 9. С. 19.</w:t>
      </w:r>
    </w:p>
    <w:p w14:paraId="03D1C99E"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Матвеева</w:t>
      </w:r>
      <w:r>
        <w:rPr>
          <w:rStyle w:val="WW8Num2z0"/>
          <w:rFonts w:ascii="Verdana" w:hAnsi="Verdana"/>
          <w:color w:val="000000"/>
          <w:sz w:val="18"/>
          <w:szCs w:val="18"/>
        </w:rPr>
        <w:t> </w:t>
      </w:r>
      <w:r>
        <w:rPr>
          <w:rFonts w:ascii="Verdana" w:hAnsi="Verdana"/>
          <w:color w:val="000000"/>
          <w:sz w:val="18"/>
          <w:szCs w:val="18"/>
        </w:rPr>
        <w:t>T.B. Формирование профессиональной культуры специалистов-дизайнеров методом практического эксперимента // Современные наукоемкие технологии: мат-лы конф. 2006. № 8. С.56-57.</w:t>
      </w:r>
    </w:p>
    <w:p w14:paraId="22305DB6"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Матюшкин</w:t>
      </w:r>
      <w:r>
        <w:rPr>
          <w:rStyle w:val="WW8Num2z0"/>
          <w:rFonts w:ascii="Verdana" w:hAnsi="Verdana"/>
          <w:color w:val="000000"/>
          <w:sz w:val="18"/>
          <w:szCs w:val="18"/>
        </w:rPr>
        <w:t> </w:t>
      </w:r>
      <w:r>
        <w:rPr>
          <w:rFonts w:ascii="Verdana" w:hAnsi="Verdana"/>
          <w:color w:val="000000"/>
          <w:sz w:val="18"/>
          <w:szCs w:val="18"/>
        </w:rPr>
        <w:t>A.M. Концепция творческой одаренности // Вопросы психологии. 1989. №6. С. 29-33.</w:t>
      </w:r>
    </w:p>
    <w:p w14:paraId="3487C225"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87.</w:t>
      </w:r>
      <w:r>
        <w:rPr>
          <w:rStyle w:val="WW8Num2z0"/>
          <w:rFonts w:ascii="Verdana" w:hAnsi="Verdana"/>
          <w:color w:val="000000"/>
          <w:sz w:val="18"/>
          <w:szCs w:val="18"/>
        </w:rPr>
        <w:t> </w:t>
      </w:r>
      <w:r>
        <w:rPr>
          <w:rStyle w:val="WW8Num3z0"/>
          <w:rFonts w:ascii="Verdana" w:hAnsi="Verdana"/>
          <w:color w:val="4682B4"/>
          <w:sz w:val="18"/>
          <w:szCs w:val="18"/>
        </w:rPr>
        <w:t>Матюшкин</w:t>
      </w:r>
      <w:r>
        <w:rPr>
          <w:rStyle w:val="WW8Num2z0"/>
          <w:rFonts w:ascii="Verdana" w:hAnsi="Verdana"/>
          <w:color w:val="000000"/>
          <w:sz w:val="18"/>
          <w:szCs w:val="18"/>
        </w:rPr>
        <w:t> </w:t>
      </w:r>
      <w:r>
        <w:rPr>
          <w:rFonts w:ascii="Verdana" w:hAnsi="Verdana"/>
          <w:color w:val="000000"/>
          <w:sz w:val="18"/>
          <w:szCs w:val="18"/>
        </w:rPr>
        <w:t>A.M. Проблемные ситуации в</w:t>
      </w:r>
      <w:r>
        <w:rPr>
          <w:rStyle w:val="WW8Num2z0"/>
          <w:rFonts w:ascii="Verdana" w:hAnsi="Verdana"/>
          <w:color w:val="000000"/>
          <w:sz w:val="18"/>
          <w:szCs w:val="18"/>
        </w:rPr>
        <w:t> </w:t>
      </w:r>
      <w:r>
        <w:rPr>
          <w:rStyle w:val="WW8Num3z0"/>
          <w:rFonts w:ascii="Verdana" w:hAnsi="Verdana"/>
          <w:color w:val="4682B4"/>
          <w:sz w:val="18"/>
          <w:szCs w:val="18"/>
        </w:rPr>
        <w:t>мышлении</w:t>
      </w:r>
      <w:r>
        <w:rPr>
          <w:rStyle w:val="WW8Num2z0"/>
          <w:rFonts w:ascii="Verdana" w:hAnsi="Verdana"/>
          <w:color w:val="000000"/>
          <w:sz w:val="18"/>
          <w:szCs w:val="18"/>
        </w:rPr>
        <w:t> </w:t>
      </w:r>
      <w:r>
        <w:rPr>
          <w:rFonts w:ascii="Verdana" w:hAnsi="Verdana"/>
          <w:color w:val="000000"/>
          <w:sz w:val="18"/>
          <w:szCs w:val="18"/>
        </w:rPr>
        <w:t>и обучении. М.: Педагогика, 1972. 168 с.</w:t>
      </w:r>
    </w:p>
    <w:p w14:paraId="572FD3AA"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Матяш</w:t>
      </w:r>
      <w:r>
        <w:rPr>
          <w:rStyle w:val="WW8Num2z0"/>
          <w:rFonts w:ascii="Verdana" w:hAnsi="Verdana"/>
          <w:color w:val="000000"/>
          <w:sz w:val="18"/>
          <w:szCs w:val="18"/>
        </w:rPr>
        <w:t> </w:t>
      </w:r>
      <w:r>
        <w:rPr>
          <w:rFonts w:ascii="Verdana" w:hAnsi="Verdana"/>
          <w:color w:val="000000"/>
          <w:sz w:val="18"/>
          <w:szCs w:val="18"/>
        </w:rPr>
        <w:t>Н.В. Проектная деятельность младших школьников: Книга для учителя начальных классов. М.: Изд-во «Вентана-Граф», 2004. 112 с.</w:t>
      </w:r>
    </w:p>
    <w:p w14:paraId="60D812DF"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Матяш</w:t>
      </w:r>
      <w:r>
        <w:rPr>
          <w:rStyle w:val="WW8Num2z0"/>
          <w:rFonts w:ascii="Verdana" w:hAnsi="Verdana"/>
          <w:color w:val="000000"/>
          <w:sz w:val="18"/>
          <w:szCs w:val="18"/>
        </w:rPr>
        <w:t> </w:t>
      </w:r>
      <w:r>
        <w:rPr>
          <w:rFonts w:ascii="Verdana" w:hAnsi="Verdana"/>
          <w:color w:val="000000"/>
          <w:sz w:val="18"/>
          <w:szCs w:val="18"/>
        </w:rPr>
        <w:t>Н.В. Психология проектной деятельности школьников: дис. . докт. псих. наук.Брянск, 2000. 385 с.</w:t>
      </w:r>
    </w:p>
    <w:p w14:paraId="5C58E75A"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Матяш</w:t>
      </w:r>
      <w:r>
        <w:rPr>
          <w:rStyle w:val="WW8Num2z0"/>
          <w:rFonts w:ascii="Verdana" w:hAnsi="Verdana"/>
          <w:color w:val="000000"/>
          <w:sz w:val="18"/>
          <w:szCs w:val="18"/>
        </w:rPr>
        <w:t> </w:t>
      </w:r>
      <w:r>
        <w:rPr>
          <w:rFonts w:ascii="Verdana" w:hAnsi="Verdana"/>
          <w:color w:val="000000"/>
          <w:sz w:val="18"/>
          <w:szCs w:val="18"/>
        </w:rPr>
        <w:t>Н.В. Психология проектной деятельности школьников в условиях технологического образования. Мозырь:</w:t>
      </w:r>
      <w:r>
        <w:rPr>
          <w:rStyle w:val="WW8Num2z0"/>
          <w:rFonts w:ascii="Verdana" w:hAnsi="Verdana"/>
          <w:color w:val="000000"/>
          <w:sz w:val="18"/>
          <w:szCs w:val="18"/>
        </w:rPr>
        <w:t> </w:t>
      </w:r>
      <w:r>
        <w:rPr>
          <w:rStyle w:val="WW8Num3z0"/>
          <w:rFonts w:ascii="Verdana" w:hAnsi="Verdana"/>
          <w:color w:val="4682B4"/>
          <w:sz w:val="18"/>
          <w:szCs w:val="18"/>
        </w:rPr>
        <w:t>РИФ</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Белый ветер</w:t>
      </w:r>
      <w:r>
        <w:rPr>
          <w:rFonts w:ascii="Verdana" w:hAnsi="Verdana"/>
          <w:color w:val="000000"/>
          <w:sz w:val="18"/>
          <w:szCs w:val="18"/>
        </w:rPr>
        <w:t>», 2000. 286 с.</w:t>
      </w:r>
    </w:p>
    <w:p w14:paraId="59B04894"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В.Ю. Стиль и мода в дизайне. СПб.:</w:t>
      </w:r>
      <w:r>
        <w:rPr>
          <w:rStyle w:val="WW8Num2z0"/>
          <w:rFonts w:ascii="Verdana" w:hAnsi="Verdana"/>
          <w:color w:val="000000"/>
          <w:sz w:val="18"/>
          <w:szCs w:val="18"/>
        </w:rPr>
        <w:t> </w:t>
      </w:r>
      <w:r>
        <w:rPr>
          <w:rStyle w:val="WW8Num3z0"/>
          <w:rFonts w:ascii="Verdana" w:hAnsi="Verdana"/>
          <w:color w:val="4682B4"/>
          <w:sz w:val="18"/>
          <w:szCs w:val="18"/>
        </w:rPr>
        <w:t>СПГУТД</w:t>
      </w:r>
      <w:r>
        <w:rPr>
          <w:rFonts w:ascii="Verdana" w:hAnsi="Verdana"/>
          <w:color w:val="000000"/>
          <w:sz w:val="18"/>
          <w:szCs w:val="18"/>
        </w:rPr>
        <w:t>, 2005. 256 с.</w:t>
      </w:r>
    </w:p>
    <w:p w14:paraId="5ADD2A49"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Мерлин</w:t>
      </w:r>
      <w:r>
        <w:rPr>
          <w:rStyle w:val="WW8Num2z0"/>
          <w:rFonts w:ascii="Verdana" w:hAnsi="Verdana"/>
          <w:color w:val="000000"/>
          <w:sz w:val="18"/>
          <w:szCs w:val="18"/>
        </w:rPr>
        <w:t> </w:t>
      </w:r>
      <w:r>
        <w:rPr>
          <w:rFonts w:ascii="Verdana" w:hAnsi="Verdana"/>
          <w:color w:val="000000"/>
          <w:sz w:val="18"/>
          <w:szCs w:val="18"/>
        </w:rPr>
        <w:t>B.C. Об интегральном исследовании индивидуальности // Проблемы интегрального исследования индивидуальности. Пермь, 1977. С. 7-23.</w:t>
      </w:r>
    </w:p>
    <w:p w14:paraId="71AC0829"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Мерлин</w:t>
      </w:r>
      <w:r>
        <w:rPr>
          <w:rStyle w:val="WW8Num2z0"/>
          <w:rFonts w:ascii="Verdana" w:hAnsi="Verdana"/>
          <w:color w:val="000000"/>
          <w:sz w:val="18"/>
          <w:szCs w:val="18"/>
        </w:rPr>
        <w:t> </w:t>
      </w:r>
      <w:r>
        <w:rPr>
          <w:rFonts w:ascii="Verdana" w:hAnsi="Verdana"/>
          <w:color w:val="000000"/>
          <w:sz w:val="18"/>
          <w:szCs w:val="18"/>
        </w:rPr>
        <w:t>B.C. Очерк интегрального исследования индивидуальности. М.: Педагогика, 1986. 256 с.</w:t>
      </w:r>
    </w:p>
    <w:p w14:paraId="6FC1FE55"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Мерлин</w:t>
      </w:r>
      <w:r>
        <w:rPr>
          <w:rStyle w:val="WW8Num2z0"/>
          <w:rFonts w:ascii="Verdana" w:hAnsi="Verdana"/>
          <w:color w:val="000000"/>
          <w:sz w:val="18"/>
          <w:szCs w:val="18"/>
        </w:rPr>
        <w:t> </w:t>
      </w:r>
      <w:r>
        <w:rPr>
          <w:rFonts w:ascii="Verdana" w:hAnsi="Verdana"/>
          <w:color w:val="000000"/>
          <w:sz w:val="18"/>
          <w:szCs w:val="18"/>
        </w:rPr>
        <w:t>B.C. Проблемы экспериментальной психологии личности // Уч. зап. Пермского пед. ин-та: сб. науч. тр. Пермь, 1970. С. 7-21.</w:t>
      </w:r>
    </w:p>
    <w:p w14:paraId="00470363"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Мещанинов</w:t>
      </w:r>
      <w:r>
        <w:rPr>
          <w:rStyle w:val="WW8Num2z0"/>
          <w:rFonts w:ascii="Verdana" w:hAnsi="Verdana"/>
          <w:color w:val="000000"/>
          <w:sz w:val="18"/>
          <w:szCs w:val="18"/>
        </w:rPr>
        <w:t> </w:t>
      </w:r>
      <w:r>
        <w:rPr>
          <w:rFonts w:ascii="Verdana" w:hAnsi="Verdana"/>
          <w:color w:val="000000"/>
          <w:sz w:val="18"/>
          <w:szCs w:val="18"/>
        </w:rPr>
        <w:t>A.A. Образ компании. М.: Изд-во «</w:t>
      </w:r>
      <w:r>
        <w:rPr>
          <w:rStyle w:val="WW8Num3z0"/>
          <w:rFonts w:ascii="Verdana" w:hAnsi="Verdana"/>
          <w:color w:val="4682B4"/>
          <w:sz w:val="18"/>
          <w:szCs w:val="18"/>
        </w:rPr>
        <w:t>Новости</w:t>
      </w:r>
      <w:r>
        <w:rPr>
          <w:rFonts w:ascii="Verdana" w:hAnsi="Verdana"/>
          <w:color w:val="000000"/>
          <w:sz w:val="18"/>
          <w:szCs w:val="18"/>
        </w:rPr>
        <w:t>», 2001. 280 с.</w:t>
      </w:r>
    </w:p>
    <w:p w14:paraId="3F598DDC"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С.М., Михайлова A.C. История дизайна. Краткий курс. М.: Союз дизайнеров России, 2004. 289 с.</w:t>
      </w:r>
    </w:p>
    <w:p w14:paraId="69A400CB"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Моляко</w:t>
      </w:r>
      <w:r>
        <w:rPr>
          <w:rStyle w:val="WW8Num2z0"/>
          <w:rFonts w:ascii="Verdana" w:hAnsi="Verdana"/>
          <w:color w:val="000000"/>
          <w:sz w:val="18"/>
          <w:szCs w:val="18"/>
        </w:rPr>
        <w:t> </w:t>
      </w:r>
      <w:r>
        <w:rPr>
          <w:rFonts w:ascii="Verdana" w:hAnsi="Verdana"/>
          <w:color w:val="000000"/>
          <w:sz w:val="18"/>
          <w:szCs w:val="18"/>
        </w:rPr>
        <w:t>В.А. Проблемы психологии творчества и разработка подхода к изучению</w:t>
      </w:r>
      <w:r>
        <w:rPr>
          <w:rStyle w:val="WW8Num2z0"/>
          <w:rFonts w:ascii="Verdana" w:hAnsi="Verdana"/>
          <w:color w:val="000000"/>
          <w:sz w:val="18"/>
          <w:szCs w:val="18"/>
        </w:rPr>
        <w:t> </w:t>
      </w:r>
      <w:r>
        <w:rPr>
          <w:rStyle w:val="WW8Num3z0"/>
          <w:rFonts w:ascii="Verdana" w:hAnsi="Verdana"/>
          <w:color w:val="4682B4"/>
          <w:sz w:val="18"/>
          <w:szCs w:val="18"/>
        </w:rPr>
        <w:t>одаренности</w:t>
      </w:r>
      <w:r>
        <w:rPr>
          <w:rStyle w:val="WW8Num2z0"/>
          <w:rFonts w:ascii="Verdana" w:hAnsi="Verdana"/>
          <w:color w:val="000000"/>
          <w:sz w:val="18"/>
          <w:szCs w:val="18"/>
        </w:rPr>
        <w:t> </w:t>
      </w:r>
      <w:r>
        <w:rPr>
          <w:rFonts w:ascii="Verdana" w:hAnsi="Verdana"/>
          <w:color w:val="000000"/>
          <w:sz w:val="18"/>
          <w:szCs w:val="18"/>
        </w:rPr>
        <w:t>// Вопросы психологии. 1994. № 5. С. 86-95.</w:t>
      </w:r>
    </w:p>
    <w:p w14:paraId="53BF6C19"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Моляко</w:t>
      </w:r>
      <w:r>
        <w:rPr>
          <w:rStyle w:val="WW8Num2z0"/>
          <w:rFonts w:ascii="Verdana" w:hAnsi="Verdana"/>
          <w:color w:val="000000"/>
          <w:sz w:val="18"/>
          <w:szCs w:val="18"/>
        </w:rPr>
        <w:t> </w:t>
      </w:r>
      <w:r>
        <w:rPr>
          <w:rFonts w:ascii="Verdana" w:hAnsi="Verdana"/>
          <w:color w:val="000000"/>
          <w:sz w:val="18"/>
          <w:szCs w:val="18"/>
        </w:rPr>
        <w:t>В.А. Социально-психологические условия повышения эффективности творческой научно-технической деятельности. Киев: Знание, 1974. 32 с.</w:t>
      </w:r>
    </w:p>
    <w:p w14:paraId="71A2DAB0"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A.B. Деловая психология. Курс лекций. СПб.: Изд-во «Союз», 2000. 328 с.</w:t>
      </w:r>
    </w:p>
    <w:p w14:paraId="0FAC8974"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100. Нартова-Бочавер С.К. Дифференциальная психология. М.: Флинта,</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2008. 280 с.</w:t>
      </w:r>
    </w:p>
    <w:p w14:paraId="6921CFD3"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101. Нартова-Бочавер С.К. Индивидуальный стиль деятельности Электронный ресурс. Режим доступа: http://psylist.net/difpsi/nbl3ind.htm.</w:t>
      </w:r>
    </w:p>
    <w:p w14:paraId="512EC3B1"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Насонова</w:t>
      </w:r>
      <w:r>
        <w:rPr>
          <w:rStyle w:val="WW8Num2z0"/>
          <w:rFonts w:ascii="Verdana" w:hAnsi="Verdana"/>
          <w:color w:val="000000"/>
          <w:sz w:val="18"/>
          <w:szCs w:val="18"/>
        </w:rPr>
        <w:t> </w:t>
      </w:r>
      <w:r>
        <w:rPr>
          <w:rFonts w:ascii="Verdana" w:hAnsi="Verdana"/>
          <w:color w:val="000000"/>
          <w:sz w:val="18"/>
          <w:szCs w:val="18"/>
        </w:rPr>
        <w:t>Е.Е. Формирование индивидуального стиля деятельности педагога-валеолога в процессе педагогической практики: дис. канд. пед. наук. Москва, 2001. 260 с.</w:t>
      </w:r>
    </w:p>
    <w:p w14:paraId="0A1648AD"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Наумов</w:t>
      </w:r>
      <w:r>
        <w:rPr>
          <w:rStyle w:val="WW8Num2z0"/>
          <w:rFonts w:ascii="Verdana" w:hAnsi="Verdana"/>
          <w:color w:val="000000"/>
          <w:sz w:val="18"/>
          <w:szCs w:val="18"/>
        </w:rPr>
        <w:t> </w:t>
      </w:r>
      <w:r>
        <w:rPr>
          <w:rFonts w:ascii="Verdana" w:hAnsi="Verdana"/>
          <w:color w:val="000000"/>
          <w:sz w:val="18"/>
          <w:szCs w:val="18"/>
        </w:rPr>
        <w:t>В.П., Куликов А.Г. Основы проектной деятельности. Магнитогорск: Изд-во МАГУ, 2001. 150 с.</w:t>
      </w:r>
    </w:p>
    <w:p w14:paraId="13EED37E"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Наумов</w:t>
      </w:r>
      <w:r>
        <w:rPr>
          <w:rStyle w:val="WW8Num2z0"/>
          <w:rFonts w:ascii="Verdana" w:hAnsi="Verdana"/>
          <w:color w:val="000000"/>
          <w:sz w:val="18"/>
          <w:szCs w:val="18"/>
        </w:rPr>
        <w:t> </w:t>
      </w:r>
      <w:r>
        <w:rPr>
          <w:rFonts w:ascii="Verdana" w:hAnsi="Verdana"/>
          <w:color w:val="000000"/>
          <w:sz w:val="18"/>
          <w:szCs w:val="18"/>
        </w:rPr>
        <w:t>В.П. Творческо-конструкторская деятельность. Магнитогорск: Изд-во МаГУ, 2005. 221 с.</w:t>
      </w:r>
    </w:p>
    <w:p w14:paraId="4C34368E"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Небылицын</w:t>
      </w:r>
      <w:r>
        <w:rPr>
          <w:rStyle w:val="WW8Num2z0"/>
          <w:rFonts w:ascii="Verdana" w:hAnsi="Verdana"/>
          <w:color w:val="000000"/>
          <w:sz w:val="18"/>
          <w:szCs w:val="18"/>
        </w:rPr>
        <w:t> </w:t>
      </w:r>
      <w:r>
        <w:rPr>
          <w:rFonts w:ascii="Verdana" w:hAnsi="Verdana"/>
          <w:color w:val="000000"/>
          <w:sz w:val="18"/>
          <w:szCs w:val="18"/>
        </w:rPr>
        <w:t>В.Д. Психофизиологические исследования индивидуальных различий. М.: Наука, 1976. 336 с.</w:t>
      </w:r>
    </w:p>
    <w:p w14:paraId="0A1DBEC1"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Негодаев</w:t>
      </w:r>
      <w:r>
        <w:rPr>
          <w:rStyle w:val="WW8Num2z0"/>
          <w:rFonts w:ascii="Verdana" w:hAnsi="Verdana"/>
          <w:color w:val="000000"/>
          <w:sz w:val="18"/>
          <w:szCs w:val="18"/>
        </w:rPr>
        <w:t> </w:t>
      </w:r>
      <w:r>
        <w:rPr>
          <w:rFonts w:ascii="Verdana" w:hAnsi="Verdana"/>
          <w:color w:val="000000"/>
          <w:sz w:val="18"/>
          <w:szCs w:val="18"/>
        </w:rPr>
        <w:t>И.А. Философия техники. Ростов-на-Дону: Донской гос. тех. ун-т, 1997. 319 с.</w:t>
      </w:r>
    </w:p>
    <w:p w14:paraId="322BAB6F"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Немов</w:t>
      </w:r>
      <w:r>
        <w:rPr>
          <w:rStyle w:val="WW8Num2z0"/>
          <w:rFonts w:ascii="Verdana" w:hAnsi="Verdana"/>
          <w:color w:val="000000"/>
          <w:sz w:val="18"/>
          <w:szCs w:val="18"/>
        </w:rPr>
        <w:t> </w:t>
      </w:r>
      <w:r>
        <w:rPr>
          <w:rFonts w:ascii="Verdana" w:hAnsi="Verdana"/>
          <w:color w:val="000000"/>
          <w:sz w:val="18"/>
          <w:szCs w:val="18"/>
        </w:rPr>
        <w:t>P.C. Психология: В 3 кн. Кн. 3. М.:</w:t>
      </w:r>
      <w:r>
        <w:rPr>
          <w:rStyle w:val="WW8Num2z0"/>
          <w:rFonts w:ascii="Verdana" w:hAnsi="Verdana"/>
          <w:color w:val="000000"/>
          <w:sz w:val="18"/>
          <w:szCs w:val="18"/>
        </w:rPr>
        <w:t> </w:t>
      </w:r>
      <w:r>
        <w:rPr>
          <w:rStyle w:val="WW8Num3z0"/>
          <w:rFonts w:ascii="Verdana" w:hAnsi="Verdana"/>
          <w:color w:val="4682B4"/>
          <w:sz w:val="18"/>
          <w:szCs w:val="18"/>
        </w:rPr>
        <w:t>Гуманит</w:t>
      </w:r>
      <w:r>
        <w:rPr>
          <w:rFonts w:ascii="Verdana" w:hAnsi="Verdana"/>
          <w:color w:val="000000"/>
          <w:sz w:val="18"/>
          <w:szCs w:val="18"/>
        </w:rPr>
        <w:t>. изд. центр ВЛА-ДОС, 2001. С. 567-569.</w:t>
      </w:r>
    </w:p>
    <w:p w14:paraId="505C9970"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Нестеренко</w:t>
      </w:r>
      <w:r>
        <w:rPr>
          <w:rStyle w:val="WW8Num2z0"/>
          <w:rFonts w:ascii="Verdana" w:hAnsi="Verdana"/>
          <w:color w:val="000000"/>
          <w:sz w:val="18"/>
          <w:szCs w:val="18"/>
        </w:rPr>
        <w:t> </w:t>
      </w:r>
      <w:r>
        <w:rPr>
          <w:rFonts w:ascii="Verdana" w:hAnsi="Verdana"/>
          <w:color w:val="000000"/>
          <w:sz w:val="18"/>
          <w:szCs w:val="18"/>
        </w:rPr>
        <w:t>О.И. Краткая энциклопедия дизайна. М.: Молодая гвардия, 1994.315 с.</w:t>
      </w:r>
    </w:p>
    <w:p w14:paraId="0B774EE8"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Неустроев</w:t>
      </w:r>
      <w:r>
        <w:rPr>
          <w:rStyle w:val="WW8Num2z0"/>
          <w:rFonts w:ascii="Verdana" w:hAnsi="Verdana"/>
          <w:color w:val="000000"/>
          <w:sz w:val="18"/>
          <w:szCs w:val="18"/>
        </w:rPr>
        <w:t> </w:t>
      </w:r>
      <w:r>
        <w:rPr>
          <w:rFonts w:ascii="Verdana" w:hAnsi="Verdana"/>
          <w:color w:val="000000"/>
          <w:sz w:val="18"/>
          <w:szCs w:val="18"/>
        </w:rPr>
        <w:t>Г.Н. Психолого-педагогические основы формирования индивидуального стиля деятельности студентов (на базе технического вуза): дис. . д-ра пед. наук. Челябинск, 1998. 314 с.</w:t>
      </w:r>
    </w:p>
    <w:p w14:paraId="7B1ADF5D"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110. Об утверждении номенклатуры специальностей научных работников Электронный ресурс.: утв. приказом Министерства образования и науки Рос. Федерации от 25 февраля 2009 г. № 59. URL: http://aspirantspb.ru/resursy/zakonodatelstvo/nomenklatura/.</w:t>
      </w:r>
    </w:p>
    <w:p w14:paraId="50F7DEC2"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Олпорт</w:t>
      </w:r>
      <w:r>
        <w:rPr>
          <w:rStyle w:val="WW8Num2z0"/>
          <w:rFonts w:ascii="Verdana" w:hAnsi="Verdana"/>
          <w:color w:val="000000"/>
          <w:sz w:val="18"/>
          <w:szCs w:val="18"/>
        </w:rPr>
        <w:t> </w:t>
      </w:r>
      <w:r>
        <w:rPr>
          <w:rFonts w:ascii="Verdana" w:hAnsi="Verdana"/>
          <w:color w:val="000000"/>
          <w:sz w:val="18"/>
          <w:szCs w:val="18"/>
        </w:rPr>
        <w:t>Г.У. Становление личности: избранные труды. М.: Смысл, 2002. 464 с.</w:t>
      </w:r>
    </w:p>
    <w:p w14:paraId="50298893"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112. Очерк теории темперамента / Под ред. В.С.Мерлина. 2-е изд. Пермь: Пермское книжное изд-во, 1973. 291 с.</w:t>
      </w:r>
    </w:p>
    <w:p w14:paraId="64694FE8"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Панибратенко</w:t>
      </w:r>
      <w:r>
        <w:rPr>
          <w:rStyle w:val="WW8Num2z0"/>
          <w:rFonts w:ascii="Verdana" w:hAnsi="Verdana"/>
          <w:color w:val="000000"/>
          <w:sz w:val="18"/>
          <w:szCs w:val="18"/>
        </w:rPr>
        <w:t> </w:t>
      </w:r>
      <w:r>
        <w:rPr>
          <w:rFonts w:ascii="Verdana" w:hAnsi="Verdana"/>
          <w:color w:val="000000"/>
          <w:sz w:val="18"/>
          <w:szCs w:val="18"/>
        </w:rPr>
        <w:t>М.В. Влияние исследовательско-проектной деятельности на становление творческого стиля профессиональной деятельности // Известия ВолгГТУ. 2005. № 4. С. 34-37.</w:t>
      </w:r>
    </w:p>
    <w:p w14:paraId="372B75B0"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114. Педагогика / Под ред. В.А.Сластенина, И.Ф.Исаева и др. 3-е изд. М.: ШколаПресс, 2000. 512 с.</w:t>
      </w:r>
    </w:p>
    <w:p w14:paraId="194EA4D3"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Поваренков</w:t>
      </w:r>
      <w:r>
        <w:rPr>
          <w:rStyle w:val="WW8Num2z0"/>
          <w:rFonts w:ascii="Verdana" w:hAnsi="Verdana"/>
          <w:color w:val="000000"/>
          <w:sz w:val="18"/>
          <w:szCs w:val="18"/>
        </w:rPr>
        <w:t> </w:t>
      </w:r>
      <w:r>
        <w:rPr>
          <w:rFonts w:ascii="Verdana" w:hAnsi="Verdana"/>
          <w:color w:val="000000"/>
          <w:sz w:val="18"/>
          <w:szCs w:val="18"/>
        </w:rPr>
        <w:t xml:space="preserve">Ю.П. Психологическое содержание профессионального становления </w:t>
      </w:r>
      <w:r>
        <w:rPr>
          <w:rFonts w:ascii="Verdana" w:hAnsi="Verdana"/>
          <w:color w:val="000000"/>
          <w:sz w:val="18"/>
          <w:szCs w:val="18"/>
        </w:rPr>
        <w:lastRenderedPageBreak/>
        <w:t>человека. М.:</w:t>
      </w:r>
      <w:r>
        <w:rPr>
          <w:rStyle w:val="WW8Num2z0"/>
          <w:rFonts w:ascii="Verdana" w:hAnsi="Verdana"/>
          <w:color w:val="000000"/>
          <w:sz w:val="18"/>
          <w:szCs w:val="18"/>
        </w:rPr>
        <w:t> </w:t>
      </w:r>
      <w:r>
        <w:rPr>
          <w:rStyle w:val="WW8Num3z0"/>
          <w:rFonts w:ascii="Verdana" w:hAnsi="Verdana"/>
          <w:color w:val="4682B4"/>
          <w:sz w:val="18"/>
          <w:szCs w:val="18"/>
        </w:rPr>
        <w:t>УРАО</w:t>
      </w:r>
      <w:r>
        <w:rPr>
          <w:rFonts w:ascii="Verdana" w:hAnsi="Verdana"/>
          <w:color w:val="000000"/>
          <w:sz w:val="18"/>
          <w:szCs w:val="18"/>
        </w:rPr>
        <w:t>, 2002. 160 с.</w:t>
      </w:r>
    </w:p>
    <w:p w14:paraId="7915FBDB"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Полат</w:t>
      </w:r>
      <w:r>
        <w:rPr>
          <w:rStyle w:val="WW8Num2z0"/>
          <w:rFonts w:ascii="Verdana" w:hAnsi="Verdana"/>
          <w:color w:val="000000"/>
          <w:sz w:val="18"/>
          <w:szCs w:val="18"/>
        </w:rPr>
        <w:t> </w:t>
      </w:r>
      <w:r>
        <w:rPr>
          <w:rFonts w:ascii="Verdana" w:hAnsi="Verdana"/>
          <w:color w:val="000000"/>
          <w:sz w:val="18"/>
          <w:szCs w:val="18"/>
        </w:rPr>
        <w:t>Е.С. Метод проектов Электронный ресурс. //Сборник «</w:t>
      </w:r>
      <w:r>
        <w:rPr>
          <w:rStyle w:val="WW8Num3z0"/>
          <w:rFonts w:ascii="Verdana" w:hAnsi="Verdana"/>
          <w:color w:val="4682B4"/>
          <w:sz w:val="18"/>
          <w:szCs w:val="18"/>
        </w:rPr>
        <w:t>Методология учебного проекта</w:t>
      </w:r>
      <w:r>
        <w:rPr>
          <w:rFonts w:ascii="Verdana" w:hAnsi="Verdana"/>
          <w:color w:val="000000"/>
          <w:sz w:val="18"/>
          <w:szCs w:val="18"/>
        </w:rPr>
        <w:t>». Режим доступа: http://schools.keldysh.ru/labmro/lib/index.htm.</w:t>
      </w:r>
    </w:p>
    <w:p w14:paraId="5B6BEC27"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Полат</w:t>
      </w:r>
      <w:r>
        <w:rPr>
          <w:rStyle w:val="WW8Num2z0"/>
          <w:rFonts w:ascii="Verdana" w:hAnsi="Verdana"/>
          <w:color w:val="000000"/>
          <w:sz w:val="18"/>
          <w:szCs w:val="18"/>
        </w:rPr>
        <w:t> </w:t>
      </w:r>
      <w:r>
        <w:rPr>
          <w:rFonts w:ascii="Verdana" w:hAnsi="Verdana"/>
          <w:color w:val="000000"/>
          <w:sz w:val="18"/>
          <w:szCs w:val="18"/>
        </w:rPr>
        <w:t>Е.С. Метод проектов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иностранного языка // Иностранные языки в школе. 2000. № 2. С. 3-10.</w:t>
      </w:r>
    </w:p>
    <w:p w14:paraId="564F8E13"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М.Э. Конкуренция. М., 2005. 608 с.</w:t>
      </w:r>
    </w:p>
    <w:p w14:paraId="450A5D0C"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Посталюк</w:t>
      </w:r>
      <w:r>
        <w:rPr>
          <w:rStyle w:val="WW8Num2z0"/>
          <w:rFonts w:ascii="Verdana" w:hAnsi="Verdana"/>
          <w:color w:val="000000"/>
          <w:sz w:val="18"/>
          <w:szCs w:val="18"/>
        </w:rPr>
        <w:t> </w:t>
      </w:r>
      <w:r>
        <w:rPr>
          <w:rFonts w:ascii="Verdana" w:hAnsi="Verdana"/>
          <w:color w:val="000000"/>
          <w:sz w:val="18"/>
          <w:szCs w:val="18"/>
        </w:rPr>
        <w:t>НЛО. Творческий стиль деятельности: педагогический аспект. Казань: Изд-во Казанского университета, 1989. 206 с.</w:t>
      </w:r>
    </w:p>
    <w:p w14:paraId="39A06FA6"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Поторока</w:t>
      </w:r>
      <w:r>
        <w:rPr>
          <w:rStyle w:val="WW8Num2z0"/>
          <w:rFonts w:ascii="Verdana" w:hAnsi="Verdana"/>
          <w:color w:val="000000"/>
          <w:sz w:val="18"/>
          <w:szCs w:val="18"/>
        </w:rPr>
        <w:t> </w:t>
      </w:r>
      <w:r>
        <w:rPr>
          <w:rFonts w:ascii="Verdana" w:hAnsi="Verdana"/>
          <w:color w:val="000000"/>
          <w:sz w:val="18"/>
          <w:szCs w:val="18"/>
        </w:rPr>
        <w:t>Г.Г. Начальное обучение тактико-техническим действиям в</w:t>
      </w:r>
      <w:r>
        <w:rPr>
          <w:rStyle w:val="WW8Num2z0"/>
          <w:rFonts w:ascii="Verdana" w:hAnsi="Verdana"/>
          <w:color w:val="000000"/>
          <w:sz w:val="18"/>
          <w:szCs w:val="18"/>
        </w:rPr>
        <w:t> </w:t>
      </w:r>
      <w:r>
        <w:rPr>
          <w:rStyle w:val="WW8Num3z0"/>
          <w:rFonts w:ascii="Verdana" w:hAnsi="Verdana"/>
          <w:color w:val="4682B4"/>
          <w:sz w:val="18"/>
          <w:szCs w:val="18"/>
        </w:rPr>
        <w:t>дзюдо</w:t>
      </w:r>
      <w:r>
        <w:rPr>
          <w:rStyle w:val="WW8Num2z0"/>
          <w:rFonts w:ascii="Verdana" w:hAnsi="Verdana"/>
          <w:color w:val="000000"/>
          <w:sz w:val="18"/>
          <w:szCs w:val="18"/>
        </w:rPr>
        <w:t> </w:t>
      </w:r>
      <w:r>
        <w:rPr>
          <w:rFonts w:ascii="Verdana" w:hAnsi="Verdana"/>
          <w:color w:val="000000"/>
          <w:sz w:val="18"/>
          <w:szCs w:val="18"/>
        </w:rPr>
        <w:t>с учетом типологических свойств нервной системы и темперамента занимающихся: автореф. дис. . канд. пед. наук. Д., 1986. 22 с.</w:t>
      </w:r>
    </w:p>
    <w:p w14:paraId="5AE8086C"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121. Почекаенков B.C. Формирование индивидуального стиля</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учебной деятельности студентов педагогических институтов (на материале языковых специальностей): дис. . канд. пед. наук. М., 1979. 166 с.</w:t>
      </w:r>
    </w:p>
    <w:p w14:paraId="1297FE44"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Приставкина</w:t>
      </w:r>
      <w:r>
        <w:rPr>
          <w:rStyle w:val="WW8Num2z0"/>
          <w:rFonts w:ascii="Verdana" w:hAnsi="Verdana"/>
          <w:color w:val="000000"/>
          <w:sz w:val="18"/>
          <w:szCs w:val="18"/>
        </w:rPr>
        <w:t> </w:t>
      </w:r>
      <w:r>
        <w:rPr>
          <w:rFonts w:ascii="Verdana" w:hAnsi="Verdana"/>
          <w:color w:val="000000"/>
          <w:sz w:val="18"/>
          <w:szCs w:val="18"/>
        </w:rPr>
        <w:t>M.B. Исполнительский стиль как разновидность индивидуального стиля деятельности (на материалах художественной</w:t>
      </w:r>
      <w:r>
        <w:rPr>
          <w:rStyle w:val="WW8Num2z0"/>
          <w:rFonts w:ascii="Verdana" w:hAnsi="Verdana"/>
          <w:color w:val="000000"/>
          <w:sz w:val="18"/>
          <w:szCs w:val="18"/>
        </w:rPr>
        <w:t> </w:t>
      </w:r>
      <w:r>
        <w:rPr>
          <w:rStyle w:val="WW8Num3z0"/>
          <w:rFonts w:ascii="Verdana" w:hAnsi="Verdana"/>
          <w:color w:val="4682B4"/>
          <w:sz w:val="18"/>
          <w:szCs w:val="18"/>
        </w:rPr>
        <w:t>гимнастики</w:t>
      </w:r>
      <w:r>
        <w:rPr>
          <w:rFonts w:ascii="Verdana" w:hAnsi="Verdana"/>
          <w:color w:val="000000"/>
          <w:sz w:val="18"/>
          <w:szCs w:val="18"/>
        </w:rPr>
        <w:t>): дис. . канд. псих. наук. Д., 1984. 224 с.</w:t>
      </w:r>
    </w:p>
    <w:p w14:paraId="6C0220CF"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123. Психология индивидуальных различий / Под ред. Ю.Б.Гиппенрейтер, В.Я.Романова. М.: ACT, Астрель, 2008. 720 с.</w:t>
      </w:r>
    </w:p>
    <w:p w14:paraId="28B1A88D"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Розенсон</w:t>
      </w:r>
      <w:r>
        <w:rPr>
          <w:rStyle w:val="WW8Num2z0"/>
          <w:rFonts w:ascii="Verdana" w:hAnsi="Verdana"/>
          <w:color w:val="000000"/>
          <w:sz w:val="18"/>
          <w:szCs w:val="18"/>
        </w:rPr>
        <w:t> </w:t>
      </w:r>
      <w:r>
        <w:rPr>
          <w:rFonts w:ascii="Verdana" w:hAnsi="Verdana"/>
          <w:color w:val="000000"/>
          <w:sz w:val="18"/>
          <w:szCs w:val="18"/>
        </w:rPr>
        <w:t>И.А. Основы теории дизайна. СПб.: Питер, 2010. 219 с.</w:t>
      </w:r>
    </w:p>
    <w:p w14:paraId="429BECBC"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СЛ. Основы общей психологии. М.:</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1946. 704 с.</w:t>
      </w:r>
    </w:p>
    <w:p w14:paraId="72D5B505"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Сагиев</w:t>
      </w:r>
      <w:r>
        <w:rPr>
          <w:rStyle w:val="WW8Num2z0"/>
          <w:rFonts w:ascii="Verdana" w:hAnsi="Verdana"/>
          <w:color w:val="000000"/>
          <w:sz w:val="18"/>
          <w:szCs w:val="18"/>
        </w:rPr>
        <w:t> </w:t>
      </w:r>
      <w:r>
        <w:rPr>
          <w:rFonts w:ascii="Verdana" w:hAnsi="Verdana"/>
          <w:color w:val="000000"/>
          <w:sz w:val="18"/>
          <w:szCs w:val="18"/>
        </w:rPr>
        <w:t>P.P. Индивидуально-стилевые особенности саморегуляции в учебной деятельности студентов: дис. . канд. псих. наук. М., 1993. 177 с.</w:t>
      </w:r>
    </w:p>
    <w:p w14:paraId="0B8E8106"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Самбикина</w:t>
      </w:r>
      <w:r>
        <w:rPr>
          <w:rStyle w:val="WW8Num2z0"/>
          <w:rFonts w:ascii="Verdana" w:hAnsi="Verdana"/>
          <w:color w:val="000000"/>
          <w:sz w:val="18"/>
          <w:szCs w:val="18"/>
        </w:rPr>
        <w:t> </w:t>
      </w:r>
      <w:r>
        <w:rPr>
          <w:rFonts w:ascii="Verdana" w:hAnsi="Verdana"/>
          <w:color w:val="000000"/>
          <w:sz w:val="18"/>
          <w:szCs w:val="18"/>
        </w:rPr>
        <w:t>О.С. Индивидуальный стиль учебной деятельности: На материале лонгитюд. исслед. школьников разного типа: дис. . канд. пси-хол. наук. Пермь, 1998. 207 с.</w:t>
      </w:r>
    </w:p>
    <w:p w14:paraId="74F86E8F"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Саттарова</w:t>
      </w:r>
      <w:r>
        <w:rPr>
          <w:rStyle w:val="WW8Num2z0"/>
          <w:rFonts w:ascii="Verdana" w:hAnsi="Verdana"/>
          <w:color w:val="000000"/>
          <w:sz w:val="18"/>
          <w:szCs w:val="18"/>
        </w:rPr>
        <w:t> </w:t>
      </w:r>
      <w:r>
        <w:rPr>
          <w:rFonts w:ascii="Verdana" w:hAnsi="Verdana"/>
          <w:color w:val="000000"/>
          <w:sz w:val="18"/>
          <w:szCs w:val="18"/>
        </w:rPr>
        <w:t>Р.К. Формирование индивидуального творческого стиля деятельности будущего учителя: на материале проф. подготовки студентов муз.-пед. фак.: дис. канд. пед. наук. Казань, 1996. 169 с.</w:t>
      </w:r>
    </w:p>
    <w:p w14:paraId="79B66AAB"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129. Сафина JI.A. Формирование творческого стиля деятельности дизайнера в системе дополнительного профессионального образования: дис. . канд. пед. наук. Казань, 2004. 204 с.</w:t>
      </w:r>
    </w:p>
    <w:p w14:paraId="662712BC"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Семин</w:t>
      </w:r>
      <w:r>
        <w:rPr>
          <w:rStyle w:val="WW8Num2z0"/>
          <w:rFonts w:ascii="Verdana" w:hAnsi="Verdana"/>
          <w:color w:val="000000"/>
          <w:sz w:val="18"/>
          <w:szCs w:val="18"/>
        </w:rPr>
        <w:t> </w:t>
      </w:r>
      <w:r>
        <w:rPr>
          <w:rFonts w:ascii="Verdana" w:hAnsi="Verdana"/>
          <w:color w:val="000000"/>
          <w:sz w:val="18"/>
          <w:szCs w:val="18"/>
        </w:rPr>
        <w:t>Ю.Н. Анализ и синтез понятия «</w:t>
      </w:r>
      <w:r>
        <w:rPr>
          <w:rStyle w:val="WW8Num3z0"/>
          <w:rFonts w:ascii="Verdana" w:hAnsi="Verdana"/>
          <w:color w:val="4682B4"/>
          <w:sz w:val="18"/>
          <w:szCs w:val="18"/>
        </w:rPr>
        <w:t>стиль творческой деятельности</w:t>
      </w:r>
      <w:r>
        <w:rPr>
          <w:rFonts w:ascii="Verdana" w:hAnsi="Verdana"/>
          <w:color w:val="000000"/>
          <w:sz w:val="18"/>
          <w:szCs w:val="18"/>
        </w:rPr>
        <w:t>» // Вестник Ижевского гос. техн. ун-та. 2008. № 1. С. 121-124.</w:t>
      </w:r>
    </w:p>
    <w:p w14:paraId="0406B6CE"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Семыкина</w:t>
      </w:r>
      <w:r>
        <w:rPr>
          <w:rStyle w:val="WW8Num2z0"/>
          <w:rFonts w:ascii="Verdana" w:hAnsi="Verdana"/>
          <w:color w:val="000000"/>
          <w:sz w:val="18"/>
          <w:szCs w:val="18"/>
        </w:rPr>
        <w:t> </w:t>
      </w:r>
      <w:r>
        <w:rPr>
          <w:rFonts w:ascii="Verdana" w:hAnsi="Verdana"/>
          <w:color w:val="000000"/>
          <w:sz w:val="18"/>
          <w:szCs w:val="18"/>
        </w:rPr>
        <w:t>E.H. Кластерный подход как управленческий ресурс в образовании и воспитании //Вестник Тамбовского ун-та. 2010. № 2. С. 141.</w:t>
      </w:r>
    </w:p>
    <w:p w14:paraId="109F9DA8"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132. Сиднева JI.IO.</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компоненты творческого стиля учебно-профессиональной деятельности студента педагогического</w:t>
      </w:r>
      <w:r>
        <w:rPr>
          <w:rStyle w:val="WW8Num2z0"/>
          <w:rFonts w:ascii="Verdana" w:hAnsi="Verdana"/>
          <w:color w:val="000000"/>
          <w:sz w:val="18"/>
          <w:szCs w:val="18"/>
        </w:rPr>
        <w:t> </w:t>
      </w:r>
      <w:r>
        <w:rPr>
          <w:rStyle w:val="WW8Num3z0"/>
          <w:rFonts w:ascii="Verdana" w:hAnsi="Verdana"/>
          <w:color w:val="4682B4"/>
          <w:sz w:val="18"/>
          <w:szCs w:val="18"/>
        </w:rPr>
        <w:t>колледжа</w:t>
      </w:r>
      <w:r>
        <w:rPr>
          <w:rFonts w:ascii="Verdana" w:hAnsi="Verdana"/>
          <w:color w:val="000000"/>
          <w:sz w:val="18"/>
          <w:szCs w:val="18"/>
        </w:rPr>
        <w:t>: ав-тореф. дис. . канд. психол. наук. М., 2009. 22 с.</w:t>
      </w:r>
    </w:p>
    <w:p w14:paraId="566FFEEF"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Сидоренко</w:t>
      </w:r>
      <w:r>
        <w:rPr>
          <w:rStyle w:val="WW8Num2z0"/>
          <w:rFonts w:ascii="Verdana" w:hAnsi="Verdana"/>
          <w:color w:val="000000"/>
          <w:sz w:val="18"/>
          <w:szCs w:val="18"/>
        </w:rPr>
        <w:t> </w:t>
      </w:r>
      <w:r>
        <w:rPr>
          <w:rFonts w:ascii="Verdana" w:hAnsi="Verdana"/>
          <w:color w:val="000000"/>
          <w:sz w:val="18"/>
          <w:szCs w:val="18"/>
        </w:rPr>
        <w:t>В.Ф. Дизайнерские методы познания Электронный ресурс. Н Дизайн в общеобразовательной системе. Режим доступа: http://www.sreda.boom.ru/libr/philosophy/librengldesign.htm.</w:t>
      </w:r>
    </w:p>
    <w:p w14:paraId="21940CEA"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Симоненко</w:t>
      </w:r>
      <w:r>
        <w:rPr>
          <w:rStyle w:val="WW8Num2z0"/>
          <w:rFonts w:ascii="Verdana" w:hAnsi="Verdana"/>
          <w:color w:val="000000"/>
          <w:sz w:val="18"/>
          <w:szCs w:val="18"/>
        </w:rPr>
        <w:t> </w:t>
      </w:r>
      <w:r>
        <w:rPr>
          <w:rFonts w:ascii="Verdana" w:hAnsi="Verdana"/>
          <w:color w:val="000000"/>
          <w:sz w:val="18"/>
          <w:szCs w:val="18"/>
        </w:rPr>
        <w:t>В.Д. Технологическая культура и образование (культурно-технологическая концепция развития общества и образования). Брянск: Изд-во</w:t>
      </w:r>
      <w:r>
        <w:rPr>
          <w:rStyle w:val="WW8Num2z0"/>
          <w:rFonts w:ascii="Verdana" w:hAnsi="Verdana"/>
          <w:color w:val="000000"/>
          <w:sz w:val="18"/>
          <w:szCs w:val="18"/>
        </w:rPr>
        <w:t> </w:t>
      </w:r>
      <w:r>
        <w:rPr>
          <w:rStyle w:val="WW8Num3z0"/>
          <w:rFonts w:ascii="Verdana" w:hAnsi="Verdana"/>
          <w:color w:val="4682B4"/>
          <w:sz w:val="18"/>
          <w:szCs w:val="18"/>
        </w:rPr>
        <w:t>БГПУ</w:t>
      </w:r>
      <w:r>
        <w:rPr>
          <w:rFonts w:ascii="Verdana" w:hAnsi="Verdana"/>
          <w:color w:val="000000"/>
          <w:sz w:val="18"/>
          <w:szCs w:val="18"/>
        </w:rPr>
        <w:t>, 2001.214 с.</w:t>
      </w:r>
    </w:p>
    <w:p w14:paraId="47C02AAC"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Формирование личности учителя советской школы в процессе профессиональной подготовки. М., 1976. 160 с.</w:t>
      </w:r>
    </w:p>
    <w:p w14:paraId="3231F522"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Исаев И.Ф., Шиянов E.H. Педагогика. М.: Издательский центр "Академия", 2002. 576 с.</w:t>
      </w:r>
    </w:p>
    <w:p w14:paraId="4195DB5D"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Подымова JI.C. Педагогика: инновационная деятельность. М.: Магистр, 1997. 224 с.</w:t>
      </w:r>
    </w:p>
    <w:p w14:paraId="2D0D599A"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Чижакова Г.И. Введение в педагогическую аксиологию. М.: Академия, 2003. 192 с.</w:t>
      </w:r>
    </w:p>
    <w:p w14:paraId="7433221D"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Смолкин</w:t>
      </w:r>
      <w:r>
        <w:rPr>
          <w:rStyle w:val="WW8Num2z0"/>
          <w:rFonts w:ascii="Verdana" w:hAnsi="Verdana"/>
          <w:color w:val="000000"/>
          <w:sz w:val="18"/>
          <w:szCs w:val="18"/>
        </w:rPr>
        <w:t> </w:t>
      </w:r>
      <w:r>
        <w:rPr>
          <w:rFonts w:ascii="Verdana" w:hAnsi="Verdana"/>
          <w:color w:val="000000"/>
          <w:sz w:val="18"/>
          <w:szCs w:val="18"/>
        </w:rPr>
        <w:t>A.M. Методы активного обучения. М.: Высшая школа, 1991. 146 с.</w:t>
      </w:r>
    </w:p>
    <w:p w14:paraId="68B0A313"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140. Советский энциклопедический словарь / Гл. ред. А.М.Прохоров. М.: Сов. энциклопедия, 1984. 1600 е., ил.</w:t>
      </w:r>
    </w:p>
    <w:p w14:paraId="5B6D0982"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141. Соколова J1.A. Индивидуальные особенности осознанной саморегуляции и</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спортивной деятельности (на примере спортивной</w:t>
      </w:r>
      <w:r>
        <w:rPr>
          <w:rStyle w:val="WW8Num2z0"/>
          <w:rFonts w:ascii="Verdana" w:hAnsi="Verdana"/>
          <w:color w:val="000000"/>
          <w:sz w:val="18"/>
          <w:szCs w:val="18"/>
        </w:rPr>
        <w:t> </w:t>
      </w:r>
      <w:r>
        <w:rPr>
          <w:rStyle w:val="WW8Num3z0"/>
          <w:rFonts w:ascii="Verdana" w:hAnsi="Verdana"/>
          <w:color w:val="4682B4"/>
          <w:sz w:val="18"/>
          <w:szCs w:val="18"/>
        </w:rPr>
        <w:t>стрельбы</w:t>
      </w:r>
      <w:r>
        <w:rPr>
          <w:rFonts w:ascii="Verdana" w:hAnsi="Verdana"/>
          <w:color w:val="000000"/>
          <w:sz w:val="18"/>
          <w:szCs w:val="18"/>
        </w:rPr>
        <w:t>): автореф. дис. . канд. психол. наук. М. 1990, 19с.</w:t>
      </w:r>
    </w:p>
    <w:p w14:paraId="0112B8DE"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142. Стагнер Р., Карвозский Т. Мотивация поведения // Общая психология. Тексты. В 3 т. Т.2, кн.2. М.: МПСИ</w:t>
      </w:r>
      <w:r>
        <w:rPr>
          <w:rStyle w:val="WW8Num2z0"/>
          <w:rFonts w:ascii="Verdana" w:hAnsi="Verdana"/>
          <w:color w:val="000000"/>
          <w:sz w:val="18"/>
          <w:szCs w:val="18"/>
        </w:rPr>
        <w:t> </w:t>
      </w:r>
      <w:r>
        <w:rPr>
          <w:rStyle w:val="WW8Num3z0"/>
          <w:rFonts w:ascii="Verdana" w:hAnsi="Verdana"/>
          <w:color w:val="4682B4"/>
          <w:sz w:val="18"/>
          <w:szCs w:val="18"/>
        </w:rPr>
        <w:t>УМК</w:t>
      </w:r>
      <w:r>
        <w:rPr>
          <w:rStyle w:val="WW8Num2z0"/>
          <w:rFonts w:ascii="Verdana" w:hAnsi="Verdana"/>
          <w:color w:val="000000"/>
          <w:sz w:val="18"/>
          <w:szCs w:val="18"/>
        </w:rPr>
        <w:t> </w:t>
      </w:r>
      <w:r>
        <w:rPr>
          <w:rFonts w:ascii="Verdana" w:hAnsi="Verdana"/>
          <w:color w:val="000000"/>
          <w:sz w:val="18"/>
          <w:szCs w:val="18"/>
        </w:rPr>
        <w:t>"Психология", Генезис, 2004. С. 21-23.</w:t>
      </w:r>
    </w:p>
    <w:p w14:paraId="464ABAB2"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143. Стреляу Я. Роль темперамента в психическом развитии. М.: Прогресс, 1982.231с.</w:t>
      </w:r>
    </w:p>
    <w:p w14:paraId="3BE91249"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Субботина</w:t>
      </w:r>
      <w:r>
        <w:rPr>
          <w:rStyle w:val="WW8Num2z0"/>
          <w:rFonts w:ascii="Verdana" w:hAnsi="Verdana"/>
          <w:color w:val="000000"/>
          <w:sz w:val="18"/>
          <w:szCs w:val="18"/>
        </w:rPr>
        <w:t> </w:t>
      </w:r>
      <w:r>
        <w:rPr>
          <w:rFonts w:ascii="Verdana" w:hAnsi="Verdana"/>
          <w:color w:val="000000"/>
          <w:sz w:val="18"/>
          <w:szCs w:val="18"/>
        </w:rPr>
        <w:t>И.В. Становление индивидуально-творческого стиля деятельности будущего учителя музыки в педагогической практике: дис. . канд. пед. наук. Вологда, 2007. 176 с.</w:t>
      </w:r>
    </w:p>
    <w:p w14:paraId="776F54BB"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Сухарева</w:t>
      </w:r>
      <w:r>
        <w:rPr>
          <w:rStyle w:val="WW8Num2z0"/>
          <w:rFonts w:ascii="Verdana" w:hAnsi="Verdana"/>
          <w:color w:val="000000"/>
          <w:sz w:val="18"/>
          <w:szCs w:val="18"/>
        </w:rPr>
        <w:t> </w:t>
      </w:r>
      <w:r>
        <w:rPr>
          <w:rFonts w:ascii="Verdana" w:hAnsi="Verdana"/>
          <w:color w:val="000000"/>
          <w:sz w:val="18"/>
          <w:szCs w:val="18"/>
        </w:rPr>
        <w:t>O.A. Об использовании индивидуальных особенностей в процессе формирования индивидуального стиля работы учащихся-токарей // Типологические особенности высшей нервной деятельности человека. М., 1967. Т.5. С. 197-213.</w:t>
      </w:r>
    </w:p>
    <w:p w14:paraId="05127E73"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146. Суходимцева А.П. Кластерный подход как способ развития проектной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педагога // Управление образованием: науч.-метод. журн. М.:</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школ, технологий: «Нар. образование», 2008. С. 91-96.</w:t>
      </w:r>
    </w:p>
    <w:p w14:paraId="3189C6A3"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Тенитилов</w:t>
      </w:r>
      <w:r>
        <w:rPr>
          <w:rStyle w:val="WW8Num2z0"/>
          <w:rFonts w:ascii="Verdana" w:hAnsi="Verdana"/>
          <w:color w:val="000000"/>
          <w:sz w:val="18"/>
          <w:szCs w:val="18"/>
        </w:rPr>
        <w:t> </w:t>
      </w:r>
      <w:r>
        <w:rPr>
          <w:rFonts w:ascii="Verdana" w:hAnsi="Verdana"/>
          <w:color w:val="000000"/>
          <w:sz w:val="18"/>
          <w:szCs w:val="18"/>
        </w:rPr>
        <w:t>C.B. Формирование стиля педагогической деятельности в процессе становления преподавателя вуза: дис. . канд. пед. наук. М., 2001.211 с.</w:t>
      </w:r>
    </w:p>
    <w:p w14:paraId="0D963249"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Теплов</w:t>
      </w:r>
      <w:r>
        <w:rPr>
          <w:rStyle w:val="WW8Num2z0"/>
          <w:rFonts w:ascii="Verdana" w:hAnsi="Verdana"/>
          <w:color w:val="000000"/>
          <w:sz w:val="18"/>
          <w:szCs w:val="18"/>
        </w:rPr>
        <w:t> </w:t>
      </w:r>
      <w:r>
        <w:rPr>
          <w:rFonts w:ascii="Verdana" w:hAnsi="Verdana"/>
          <w:color w:val="000000"/>
          <w:sz w:val="18"/>
          <w:szCs w:val="18"/>
        </w:rPr>
        <w:t>Б.М. Проблемы индивидуальных различий. М.: Педагогика, 1961.312 с.</w:t>
      </w:r>
    </w:p>
    <w:p w14:paraId="5613D08B"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Тимофеева</w:t>
      </w:r>
      <w:r>
        <w:rPr>
          <w:rStyle w:val="WW8Num2z0"/>
          <w:rFonts w:ascii="Verdana" w:hAnsi="Verdana"/>
          <w:color w:val="000000"/>
          <w:sz w:val="18"/>
          <w:szCs w:val="18"/>
        </w:rPr>
        <w:t> </w:t>
      </w:r>
      <w:r>
        <w:rPr>
          <w:rFonts w:ascii="Verdana" w:hAnsi="Verdana"/>
          <w:color w:val="000000"/>
          <w:sz w:val="18"/>
          <w:szCs w:val="18"/>
        </w:rPr>
        <w:t>Ю.Ф. Основы творческой деятельности. М.: Прометей, 1999. 168 с.</w:t>
      </w:r>
    </w:p>
    <w:p w14:paraId="51343CE9"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Толочек</w:t>
      </w:r>
      <w:r>
        <w:rPr>
          <w:rStyle w:val="WW8Num2z0"/>
          <w:rFonts w:ascii="Verdana" w:hAnsi="Verdana"/>
          <w:color w:val="000000"/>
          <w:sz w:val="18"/>
          <w:szCs w:val="18"/>
        </w:rPr>
        <w:t> </w:t>
      </w:r>
      <w:r>
        <w:rPr>
          <w:rFonts w:ascii="Verdana" w:hAnsi="Verdana"/>
          <w:color w:val="000000"/>
          <w:sz w:val="18"/>
          <w:szCs w:val="18"/>
        </w:rPr>
        <w:t>В.А. Исследования индивидуального стиля деятельности // Вопросы психологии. 1991. № 3. С. 53-63.</w:t>
      </w:r>
    </w:p>
    <w:p w14:paraId="5C119D5F"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Толочек</w:t>
      </w:r>
      <w:r>
        <w:rPr>
          <w:rStyle w:val="WW8Num2z0"/>
          <w:rFonts w:ascii="Verdana" w:hAnsi="Verdana"/>
          <w:color w:val="000000"/>
          <w:sz w:val="18"/>
          <w:szCs w:val="18"/>
        </w:rPr>
        <w:t> </w:t>
      </w:r>
      <w:r>
        <w:rPr>
          <w:rFonts w:ascii="Verdana" w:hAnsi="Verdana"/>
          <w:color w:val="000000"/>
          <w:sz w:val="18"/>
          <w:szCs w:val="18"/>
        </w:rPr>
        <w:t>В.А. Стили деятельности: модель стилей с изменчивыми условиями деятельности. М.: Измайлово, 1992. 77 с.</w:t>
      </w:r>
    </w:p>
    <w:p w14:paraId="2ACF207A"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Толочек</w:t>
      </w:r>
      <w:r>
        <w:rPr>
          <w:rStyle w:val="WW8Num2z0"/>
          <w:rFonts w:ascii="Verdana" w:hAnsi="Verdana"/>
          <w:color w:val="000000"/>
          <w:sz w:val="18"/>
          <w:szCs w:val="18"/>
        </w:rPr>
        <w:t> </w:t>
      </w:r>
      <w:r>
        <w:rPr>
          <w:rFonts w:ascii="Verdana" w:hAnsi="Verdana"/>
          <w:color w:val="000000"/>
          <w:sz w:val="18"/>
          <w:szCs w:val="18"/>
        </w:rPr>
        <w:t>В.А. Стили профессиональной деятельности. М.: Смысл, 2000. 199 с.</w:t>
      </w:r>
    </w:p>
    <w:p w14:paraId="671DAF6D"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Толочек</w:t>
      </w:r>
      <w:r>
        <w:rPr>
          <w:rStyle w:val="WW8Num2z0"/>
          <w:rFonts w:ascii="Verdana" w:hAnsi="Verdana"/>
          <w:color w:val="000000"/>
          <w:sz w:val="18"/>
          <w:szCs w:val="18"/>
        </w:rPr>
        <w:t> </w:t>
      </w:r>
      <w:r>
        <w:rPr>
          <w:rFonts w:ascii="Verdana" w:hAnsi="Verdana"/>
          <w:color w:val="000000"/>
          <w:sz w:val="18"/>
          <w:szCs w:val="18"/>
        </w:rPr>
        <w:t>В.А. Стили профессиональной деятельности в условиях взаимодействия субъектов: дис. . докт. псих. наук. М., 1998. 354 с.</w:t>
      </w:r>
    </w:p>
    <w:p w14:paraId="78DFD0E5"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Торхова</w:t>
      </w:r>
      <w:r>
        <w:rPr>
          <w:rStyle w:val="WW8Num2z0"/>
          <w:rFonts w:ascii="Verdana" w:hAnsi="Verdana"/>
          <w:color w:val="000000"/>
          <w:sz w:val="18"/>
          <w:szCs w:val="18"/>
        </w:rPr>
        <w:t> </w:t>
      </w:r>
      <w:r>
        <w:rPr>
          <w:rFonts w:ascii="Verdana" w:hAnsi="Verdana"/>
          <w:color w:val="000000"/>
          <w:sz w:val="18"/>
          <w:szCs w:val="18"/>
        </w:rPr>
        <w:t>A.B. Теоретико-методические основы развития индивидуального стиля профессиональной деятельности будущего учителя: дис. . канд. пед. наук. Минск, 2006. 286.</w:t>
      </w:r>
    </w:p>
    <w:p w14:paraId="3D5DDB66"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Тучашвили</w:t>
      </w:r>
      <w:r>
        <w:rPr>
          <w:rStyle w:val="WW8Num2z0"/>
          <w:rFonts w:ascii="Verdana" w:hAnsi="Verdana"/>
          <w:color w:val="000000"/>
          <w:sz w:val="18"/>
          <w:szCs w:val="18"/>
        </w:rPr>
        <w:t> </w:t>
      </w:r>
      <w:r>
        <w:rPr>
          <w:rFonts w:ascii="Verdana" w:hAnsi="Verdana"/>
          <w:color w:val="000000"/>
          <w:sz w:val="18"/>
          <w:szCs w:val="18"/>
        </w:rPr>
        <w:t>И.Ш. Формирование, совершенствование и проявление индивидуального стиля</w:t>
      </w:r>
      <w:r>
        <w:rPr>
          <w:rStyle w:val="WW8Num2z0"/>
          <w:rFonts w:ascii="Verdana" w:hAnsi="Verdana"/>
          <w:color w:val="000000"/>
          <w:sz w:val="18"/>
          <w:szCs w:val="18"/>
        </w:rPr>
        <w:t> </w:t>
      </w:r>
      <w:r>
        <w:rPr>
          <w:rStyle w:val="WW8Num3z0"/>
          <w:rFonts w:ascii="Verdana" w:hAnsi="Verdana"/>
          <w:color w:val="4682B4"/>
          <w:sz w:val="18"/>
          <w:szCs w:val="18"/>
        </w:rPr>
        <w:t>игровой</w:t>
      </w:r>
      <w:r>
        <w:rPr>
          <w:rStyle w:val="WW8Num2z0"/>
          <w:rFonts w:ascii="Verdana" w:hAnsi="Verdana"/>
          <w:color w:val="000000"/>
          <w:sz w:val="18"/>
          <w:szCs w:val="18"/>
        </w:rPr>
        <w:t> </w:t>
      </w:r>
      <w:r>
        <w:rPr>
          <w:rFonts w:ascii="Verdana" w:hAnsi="Verdana"/>
          <w:color w:val="000000"/>
          <w:sz w:val="18"/>
          <w:szCs w:val="18"/>
        </w:rPr>
        <w:t>деятельности: дис. . докт. пед. наук. М., 1999. 346 с.</w:t>
      </w:r>
    </w:p>
    <w:p w14:paraId="54B6BBC9"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Усатая</w:t>
      </w:r>
      <w:r>
        <w:rPr>
          <w:rStyle w:val="WW8Num2z0"/>
          <w:rFonts w:ascii="Verdana" w:hAnsi="Verdana"/>
          <w:color w:val="000000"/>
          <w:sz w:val="18"/>
          <w:szCs w:val="18"/>
        </w:rPr>
        <w:t> </w:t>
      </w:r>
      <w:r>
        <w:rPr>
          <w:rFonts w:ascii="Verdana" w:hAnsi="Verdana"/>
          <w:color w:val="000000"/>
          <w:sz w:val="18"/>
          <w:szCs w:val="18"/>
        </w:rPr>
        <w:t>Т.В. Методика развития проектной деятельности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инженеров: методические рекомендации для</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Fonts w:ascii="Verdana" w:hAnsi="Verdana"/>
          <w:color w:val="000000"/>
          <w:sz w:val="18"/>
          <w:szCs w:val="18"/>
        </w:rPr>
        <w:t>. Магнитогорск: МГТУ им. Г.И.Носова, 2004. 30 с.</w:t>
      </w:r>
    </w:p>
    <w:p w14:paraId="014EDECC"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Усатая</w:t>
      </w:r>
      <w:r>
        <w:rPr>
          <w:rStyle w:val="WW8Num2z0"/>
          <w:rFonts w:ascii="Verdana" w:hAnsi="Verdana"/>
          <w:color w:val="000000"/>
          <w:sz w:val="18"/>
          <w:szCs w:val="18"/>
        </w:rPr>
        <w:t> </w:t>
      </w:r>
      <w:r>
        <w:rPr>
          <w:rFonts w:ascii="Verdana" w:hAnsi="Verdana"/>
          <w:color w:val="000000"/>
          <w:sz w:val="18"/>
          <w:szCs w:val="18"/>
        </w:rPr>
        <w:t>Т.В. Проективное образование в техническом университете // Известия Челябинского науч. центра УрО</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2003. № 2. С. 118-120.</w:t>
      </w:r>
    </w:p>
    <w:p w14:paraId="49C5E43E"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Усатая</w:t>
      </w:r>
      <w:r>
        <w:rPr>
          <w:rStyle w:val="WW8Num2z0"/>
          <w:rFonts w:ascii="Verdana" w:hAnsi="Verdana"/>
          <w:color w:val="000000"/>
          <w:sz w:val="18"/>
          <w:szCs w:val="18"/>
        </w:rPr>
        <w:t> </w:t>
      </w:r>
      <w:r>
        <w:rPr>
          <w:rFonts w:ascii="Verdana" w:hAnsi="Verdana"/>
          <w:color w:val="000000"/>
          <w:sz w:val="18"/>
          <w:szCs w:val="18"/>
        </w:rPr>
        <w:t>T.B. Проектная деятельность как основной компонент проектного образования в рамках технического университета // Вестник</w:t>
      </w:r>
      <w:r>
        <w:rPr>
          <w:rStyle w:val="WW8Num2z0"/>
          <w:rFonts w:ascii="Verdana" w:hAnsi="Verdana"/>
          <w:color w:val="000000"/>
          <w:sz w:val="18"/>
          <w:szCs w:val="18"/>
        </w:rPr>
        <w:t> </w:t>
      </w:r>
      <w:r>
        <w:rPr>
          <w:rStyle w:val="WW8Num3z0"/>
          <w:rFonts w:ascii="Verdana" w:hAnsi="Verdana"/>
          <w:color w:val="4682B4"/>
          <w:sz w:val="18"/>
          <w:szCs w:val="18"/>
        </w:rPr>
        <w:t>МГТУ</w:t>
      </w:r>
      <w:r>
        <w:rPr>
          <w:rStyle w:val="WW8Num2z0"/>
          <w:rFonts w:ascii="Verdana" w:hAnsi="Verdana"/>
          <w:color w:val="000000"/>
          <w:sz w:val="18"/>
          <w:szCs w:val="18"/>
        </w:rPr>
        <w:t> </w:t>
      </w:r>
      <w:r>
        <w:rPr>
          <w:rFonts w:ascii="Verdana" w:hAnsi="Verdana"/>
          <w:color w:val="000000"/>
          <w:sz w:val="18"/>
          <w:szCs w:val="18"/>
        </w:rPr>
        <w:t>им. Г.И.Носова. 2006. № 1. С.16-18.</w:t>
      </w:r>
    </w:p>
    <w:p w14:paraId="47D1F7D7"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Усатая</w:t>
      </w:r>
      <w:r>
        <w:rPr>
          <w:rStyle w:val="WW8Num2z0"/>
          <w:rFonts w:ascii="Verdana" w:hAnsi="Verdana"/>
          <w:color w:val="000000"/>
          <w:sz w:val="18"/>
          <w:szCs w:val="18"/>
        </w:rPr>
        <w:t> </w:t>
      </w:r>
      <w:r>
        <w:rPr>
          <w:rFonts w:ascii="Verdana" w:hAnsi="Verdana"/>
          <w:color w:val="000000"/>
          <w:sz w:val="18"/>
          <w:szCs w:val="18"/>
        </w:rPr>
        <w:t>Т.В. Развитие художественно-проектной деятельности в процессе профессиональной подготовки студентов университета: дис. . канд. пед. наук. Магнитогорск: МГТУ им. Г.И.Носова. 2004. 162 с.</w:t>
      </w:r>
    </w:p>
    <w:p w14:paraId="5D1DC5D3"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160. Художественное проектирование / Под ред. Б.В.</w:t>
      </w:r>
      <w:r>
        <w:rPr>
          <w:rStyle w:val="WW8Num2z0"/>
          <w:rFonts w:ascii="Verdana" w:hAnsi="Verdana"/>
          <w:color w:val="000000"/>
          <w:sz w:val="18"/>
          <w:szCs w:val="18"/>
        </w:rPr>
        <w:t> </w:t>
      </w:r>
      <w:r>
        <w:rPr>
          <w:rStyle w:val="WW8Num3z0"/>
          <w:rFonts w:ascii="Verdana" w:hAnsi="Verdana"/>
          <w:color w:val="4682B4"/>
          <w:sz w:val="18"/>
          <w:szCs w:val="18"/>
        </w:rPr>
        <w:t>Нешумова</w:t>
      </w:r>
      <w:r>
        <w:rPr>
          <w:rFonts w:ascii="Verdana" w:hAnsi="Verdana"/>
          <w:color w:val="000000"/>
          <w:sz w:val="18"/>
          <w:szCs w:val="18"/>
        </w:rPr>
        <w:t>, Е.Д. Щедрина. М.: Просвещение, 1979. 175 с.</w:t>
      </w:r>
    </w:p>
    <w:p w14:paraId="5A3B1DDF"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Чванова</w:t>
      </w:r>
      <w:r>
        <w:rPr>
          <w:rStyle w:val="WW8Num2z0"/>
          <w:rFonts w:ascii="Verdana" w:hAnsi="Verdana"/>
          <w:color w:val="000000"/>
          <w:sz w:val="18"/>
          <w:szCs w:val="18"/>
        </w:rPr>
        <w:t> </w:t>
      </w:r>
      <w:r>
        <w:rPr>
          <w:rFonts w:ascii="Verdana" w:hAnsi="Verdana"/>
          <w:color w:val="000000"/>
          <w:sz w:val="18"/>
          <w:szCs w:val="18"/>
        </w:rPr>
        <w:t>М.С., Липский И.А. Информатизация системы непрерывной подготовки специалистов: методология, теория, практика. Монография. Тамбов-Москва: ТГУ, 2000. 518 с.</w:t>
      </w:r>
    </w:p>
    <w:p w14:paraId="28F5D545"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Чванова</w:t>
      </w:r>
      <w:r>
        <w:rPr>
          <w:rStyle w:val="WW8Num2z0"/>
          <w:rFonts w:ascii="Verdana" w:hAnsi="Verdana"/>
          <w:color w:val="000000"/>
          <w:sz w:val="18"/>
          <w:szCs w:val="18"/>
        </w:rPr>
        <w:t> </w:t>
      </w:r>
      <w:r>
        <w:rPr>
          <w:rFonts w:ascii="Verdana" w:hAnsi="Verdana"/>
          <w:color w:val="000000"/>
          <w:sz w:val="18"/>
          <w:szCs w:val="18"/>
        </w:rPr>
        <w:t>М.С., Малышева Н.В., Киселева И. А.,</w:t>
      </w:r>
      <w:r>
        <w:rPr>
          <w:rStyle w:val="WW8Num2z0"/>
          <w:rFonts w:ascii="Verdana" w:hAnsi="Verdana"/>
          <w:color w:val="000000"/>
          <w:sz w:val="18"/>
          <w:szCs w:val="18"/>
        </w:rPr>
        <w:t> </w:t>
      </w:r>
      <w:r>
        <w:rPr>
          <w:rStyle w:val="WW8Num3z0"/>
          <w:rFonts w:ascii="Verdana" w:hAnsi="Verdana"/>
          <w:color w:val="4682B4"/>
          <w:sz w:val="18"/>
          <w:szCs w:val="18"/>
        </w:rPr>
        <w:t>Передков</w:t>
      </w:r>
      <w:r>
        <w:rPr>
          <w:rStyle w:val="WW8Num2z0"/>
          <w:rFonts w:ascii="Verdana" w:hAnsi="Verdana"/>
          <w:color w:val="000000"/>
          <w:sz w:val="18"/>
          <w:szCs w:val="18"/>
        </w:rPr>
        <w:t> </w:t>
      </w:r>
      <w:r>
        <w:rPr>
          <w:rFonts w:ascii="Verdana" w:hAnsi="Verdana"/>
          <w:color w:val="000000"/>
          <w:sz w:val="18"/>
          <w:szCs w:val="18"/>
        </w:rPr>
        <w:t>В.М., Самохвалов A.B. Проектная деятельность студентов и школьников на основе кластерного подхода // Вестник Тамбовского ун-та. Тамбов, 2009. № 9. С. 240-253.</w:t>
      </w:r>
    </w:p>
    <w:p w14:paraId="7A038910"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Черепанова</w:t>
      </w:r>
      <w:r>
        <w:rPr>
          <w:rStyle w:val="WW8Num2z0"/>
          <w:rFonts w:ascii="Verdana" w:hAnsi="Verdana"/>
          <w:color w:val="000000"/>
          <w:sz w:val="18"/>
          <w:szCs w:val="18"/>
        </w:rPr>
        <w:t> </w:t>
      </w:r>
      <w:r>
        <w:rPr>
          <w:rFonts w:ascii="Verdana" w:hAnsi="Verdana"/>
          <w:color w:val="000000"/>
          <w:sz w:val="18"/>
          <w:szCs w:val="18"/>
        </w:rPr>
        <w:t>Н.В. Проблема становления индивидуального стиля педагогической деятельности будущих учителей начальной школы // Известия Уральского гос. ун-та. 2010. № 6(85). С. 41-50.</w:t>
      </w:r>
    </w:p>
    <w:p w14:paraId="74AE1236"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164.</w:t>
      </w:r>
      <w:r>
        <w:rPr>
          <w:rStyle w:val="WW8Num2z0"/>
          <w:rFonts w:ascii="Verdana" w:hAnsi="Verdana"/>
          <w:color w:val="000000"/>
          <w:sz w:val="18"/>
          <w:szCs w:val="18"/>
        </w:rPr>
        <w:t> </w:t>
      </w:r>
      <w:r>
        <w:rPr>
          <w:rStyle w:val="WW8Num3z0"/>
          <w:rFonts w:ascii="Verdana" w:hAnsi="Verdana"/>
          <w:color w:val="4682B4"/>
          <w:sz w:val="18"/>
          <w:szCs w:val="18"/>
        </w:rPr>
        <w:t>Черничкина</w:t>
      </w:r>
      <w:r>
        <w:rPr>
          <w:rStyle w:val="WW8Num2z0"/>
          <w:rFonts w:ascii="Verdana" w:hAnsi="Verdana"/>
          <w:color w:val="000000"/>
          <w:sz w:val="18"/>
          <w:szCs w:val="18"/>
        </w:rPr>
        <w:t> </w:t>
      </w:r>
      <w:r>
        <w:rPr>
          <w:rFonts w:ascii="Verdana" w:hAnsi="Verdana"/>
          <w:color w:val="000000"/>
          <w:sz w:val="18"/>
          <w:szCs w:val="18"/>
        </w:rPr>
        <w:t>E.K. Формирование готовности студентов</w:t>
      </w:r>
      <w:r>
        <w:rPr>
          <w:rStyle w:val="WW8Num2z0"/>
          <w:rFonts w:ascii="Verdana" w:hAnsi="Verdana"/>
          <w:color w:val="000000"/>
          <w:sz w:val="18"/>
          <w:szCs w:val="18"/>
        </w:rPr>
        <w:t> </w:t>
      </w:r>
      <w:r>
        <w:rPr>
          <w:rStyle w:val="WW8Num3z0"/>
          <w:rFonts w:ascii="Verdana" w:hAnsi="Verdana"/>
          <w:color w:val="4682B4"/>
          <w:sz w:val="18"/>
          <w:szCs w:val="18"/>
        </w:rPr>
        <w:t>педвуза</w:t>
      </w:r>
      <w:r>
        <w:rPr>
          <w:rStyle w:val="WW8Num2z0"/>
          <w:rFonts w:ascii="Verdana" w:hAnsi="Verdana"/>
          <w:color w:val="000000"/>
          <w:sz w:val="18"/>
          <w:szCs w:val="18"/>
        </w:rPr>
        <w:t> </w:t>
      </w:r>
      <w:r>
        <w:rPr>
          <w:rFonts w:ascii="Verdana" w:hAnsi="Verdana"/>
          <w:color w:val="000000"/>
          <w:sz w:val="18"/>
          <w:szCs w:val="18"/>
        </w:rPr>
        <w:t>к овладению индивидуальным стилем педагогической деятельности (на материале специальных и</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предметов): дис. . канд. пед. наук. Волгоград, 1991. 223 с.</w:t>
      </w:r>
    </w:p>
    <w:p w14:paraId="54FD94EE"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Чибирева</w:t>
      </w:r>
      <w:r>
        <w:rPr>
          <w:rStyle w:val="WW8Num2z0"/>
          <w:rFonts w:ascii="Verdana" w:hAnsi="Verdana"/>
          <w:color w:val="000000"/>
          <w:sz w:val="18"/>
          <w:szCs w:val="18"/>
        </w:rPr>
        <w:t> </w:t>
      </w:r>
      <w:r>
        <w:rPr>
          <w:rFonts w:ascii="Verdana" w:hAnsi="Verdana"/>
          <w:color w:val="000000"/>
          <w:sz w:val="18"/>
          <w:szCs w:val="18"/>
        </w:rPr>
        <w:t>Е.М. Развитие творческого стиля деятельности будущих педагогов-художников: дис. канд. пед. наук. Казань, 1998. 156 с.</w:t>
      </w:r>
    </w:p>
    <w:p w14:paraId="1F475D48"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Шадриков</w:t>
      </w:r>
      <w:r>
        <w:rPr>
          <w:rStyle w:val="WW8Num2z0"/>
          <w:rFonts w:ascii="Verdana" w:hAnsi="Verdana"/>
          <w:color w:val="000000"/>
          <w:sz w:val="18"/>
          <w:szCs w:val="18"/>
        </w:rPr>
        <w:t> </w:t>
      </w:r>
      <w:r>
        <w:rPr>
          <w:rFonts w:ascii="Verdana" w:hAnsi="Verdana"/>
          <w:color w:val="000000"/>
          <w:sz w:val="18"/>
          <w:szCs w:val="18"/>
        </w:rPr>
        <w:t>В. Д. Проблемы системогенеза профессиональной деятельности. М.: Наука, 1982.185 с.</w:t>
      </w:r>
    </w:p>
    <w:p w14:paraId="0FD25F70"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Шаршов</w:t>
      </w:r>
      <w:r>
        <w:rPr>
          <w:rStyle w:val="WW8Num2z0"/>
          <w:rFonts w:ascii="Verdana" w:hAnsi="Verdana"/>
          <w:color w:val="000000"/>
          <w:sz w:val="18"/>
          <w:szCs w:val="18"/>
        </w:rPr>
        <w:t> </w:t>
      </w:r>
      <w:r>
        <w:rPr>
          <w:rFonts w:ascii="Verdana" w:hAnsi="Verdana"/>
          <w:color w:val="000000"/>
          <w:sz w:val="18"/>
          <w:szCs w:val="18"/>
        </w:rPr>
        <w:t>И.А. Психолого-педагогическая классификация подходов к понятию «</w:t>
      </w:r>
      <w:r>
        <w:rPr>
          <w:rStyle w:val="WW8Num3z0"/>
          <w:rFonts w:ascii="Verdana" w:hAnsi="Verdana"/>
          <w:color w:val="4682B4"/>
          <w:sz w:val="18"/>
          <w:szCs w:val="18"/>
        </w:rPr>
        <w:t>творчество</w:t>
      </w:r>
      <w:r>
        <w:rPr>
          <w:rFonts w:ascii="Verdana" w:hAnsi="Verdana"/>
          <w:color w:val="000000"/>
          <w:sz w:val="18"/>
          <w:szCs w:val="18"/>
        </w:rPr>
        <w:t>» //Гаудеамус. Тамбов, 2002. № 1. С. 43-59.</w:t>
      </w:r>
    </w:p>
    <w:p w14:paraId="14A3FBB8"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Шеховцова</w:t>
      </w:r>
      <w:r>
        <w:rPr>
          <w:rStyle w:val="WW8Num2z0"/>
          <w:rFonts w:ascii="Verdana" w:hAnsi="Verdana"/>
          <w:color w:val="000000"/>
          <w:sz w:val="18"/>
          <w:szCs w:val="18"/>
        </w:rPr>
        <w:t> </w:t>
      </w:r>
      <w:r>
        <w:rPr>
          <w:rFonts w:ascii="Verdana" w:hAnsi="Verdana"/>
          <w:color w:val="000000"/>
          <w:sz w:val="18"/>
          <w:szCs w:val="18"/>
        </w:rPr>
        <w:t>Л.И. Развитие творческого стиля деятельности учителя начальных классов: дис. . канд. пед. наук. М., 1996. 219 с.</w:t>
      </w:r>
    </w:p>
    <w:p w14:paraId="71FC85E0"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Ширинов</w:t>
      </w:r>
      <w:r>
        <w:rPr>
          <w:rStyle w:val="WW8Num2z0"/>
          <w:rFonts w:ascii="Verdana" w:hAnsi="Verdana"/>
          <w:color w:val="000000"/>
          <w:sz w:val="18"/>
          <w:szCs w:val="18"/>
        </w:rPr>
        <w:t> </w:t>
      </w:r>
      <w:r>
        <w:rPr>
          <w:rFonts w:ascii="Verdana" w:hAnsi="Verdana"/>
          <w:color w:val="000000"/>
          <w:sz w:val="18"/>
          <w:szCs w:val="18"/>
        </w:rPr>
        <w:t>А.Р. Формирование стиля ведения схватки у борцов-самбистов: автореф. дис. .канд. пед. наук. Л., 1988. 23 с.</w:t>
      </w:r>
    </w:p>
    <w:p w14:paraId="7FA8DFE0"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Штиммер</w:t>
      </w:r>
      <w:r>
        <w:rPr>
          <w:rStyle w:val="WW8Num2z0"/>
          <w:rFonts w:ascii="Verdana" w:hAnsi="Verdana"/>
          <w:color w:val="000000"/>
          <w:sz w:val="18"/>
          <w:szCs w:val="18"/>
        </w:rPr>
        <w:t> </w:t>
      </w:r>
      <w:r>
        <w:rPr>
          <w:rFonts w:ascii="Verdana" w:hAnsi="Verdana"/>
          <w:color w:val="000000"/>
          <w:sz w:val="18"/>
          <w:szCs w:val="18"/>
        </w:rPr>
        <w:t>Э.В. Роль обучения и</w:t>
      </w:r>
      <w:r>
        <w:rPr>
          <w:rStyle w:val="WW8Num2z0"/>
          <w:rFonts w:ascii="Verdana" w:hAnsi="Verdana"/>
          <w:color w:val="000000"/>
          <w:sz w:val="18"/>
          <w:szCs w:val="18"/>
        </w:rPr>
        <w:t> </w:t>
      </w:r>
      <w:r>
        <w:rPr>
          <w:rStyle w:val="WW8Num3z0"/>
          <w:rFonts w:ascii="Verdana" w:hAnsi="Verdana"/>
          <w:color w:val="4682B4"/>
          <w:sz w:val="18"/>
          <w:szCs w:val="18"/>
        </w:rPr>
        <w:t>умственного</w:t>
      </w:r>
      <w:r>
        <w:rPr>
          <w:rStyle w:val="WW8Num2z0"/>
          <w:rFonts w:ascii="Verdana" w:hAnsi="Verdana"/>
          <w:color w:val="000000"/>
          <w:sz w:val="18"/>
          <w:szCs w:val="18"/>
        </w:rPr>
        <w:t> </w:t>
      </w:r>
      <w:r>
        <w:rPr>
          <w:rFonts w:ascii="Verdana" w:hAnsi="Verdana"/>
          <w:color w:val="000000"/>
          <w:sz w:val="18"/>
          <w:szCs w:val="18"/>
        </w:rPr>
        <w:t>развития в формировании типологически обусловленного индивидуального стиля у детей старшего</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 автореф. дис. . канд. психол. наук. Л., 1975. 24 с.</w:t>
      </w:r>
    </w:p>
    <w:p w14:paraId="0CA19E2C"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171. ЩелиховаН.И. Индивидуальный стиль педагогической деятельности и условия его формирования у студентов</w:t>
      </w:r>
      <w:r>
        <w:rPr>
          <w:rStyle w:val="WW8Num2z0"/>
          <w:rFonts w:ascii="Verdana" w:hAnsi="Verdana"/>
          <w:color w:val="000000"/>
          <w:sz w:val="18"/>
          <w:szCs w:val="18"/>
        </w:rPr>
        <w:t> </w:t>
      </w:r>
      <w:r>
        <w:rPr>
          <w:rStyle w:val="WW8Num3z0"/>
          <w:rFonts w:ascii="Verdana" w:hAnsi="Verdana"/>
          <w:color w:val="4682B4"/>
          <w:sz w:val="18"/>
          <w:szCs w:val="18"/>
        </w:rPr>
        <w:t>педколледжа</w:t>
      </w:r>
      <w:r>
        <w:rPr>
          <w:rStyle w:val="WW8Num2z0"/>
          <w:rFonts w:ascii="Verdana" w:hAnsi="Verdana"/>
          <w:color w:val="000000"/>
          <w:sz w:val="18"/>
          <w:szCs w:val="18"/>
        </w:rPr>
        <w:t> </w:t>
      </w:r>
      <w:r>
        <w:rPr>
          <w:rFonts w:ascii="Verdana" w:hAnsi="Verdana"/>
          <w:color w:val="000000"/>
          <w:sz w:val="18"/>
          <w:szCs w:val="18"/>
        </w:rPr>
        <w:t>с позиций лич-ностно-ориентированного подхода к обучению: дис. .канд. пед. наук. М„ 1996. 151 с.</w:t>
      </w:r>
    </w:p>
    <w:p w14:paraId="2F3DB2F6"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Щукин</w:t>
      </w:r>
      <w:r>
        <w:rPr>
          <w:rStyle w:val="WW8Num2z0"/>
          <w:rFonts w:ascii="Verdana" w:hAnsi="Verdana"/>
          <w:color w:val="000000"/>
          <w:sz w:val="18"/>
          <w:szCs w:val="18"/>
        </w:rPr>
        <w:t> </w:t>
      </w:r>
      <w:r>
        <w:rPr>
          <w:rFonts w:ascii="Verdana" w:hAnsi="Verdana"/>
          <w:color w:val="000000"/>
          <w:sz w:val="18"/>
          <w:szCs w:val="18"/>
        </w:rPr>
        <w:t>М.Р. Индивидуальный стиль и интегральная</w:t>
      </w:r>
      <w:r>
        <w:rPr>
          <w:rStyle w:val="WW8Num2z0"/>
          <w:rFonts w:ascii="Verdana" w:hAnsi="Verdana"/>
          <w:color w:val="000000"/>
          <w:sz w:val="18"/>
          <w:szCs w:val="18"/>
        </w:rPr>
        <w:t> </w:t>
      </w:r>
      <w:r>
        <w:rPr>
          <w:rStyle w:val="WW8Num3z0"/>
          <w:rFonts w:ascii="Verdana" w:hAnsi="Verdana"/>
          <w:color w:val="4682B4"/>
          <w:sz w:val="18"/>
          <w:szCs w:val="18"/>
        </w:rPr>
        <w:t>индивидуальность</w:t>
      </w:r>
      <w:r>
        <w:rPr>
          <w:rFonts w:ascii="Verdana" w:hAnsi="Verdana"/>
          <w:color w:val="000000"/>
          <w:sz w:val="18"/>
          <w:szCs w:val="18"/>
        </w:rPr>
        <w:t>: проблемы и подходы // Психологический журнал. 1995. № 2. С. 103-113.</w:t>
      </w:r>
    </w:p>
    <w:p w14:paraId="6D074AF3"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Щукин</w:t>
      </w:r>
      <w:r>
        <w:rPr>
          <w:rStyle w:val="WW8Num2z0"/>
          <w:rFonts w:ascii="Verdana" w:hAnsi="Verdana"/>
          <w:color w:val="000000"/>
          <w:sz w:val="18"/>
          <w:szCs w:val="18"/>
        </w:rPr>
        <w:t> </w:t>
      </w:r>
      <w:r>
        <w:rPr>
          <w:rFonts w:ascii="Verdana" w:hAnsi="Verdana"/>
          <w:color w:val="000000"/>
          <w:sz w:val="18"/>
          <w:szCs w:val="18"/>
        </w:rPr>
        <w:t>М.Р. Некоторые типологически обусловленные различия в протекании</w:t>
      </w:r>
      <w:r>
        <w:rPr>
          <w:rStyle w:val="WW8Num2z0"/>
          <w:rFonts w:ascii="Verdana" w:hAnsi="Verdana"/>
          <w:color w:val="000000"/>
          <w:sz w:val="18"/>
          <w:szCs w:val="18"/>
        </w:rPr>
        <w:t> </w:t>
      </w:r>
      <w:r>
        <w:rPr>
          <w:rStyle w:val="WW8Num3z0"/>
          <w:rFonts w:ascii="Verdana" w:hAnsi="Verdana"/>
          <w:color w:val="4682B4"/>
          <w:sz w:val="18"/>
          <w:szCs w:val="18"/>
        </w:rPr>
        <w:t>ориентировочной</w:t>
      </w:r>
      <w:r>
        <w:rPr>
          <w:rStyle w:val="WW8Num2z0"/>
          <w:rFonts w:ascii="Verdana" w:hAnsi="Verdana"/>
          <w:color w:val="000000"/>
          <w:sz w:val="18"/>
          <w:szCs w:val="18"/>
        </w:rPr>
        <w:t> </w:t>
      </w:r>
      <w:r>
        <w:rPr>
          <w:rFonts w:ascii="Verdana" w:hAnsi="Verdana"/>
          <w:color w:val="000000"/>
          <w:sz w:val="18"/>
          <w:szCs w:val="18"/>
        </w:rPr>
        <w:t>и исполнительной деятельности при</w:t>
      </w:r>
      <w:r>
        <w:rPr>
          <w:rStyle w:val="WW8Num2z0"/>
          <w:rFonts w:ascii="Verdana" w:hAnsi="Verdana"/>
          <w:color w:val="000000"/>
          <w:sz w:val="18"/>
          <w:szCs w:val="18"/>
        </w:rPr>
        <w:t> </w:t>
      </w:r>
      <w:r>
        <w:rPr>
          <w:rStyle w:val="WW8Num3z0"/>
          <w:rFonts w:ascii="Verdana" w:hAnsi="Verdana"/>
          <w:color w:val="4682B4"/>
          <w:sz w:val="18"/>
          <w:szCs w:val="18"/>
        </w:rPr>
        <w:t>усвоении</w:t>
      </w:r>
      <w:r>
        <w:rPr>
          <w:rStyle w:val="WW8Num2z0"/>
          <w:rFonts w:ascii="Verdana" w:hAnsi="Verdana"/>
          <w:color w:val="000000"/>
          <w:sz w:val="18"/>
          <w:szCs w:val="18"/>
        </w:rPr>
        <w:t> </w:t>
      </w:r>
      <w:r>
        <w:rPr>
          <w:rFonts w:ascii="Verdana" w:hAnsi="Verdana"/>
          <w:color w:val="000000"/>
          <w:sz w:val="18"/>
          <w:szCs w:val="18"/>
        </w:rPr>
        <w:t>начальных трудовых умений // Вопросы психологии. 1963. № 6. С. 3551.</w:t>
      </w:r>
    </w:p>
    <w:p w14:paraId="4BD34656"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Щукин</w:t>
      </w:r>
      <w:r>
        <w:rPr>
          <w:rStyle w:val="WW8Num2z0"/>
          <w:rFonts w:ascii="Verdana" w:hAnsi="Verdana"/>
          <w:color w:val="000000"/>
          <w:sz w:val="18"/>
          <w:szCs w:val="18"/>
        </w:rPr>
        <w:t> </w:t>
      </w:r>
      <w:r>
        <w:rPr>
          <w:rFonts w:ascii="Verdana" w:hAnsi="Verdana"/>
          <w:color w:val="000000"/>
          <w:sz w:val="18"/>
          <w:szCs w:val="18"/>
        </w:rPr>
        <w:t>М.Р. О структуре индивидуального стиля трудовой деятельности. //Вопросы психологии. 1984. № 6. С. 26-32.</w:t>
      </w:r>
    </w:p>
    <w:p w14:paraId="033E270A"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Щукин</w:t>
      </w:r>
      <w:r>
        <w:rPr>
          <w:rStyle w:val="WW8Num2z0"/>
          <w:rFonts w:ascii="Verdana" w:hAnsi="Verdana"/>
          <w:color w:val="000000"/>
          <w:sz w:val="18"/>
          <w:szCs w:val="18"/>
        </w:rPr>
        <w:t> </w:t>
      </w:r>
      <w:r>
        <w:rPr>
          <w:rFonts w:ascii="Verdana" w:hAnsi="Verdana"/>
          <w:color w:val="000000"/>
          <w:sz w:val="18"/>
          <w:szCs w:val="18"/>
        </w:rPr>
        <w:t>М.Р. Структура индивидуального стиля деятельности и условия его формирования: автореф. дис. . докт. психол. наук. Пермь, 1994. 330 с.</w:t>
      </w:r>
    </w:p>
    <w:p w14:paraId="026C5D4A"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Э.Г. Методология науки. Системность. Деятельность. М.: Эди-ториал УРСС, 1997. 444 с.</w:t>
      </w:r>
    </w:p>
    <w:p w14:paraId="12438B46" w14:textId="77777777" w:rsidR="0081322C" w:rsidRDefault="0081322C" w:rsidP="0081322C">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Яворский</w:t>
      </w:r>
      <w:r>
        <w:rPr>
          <w:rStyle w:val="WW8Num2z0"/>
          <w:rFonts w:ascii="Verdana" w:hAnsi="Verdana"/>
          <w:color w:val="000000"/>
          <w:sz w:val="18"/>
          <w:szCs w:val="18"/>
        </w:rPr>
        <w:t> </w:t>
      </w:r>
      <w:r>
        <w:rPr>
          <w:rFonts w:ascii="Verdana" w:hAnsi="Verdana"/>
          <w:color w:val="000000"/>
          <w:sz w:val="18"/>
          <w:szCs w:val="18"/>
        </w:rPr>
        <w:t>O.E. Образовательный кластер как форма социального партнерства техникума и предприятий газовой отрасли: дис. . канд. пед. наук. Казань, 2008. 253 с.</w:t>
      </w:r>
    </w:p>
    <w:p w14:paraId="6E19AC07" w14:textId="4C0FCA3A" w:rsidR="0081322C" w:rsidRPr="0081322C" w:rsidRDefault="0081322C" w:rsidP="0081322C">
      <w:r>
        <w:rPr>
          <w:rFonts w:ascii="Verdana" w:hAnsi="Verdana"/>
          <w:color w:val="000000"/>
          <w:sz w:val="18"/>
          <w:szCs w:val="18"/>
        </w:rPr>
        <w:br/>
      </w:r>
    </w:p>
    <w:sectPr w:rsidR="0081322C" w:rsidRPr="0081322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BFCB2" w14:textId="77777777" w:rsidR="006113CB" w:rsidRDefault="006113CB">
      <w:pPr>
        <w:spacing w:after="0" w:line="240" w:lineRule="auto"/>
      </w:pPr>
      <w:r>
        <w:separator/>
      </w:r>
    </w:p>
  </w:endnote>
  <w:endnote w:type="continuationSeparator" w:id="0">
    <w:p w14:paraId="2AA246F8" w14:textId="77777777" w:rsidR="006113CB" w:rsidRDefault="00611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03840" w14:textId="77777777" w:rsidR="006113CB" w:rsidRDefault="006113CB">
      <w:pPr>
        <w:spacing w:after="0" w:line="240" w:lineRule="auto"/>
      </w:pPr>
      <w:r>
        <w:separator/>
      </w:r>
    </w:p>
  </w:footnote>
  <w:footnote w:type="continuationSeparator" w:id="0">
    <w:p w14:paraId="1D4C0791" w14:textId="77777777" w:rsidR="006113CB" w:rsidRDefault="006113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13CB"/>
    <w:rsid w:val="0061207A"/>
    <w:rsid w:val="00612FE4"/>
    <w:rsid w:val="00614748"/>
    <w:rsid w:val="00615049"/>
    <w:rsid w:val="00617399"/>
    <w:rsid w:val="00617EEE"/>
    <w:rsid w:val="00620927"/>
    <w:rsid w:val="00622DD0"/>
    <w:rsid w:val="0062301F"/>
    <w:rsid w:val="006231FE"/>
    <w:rsid w:val="0062375B"/>
    <w:rsid w:val="00624175"/>
    <w:rsid w:val="00624D10"/>
    <w:rsid w:val="006260AC"/>
    <w:rsid w:val="00626582"/>
    <w:rsid w:val="006267BC"/>
    <w:rsid w:val="006273DF"/>
    <w:rsid w:val="006302E0"/>
    <w:rsid w:val="006303E9"/>
    <w:rsid w:val="00630786"/>
    <w:rsid w:val="00631624"/>
    <w:rsid w:val="00632747"/>
    <w:rsid w:val="00634872"/>
    <w:rsid w:val="00634908"/>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22CF"/>
    <w:rsid w:val="00652BC5"/>
    <w:rsid w:val="006530EE"/>
    <w:rsid w:val="0065397A"/>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4CB"/>
    <w:rsid w:val="0081322C"/>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C98"/>
    <w:rsid w:val="00911F72"/>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3062</TotalTime>
  <Pages>18</Pages>
  <Words>9306</Words>
  <Characters>53045</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62227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545</cp:revision>
  <cp:lastPrinted>2009-02-06T05:36:00Z</cp:lastPrinted>
  <dcterms:created xsi:type="dcterms:W3CDTF">2016-09-19T15:12:00Z</dcterms:created>
  <dcterms:modified xsi:type="dcterms:W3CDTF">2016-11-08T10:26:00Z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