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29A27" w14:textId="77777777" w:rsidR="00FC4A87" w:rsidRDefault="00FC4A87" w:rsidP="00FC4A8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Традиции духовно-нравственного воспитания военнослужащих в русской армии конца XIX - начала XX в.</w:t>
      </w:r>
    </w:p>
    <w:bookmarkEnd w:id="0"/>
    <w:p w14:paraId="698C8312" w14:textId="4E6074CD" w:rsidR="00FC4A87" w:rsidRDefault="00FC4A87" w:rsidP="00FC4A87">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Пашков, Владимир Иванович</w:t>
      </w:r>
      <w:r>
        <w:rPr>
          <w:rFonts w:ascii="Verdana" w:hAnsi="Verdana"/>
          <w:color w:val="000000"/>
          <w:sz w:val="18"/>
          <w:szCs w:val="18"/>
        </w:rPr>
        <w:br/>
      </w:r>
      <w:r>
        <w:rPr>
          <w:rFonts w:ascii="Verdana" w:hAnsi="Verdana"/>
          <w:color w:val="000000"/>
          <w:sz w:val="18"/>
          <w:szCs w:val="18"/>
        </w:rPr>
        <w:br/>
      </w:r>
    </w:p>
    <w:p w14:paraId="785D2E26" w14:textId="77777777" w:rsidR="00FC4A87" w:rsidRDefault="00FC4A87" w:rsidP="00FC4A87">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9C04E3C" w14:textId="77777777" w:rsidR="00FC4A87" w:rsidRDefault="00FC4A87" w:rsidP="00FC4A87">
      <w:pPr>
        <w:rPr>
          <w:rFonts w:ascii="Verdana" w:hAnsi="Verdana"/>
          <w:color w:val="000000"/>
          <w:sz w:val="18"/>
          <w:szCs w:val="18"/>
        </w:rPr>
      </w:pPr>
      <w:r>
        <w:rPr>
          <w:rFonts w:ascii="Verdana" w:hAnsi="Verdana"/>
          <w:color w:val="000000"/>
          <w:sz w:val="18"/>
          <w:szCs w:val="18"/>
        </w:rPr>
        <w:t>2013</w:t>
      </w:r>
    </w:p>
    <w:p w14:paraId="518612F6" w14:textId="77777777" w:rsidR="00FC4A87" w:rsidRDefault="00FC4A87" w:rsidP="00FC4A87">
      <w:pPr>
        <w:rPr>
          <w:rFonts w:ascii="Verdana" w:hAnsi="Verdana"/>
          <w:b/>
          <w:bCs/>
          <w:color w:val="000000"/>
          <w:sz w:val="18"/>
          <w:szCs w:val="18"/>
        </w:rPr>
      </w:pPr>
      <w:r>
        <w:rPr>
          <w:rFonts w:ascii="Verdana" w:hAnsi="Verdana"/>
          <w:b/>
          <w:bCs/>
          <w:color w:val="000000"/>
          <w:sz w:val="18"/>
          <w:szCs w:val="18"/>
        </w:rPr>
        <w:t>Автор научной работы: </w:t>
      </w:r>
    </w:p>
    <w:p w14:paraId="1F9245EE" w14:textId="77777777" w:rsidR="00FC4A87" w:rsidRDefault="00FC4A87" w:rsidP="00FC4A87">
      <w:pPr>
        <w:rPr>
          <w:rFonts w:ascii="Verdana" w:hAnsi="Verdana"/>
          <w:color w:val="000000"/>
          <w:sz w:val="18"/>
          <w:szCs w:val="18"/>
        </w:rPr>
      </w:pPr>
      <w:r>
        <w:rPr>
          <w:rFonts w:ascii="Verdana" w:hAnsi="Verdana"/>
          <w:color w:val="000000"/>
          <w:sz w:val="18"/>
          <w:szCs w:val="18"/>
        </w:rPr>
        <w:t>Пашков, Владимир Иванович</w:t>
      </w:r>
    </w:p>
    <w:p w14:paraId="499177C7" w14:textId="77777777" w:rsidR="00FC4A87" w:rsidRDefault="00FC4A87" w:rsidP="00FC4A87">
      <w:pPr>
        <w:rPr>
          <w:rFonts w:ascii="Verdana" w:hAnsi="Verdana"/>
          <w:b/>
          <w:bCs/>
          <w:color w:val="000000"/>
          <w:sz w:val="18"/>
          <w:szCs w:val="18"/>
        </w:rPr>
      </w:pPr>
      <w:r>
        <w:rPr>
          <w:rFonts w:ascii="Verdana" w:hAnsi="Verdana"/>
          <w:b/>
          <w:bCs/>
          <w:color w:val="000000"/>
          <w:sz w:val="18"/>
          <w:szCs w:val="18"/>
        </w:rPr>
        <w:t>Ученая cтепень: </w:t>
      </w:r>
    </w:p>
    <w:p w14:paraId="6CACEF99" w14:textId="77777777" w:rsidR="00FC4A87" w:rsidRDefault="00FC4A87" w:rsidP="00FC4A87">
      <w:pPr>
        <w:rPr>
          <w:rFonts w:ascii="Verdana" w:hAnsi="Verdana"/>
          <w:color w:val="000000"/>
          <w:sz w:val="18"/>
          <w:szCs w:val="18"/>
        </w:rPr>
      </w:pPr>
      <w:r>
        <w:rPr>
          <w:rFonts w:ascii="Verdana" w:hAnsi="Verdana"/>
          <w:color w:val="000000"/>
          <w:sz w:val="18"/>
          <w:szCs w:val="18"/>
        </w:rPr>
        <w:t>кандидат педагогических наук</w:t>
      </w:r>
    </w:p>
    <w:p w14:paraId="4170A669" w14:textId="77777777" w:rsidR="00FC4A87" w:rsidRDefault="00FC4A87" w:rsidP="00FC4A87">
      <w:pPr>
        <w:rPr>
          <w:rFonts w:ascii="Verdana" w:hAnsi="Verdana"/>
          <w:b/>
          <w:bCs/>
          <w:color w:val="000000"/>
          <w:sz w:val="18"/>
          <w:szCs w:val="18"/>
        </w:rPr>
      </w:pPr>
      <w:r>
        <w:rPr>
          <w:rFonts w:ascii="Verdana" w:hAnsi="Verdana"/>
          <w:b/>
          <w:bCs/>
          <w:color w:val="000000"/>
          <w:sz w:val="18"/>
          <w:szCs w:val="18"/>
        </w:rPr>
        <w:t>Место защиты диссертации: </w:t>
      </w:r>
    </w:p>
    <w:p w14:paraId="19ACDE4B" w14:textId="77777777" w:rsidR="00FC4A87" w:rsidRDefault="00FC4A87" w:rsidP="00FC4A87">
      <w:pPr>
        <w:rPr>
          <w:rFonts w:ascii="Verdana" w:hAnsi="Verdana"/>
          <w:color w:val="000000"/>
          <w:sz w:val="18"/>
          <w:szCs w:val="18"/>
        </w:rPr>
      </w:pPr>
      <w:r>
        <w:rPr>
          <w:rFonts w:ascii="Verdana" w:hAnsi="Verdana"/>
          <w:color w:val="000000"/>
          <w:sz w:val="18"/>
          <w:szCs w:val="18"/>
        </w:rPr>
        <w:t>Москва</w:t>
      </w:r>
    </w:p>
    <w:p w14:paraId="17D8960D" w14:textId="77777777" w:rsidR="00FC4A87" w:rsidRDefault="00FC4A87" w:rsidP="00FC4A87">
      <w:pPr>
        <w:rPr>
          <w:rFonts w:ascii="Verdana" w:hAnsi="Verdana"/>
          <w:b/>
          <w:bCs/>
          <w:color w:val="000000"/>
          <w:sz w:val="18"/>
          <w:szCs w:val="18"/>
        </w:rPr>
      </w:pPr>
      <w:r>
        <w:rPr>
          <w:rFonts w:ascii="Verdana" w:hAnsi="Verdana"/>
          <w:b/>
          <w:bCs/>
          <w:color w:val="000000"/>
          <w:sz w:val="18"/>
          <w:szCs w:val="18"/>
        </w:rPr>
        <w:t>Код cпециальности ВАК: </w:t>
      </w:r>
    </w:p>
    <w:p w14:paraId="6B012A0A" w14:textId="77777777" w:rsidR="00FC4A87" w:rsidRDefault="00FC4A87" w:rsidP="00FC4A87">
      <w:pPr>
        <w:rPr>
          <w:rFonts w:ascii="Verdana" w:hAnsi="Verdana"/>
          <w:color w:val="000000"/>
          <w:sz w:val="18"/>
          <w:szCs w:val="18"/>
        </w:rPr>
      </w:pPr>
      <w:r>
        <w:rPr>
          <w:rFonts w:ascii="Verdana" w:hAnsi="Verdana"/>
          <w:color w:val="000000"/>
          <w:sz w:val="18"/>
          <w:szCs w:val="18"/>
        </w:rPr>
        <w:t>13.00.01</w:t>
      </w:r>
    </w:p>
    <w:p w14:paraId="26B6C01D" w14:textId="77777777" w:rsidR="00FC4A87" w:rsidRDefault="00FC4A87" w:rsidP="00FC4A87">
      <w:pPr>
        <w:rPr>
          <w:rFonts w:ascii="Verdana" w:hAnsi="Verdana"/>
          <w:b/>
          <w:bCs/>
          <w:color w:val="000000"/>
          <w:sz w:val="18"/>
          <w:szCs w:val="18"/>
        </w:rPr>
      </w:pPr>
      <w:r>
        <w:rPr>
          <w:rFonts w:ascii="Verdana" w:hAnsi="Verdana"/>
          <w:b/>
          <w:bCs/>
          <w:color w:val="000000"/>
          <w:sz w:val="18"/>
          <w:szCs w:val="18"/>
        </w:rPr>
        <w:t>Специальность: </w:t>
      </w:r>
    </w:p>
    <w:p w14:paraId="4BF4E363" w14:textId="77777777" w:rsidR="00FC4A87" w:rsidRDefault="00FC4A87" w:rsidP="00FC4A87">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CC4386A" w14:textId="77777777" w:rsidR="00FC4A87" w:rsidRDefault="00FC4A87" w:rsidP="00FC4A87">
      <w:pPr>
        <w:rPr>
          <w:rFonts w:ascii="Verdana" w:hAnsi="Verdana"/>
          <w:b/>
          <w:bCs/>
          <w:color w:val="000000"/>
          <w:sz w:val="18"/>
          <w:szCs w:val="18"/>
        </w:rPr>
      </w:pPr>
      <w:r>
        <w:rPr>
          <w:rFonts w:ascii="Verdana" w:hAnsi="Verdana"/>
          <w:b/>
          <w:bCs/>
          <w:color w:val="000000"/>
          <w:sz w:val="18"/>
          <w:szCs w:val="18"/>
        </w:rPr>
        <w:t>Количество cтраниц: </w:t>
      </w:r>
    </w:p>
    <w:p w14:paraId="5EB5001D" w14:textId="77777777" w:rsidR="00FC4A87" w:rsidRDefault="00FC4A87" w:rsidP="00FC4A87">
      <w:pPr>
        <w:rPr>
          <w:rFonts w:ascii="Verdana" w:hAnsi="Verdana"/>
          <w:color w:val="000000"/>
          <w:sz w:val="18"/>
          <w:szCs w:val="18"/>
        </w:rPr>
      </w:pPr>
      <w:r>
        <w:rPr>
          <w:rFonts w:ascii="Verdana" w:hAnsi="Verdana"/>
          <w:color w:val="000000"/>
          <w:sz w:val="18"/>
          <w:szCs w:val="18"/>
        </w:rPr>
        <w:t>235</w:t>
      </w:r>
    </w:p>
    <w:p w14:paraId="60D24EEC" w14:textId="77777777" w:rsidR="00FC4A87" w:rsidRDefault="00FC4A87" w:rsidP="00FC4A8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Пашков, Владимир Иванович</w:t>
      </w:r>
    </w:p>
    <w:p w14:paraId="7F2A8D45"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E7A9298"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исследования проблемы</w:t>
      </w:r>
      <w:r>
        <w:rPr>
          <w:rStyle w:val="WW8Num2z0"/>
          <w:rFonts w:ascii="Verdana" w:hAnsi="Verdana"/>
          <w:color w:val="000000"/>
          <w:sz w:val="18"/>
          <w:szCs w:val="18"/>
        </w:rPr>
        <w:t> </w:t>
      </w:r>
      <w:r>
        <w:rPr>
          <w:rStyle w:val="WW8Num3z0"/>
          <w:rFonts w:ascii="Verdana" w:hAnsi="Verdana"/>
          <w:color w:val="4682B4"/>
          <w:sz w:val="18"/>
          <w:szCs w:val="18"/>
        </w:rPr>
        <w:t>духовно-нравственного</w:t>
      </w:r>
      <w:r>
        <w:rPr>
          <w:rStyle w:val="WW8Num2z0"/>
          <w:rFonts w:ascii="Verdana" w:hAnsi="Verdana"/>
          <w:color w:val="000000"/>
          <w:sz w:val="18"/>
          <w:szCs w:val="18"/>
        </w:rPr>
        <w:t> </w:t>
      </w:r>
      <w:r>
        <w:rPr>
          <w:rFonts w:ascii="Verdana" w:hAnsi="Verdana"/>
          <w:color w:val="000000"/>
          <w:sz w:val="18"/>
          <w:szCs w:val="18"/>
        </w:rPr>
        <w:t>воспитания.</w:t>
      </w:r>
    </w:p>
    <w:p w14:paraId="5F5694E1"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1.1. Феномен духовно-нравственного</w:t>
      </w:r>
      <w:r>
        <w:rPr>
          <w:rStyle w:val="WW8Num2z0"/>
          <w:rFonts w:ascii="Verdana" w:hAnsi="Verdana"/>
          <w:color w:val="000000"/>
          <w:sz w:val="18"/>
          <w:szCs w:val="18"/>
        </w:rPr>
        <w:t> </w:t>
      </w:r>
      <w:r>
        <w:rPr>
          <w:rStyle w:val="WW8Num3z0"/>
          <w:rFonts w:ascii="Verdana" w:hAnsi="Verdana"/>
          <w:color w:val="4682B4"/>
          <w:sz w:val="18"/>
          <w:szCs w:val="18"/>
        </w:rPr>
        <w:t>воспитания</w:t>
      </w:r>
      <w:r>
        <w:rPr>
          <w:rStyle w:val="WW8Num2z0"/>
          <w:rFonts w:ascii="Verdana" w:hAnsi="Verdana"/>
          <w:color w:val="000000"/>
          <w:sz w:val="18"/>
          <w:szCs w:val="18"/>
        </w:rPr>
        <w:t> </w:t>
      </w:r>
      <w:r>
        <w:rPr>
          <w:rFonts w:ascii="Verdana" w:hAnsi="Verdana"/>
          <w:color w:val="000000"/>
          <w:sz w:val="18"/>
          <w:szCs w:val="18"/>
        </w:rPr>
        <w:t>как философско -педагогическая проблема.</w:t>
      </w:r>
    </w:p>
    <w:p w14:paraId="179A5668"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1.2. Особенности духовно-нравственного воспитания русского воина.</w:t>
      </w:r>
    </w:p>
    <w:p w14:paraId="16F17F05"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49A28EE0"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Духовно-нравственное воспитание воинов в</w:t>
      </w:r>
      <w:r>
        <w:rPr>
          <w:rStyle w:val="WW8Num2z0"/>
          <w:rFonts w:ascii="Verdana" w:hAnsi="Verdana"/>
          <w:color w:val="000000"/>
          <w:sz w:val="18"/>
          <w:szCs w:val="18"/>
        </w:rPr>
        <w:t> </w:t>
      </w:r>
      <w:r>
        <w:rPr>
          <w:rStyle w:val="WW8Num3z0"/>
          <w:rFonts w:ascii="Verdana" w:hAnsi="Verdana"/>
          <w:color w:val="4682B4"/>
          <w:sz w:val="18"/>
          <w:szCs w:val="18"/>
        </w:rPr>
        <w:t>русской</w:t>
      </w:r>
      <w:r>
        <w:rPr>
          <w:rStyle w:val="WW8Num2z0"/>
          <w:rFonts w:ascii="Verdana" w:hAnsi="Verdana"/>
          <w:color w:val="000000"/>
          <w:sz w:val="18"/>
          <w:szCs w:val="18"/>
        </w:rPr>
        <w:t> </w:t>
      </w:r>
      <w:r>
        <w:rPr>
          <w:rFonts w:ascii="Verdana" w:hAnsi="Verdana"/>
          <w:color w:val="000000"/>
          <w:sz w:val="18"/>
          <w:szCs w:val="18"/>
        </w:rPr>
        <w:t>армии на основе традиций</w:t>
      </w:r>
      <w:r>
        <w:rPr>
          <w:rStyle w:val="WW8Num2z0"/>
          <w:rFonts w:ascii="Verdana" w:hAnsi="Verdana"/>
          <w:color w:val="000000"/>
          <w:sz w:val="18"/>
          <w:szCs w:val="18"/>
        </w:rPr>
        <w:t> </w:t>
      </w:r>
      <w:r>
        <w:rPr>
          <w:rStyle w:val="WW8Num3z0"/>
          <w:rFonts w:ascii="Verdana" w:hAnsi="Verdana"/>
          <w:color w:val="4682B4"/>
          <w:sz w:val="18"/>
          <w:szCs w:val="18"/>
        </w:rPr>
        <w:t>конца</w:t>
      </w:r>
      <w:r>
        <w:rPr>
          <w:rStyle w:val="WW8Num2z0"/>
          <w:rFonts w:ascii="Verdana" w:hAnsi="Verdana"/>
          <w:color w:val="000000"/>
          <w:sz w:val="18"/>
          <w:szCs w:val="18"/>
        </w:rPr>
        <w:t> </w:t>
      </w:r>
      <w:r>
        <w:rPr>
          <w:rFonts w:ascii="Verdana" w:hAnsi="Verdana"/>
          <w:color w:val="000000"/>
          <w:sz w:val="18"/>
          <w:szCs w:val="18"/>
        </w:rPr>
        <w:t>XIX - начала XX в.</w:t>
      </w:r>
    </w:p>
    <w:p w14:paraId="7C4FF9B8"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2.1. Специфика духовно-нравственного воспитания русского воина конца XIX -</w:t>
      </w:r>
      <w:r>
        <w:rPr>
          <w:rStyle w:val="WW8Num2z0"/>
          <w:rFonts w:ascii="Verdana" w:hAnsi="Verdana"/>
          <w:color w:val="000000"/>
          <w:sz w:val="18"/>
          <w:szCs w:val="18"/>
        </w:rPr>
        <w:t> </w:t>
      </w:r>
      <w:r>
        <w:rPr>
          <w:rStyle w:val="WW8Num3z0"/>
          <w:rFonts w:ascii="Verdana" w:hAnsi="Verdana"/>
          <w:color w:val="4682B4"/>
          <w:sz w:val="18"/>
          <w:szCs w:val="18"/>
        </w:rPr>
        <w:t>начала</w:t>
      </w:r>
      <w:r>
        <w:rPr>
          <w:rStyle w:val="WW8Num2z0"/>
          <w:rFonts w:ascii="Verdana" w:hAnsi="Verdana"/>
          <w:color w:val="000000"/>
          <w:sz w:val="18"/>
          <w:szCs w:val="18"/>
        </w:rPr>
        <w:t> </w:t>
      </w:r>
      <w:r>
        <w:rPr>
          <w:rFonts w:ascii="Verdana" w:hAnsi="Verdana"/>
          <w:color w:val="000000"/>
          <w:sz w:val="18"/>
          <w:szCs w:val="18"/>
        </w:rPr>
        <w:t>XX в. в контексте православной культуры.</w:t>
      </w:r>
    </w:p>
    <w:p w14:paraId="232BF996"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2.2. Характеристика традиций духовно-нравственного воспитания русского воина конца XIX - начала XX в.</w:t>
      </w:r>
    </w:p>
    <w:p w14:paraId="6912BF24"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0F3BA524" w14:textId="77777777" w:rsidR="00FC4A87" w:rsidRDefault="00FC4A87" w:rsidP="00FC4A8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"Традиции духовно-нравственного воспитания военнослужащих в русской армии конца XIX - начала XX в."</w:t>
      </w:r>
    </w:p>
    <w:p w14:paraId="7E3B207A"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Реформирование и модернизация российской армии, усиление ее боеготовности и боеспособности в современных условиях требует качественной перестройки работы с личным составом. Укрепление морально-нравственных основ</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 xml:space="preserve">работы, повышение роли патриотической и духовной мотивации воинской службы выступает ведущей задачей подготовки современного военнослужащего, для которого такие категории, как воинский долг, честь, отвага, любовь к Родине, достоинство, самопожертвование, </w:t>
      </w:r>
      <w:r>
        <w:rPr>
          <w:rFonts w:ascii="Verdana" w:hAnsi="Verdana"/>
          <w:color w:val="000000"/>
          <w:sz w:val="18"/>
          <w:szCs w:val="18"/>
        </w:rPr>
        <w:lastRenderedPageBreak/>
        <w:t>выдержка, ответственность, исполнительность, надежность становятся ключевыми внутренними эталонами службы. Сегодня очевидно, что ведущей линией строительства боеспособных подразделений выступает соединение профессионализма и духовно-нравственной культуры военнослужащих. В поиске путей и способов такого соединения современная российская армия обращается к лучшим традициям религиозного и светского воспитания, восстанавливает утраченные связи между деятельностью армии и церковью.</w:t>
      </w:r>
    </w:p>
    <w:p w14:paraId="3D59F6AF"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все времена педагогическая наука и практика стремилась построить такой опыт и</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процесс, в котором человек смог бы достичь вершин</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роста и духовного самосознания. Именно в этом видели свою миссию выдающиеся умы цивилизации,</w:t>
      </w:r>
      <w:r>
        <w:rPr>
          <w:rStyle w:val="WW8Num2z0"/>
          <w:rFonts w:ascii="Verdana" w:hAnsi="Verdana"/>
          <w:color w:val="000000"/>
          <w:sz w:val="18"/>
          <w:szCs w:val="18"/>
        </w:rPr>
        <w:t> </w:t>
      </w:r>
      <w:r>
        <w:rPr>
          <w:rStyle w:val="WW8Num3z0"/>
          <w:rFonts w:ascii="Verdana" w:hAnsi="Verdana"/>
          <w:color w:val="4682B4"/>
          <w:sz w:val="18"/>
          <w:szCs w:val="18"/>
        </w:rPr>
        <w:t>педагоги</w:t>
      </w:r>
      <w:r>
        <w:rPr>
          <w:rFonts w:ascii="Verdana" w:hAnsi="Verdana"/>
          <w:color w:val="000000"/>
          <w:sz w:val="18"/>
          <w:szCs w:val="18"/>
        </w:rPr>
        <w:t>, мыслители разных эпох и народов. Сократ, Платон, Аристотель, Сенека, Ф. Аквинский, Ф. Петрарка, А. Данте, Леонардо да Винчи, Э. Роттердамский, Т. Мор, Я.А.</w:t>
      </w:r>
      <w:r>
        <w:rPr>
          <w:rStyle w:val="WW8Num3z0"/>
          <w:rFonts w:ascii="Verdana" w:hAnsi="Verdana"/>
          <w:color w:val="4682B4"/>
          <w:sz w:val="18"/>
          <w:szCs w:val="18"/>
        </w:rPr>
        <w:t>Коменский</w:t>
      </w:r>
      <w:r>
        <w:rPr>
          <w:rFonts w:ascii="Verdana" w:hAnsi="Verdana"/>
          <w:color w:val="000000"/>
          <w:sz w:val="18"/>
          <w:szCs w:val="18"/>
        </w:rPr>
        <w:t>, И. Кант, Г. Гегель, JI.H.</w:t>
      </w:r>
      <w:r>
        <w:rPr>
          <w:rStyle w:val="WW8Num2z0"/>
          <w:rFonts w:ascii="Verdana" w:hAnsi="Verdana"/>
          <w:color w:val="000000"/>
          <w:sz w:val="18"/>
          <w:szCs w:val="18"/>
        </w:rPr>
        <w:t> </w:t>
      </w:r>
      <w:r>
        <w:rPr>
          <w:rStyle w:val="WW8Num3z0"/>
          <w:rFonts w:ascii="Verdana" w:hAnsi="Verdana"/>
          <w:color w:val="4682B4"/>
          <w:sz w:val="18"/>
          <w:szCs w:val="18"/>
        </w:rPr>
        <w:t>Толстой</w:t>
      </w:r>
      <w:r>
        <w:rPr>
          <w:rFonts w:ascii="Verdana" w:hAnsi="Verdana"/>
          <w:color w:val="000000"/>
          <w:sz w:val="18"/>
          <w:szCs w:val="18"/>
        </w:rPr>
        <w:t>, А. Швейцер, Э. Гуссерль, С. Кьеркегор и др. стремились вывести человека на путь Истины, Красоты, Совести, Любви, Добра и Правды.</w:t>
      </w:r>
    </w:p>
    <w:p w14:paraId="3F5975E9"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Большое значение духовно-нравственному состоянию российского общества придавали отечественные мыслители. В трудах H.A.</w:t>
      </w:r>
      <w:r>
        <w:rPr>
          <w:rStyle w:val="WW8Num2z0"/>
          <w:rFonts w:ascii="Verdana" w:hAnsi="Verdana"/>
          <w:color w:val="000000"/>
          <w:sz w:val="18"/>
          <w:szCs w:val="18"/>
        </w:rPr>
        <w:t> </w:t>
      </w:r>
      <w:r>
        <w:rPr>
          <w:rStyle w:val="WW8Num3z0"/>
          <w:rFonts w:ascii="Verdana" w:hAnsi="Verdana"/>
          <w:color w:val="4682B4"/>
          <w:sz w:val="18"/>
          <w:szCs w:val="18"/>
        </w:rPr>
        <w:t>Бердяева</w:t>
      </w:r>
      <w:r>
        <w:rPr>
          <w:rFonts w:ascii="Verdana" w:hAnsi="Verdana"/>
          <w:color w:val="000000"/>
          <w:sz w:val="18"/>
          <w:szCs w:val="18"/>
        </w:rPr>
        <w:t>, B.C. Библера, С.Н. Булгакова, Л.Н.</w:t>
      </w:r>
      <w:r>
        <w:rPr>
          <w:rStyle w:val="WW8Num2z0"/>
          <w:rFonts w:ascii="Verdana" w:hAnsi="Verdana"/>
          <w:color w:val="000000"/>
          <w:sz w:val="18"/>
          <w:szCs w:val="18"/>
        </w:rPr>
        <w:t> </w:t>
      </w:r>
      <w:r>
        <w:rPr>
          <w:rStyle w:val="WW8Num3z0"/>
          <w:rFonts w:ascii="Verdana" w:hAnsi="Verdana"/>
          <w:color w:val="4682B4"/>
          <w:sz w:val="18"/>
          <w:szCs w:val="18"/>
        </w:rPr>
        <w:t>Гумилева</w:t>
      </w:r>
      <w:r>
        <w:rPr>
          <w:rFonts w:ascii="Verdana" w:hAnsi="Verdana"/>
          <w:color w:val="000000"/>
          <w:sz w:val="18"/>
          <w:szCs w:val="18"/>
        </w:rPr>
        <w:t>, Ф.М. Достоевского, В.В. Зеньковского, И.А.</w:t>
      </w:r>
      <w:r>
        <w:rPr>
          <w:rStyle w:val="WW8Num2z0"/>
          <w:rFonts w:ascii="Verdana" w:hAnsi="Verdana"/>
          <w:color w:val="000000"/>
          <w:sz w:val="18"/>
          <w:szCs w:val="18"/>
        </w:rPr>
        <w:t> </w:t>
      </w:r>
      <w:r>
        <w:rPr>
          <w:rStyle w:val="WW8Num3z0"/>
          <w:rFonts w:ascii="Verdana" w:hAnsi="Verdana"/>
          <w:color w:val="4682B4"/>
          <w:sz w:val="18"/>
          <w:szCs w:val="18"/>
        </w:rPr>
        <w:t>Ильина</w:t>
      </w:r>
      <w:r>
        <w:rPr>
          <w:rFonts w:ascii="Verdana" w:hAnsi="Verdana"/>
          <w:color w:val="000000"/>
          <w:sz w:val="18"/>
          <w:szCs w:val="18"/>
        </w:rPr>
        <w:t>, М.С. Кагана, Д.С. Лихачева, А.Ф.</w:t>
      </w:r>
      <w:r>
        <w:rPr>
          <w:rStyle w:val="WW8Num2z0"/>
          <w:rFonts w:ascii="Verdana" w:hAnsi="Verdana"/>
          <w:color w:val="000000"/>
          <w:sz w:val="18"/>
          <w:szCs w:val="18"/>
        </w:rPr>
        <w:t> </w:t>
      </w:r>
      <w:r>
        <w:rPr>
          <w:rStyle w:val="WW8Num3z0"/>
          <w:rFonts w:ascii="Verdana" w:hAnsi="Verdana"/>
          <w:color w:val="4682B4"/>
          <w:sz w:val="18"/>
          <w:szCs w:val="18"/>
        </w:rPr>
        <w:t>Лосева</w:t>
      </w:r>
      <w:r>
        <w:rPr>
          <w:rFonts w:ascii="Verdana" w:hAnsi="Verdana"/>
          <w:color w:val="000000"/>
          <w:sz w:val="18"/>
          <w:szCs w:val="18"/>
        </w:rPr>
        <w:t>, Н.О. Лосского, В.В. Розанова, B.C.</w:t>
      </w:r>
      <w:r>
        <w:rPr>
          <w:rStyle w:val="WW8Num2z0"/>
          <w:rFonts w:ascii="Verdana" w:hAnsi="Verdana"/>
          <w:color w:val="000000"/>
          <w:sz w:val="18"/>
          <w:szCs w:val="18"/>
        </w:rPr>
        <w:t> </w:t>
      </w:r>
      <w:r>
        <w:rPr>
          <w:rStyle w:val="WW8Num3z0"/>
          <w:rFonts w:ascii="Verdana" w:hAnsi="Verdana"/>
          <w:color w:val="4682B4"/>
          <w:sz w:val="18"/>
          <w:szCs w:val="18"/>
        </w:rPr>
        <w:t>Соловьева</w:t>
      </w:r>
      <w:r>
        <w:rPr>
          <w:rFonts w:ascii="Verdana" w:hAnsi="Verdana"/>
          <w:color w:val="000000"/>
          <w:sz w:val="18"/>
          <w:szCs w:val="18"/>
        </w:rPr>
        <w:t>, Л.Н. Толстого,</w:t>
      </w:r>
    </w:p>
    <w:p w14:paraId="660D396B"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E.H.</w:t>
      </w:r>
      <w:r>
        <w:rPr>
          <w:rStyle w:val="WW8Num2z0"/>
          <w:rFonts w:ascii="Verdana" w:hAnsi="Verdana"/>
          <w:color w:val="000000"/>
          <w:sz w:val="18"/>
          <w:szCs w:val="18"/>
        </w:rPr>
        <w:t> </w:t>
      </w:r>
      <w:r>
        <w:rPr>
          <w:rStyle w:val="WW8Num3z0"/>
          <w:rFonts w:ascii="Verdana" w:hAnsi="Verdana"/>
          <w:color w:val="4682B4"/>
          <w:sz w:val="18"/>
          <w:szCs w:val="18"/>
        </w:rPr>
        <w:t>Трубецкого</w:t>
      </w:r>
      <w:r>
        <w:rPr>
          <w:rFonts w:ascii="Verdana" w:hAnsi="Verdana"/>
          <w:color w:val="000000"/>
          <w:sz w:val="18"/>
          <w:szCs w:val="18"/>
        </w:rPr>
        <w:t>, C.H. Трубецкого, П.А. Флоренского, C.JI. Франка,</w:t>
      </w:r>
    </w:p>
    <w:p w14:paraId="2460AC8B"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A.C. Хомякова и др. показаны этические горизонты развития личности и народа в согласии с</w:t>
      </w:r>
      <w:r>
        <w:rPr>
          <w:rStyle w:val="WW8Num2z0"/>
          <w:rFonts w:ascii="Verdana" w:hAnsi="Verdana"/>
          <w:color w:val="000000"/>
          <w:sz w:val="18"/>
          <w:szCs w:val="18"/>
        </w:rPr>
        <w:t> </w:t>
      </w:r>
      <w:r>
        <w:rPr>
          <w:rStyle w:val="WW8Num3z0"/>
          <w:rFonts w:ascii="Verdana" w:hAnsi="Verdana"/>
          <w:color w:val="4682B4"/>
          <w:sz w:val="18"/>
          <w:szCs w:val="18"/>
        </w:rPr>
        <w:t>нравственным</w:t>
      </w:r>
      <w:r>
        <w:rPr>
          <w:rStyle w:val="WW8Num2z0"/>
          <w:rFonts w:ascii="Verdana" w:hAnsi="Verdana"/>
          <w:color w:val="000000"/>
          <w:sz w:val="18"/>
          <w:szCs w:val="18"/>
        </w:rPr>
        <w:t> </w:t>
      </w:r>
      <w:r>
        <w:rPr>
          <w:rFonts w:ascii="Verdana" w:hAnsi="Verdana"/>
          <w:color w:val="000000"/>
          <w:sz w:val="18"/>
          <w:szCs w:val="18"/>
        </w:rPr>
        <w:t>законом и духовным миром. Научно-педагогические основы духовно-нравственного воспитания были заложены в работах П.П.</w:t>
      </w:r>
      <w:r>
        <w:rPr>
          <w:rStyle w:val="WW8Num2z0"/>
          <w:rFonts w:ascii="Verdana" w:hAnsi="Verdana"/>
          <w:color w:val="000000"/>
          <w:sz w:val="18"/>
          <w:szCs w:val="18"/>
        </w:rPr>
        <w:t> </w:t>
      </w:r>
      <w:r>
        <w:rPr>
          <w:rStyle w:val="WW8Num3z0"/>
          <w:rFonts w:ascii="Verdana" w:hAnsi="Verdana"/>
          <w:color w:val="4682B4"/>
          <w:sz w:val="18"/>
          <w:szCs w:val="18"/>
        </w:rPr>
        <w:t>Блонского</w:t>
      </w:r>
      <w:r>
        <w:rPr>
          <w:rFonts w:ascii="Verdana" w:hAnsi="Verdana"/>
          <w:color w:val="000000"/>
          <w:sz w:val="18"/>
          <w:szCs w:val="18"/>
        </w:rPr>
        <w:t>, В.П. Вахтерова, К.Н. Вентцеля, JI.C.</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w:t>
      </w:r>
    </w:p>
    <w:p w14:paraId="2BC80ED7"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B.В.</w:t>
      </w:r>
      <w:r>
        <w:rPr>
          <w:rStyle w:val="WW8Num2z0"/>
          <w:rFonts w:ascii="Verdana" w:hAnsi="Verdana"/>
          <w:color w:val="000000"/>
          <w:sz w:val="18"/>
          <w:szCs w:val="18"/>
        </w:rPr>
        <w:t> </w:t>
      </w:r>
      <w:r>
        <w:rPr>
          <w:rStyle w:val="WW8Num3z0"/>
          <w:rFonts w:ascii="Verdana" w:hAnsi="Verdana"/>
          <w:color w:val="4682B4"/>
          <w:sz w:val="18"/>
          <w:szCs w:val="18"/>
        </w:rPr>
        <w:t>Зеньковского</w:t>
      </w:r>
      <w:r>
        <w:rPr>
          <w:rFonts w:ascii="Verdana" w:hAnsi="Verdana"/>
          <w:color w:val="000000"/>
          <w:sz w:val="18"/>
          <w:szCs w:val="18"/>
        </w:rPr>
        <w:t>, П.Ф. Каптерева, П.Ф. Лесгафта, А.Н.</w:t>
      </w:r>
      <w:r>
        <w:rPr>
          <w:rStyle w:val="WW8Num2z0"/>
          <w:rFonts w:ascii="Verdana" w:hAnsi="Verdana"/>
          <w:color w:val="000000"/>
          <w:sz w:val="18"/>
          <w:szCs w:val="18"/>
        </w:rPr>
        <w:t> </w:t>
      </w:r>
      <w:r>
        <w:rPr>
          <w:rStyle w:val="WW8Num3z0"/>
          <w:rFonts w:ascii="Verdana" w:hAnsi="Verdana"/>
          <w:color w:val="4682B4"/>
          <w:sz w:val="18"/>
          <w:szCs w:val="18"/>
        </w:rPr>
        <w:t>Острогорского</w:t>
      </w:r>
      <w:r>
        <w:rPr>
          <w:rFonts w:ascii="Verdana" w:hAnsi="Verdana"/>
          <w:color w:val="000000"/>
          <w:sz w:val="18"/>
          <w:szCs w:val="18"/>
        </w:rPr>
        <w:t>, Н.И. Пирогова, М.М. Рубинштейна, В.А.</w:t>
      </w:r>
      <w:r>
        <w:rPr>
          <w:rStyle w:val="WW8Num2z0"/>
          <w:rFonts w:ascii="Verdana" w:hAnsi="Verdana"/>
          <w:color w:val="000000"/>
          <w:sz w:val="18"/>
          <w:szCs w:val="18"/>
        </w:rPr>
        <w:t> </w:t>
      </w:r>
      <w:r>
        <w:rPr>
          <w:rStyle w:val="WW8Num3z0"/>
          <w:rFonts w:ascii="Verdana" w:hAnsi="Verdana"/>
          <w:color w:val="4682B4"/>
          <w:sz w:val="18"/>
          <w:szCs w:val="18"/>
        </w:rPr>
        <w:t>Сухомлинского</w:t>
      </w:r>
      <w:r>
        <w:rPr>
          <w:rFonts w:ascii="Verdana" w:hAnsi="Verdana"/>
          <w:color w:val="000000"/>
          <w:sz w:val="18"/>
          <w:szCs w:val="18"/>
        </w:rPr>
        <w:t>, К.Д. Ушинского и др.</w:t>
      </w:r>
    </w:p>
    <w:p w14:paraId="34EE0661"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Пониманию духовной составляющей нравственного воспитания служат творения таких выдающихся православных мыслителей, таких как: свт. Тихон Задонский, свт. Феофан Затворник, свт. Иоанн Златоуст, св. прав. Иоанн Кронштадтский и др., а также труды многих православных учёных (В.В.</w:t>
      </w:r>
      <w:r>
        <w:rPr>
          <w:rStyle w:val="WW8Num2z0"/>
          <w:rFonts w:ascii="Verdana" w:hAnsi="Verdana"/>
          <w:color w:val="000000"/>
          <w:sz w:val="18"/>
          <w:szCs w:val="18"/>
        </w:rPr>
        <w:t> </w:t>
      </w:r>
      <w:r>
        <w:rPr>
          <w:rStyle w:val="WW8Num3z0"/>
          <w:rFonts w:ascii="Verdana" w:hAnsi="Verdana"/>
          <w:color w:val="4682B4"/>
          <w:sz w:val="18"/>
          <w:szCs w:val="18"/>
        </w:rPr>
        <w:t>Зеньковский</w:t>
      </w:r>
      <w:r>
        <w:rPr>
          <w:rFonts w:ascii="Verdana" w:hAnsi="Verdana"/>
          <w:color w:val="000000"/>
          <w:sz w:val="18"/>
          <w:szCs w:val="18"/>
        </w:rPr>
        <w:t>, С.С. Куломзина, Б.А. Ничипоров, П.А.</w:t>
      </w:r>
      <w:r>
        <w:rPr>
          <w:rStyle w:val="WW8Num2z0"/>
          <w:rFonts w:ascii="Verdana" w:hAnsi="Verdana"/>
          <w:color w:val="000000"/>
          <w:sz w:val="18"/>
          <w:szCs w:val="18"/>
        </w:rPr>
        <w:t> </w:t>
      </w:r>
      <w:r>
        <w:rPr>
          <w:rStyle w:val="WW8Num3z0"/>
          <w:rFonts w:ascii="Verdana" w:hAnsi="Verdana"/>
          <w:color w:val="4682B4"/>
          <w:sz w:val="18"/>
          <w:szCs w:val="18"/>
        </w:rPr>
        <w:t>Флоренский</w:t>
      </w:r>
      <w:r>
        <w:rPr>
          <w:rStyle w:val="WW8Num2z0"/>
          <w:rFonts w:ascii="Verdana" w:hAnsi="Verdana"/>
          <w:color w:val="000000"/>
          <w:sz w:val="18"/>
          <w:szCs w:val="18"/>
        </w:rPr>
        <w:t> </w:t>
      </w:r>
      <w:r>
        <w:rPr>
          <w:rFonts w:ascii="Verdana" w:hAnsi="Verdana"/>
          <w:color w:val="000000"/>
          <w:sz w:val="18"/>
          <w:szCs w:val="18"/>
        </w:rPr>
        <w:t>и др.).</w:t>
      </w:r>
    </w:p>
    <w:p w14:paraId="2A777A87"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традиций духовно-нравственного воспитания становится особенно важной педагогической задачей в эпоху девальвации моральных норм и</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ценностей. Массовое общество и культура потребления нивелируют сознание уникальности и ценности личности, разрушают этические нормы общежития. Особо опасны действия этих деструкций в армейской среде, которая всегда должна быть способна эффективно выполнять свой воинский долг перед лицом опасности.</w:t>
      </w:r>
    </w:p>
    <w:p w14:paraId="44A444DD"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Проблемам педагогической аксиологии и</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личности в последнее время были посвящены работы Е.И.</w:t>
      </w:r>
      <w:r>
        <w:rPr>
          <w:rStyle w:val="WW8Num2z0"/>
          <w:rFonts w:ascii="Verdana" w:hAnsi="Verdana"/>
          <w:color w:val="000000"/>
          <w:sz w:val="18"/>
          <w:szCs w:val="18"/>
        </w:rPr>
        <w:t> </w:t>
      </w:r>
      <w:r>
        <w:rPr>
          <w:rStyle w:val="WW8Num3z0"/>
          <w:rFonts w:ascii="Verdana" w:hAnsi="Verdana"/>
          <w:color w:val="4682B4"/>
          <w:sz w:val="18"/>
          <w:szCs w:val="18"/>
        </w:rPr>
        <w:t>Артамоновой</w:t>
      </w:r>
      <w:r>
        <w:rPr>
          <w:rFonts w:ascii="Verdana" w:hAnsi="Verdana"/>
          <w:color w:val="000000"/>
          <w:sz w:val="18"/>
          <w:szCs w:val="18"/>
        </w:rPr>
        <w:t>, Е.В. Бондаревской, Н.Д. Никандрова,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Style w:val="WW8Num2z0"/>
          <w:rFonts w:ascii="Verdana" w:hAnsi="Verdana"/>
          <w:color w:val="000000"/>
          <w:sz w:val="18"/>
          <w:szCs w:val="18"/>
        </w:rPr>
        <w:t> </w:t>
      </w:r>
      <w:r>
        <w:rPr>
          <w:rFonts w:ascii="Verdana" w:hAnsi="Verdana"/>
          <w:color w:val="000000"/>
          <w:sz w:val="18"/>
          <w:szCs w:val="18"/>
        </w:rPr>
        <w:t>и др. Различные аспекты воспитания детей и молодежи в традициях религиозной духовно-нравственной культуры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отечественное и культурное наследие разработаны в трудах отечественных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С.Ю. Дивногорцевой,</w:t>
      </w:r>
    </w:p>
    <w:p w14:paraId="6CF2B87C"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C.И.</w:t>
      </w:r>
      <w:r>
        <w:rPr>
          <w:rStyle w:val="WW8Num2z0"/>
          <w:rFonts w:ascii="Verdana" w:hAnsi="Verdana"/>
          <w:color w:val="000000"/>
          <w:sz w:val="18"/>
          <w:szCs w:val="18"/>
        </w:rPr>
        <w:t> </w:t>
      </w:r>
      <w:r>
        <w:rPr>
          <w:rStyle w:val="WW8Num3z0"/>
          <w:rFonts w:ascii="Verdana" w:hAnsi="Verdana"/>
          <w:color w:val="4682B4"/>
          <w:sz w:val="18"/>
          <w:szCs w:val="18"/>
        </w:rPr>
        <w:t>Маслова</w:t>
      </w:r>
      <w:r>
        <w:rPr>
          <w:rFonts w:ascii="Verdana" w:hAnsi="Verdana"/>
          <w:color w:val="000000"/>
          <w:sz w:val="18"/>
          <w:szCs w:val="18"/>
        </w:rPr>
        <w:t>, В.М. Меньшикова, И.В. Метлика, Т.В.</w:t>
      </w:r>
      <w:r>
        <w:rPr>
          <w:rStyle w:val="WW8Num2z0"/>
          <w:rFonts w:ascii="Verdana" w:hAnsi="Verdana"/>
          <w:color w:val="000000"/>
          <w:sz w:val="18"/>
          <w:szCs w:val="18"/>
        </w:rPr>
        <w:t> </w:t>
      </w:r>
      <w:r>
        <w:rPr>
          <w:rStyle w:val="WW8Num3z0"/>
          <w:rFonts w:ascii="Verdana" w:hAnsi="Verdana"/>
          <w:color w:val="4682B4"/>
          <w:sz w:val="18"/>
          <w:szCs w:val="18"/>
        </w:rPr>
        <w:t>Скляровой</w:t>
      </w:r>
      <w:r>
        <w:rPr>
          <w:rFonts w:ascii="Verdana" w:hAnsi="Verdana"/>
          <w:color w:val="000000"/>
          <w:sz w:val="18"/>
          <w:szCs w:val="18"/>
        </w:rPr>
        <w:t>, Е.В. Шестуна, O.JI. Янушкявичене и др. Теоретические основы и практические аспекты формирования духовно-нравственной культуры российского воина рассмотрены в работах H.H. Голозяковой, Е.В.</w:t>
      </w:r>
      <w:r>
        <w:rPr>
          <w:rStyle w:val="WW8Num2z0"/>
          <w:rFonts w:ascii="Verdana" w:hAnsi="Verdana"/>
          <w:color w:val="000000"/>
          <w:sz w:val="18"/>
          <w:szCs w:val="18"/>
        </w:rPr>
        <w:t> </w:t>
      </w:r>
      <w:r>
        <w:rPr>
          <w:rStyle w:val="WW8Num3z0"/>
          <w:rFonts w:ascii="Verdana" w:hAnsi="Verdana"/>
          <w:color w:val="4682B4"/>
          <w:sz w:val="18"/>
          <w:szCs w:val="18"/>
        </w:rPr>
        <w:t>Дубограя</w:t>
      </w:r>
      <w:r>
        <w:rPr>
          <w:rFonts w:ascii="Verdana" w:hAnsi="Verdana"/>
          <w:color w:val="000000"/>
          <w:sz w:val="18"/>
          <w:szCs w:val="18"/>
        </w:rPr>
        <w:t>,</w:t>
      </w:r>
    </w:p>
    <w:p w14:paraId="369C63F5"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Е.Е.</w:t>
      </w:r>
      <w:r>
        <w:rPr>
          <w:rStyle w:val="WW8Num2z0"/>
          <w:rFonts w:ascii="Verdana" w:hAnsi="Verdana"/>
          <w:color w:val="000000"/>
          <w:sz w:val="18"/>
          <w:szCs w:val="18"/>
        </w:rPr>
        <w:t> </w:t>
      </w:r>
      <w:r>
        <w:rPr>
          <w:rStyle w:val="WW8Num3z0"/>
          <w:rFonts w:ascii="Verdana" w:hAnsi="Verdana"/>
          <w:color w:val="4682B4"/>
          <w:sz w:val="18"/>
          <w:szCs w:val="18"/>
        </w:rPr>
        <w:t>Дьяченко</w:t>
      </w:r>
      <w:r>
        <w:rPr>
          <w:rFonts w:ascii="Verdana" w:hAnsi="Verdana"/>
          <w:color w:val="000000"/>
          <w:sz w:val="18"/>
          <w:szCs w:val="18"/>
        </w:rPr>
        <w:t>, О.И. Ераносова, С.Н. Ермоченко, М.Н.</w:t>
      </w:r>
      <w:r>
        <w:rPr>
          <w:rStyle w:val="WW8Num2z0"/>
          <w:rFonts w:ascii="Verdana" w:hAnsi="Verdana"/>
          <w:color w:val="000000"/>
          <w:sz w:val="18"/>
          <w:szCs w:val="18"/>
        </w:rPr>
        <w:t> </w:t>
      </w:r>
      <w:r>
        <w:rPr>
          <w:rStyle w:val="WW8Num3z0"/>
          <w:rFonts w:ascii="Verdana" w:hAnsi="Verdana"/>
          <w:color w:val="4682B4"/>
          <w:sz w:val="18"/>
          <w:szCs w:val="18"/>
        </w:rPr>
        <w:t>Кокоева</w:t>
      </w:r>
      <w:r>
        <w:rPr>
          <w:rFonts w:ascii="Verdana" w:hAnsi="Verdana"/>
          <w:color w:val="000000"/>
          <w:sz w:val="18"/>
          <w:szCs w:val="18"/>
        </w:rPr>
        <w:t>, Е.В. Кучерова, С.И. Музякова, A.M.</w:t>
      </w:r>
      <w:r>
        <w:rPr>
          <w:rStyle w:val="WW8Num2z0"/>
          <w:rFonts w:ascii="Verdana" w:hAnsi="Verdana"/>
          <w:color w:val="000000"/>
          <w:sz w:val="18"/>
          <w:szCs w:val="18"/>
        </w:rPr>
        <w:t> </w:t>
      </w:r>
      <w:r>
        <w:rPr>
          <w:rStyle w:val="WW8Num3z0"/>
          <w:rFonts w:ascii="Verdana" w:hAnsi="Verdana"/>
          <w:color w:val="4682B4"/>
          <w:sz w:val="18"/>
          <w:szCs w:val="18"/>
        </w:rPr>
        <w:t>Панченко</w:t>
      </w:r>
      <w:r>
        <w:rPr>
          <w:rFonts w:ascii="Verdana" w:hAnsi="Verdana"/>
          <w:color w:val="000000"/>
          <w:sz w:val="18"/>
          <w:szCs w:val="18"/>
        </w:rPr>
        <w:t>, H.A. Печень, В.А. Сидорчука, А.К.</w:t>
      </w:r>
      <w:r>
        <w:rPr>
          <w:rStyle w:val="WW8Num2z0"/>
          <w:rFonts w:ascii="Verdana" w:hAnsi="Verdana"/>
          <w:color w:val="000000"/>
          <w:sz w:val="18"/>
          <w:szCs w:val="18"/>
        </w:rPr>
        <w:t> </w:t>
      </w:r>
      <w:r>
        <w:rPr>
          <w:rStyle w:val="WW8Num3z0"/>
          <w:rFonts w:ascii="Verdana" w:hAnsi="Verdana"/>
          <w:color w:val="4682B4"/>
          <w:sz w:val="18"/>
          <w:szCs w:val="18"/>
        </w:rPr>
        <w:t>Тажиева</w:t>
      </w:r>
      <w:r>
        <w:rPr>
          <w:rFonts w:ascii="Verdana" w:hAnsi="Verdana"/>
          <w:color w:val="000000"/>
          <w:sz w:val="18"/>
          <w:szCs w:val="18"/>
        </w:rPr>
        <w:t>, A.A. Тихомирова, О.В. Шевченко, М.С.</w:t>
      </w:r>
      <w:r>
        <w:rPr>
          <w:rStyle w:val="WW8Num2z0"/>
          <w:rFonts w:ascii="Verdana" w:hAnsi="Verdana"/>
          <w:color w:val="000000"/>
          <w:sz w:val="18"/>
          <w:szCs w:val="18"/>
        </w:rPr>
        <w:t> </w:t>
      </w:r>
      <w:r>
        <w:rPr>
          <w:rStyle w:val="WW8Num3z0"/>
          <w:rFonts w:ascii="Verdana" w:hAnsi="Verdana"/>
          <w:color w:val="4682B4"/>
          <w:sz w:val="18"/>
          <w:szCs w:val="18"/>
        </w:rPr>
        <w:t>Фомина</w:t>
      </w:r>
      <w:r>
        <w:rPr>
          <w:rFonts w:ascii="Verdana" w:hAnsi="Verdana"/>
          <w:color w:val="000000"/>
          <w:sz w:val="18"/>
          <w:szCs w:val="18"/>
        </w:rPr>
        <w:t>, И.Ф. Хохлова, A.A. Яблонских, Т.Ю. Языниной, М.Н.</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и др.</w:t>
      </w:r>
    </w:p>
    <w:p w14:paraId="28B39209"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Феномен традиции и ее формирующая и</w:t>
      </w:r>
      <w:r>
        <w:rPr>
          <w:rStyle w:val="WW8Num2z0"/>
          <w:rFonts w:ascii="Verdana" w:hAnsi="Verdana"/>
          <w:color w:val="000000"/>
          <w:sz w:val="18"/>
          <w:szCs w:val="18"/>
        </w:rPr>
        <w:t> </w:t>
      </w:r>
      <w:r>
        <w:rPr>
          <w:rStyle w:val="WW8Num3z0"/>
          <w:rFonts w:ascii="Verdana" w:hAnsi="Verdana"/>
          <w:color w:val="4682B4"/>
          <w:sz w:val="18"/>
          <w:szCs w:val="18"/>
        </w:rPr>
        <w:t>культурообразующая</w:t>
      </w:r>
      <w:r>
        <w:rPr>
          <w:rStyle w:val="WW8Num2z0"/>
          <w:rFonts w:ascii="Verdana" w:hAnsi="Verdana"/>
          <w:color w:val="000000"/>
          <w:sz w:val="18"/>
          <w:szCs w:val="18"/>
        </w:rPr>
        <w:t> </w:t>
      </w:r>
      <w:r>
        <w:rPr>
          <w:rFonts w:ascii="Verdana" w:hAnsi="Verdana"/>
          <w:color w:val="000000"/>
          <w:sz w:val="18"/>
          <w:szCs w:val="18"/>
        </w:rPr>
        <w:t xml:space="preserve">роль находятся в центре развития педагогической теории и практики. Известно, что успех и жизнеспособность любой педагогической системы (равно как и социальной формации в целом) состоит в том, в какой мере ей удается сформировать устойчивый и непрерывный опыт передачи нравственных ценностей и образцов поведения, отвечающих менталитету, запросам общества и личности. Кристаллизацией такого опыта </w:t>
      </w:r>
      <w:r>
        <w:rPr>
          <w:rFonts w:ascii="Verdana" w:hAnsi="Verdana"/>
          <w:color w:val="000000"/>
          <w:sz w:val="18"/>
          <w:szCs w:val="18"/>
        </w:rPr>
        <w:lastRenderedPageBreak/>
        <w:t>в традицию занимается педагогическая наука. Для военной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этот опыт имеет первостепенное значение, поскольку он служит делу поддержания боевого духа и боеспособности военнослужащих и целых подразделений (А.Г.</w:t>
      </w:r>
      <w:r>
        <w:rPr>
          <w:rStyle w:val="WW8Num2z0"/>
          <w:rFonts w:ascii="Verdana" w:hAnsi="Verdana"/>
          <w:color w:val="000000"/>
          <w:sz w:val="18"/>
          <w:szCs w:val="18"/>
        </w:rPr>
        <w:t> </w:t>
      </w:r>
      <w:r>
        <w:rPr>
          <w:rStyle w:val="WW8Num3z0"/>
          <w:rFonts w:ascii="Verdana" w:hAnsi="Verdana"/>
          <w:color w:val="4682B4"/>
          <w:sz w:val="18"/>
          <w:szCs w:val="18"/>
        </w:rPr>
        <w:t>Базанов</w:t>
      </w:r>
      <w:r>
        <w:rPr>
          <w:rFonts w:ascii="Verdana" w:hAnsi="Verdana"/>
          <w:color w:val="000000"/>
          <w:sz w:val="18"/>
          <w:szCs w:val="18"/>
        </w:rPr>
        <w:t>, A.B. Барабанщиков, В.И. Вдовюк, В.Н.</w:t>
      </w:r>
      <w:r>
        <w:rPr>
          <w:rStyle w:val="WW8Num2z0"/>
          <w:rFonts w:ascii="Verdana" w:hAnsi="Verdana"/>
          <w:color w:val="000000"/>
          <w:sz w:val="18"/>
          <w:szCs w:val="18"/>
        </w:rPr>
        <w:t> </w:t>
      </w:r>
      <w:r>
        <w:rPr>
          <w:rStyle w:val="WW8Num3z0"/>
          <w:rFonts w:ascii="Verdana" w:hAnsi="Verdana"/>
          <w:color w:val="4682B4"/>
          <w:sz w:val="18"/>
          <w:szCs w:val="18"/>
        </w:rPr>
        <w:t>Герасимов</w:t>
      </w:r>
      <w:r>
        <w:rPr>
          <w:rFonts w:ascii="Verdana" w:hAnsi="Verdana"/>
          <w:color w:val="000000"/>
          <w:sz w:val="18"/>
          <w:szCs w:val="18"/>
        </w:rPr>
        <w:t>, А.Д. Глоточкин, В.П. Давыдов, В.Г.</w:t>
      </w:r>
      <w:r>
        <w:rPr>
          <w:rStyle w:val="WW8Num2z0"/>
          <w:rFonts w:ascii="Verdana" w:hAnsi="Verdana"/>
          <w:color w:val="000000"/>
          <w:sz w:val="18"/>
          <w:szCs w:val="18"/>
        </w:rPr>
        <w:t> </w:t>
      </w:r>
      <w:r>
        <w:rPr>
          <w:rStyle w:val="WW8Num3z0"/>
          <w:rFonts w:ascii="Verdana" w:hAnsi="Verdana"/>
          <w:color w:val="4682B4"/>
          <w:sz w:val="18"/>
          <w:szCs w:val="18"/>
        </w:rPr>
        <w:t>Демин</w:t>
      </w:r>
      <w:r>
        <w:rPr>
          <w:rFonts w:ascii="Verdana" w:hAnsi="Verdana"/>
          <w:color w:val="000000"/>
          <w:sz w:val="18"/>
          <w:szCs w:val="18"/>
        </w:rPr>
        <w:t>, Г.Д. Луков, В.Я. Слепов, Н.Ф.</w:t>
      </w:r>
      <w:r>
        <w:rPr>
          <w:rStyle w:val="WW8Num2z0"/>
          <w:rFonts w:ascii="Verdana" w:hAnsi="Verdana"/>
          <w:color w:val="000000"/>
          <w:sz w:val="18"/>
          <w:szCs w:val="18"/>
        </w:rPr>
        <w:t> </w:t>
      </w:r>
      <w:r>
        <w:rPr>
          <w:rStyle w:val="WW8Num3z0"/>
          <w:rFonts w:ascii="Verdana" w:hAnsi="Verdana"/>
          <w:color w:val="4682B4"/>
          <w:sz w:val="18"/>
          <w:szCs w:val="18"/>
        </w:rPr>
        <w:t>Феденко</w:t>
      </w:r>
      <w:r>
        <w:rPr>
          <w:rFonts w:ascii="Verdana" w:hAnsi="Verdana"/>
          <w:color w:val="000000"/>
          <w:sz w:val="18"/>
          <w:szCs w:val="18"/>
        </w:rPr>
        <w:t>, В.И. Хальзов и др.). Со времен Куликовской битвы и Бородинского сражения сила русской армии заключалась в ее</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превосходстве над противником, в моральной стойкости русского воинства (М.И.</w:t>
      </w:r>
      <w:r>
        <w:rPr>
          <w:rStyle w:val="WW8Num2z0"/>
          <w:rFonts w:ascii="Verdana" w:hAnsi="Verdana"/>
          <w:color w:val="000000"/>
          <w:sz w:val="18"/>
          <w:szCs w:val="18"/>
        </w:rPr>
        <w:t> </w:t>
      </w:r>
      <w:r>
        <w:rPr>
          <w:rStyle w:val="WW8Num3z0"/>
          <w:rFonts w:ascii="Verdana" w:hAnsi="Verdana"/>
          <w:color w:val="4682B4"/>
          <w:sz w:val="18"/>
          <w:szCs w:val="18"/>
        </w:rPr>
        <w:t>Драгомиров</w:t>
      </w:r>
      <w:r>
        <w:rPr>
          <w:rFonts w:ascii="Verdana" w:hAnsi="Verdana"/>
          <w:color w:val="000000"/>
          <w:sz w:val="18"/>
          <w:szCs w:val="18"/>
        </w:rPr>
        <w:t>, JI.H. Толстой и др.).</w:t>
      </w:r>
    </w:p>
    <w:p w14:paraId="0BF6298E"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Между тем, обращение к теории и практике воспитательной работы в современных Вооруженных Силах свидетельствует о том, что до сих пор не выявлены в комплексе традиции духовно-нравственного воспитания военнослужащих русской армии. Необходимость их исследования связана с поиском адекватных средств и способов формирования духовно-нравственной культуры современного российского воина, соответствующих национальным традициям и менталитету. Таким образом, актуальность исследования обусловлена следующими противоречиями между:</w:t>
      </w:r>
    </w:p>
    <w:p w14:paraId="7DA4EE98"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нарастающим уровнем напряженности, сложности, интенсивности служебно-боевых задач в современных Вооруженных Силах и снижением</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устойчивости военнослужащих и призывников;</w:t>
      </w:r>
    </w:p>
    <w:p w14:paraId="3B623E65"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курсом на восстановление</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институтов в современной российской армии и наличием духовно-идеологического вакуума в обществе, доминированием меркантильно-потребительских ценностей;</w:t>
      </w:r>
    </w:p>
    <w:p w14:paraId="4300883A"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необходимостью повышения морально-боевой подготовки военнослужащих и слабым использованием традиций духовно-нравственного воспитания защитника Отечества, сложившихся в русской армии;</w:t>
      </w:r>
    </w:p>
    <w:p w14:paraId="0676E341"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необходимостью возобновления, поддержания</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воспитательной работы в армии и недостаточной востребованностью исторического наследия по воспитанию русского воина в дореволюционной России;</w:t>
      </w:r>
    </w:p>
    <w:p w14:paraId="19F8E159"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высоким духовно-нравственным потенциалом воспитательных традиций в русской армии и невысокой степенью его отражения в научно-педагогических исследованиях.</w:t>
      </w:r>
    </w:p>
    <w:p w14:paraId="7BE9D7AA"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Выявленные противоречия обусловили выбор темы исследования, проблема которого сформулирована следующим образом: каковы традиции духовно-нравственного воспитания военнослужащих, сформировавшихся в конце XIX - начале XX в. в русской армии?</w:t>
      </w:r>
    </w:p>
    <w:p w14:paraId="550387C6"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Решение данной проблемы составляет цель исследования.</w:t>
      </w:r>
    </w:p>
    <w:p w14:paraId="037C89E1"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духовно-нравственное воспитание воинов в русской армии.</w:t>
      </w:r>
    </w:p>
    <w:p w14:paraId="5BC23323"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традиции духовно-нравственного воспитания в русской армии конца XIX - начала XX в.</w:t>
      </w:r>
    </w:p>
    <w:p w14:paraId="44309A9C"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17A824CC"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Выявить сущностные характеристики феномена «духовно-нравственное воспитание».</w:t>
      </w:r>
    </w:p>
    <w:p w14:paraId="28985C96"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особенности духовно-нравственного воспитания русского воина.</w:t>
      </w:r>
    </w:p>
    <w:p w14:paraId="78249BFD"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Выявить специфику духовно-нравственного воспитания русского воина конца XIX - начала XX в. в контексте православной культуры.</w:t>
      </w:r>
    </w:p>
    <w:p w14:paraId="2F812D46"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Охарактеризовать традиции духовно-нравственного воспитания русского воина конца XIX - начала XX в.</w:t>
      </w:r>
    </w:p>
    <w:p w14:paraId="09B2B3B8"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Хронологические рамки исследования: в исследовании раскрывается духовно-нравственное воспитание воинов в русской армии. Выделенный в диссертации период - конец XIX - начало XX в. характеризуется особой содержательностью и богатым накопленным опытом духовно-нравственного воспитания военнослужащих. Верхняя граница рассматриваемого периода связана с изменением идеологии в сознании граждан России, отказом от традиционных религиозных ценностей и </w:t>
      </w:r>
      <w:r>
        <w:rPr>
          <w:rFonts w:ascii="Verdana" w:hAnsi="Verdana"/>
          <w:color w:val="000000"/>
          <w:sz w:val="18"/>
          <w:szCs w:val="18"/>
        </w:rPr>
        <w:lastRenderedPageBreak/>
        <w:t>закреплением материалистических воззрений, что явилось причиной изменения духовно-нравственного воспитания воинов.</w:t>
      </w:r>
    </w:p>
    <w:p w14:paraId="27A552CB"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исследовании дается краткая характеристика духовно-нравственного воспитания военнослужащих в княжеском (древнерусском), царском (московском) и императорском этапах.</w:t>
      </w:r>
    </w:p>
    <w:p w14:paraId="0C65EB06"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Княжеский (древнерусский) (X - первая половина XVI в.) - этап формирования и развития древнерусского государства и княжеского войска, состоящего из дружинников.</w:t>
      </w:r>
    </w:p>
    <w:p w14:paraId="3CF5FE47"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Царский (вторая половина XVI - начало XVIII в.) - этап образования и укрепления русского централизованного государства, сохранения русского этноса, зарождения постоянной армии и укрепления государственных границ. «Москва - третий Рим» становится основной идеей этого этапа.</w:t>
      </w:r>
    </w:p>
    <w:p w14:paraId="4428AD01"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Императорский (первая половина XVIII - начало XX в.) - этап укрепления могущества Российской империи, расширения и упрочения ее границ. Данный этап характеризуется созданием армии и флота, утверждением офицерского корпуса, открытием учебно-военных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музеев, библиотек, а также активным участием военного духовенства в духовно-нравственном воспитании военнослужащих русской армии.</w:t>
      </w:r>
    </w:p>
    <w:p w14:paraId="6781D694"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источниковедческую базу исследования входят труды по истории России, сочинения отечественных философов и богословов, опубликованные монографии, диссертации, авторефераты, сборники статей, материалы научных конференций по проблеме духовно-нравственного воспитания личности, научные труды по вопросам военной педагогики и психологии, а также уставы, своды законов Российской империи, инструкции и архивные документы.</w:t>
      </w:r>
    </w:p>
    <w:p w14:paraId="7B11D616"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Теоретико-методологическую основу исследования составили:</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 раскрывающий связь человека с культурой как системой ценностей, выработанной человечеством (Н.Я.</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Fonts w:ascii="Verdana" w:hAnsi="Verdana"/>
          <w:color w:val="000000"/>
          <w:sz w:val="18"/>
          <w:szCs w:val="18"/>
        </w:rPr>
        <w:t>, В.Г. Кинелев, Г.Б. Корнетов, Д.С.</w:t>
      </w:r>
      <w:r>
        <w:rPr>
          <w:rStyle w:val="WW8Num2z0"/>
          <w:rFonts w:ascii="Verdana" w:hAnsi="Verdana"/>
          <w:color w:val="000000"/>
          <w:sz w:val="18"/>
          <w:szCs w:val="18"/>
        </w:rPr>
        <w:t> </w:t>
      </w:r>
      <w:r>
        <w:rPr>
          <w:rStyle w:val="WW8Num3z0"/>
          <w:rFonts w:ascii="Verdana" w:hAnsi="Verdana"/>
          <w:color w:val="4682B4"/>
          <w:sz w:val="18"/>
          <w:szCs w:val="18"/>
        </w:rPr>
        <w:t>Лихачев</w:t>
      </w:r>
      <w:r>
        <w:rPr>
          <w:rFonts w:ascii="Verdana" w:hAnsi="Verdana"/>
          <w:color w:val="000000"/>
          <w:sz w:val="18"/>
          <w:szCs w:val="18"/>
        </w:rPr>
        <w:t>, В.Б. Миронов, В.А. Мясников,</w:t>
      </w:r>
    </w:p>
    <w:p w14:paraId="764F0087"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Ситаров</w:t>
      </w:r>
      <w:r>
        <w:rPr>
          <w:rFonts w:ascii="Verdana" w:hAnsi="Verdana"/>
          <w:color w:val="000000"/>
          <w:sz w:val="18"/>
          <w:szCs w:val="18"/>
        </w:rPr>
        <w:t>, А.Д. Тойнби и др.); религиозно-антропологический подход, позволивший рассматривать традиции духовно-нравственного воспитания в России на фундаменте православного богословия и исходить из соответствующего ему антропологического учения (H.A.</w:t>
      </w:r>
      <w:r>
        <w:rPr>
          <w:rStyle w:val="WW8Num2z0"/>
          <w:rFonts w:ascii="Verdana" w:hAnsi="Verdana"/>
          <w:color w:val="000000"/>
          <w:sz w:val="18"/>
          <w:szCs w:val="18"/>
        </w:rPr>
        <w:t> </w:t>
      </w:r>
      <w:r>
        <w:rPr>
          <w:rStyle w:val="WW8Num3z0"/>
          <w:rFonts w:ascii="Verdana" w:hAnsi="Verdana"/>
          <w:color w:val="4682B4"/>
          <w:sz w:val="18"/>
          <w:szCs w:val="18"/>
        </w:rPr>
        <w:t>Бердяев</w:t>
      </w:r>
      <w:r>
        <w:rPr>
          <w:rFonts w:ascii="Verdana" w:hAnsi="Verdana"/>
          <w:color w:val="000000"/>
          <w:sz w:val="18"/>
          <w:szCs w:val="18"/>
        </w:rPr>
        <w:t>,</w:t>
      </w:r>
    </w:p>
    <w:p w14:paraId="4FD422AB"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C.Н.</w:t>
      </w:r>
      <w:r>
        <w:rPr>
          <w:rStyle w:val="WW8Num2z0"/>
          <w:rFonts w:ascii="Verdana" w:hAnsi="Verdana"/>
          <w:color w:val="000000"/>
          <w:sz w:val="18"/>
          <w:szCs w:val="18"/>
        </w:rPr>
        <w:t> </w:t>
      </w:r>
      <w:r>
        <w:rPr>
          <w:rStyle w:val="WW8Num3z0"/>
          <w:rFonts w:ascii="Verdana" w:hAnsi="Verdana"/>
          <w:color w:val="4682B4"/>
          <w:sz w:val="18"/>
          <w:szCs w:val="18"/>
        </w:rPr>
        <w:t>Булгаков</w:t>
      </w:r>
      <w:r>
        <w:rPr>
          <w:rFonts w:ascii="Verdana" w:hAnsi="Verdana"/>
          <w:color w:val="000000"/>
          <w:sz w:val="18"/>
          <w:szCs w:val="18"/>
        </w:rPr>
        <w:t>, Н.Я. Данилевский, В.В. Зеньковский, И. А.</w:t>
      </w:r>
      <w:r>
        <w:rPr>
          <w:rStyle w:val="WW8Num2z0"/>
          <w:rFonts w:ascii="Verdana" w:hAnsi="Verdana"/>
          <w:color w:val="000000"/>
          <w:sz w:val="18"/>
          <w:szCs w:val="18"/>
        </w:rPr>
        <w:t> </w:t>
      </w:r>
      <w:r>
        <w:rPr>
          <w:rStyle w:val="WW8Num3z0"/>
          <w:rFonts w:ascii="Verdana" w:hAnsi="Verdana"/>
          <w:color w:val="4682B4"/>
          <w:sz w:val="18"/>
          <w:szCs w:val="18"/>
        </w:rPr>
        <w:t>Ильин</w:t>
      </w:r>
      <w:r>
        <w:rPr>
          <w:rFonts w:ascii="Verdana" w:hAnsi="Verdana"/>
          <w:color w:val="000000"/>
          <w:sz w:val="18"/>
          <w:szCs w:val="18"/>
        </w:rPr>
        <w:t>, И.В. Киреевский, К.Н. Леонтьев, B.C.</w:t>
      </w:r>
      <w:r>
        <w:rPr>
          <w:rStyle w:val="WW8Num2z0"/>
          <w:rFonts w:ascii="Verdana" w:hAnsi="Verdana"/>
          <w:color w:val="000000"/>
          <w:sz w:val="18"/>
          <w:szCs w:val="18"/>
        </w:rPr>
        <w:t> </w:t>
      </w:r>
      <w:r>
        <w:rPr>
          <w:rStyle w:val="WW8Num3z0"/>
          <w:rFonts w:ascii="Verdana" w:hAnsi="Verdana"/>
          <w:color w:val="4682B4"/>
          <w:sz w:val="18"/>
          <w:szCs w:val="18"/>
        </w:rPr>
        <w:t>Соловьев</w:t>
      </w:r>
      <w:r>
        <w:rPr>
          <w:rFonts w:ascii="Verdana" w:hAnsi="Verdana"/>
          <w:color w:val="000000"/>
          <w:sz w:val="18"/>
          <w:szCs w:val="18"/>
        </w:rPr>
        <w:t>, E.H. Трубецкой, П.А. Флоренский, Г.В.</w:t>
      </w:r>
      <w:r>
        <w:rPr>
          <w:rStyle w:val="WW8Num2z0"/>
          <w:rFonts w:ascii="Verdana" w:hAnsi="Verdana"/>
          <w:color w:val="000000"/>
          <w:sz w:val="18"/>
          <w:szCs w:val="18"/>
        </w:rPr>
        <w:t> </w:t>
      </w:r>
      <w:r>
        <w:rPr>
          <w:rStyle w:val="WW8Num3z0"/>
          <w:rFonts w:ascii="Verdana" w:hAnsi="Verdana"/>
          <w:color w:val="4682B4"/>
          <w:sz w:val="18"/>
          <w:szCs w:val="18"/>
        </w:rPr>
        <w:t>Флоровский</w:t>
      </w:r>
      <w:r>
        <w:rPr>
          <w:rFonts w:ascii="Verdana" w:hAnsi="Verdana"/>
          <w:color w:val="000000"/>
          <w:sz w:val="18"/>
          <w:szCs w:val="18"/>
        </w:rPr>
        <w:t>, A.C. Хомяков и др.); идеи об</w:t>
      </w:r>
      <w:r>
        <w:rPr>
          <w:rStyle w:val="WW8Num2z0"/>
          <w:rFonts w:ascii="Verdana" w:hAnsi="Verdana"/>
          <w:color w:val="000000"/>
          <w:sz w:val="18"/>
          <w:szCs w:val="18"/>
        </w:rPr>
        <w:t> </w:t>
      </w:r>
      <w:r>
        <w:rPr>
          <w:rStyle w:val="WW8Num3z0"/>
          <w:rFonts w:ascii="Verdana" w:hAnsi="Verdana"/>
          <w:color w:val="4682B4"/>
          <w:sz w:val="18"/>
          <w:szCs w:val="18"/>
        </w:rPr>
        <w:t>аксиологической</w:t>
      </w:r>
      <w:r>
        <w:rPr>
          <w:rStyle w:val="WW8Num2z0"/>
          <w:rFonts w:ascii="Verdana" w:hAnsi="Verdana"/>
          <w:color w:val="000000"/>
          <w:sz w:val="18"/>
          <w:szCs w:val="18"/>
        </w:rPr>
        <w:t> </w:t>
      </w:r>
      <w:r>
        <w:rPr>
          <w:rFonts w:ascii="Verdana" w:hAnsi="Verdana"/>
          <w:color w:val="000000"/>
          <w:sz w:val="18"/>
          <w:szCs w:val="18"/>
        </w:rPr>
        <w:t>обусловленности духовно-нравственной культуры личности (Е.П.</w:t>
      </w:r>
      <w:r>
        <w:rPr>
          <w:rStyle w:val="WW8Num2z0"/>
          <w:rFonts w:ascii="Verdana" w:hAnsi="Verdana"/>
          <w:color w:val="000000"/>
          <w:sz w:val="18"/>
          <w:szCs w:val="18"/>
        </w:rPr>
        <w:t> </w:t>
      </w:r>
      <w:r>
        <w:rPr>
          <w:rStyle w:val="WW8Num3z0"/>
          <w:rFonts w:ascii="Verdana" w:hAnsi="Verdana"/>
          <w:color w:val="4682B4"/>
          <w:sz w:val="18"/>
          <w:szCs w:val="18"/>
        </w:rPr>
        <w:t>Белозерцев</w:t>
      </w:r>
      <w:r>
        <w:rPr>
          <w:rFonts w:ascii="Verdana" w:hAnsi="Verdana"/>
          <w:color w:val="000000"/>
          <w:sz w:val="18"/>
          <w:szCs w:val="18"/>
        </w:rPr>
        <w:t>, В.А. Беляева, М.В. Богуславский,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В.Н. Додонов, Н.Д. Никандров, З.И.</w:t>
      </w:r>
      <w:r>
        <w:rPr>
          <w:rStyle w:val="WW8Num2z0"/>
          <w:rFonts w:ascii="Verdana" w:hAnsi="Verdana"/>
          <w:color w:val="000000"/>
          <w:sz w:val="18"/>
          <w:szCs w:val="18"/>
        </w:rPr>
        <w:t> </w:t>
      </w:r>
      <w:r>
        <w:rPr>
          <w:rStyle w:val="WW8Num3z0"/>
          <w:rFonts w:ascii="Verdana" w:hAnsi="Verdana"/>
          <w:color w:val="4682B4"/>
          <w:sz w:val="18"/>
          <w:szCs w:val="18"/>
        </w:rPr>
        <w:t>Равкин</w:t>
      </w:r>
      <w:r>
        <w:rPr>
          <w:rFonts w:ascii="Verdana" w:hAnsi="Verdana"/>
          <w:color w:val="000000"/>
          <w:sz w:val="18"/>
          <w:szCs w:val="18"/>
        </w:rPr>
        <w:t>, В.А. Сластенин и др.); идеи о структурно-логическом построении историко-педагогического материала, об отборе педагогических явлений и фактов, о периодизации историко-педагогического процесса, об адекватном использовании историко-педагогического аппарата (Б.М. Бим-Бад, С.Ф.</w:t>
      </w:r>
      <w:r>
        <w:rPr>
          <w:rStyle w:val="WW8Num2z0"/>
          <w:rFonts w:ascii="Verdana" w:hAnsi="Verdana"/>
          <w:color w:val="000000"/>
          <w:sz w:val="18"/>
          <w:szCs w:val="18"/>
        </w:rPr>
        <w:t> </w:t>
      </w:r>
      <w:r>
        <w:rPr>
          <w:rStyle w:val="WW8Num3z0"/>
          <w:rFonts w:ascii="Verdana" w:hAnsi="Verdana"/>
          <w:color w:val="4682B4"/>
          <w:sz w:val="18"/>
          <w:szCs w:val="18"/>
        </w:rPr>
        <w:t>Егоров</w:t>
      </w:r>
      <w:r>
        <w:rPr>
          <w:rFonts w:ascii="Verdana" w:hAnsi="Verdana"/>
          <w:color w:val="000000"/>
          <w:sz w:val="18"/>
          <w:szCs w:val="18"/>
        </w:rPr>
        <w:t>, М.А. Лукацкий, И.В. Чувашев и др.). Особое значение придавалось применению в единстве принципов достоверности и объективности научных фактов, изучения историко-педагогических явлений в их историческом развитии и взаимосвязи, связи истории с современностью, теории с практикой; идеи о духовно-нравственном становлении и развитии личности военнослужащего (H.H. Голозяковой, Е.В.</w:t>
      </w:r>
      <w:r>
        <w:rPr>
          <w:rStyle w:val="WW8Num2z0"/>
          <w:rFonts w:ascii="Verdana" w:hAnsi="Verdana"/>
          <w:color w:val="000000"/>
          <w:sz w:val="18"/>
          <w:szCs w:val="18"/>
        </w:rPr>
        <w:t> </w:t>
      </w:r>
      <w:r>
        <w:rPr>
          <w:rStyle w:val="WW8Num3z0"/>
          <w:rFonts w:ascii="Verdana" w:hAnsi="Verdana"/>
          <w:color w:val="4682B4"/>
          <w:sz w:val="18"/>
          <w:szCs w:val="18"/>
        </w:rPr>
        <w:t>Дубограя</w:t>
      </w:r>
      <w:r>
        <w:rPr>
          <w:rFonts w:ascii="Verdana" w:hAnsi="Verdana"/>
          <w:color w:val="000000"/>
          <w:sz w:val="18"/>
          <w:szCs w:val="18"/>
        </w:rPr>
        <w:t>, Е.Е. Дьяченко, О.И. Ераносова, С.Н.</w:t>
      </w:r>
      <w:r>
        <w:rPr>
          <w:rStyle w:val="WW8Num2z0"/>
          <w:rFonts w:ascii="Verdana" w:hAnsi="Verdana"/>
          <w:color w:val="000000"/>
          <w:sz w:val="18"/>
          <w:szCs w:val="18"/>
        </w:rPr>
        <w:t> </w:t>
      </w:r>
      <w:r>
        <w:rPr>
          <w:rStyle w:val="WW8Num3z0"/>
          <w:rFonts w:ascii="Verdana" w:hAnsi="Verdana"/>
          <w:color w:val="4682B4"/>
          <w:sz w:val="18"/>
          <w:szCs w:val="18"/>
        </w:rPr>
        <w:t>Ермоченко</w:t>
      </w:r>
      <w:r>
        <w:rPr>
          <w:rFonts w:ascii="Verdana" w:hAnsi="Verdana"/>
          <w:color w:val="000000"/>
          <w:sz w:val="18"/>
          <w:szCs w:val="18"/>
        </w:rPr>
        <w:t>, М.Н. Кокоева, Е.В. Кучерова, С.И.</w:t>
      </w:r>
      <w:r>
        <w:rPr>
          <w:rStyle w:val="WW8Num2z0"/>
          <w:rFonts w:ascii="Verdana" w:hAnsi="Verdana"/>
          <w:color w:val="000000"/>
          <w:sz w:val="18"/>
          <w:szCs w:val="18"/>
        </w:rPr>
        <w:t> </w:t>
      </w:r>
      <w:r>
        <w:rPr>
          <w:rStyle w:val="WW8Num3z0"/>
          <w:rFonts w:ascii="Verdana" w:hAnsi="Verdana"/>
          <w:color w:val="4682B4"/>
          <w:sz w:val="18"/>
          <w:szCs w:val="18"/>
        </w:rPr>
        <w:t>Музякова</w:t>
      </w:r>
      <w:r>
        <w:rPr>
          <w:rFonts w:ascii="Verdana" w:hAnsi="Verdana"/>
          <w:color w:val="000000"/>
          <w:sz w:val="18"/>
          <w:szCs w:val="18"/>
        </w:rPr>
        <w:t>, A.M. Панченко, H.A. Печень, В. А.</w:t>
      </w:r>
      <w:r>
        <w:rPr>
          <w:rStyle w:val="WW8Num2z0"/>
          <w:rFonts w:ascii="Verdana" w:hAnsi="Verdana"/>
          <w:color w:val="000000"/>
          <w:sz w:val="18"/>
          <w:szCs w:val="18"/>
        </w:rPr>
        <w:t> </w:t>
      </w:r>
      <w:r>
        <w:rPr>
          <w:rStyle w:val="WW8Num3z0"/>
          <w:rFonts w:ascii="Verdana" w:hAnsi="Verdana"/>
          <w:color w:val="4682B4"/>
          <w:sz w:val="18"/>
          <w:szCs w:val="18"/>
        </w:rPr>
        <w:t>Сидорчука</w:t>
      </w:r>
      <w:r>
        <w:rPr>
          <w:rFonts w:ascii="Verdana" w:hAnsi="Verdana"/>
          <w:color w:val="000000"/>
          <w:sz w:val="18"/>
          <w:szCs w:val="18"/>
        </w:rPr>
        <w:t>, А.К. Тажиева, A.A. Тихомирова, О.В.</w:t>
      </w:r>
      <w:r>
        <w:rPr>
          <w:rStyle w:val="WW8Num2z0"/>
          <w:rFonts w:ascii="Verdana" w:hAnsi="Verdana"/>
          <w:color w:val="000000"/>
          <w:sz w:val="18"/>
          <w:szCs w:val="18"/>
        </w:rPr>
        <w:t> </w:t>
      </w:r>
      <w:r>
        <w:rPr>
          <w:rStyle w:val="WW8Num3z0"/>
          <w:rFonts w:ascii="Verdana" w:hAnsi="Verdana"/>
          <w:color w:val="4682B4"/>
          <w:sz w:val="18"/>
          <w:szCs w:val="18"/>
        </w:rPr>
        <w:t>Шевченко</w:t>
      </w:r>
      <w:r>
        <w:rPr>
          <w:rFonts w:ascii="Verdana" w:hAnsi="Verdana"/>
          <w:color w:val="000000"/>
          <w:sz w:val="18"/>
          <w:szCs w:val="18"/>
        </w:rPr>
        <w:t>, М.С. Фомина, И.Ф. Хохлова, A.A.</w:t>
      </w:r>
      <w:r>
        <w:rPr>
          <w:rStyle w:val="WW8Num2z0"/>
          <w:rFonts w:ascii="Verdana" w:hAnsi="Verdana"/>
          <w:color w:val="000000"/>
          <w:sz w:val="18"/>
          <w:szCs w:val="18"/>
        </w:rPr>
        <w:t> </w:t>
      </w:r>
      <w:r>
        <w:rPr>
          <w:rStyle w:val="WW8Num3z0"/>
          <w:rFonts w:ascii="Verdana" w:hAnsi="Verdana"/>
          <w:color w:val="4682B4"/>
          <w:sz w:val="18"/>
          <w:szCs w:val="18"/>
        </w:rPr>
        <w:t>Яблонских</w:t>
      </w:r>
      <w:r>
        <w:rPr>
          <w:rFonts w:ascii="Verdana" w:hAnsi="Verdana"/>
          <w:color w:val="000000"/>
          <w:sz w:val="18"/>
          <w:szCs w:val="18"/>
        </w:rPr>
        <w:t>, Т.Ю. Языниной и др.); идеи</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целесообразной организации взаимоотношений педагогов и</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Fonts w:ascii="Verdana" w:hAnsi="Verdana"/>
          <w:color w:val="000000"/>
          <w:sz w:val="18"/>
          <w:szCs w:val="18"/>
        </w:rPr>
        <w:t>, в том числе духовно-нравственного воспитания личности в контексте православной педагогической культуры (С.Ю. Дивногорцевой, И.Ф.</w:t>
      </w:r>
      <w:r>
        <w:rPr>
          <w:rStyle w:val="WW8Num2z0"/>
          <w:rFonts w:ascii="Verdana" w:hAnsi="Verdana"/>
          <w:color w:val="000000"/>
          <w:sz w:val="18"/>
          <w:szCs w:val="18"/>
        </w:rPr>
        <w:t> </w:t>
      </w:r>
      <w:r>
        <w:rPr>
          <w:rStyle w:val="WW8Num3z0"/>
          <w:rFonts w:ascii="Verdana" w:hAnsi="Verdana"/>
          <w:color w:val="4682B4"/>
          <w:sz w:val="18"/>
          <w:szCs w:val="18"/>
        </w:rPr>
        <w:t>Исаева</w:t>
      </w:r>
      <w:r>
        <w:rPr>
          <w:rFonts w:ascii="Verdana" w:hAnsi="Verdana"/>
          <w:color w:val="000000"/>
          <w:sz w:val="18"/>
          <w:szCs w:val="18"/>
        </w:rPr>
        <w:t>,</w:t>
      </w:r>
    </w:p>
    <w:p w14:paraId="1842DC0E"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A.И.</w:t>
      </w:r>
      <w:r>
        <w:rPr>
          <w:rStyle w:val="WW8Num2z0"/>
          <w:rFonts w:ascii="Verdana" w:hAnsi="Verdana"/>
          <w:color w:val="000000"/>
          <w:sz w:val="18"/>
          <w:szCs w:val="18"/>
        </w:rPr>
        <w:t> </w:t>
      </w:r>
      <w:r>
        <w:rPr>
          <w:rStyle w:val="WW8Num3z0"/>
          <w:rFonts w:ascii="Verdana" w:hAnsi="Verdana"/>
          <w:color w:val="4682B4"/>
          <w:sz w:val="18"/>
          <w:szCs w:val="18"/>
        </w:rPr>
        <w:t>Мищенко</w:t>
      </w:r>
      <w:r>
        <w:rPr>
          <w:rFonts w:ascii="Verdana" w:hAnsi="Verdana"/>
          <w:color w:val="000000"/>
          <w:sz w:val="18"/>
          <w:szCs w:val="18"/>
        </w:rPr>
        <w:t>, JI.B. Романюк, Т.В. Скляровой, В. А.</w:t>
      </w:r>
      <w:r>
        <w:rPr>
          <w:rStyle w:val="WW8Num2z0"/>
          <w:rFonts w:ascii="Verdana" w:hAnsi="Verdana"/>
          <w:color w:val="000000"/>
          <w:sz w:val="18"/>
          <w:szCs w:val="18"/>
        </w:rPr>
        <w:t> </w:t>
      </w:r>
      <w:r>
        <w:rPr>
          <w:rStyle w:val="WW8Num3z0"/>
          <w:rFonts w:ascii="Verdana" w:hAnsi="Verdana"/>
          <w:color w:val="4682B4"/>
          <w:sz w:val="18"/>
          <w:szCs w:val="18"/>
        </w:rPr>
        <w:t>Ситарова</w:t>
      </w:r>
      <w:r>
        <w:rPr>
          <w:rFonts w:ascii="Verdana" w:hAnsi="Verdana"/>
          <w:color w:val="000000"/>
          <w:sz w:val="18"/>
          <w:szCs w:val="18"/>
        </w:rPr>
        <w:t>,</w:t>
      </w:r>
    </w:p>
    <w:p w14:paraId="5800C812"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E.H. Шиянова и др.).</w:t>
      </w:r>
    </w:p>
    <w:p w14:paraId="31084337"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Методы исследования: сравнительно-исторический, сопоставительный анализ философской, педагогической, богословской, социологической и психологической литературы по проблемам духовно-нравственного воспитания личности, ретроспективный и структурно-частотный анализы источников, изучение и обобщение историко-педагогического опыта, систематизация, категориальный синтез, проблемно-генетический анализ историко-педагогического процесса.</w:t>
      </w:r>
    </w:p>
    <w:p w14:paraId="2507654E"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Основные результаты, полученные лично соискателем, их научная новизна:</w:t>
      </w:r>
    </w:p>
    <w:p w14:paraId="27C63063"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определено содержание феномена «духовно-нравственное воспитание», существенными характеристиками которого являются стремление человека к идеалу; ориентация на высшие ценности; характер взаимоотношений между людьми;</w:t>
      </w:r>
    </w:p>
    <w:p w14:paraId="793B11A4"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контексте историко-педагогической ретроспективы выделены и описаны этапы духовно-нравственного воспитания русских воинов и их особенности, отражающие религиозность русского народа, национальный менталитет и воинских дух (за Веру, Царя и Отечество), детерминирующие традиции духовно-нравственного воспитания русских воинов конца XIX -начала XX в.;</w:t>
      </w:r>
    </w:p>
    <w:p w14:paraId="6A20ABF3"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уточнено педагогическое значение понятия традиции как многоуровневой категории, отражающей воспитательно-образовательные формы и способы передачи цивилизационного опыта и представляющей</w:t>
      </w:r>
      <w:r>
        <w:rPr>
          <w:rStyle w:val="WW8Num2z0"/>
          <w:rFonts w:ascii="Verdana" w:hAnsi="Verdana"/>
          <w:color w:val="000000"/>
          <w:sz w:val="18"/>
          <w:szCs w:val="18"/>
        </w:rPr>
        <w:t> </w:t>
      </w:r>
      <w:r>
        <w:rPr>
          <w:rStyle w:val="WW8Num3z0"/>
          <w:rFonts w:ascii="Verdana" w:hAnsi="Verdana"/>
          <w:color w:val="4682B4"/>
          <w:sz w:val="18"/>
          <w:szCs w:val="18"/>
        </w:rPr>
        <w:t>гуманитарную</w:t>
      </w:r>
      <w:r>
        <w:rPr>
          <w:rStyle w:val="WW8Num2z0"/>
          <w:rFonts w:ascii="Verdana" w:hAnsi="Verdana"/>
          <w:color w:val="000000"/>
          <w:sz w:val="18"/>
          <w:szCs w:val="18"/>
        </w:rPr>
        <w:t> </w:t>
      </w:r>
      <w:r>
        <w:rPr>
          <w:rFonts w:ascii="Verdana" w:hAnsi="Verdana"/>
          <w:color w:val="000000"/>
          <w:sz w:val="18"/>
          <w:szCs w:val="18"/>
        </w:rPr>
        <w:t>миссию и социокультурное назначение педагогики как науки о воспитании личности и социальных групп;</w:t>
      </w:r>
    </w:p>
    <w:p w14:paraId="02716E5C"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впервые проведена классификация традиций духовно-нравственного воспитания в русской армии на рубеже Х1Х-ХХ вв., состав которой сложился из четырех основных групп традиций: 1) религиозно-православные традиции; 2) народно-патриотические традиции; 3) уставно-отношенческие традиции; 4) ратно-боевые традиции.</w:t>
      </w:r>
    </w:p>
    <w:p w14:paraId="54A3742C"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w:t>
      </w:r>
    </w:p>
    <w:p w14:paraId="1DAC9108"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аппелируя к современным трактовкам понятия «духовно-нравственное воспитание», раскрыты сущностные характеристики духовно-нравственного воспитания русских воинов, позволяющие выявить и раскрыть традиции духовно-нравственного воспитания русских воинов конца XIX -начала XX в.;</w:t>
      </w:r>
    </w:p>
    <w:p w14:paraId="0044B09C"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представлены</w:t>
      </w:r>
      <w:r>
        <w:rPr>
          <w:rStyle w:val="WW8Num2z0"/>
          <w:rFonts w:ascii="Verdana" w:hAnsi="Verdana"/>
          <w:color w:val="000000"/>
          <w:sz w:val="18"/>
          <w:szCs w:val="18"/>
        </w:rPr>
        <w:t> </w:t>
      </w:r>
      <w:r>
        <w:rPr>
          <w:rStyle w:val="WW8Num3z0"/>
          <w:rFonts w:ascii="Verdana" w:hAnsi="Verdana"/>
          <w:color w:val="4682B4"/>
          <w:sz w:val="18"/>
          <w:szCs w:val="18"/>
        </w:rPr>
        <w:t>аксиологические</w:t>
      </w:r>
      <w:r>
        <w:rPr>
          <w:rStyle w:val="WW8Num2z0"/>
          <w:rFonts w:ascii="Verdana" w:hAnsi="Verdana"/>
          <w:color w:val="000000"/>
          <w:sz w:val="18"/>
          <w:szCs w:val="18"/>
        </w:rPr>
        <w:t> </w:t>
      </w:r>
      <w:r>
        <w:rPr>
          <w:rFonts w:ascii="Verdana" w:hAnsi="Verdana"/>
          <w:color w:val="000000"/>
          <w:sz w:val="18"/>
          <w:szCs w:val="18"/>
        </w:rPr>
        <w:t>основания, детерминирующие традиции духовно-нравственного воспитания русских воинов конца XIX -начала XX в. (религиозность русского народа, национальный менталитет, воинский дух);</w:t>
      </w:r>
    </w:p>
    <w:p w14:paraId="6637F5D6"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историческом материале показана ведущая роль православной веры в формировании традиций духовно-нравственного воспитания в русской армии на рубеже Х1Х-ХХ вв., выступающей духовным источником и стержнем нравственного самосознания русского воинства, задающей универсальную</w:t>
      </w:r>
      <w:r>
        <w:rPr>
          <w:rStyle w:val="WW8Num2z0"/>
          <w:rFonts w:ascii="Verdana" w:hAnsi="Verdana"/>
          <w:color w:val="000000"/>
          <w:sz w:val="18"/>
          <w:szCs w:val="18"/>
        </w:rPr>
        <w:t> </w:t>
      </w:r>
      <w:r>
        <w:rPr>
          <w:rStyle w:val="WW8Num3z0"/>
          <w:rFonts w:ascii="Verdana" w:hAnsi="Verdana"/>
          <w:color w:val="4682B4"/>
          <w:sz w:val="18"/>
          <w:szCs w:val="18"/>
        </w:rPr>
        <w:t>ценностную</w:t>
      </w:r>
      <w:r>
        <w:rPr>
          <w:rStyle w:val="WW8Num2z0"/>
          <w:rFonts w:ascii="Verdana" w:hAnsi="Verdana"/>
          <w:color w:val="000000"/>
          <w:sz w:val="18"/>
          <w:szCs w:val="18"/>
        </w:rPr>
        <w:t> </w:t>
      </w:r>
      <w:r>
        <w:rPr>
          <w:rFonts w:ascii="Verdana" w:hAnsi="Verdana"/>
          <w:color w:val="000000"/>
          <w:sz w:val="18"/>
          <w:szCs w:val="18"/>
        </w:rPr>
        <w:t>матрицу и шкалу общих идеалов воинской службы и быта.</w:t>
      </w:r>
    </w:p>
    <w:p w14:paraId="0BDEF02F"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проведенного исследования заключается в том, что его результаты расширяют научные представления о духовнои нравственном воспитании военнослужащих, которые могут быть положены в основу разработки новых подходов в развитии российского военного образования, а также в</w:t>
      </w:r>
      <w:r>
        <w:rPr>
          <w:rStyle w:val="WW8Num2z0"/>
          <w:rFonts w:ascii="Verdana" w:hAnsi="Verdana"/>
          <w:color w:val="000000"/>
          <w:sz w:val="18"/>
          <w:szCs w:val="18"/>
        </w:rPr>
        <w:t> </w:t>
      </w:r>
      <w:r>
        <w:rPr>
          <w:rStyle w:val="WW8Num3z0"/>
          <w:rFonts w:ascii="Verdana" w:hAnsi="Verdana"/>
          <w:color w:val="4682B4"/>
          <w:sz w:val="18"/>
          <w:szCs w:val="18"/>
        </w:rPr>
        <w:t>воспитательном</w:t>
      </w:r>
      <w:r>
        <w:rPr>
          <w:rStyle w:val="WW8Num2z0"/>
          <w:rFonts w:ascii="Verdana" w:hAnsi="Verdana"/>
          <w:color w:val="000000"/>
          <w:sz w:val="18"/>
          <w:szCs w:val="18"/>
        </w:rPr>
        <w:t> </w:t>
      </w:r>
      <w:r>
        <w:rPr>
          <w:rFonts w:ascii="Verdana" w:hAnsi="Verdana"/>
          <w:color w:val="000000"/>
          <w:sz w:val="18"/>
          <w:szCs w:val="18"/>
        </w:rPr>
        <w:t>процессе военных кадров в условиях реформирования современной армии.</w:t>
      </w:r>
    </w:p>
    <w:p w14:paraId="02B0E9FC"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Выявленный и обобщенный в работе опыт духовно-нравственного воспитания в русской армии может существенно обогатить и расширить практику военно-политической подготовки командного 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состава для Вооруженных Сил РФ. Материалы работы могут войти в учебные пособия</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курсов подготовки в военных училищах и университетах.</w:t>
      </w:r>
    </w:p>
    <w:p w14:paraId="580D10C8"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объективно существующая теоретико-методологическая основа исследования и проблема, определяющая цель и задачи работы, обусловили ход исследования, проводившегося в несколько этапов с 2007г. по 2013 г.</w:t>
      </w:r>
    </w:p>
    <w:p w14:paraId="0849B742"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первом этапе (2007 - 2008 гг.) - осуществлялся сбор материалов, изучались педагогическая, психологическая, философская и историческая литература с целью определения теоретико-методологической базы и определения круга исторических источников, анализировался опыт духовно-нравственного воспитания русского воина. На данном этапе были сформированы цель и задачи работы, определен ее понятийно-категориальный аппарат и круг исторических источников.</w:t>
      </w:r>
    </w:p>
    <w:p w14:paraId="0F0806FE"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втором этапе (2009 - 2010 гг.) - проводились анализ и систематизация накопленного материала, соотнесение их с целью и задачами исследования; изучались и анализировались документы по выбранной теме; происходила апробация исследования на различных конференциях.</w:t>
      </w:r>
    </w:p>
    <w:p w14:paraId="4200F199"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На третьем этапе (2010 - 2013 гг.) - происходило обобщение результатов исследования, уточнение методологии и структуры, конкретизация выводов, литературное оформление диссертации.</w:t>
      </w:r>
    </w:p>
    <w:p w14:paraId="394164AE"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1CC048D8"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Понятие «</w:t>
      </w:r>
      <w:r>
        <w:rPr>
          <w:rStyle w:val="WW8Num3z0"/>
          <w:rFonts w:ascii="Verdana" w:hAnsi="Verdana"/>
          <w:color w:val="4682B4"/>
          <w:sz w:val="18"/>
          <w:szCs w:val="18"/>
        </w:rPr>
        <w:t>традиция</w:t>
      </w:r>
      <w:r>
        <w:rPr>
          <w:rFonts w:ascii="Verdana" w:hAnsi="Verdana"/>
          <w:color w:val="000000"/>
          <w:sz w:val="18"/>
          <w:szCs w:val="18"/>
        </w:rPr>
        <w:t>» имеет многоуровневую репрезентацию в научном знании. На биологическом уровне оно отражает механизм сигнальной наследственности, на психологическом — передачу образцов мировоззрения и поведения, в</w:t>
      </w:r>
      <w:r>
        <w:rPr>
          <w:rStyle w:val="WW8Num2z0"/>
          <w:rFonts w:ascii="Verdana" w:hAnsi="Verdana"/>
          <w:color w:val="000000"/>
          <w:sz w:val="18"/>
          <w:szCs w:val="18"/>
        </w:rPr>
        <w:t> </w:t>
      </w:r>
      <w:r>
        <w:rPr>
          <w:rStyle w:val="WW8Num3z0"/>
          <w:rFonts w:ascii="Verdana" w:hAnsi="Verdana"/>
          <w:color w:val="4682B4"/>
          <w:sz w:val="18"/>
          <w:szCs w:val="18"/>
        </w:rPr>
        <w:t>культурологическом</w:t>
      </w:r>
      <w:r>
        <w:rPr>
          <w:rStyle w:val="WW8Num2z0"/>
          <w:rFonts w:ascii="Verdana" w:hAnsi="Verdana"/>
          <w:color w:val="000000"/>
          <w:sz w:val="18"/>
          <w:szCs w:val="18"/>
        </w:rPr>
        <w:t> </w:t>
      </w:r>
      <w:r>
        <w:rPr>
          <w:rFonts w:ascii="Verdana" w:hAnsi="Verdana"/>
          <w:color w:val="000000"/>
          <w:sz w:val="18"/>
          <w:szCs w:val="18"/>
        </w:rPr>
        <w:t>смысле представляет форму стереотипизации социально значимого опыта, в философском плане -передачу всего комплекса обладающих какой-либо ценностью норм поведения, форм сознания и институтов человеческого</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Для педагогики термин «</w:t>
      </w:r>
      <w:r>
        <w:rPr>
          <w:rStyle w:val="WW8Num3z0"/>
          <w:rFonts w:ascii="Verdana" w:hAnsi="Verdana"/>
          <w:color w:val="4682B4"/>
          <w:sz w:val="18"/>
          <w:szCs w:val="18"/>
        </w:rPr>
        <w:t>традиция</w:t>
      </w:r>
      <w:r>
        <w:rPr>
          <w:rFonts w:ascii="Verdana" w:hAnsi="Verdana"/>
          <w:color w:val="000000"/>
          <w:sz w:val="18"/>
          <w:szCs w:val="18"/>
        </w:rPr>
        <w:t>» как передача социокультурного опыта играет роль целевой категории, поскольку, выстраивая свой научно-методический аппарат,</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нацелена, в конечном счете, на формирование определенных традиций в обществе.</w:t>
      </w:r>
    </w:p>
    <w:p w14:paraId="17B753F3"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Духовно-нравственное воспитание представляет собой педагогический феномен, интегрирующий содержание понятий «</w:t>
      </w:r>
      <w:r>
        <w:rPr>
          <w:rStyle w:val="WW8Num3z0"/>
          <w:rFonts w:ascii="Verdana" w:hAnsi="Verdana"/>
          <w:color w:val="4682B4"/>
          <w:sz w:val="18"/>
          <w:szCs w:val="18"/>
        </w:rPr>
        <w:t>духовность</w:t>
      </w:r>
      <w:r>
        <w:rPr>
          <w:rFonts w:ascii="Verdana" w:hAnsi="Verdana"/>
          <w:color w:val="000000"/>
          <w:sz w:val="18"/>
          <w:szCs w:val="18"/>
        </w:rPr>
        <w:t>» и «</w:t>
      </w:r>
      <w:r>
        <w:rPr>
          <w:rStyle w:val="WW8Num3z0"/>
          <w:rFonts w:ascii="Verdana" w:hAnsi="Verdana"/>
          <w:color w:val="4682B4"/>
          <w:sz w:val="18"/>
          <w:szCs w:val="18"/>
        </w:rPr>
        <w:t>нравственность</w:t>
      </w:r>
      <w:r>
        <w:rPr>
          <w:rFonts w:ascii="Verdana" w:hAnsi="Verdana"/>
          <w:color w:val="000000"/>
          <w:sz w:val="18"/>
          <w:szCs w:val="18"/>
        </w:rPr>
        <w:t>», существенными характеристиками которого являются стремление человека к идеалу, ориентация на высшие ценности и характер взаимоотношения между людьми. Проведенный структурно-частотный анализ выявленных характеристик показал, что доминирующим признаком характеристики «</w:t>
      </w:r>
      <w:r>
        <w:rPr>
          <w:rStyle w:val="WW8Num3z0"/>
          <w:rFonts w:ascii="Verdana" w:hAnsi="Verdana"/>
          <w:color w:val="4682B4"/>
          <w:sz w:val="18"/>
          <w:szCs w:val="18"/>
        </w:rPr>
        <w:t>стремление человека к идеалу</w:t>
      </w:r>
      <w:r>
        <w:rPr>
          <w:rFonts w:ascii="Verdana" w:hAnsi="Verdana"/>
          <w:color w:val="000000"/>
          <w:sz w:val="18"/>
          <w:szCs w:val="18"/>
        </w:rPr>
        <w:t>» является стремление к Богу, поскольку Его слово, запечатленное в Евангелии, показывает идеал человеческой жизни; доминирующим признаком характеристики «</w:t>
      </w:r>
      <w:r>
        <w:rPr>
          <w:rStyle w:val="WW8Num3z0"/>
          <w:rFonts w:ascii="Verdana" w:hAnsi="Verdana"/>
          <w:color w:val="4682B4"/>
          <w:sz w:val="18"/>
          <w:szCs w:val="18"/>
        </w:rPr>
        <w:t>ориентация на высшие ценности</w:t>
      </w:r>
      <w:r>
        <w:rPr>
          <w:rFonts w:ascii="Verdana" w:hAnsi="Verdana"/>
          <w:color w:val="000000"/>
          <w:sz w:val="18"/>
          <w:szCs w:val="18"/>
        </w:rPr>
        <w:t>» является любовь и преданность Отечеству, поскольку нравственность определяет общественно-позитивное поведение человека; доминирующим признаком характеристики «</w:t>
      </w:r>
      <w:r>
        <w:rPr>
          <w:rStyle w:val="WW8Num3z0"/>
          <w:rFonts w:ascii="Verdana" w:hAnsi="Verdana"/>
          <w:color w:val="4682B4"/>
          <w:sz w:val="18"/>
          <w:szCs w:val="18"/>
        </w:rPr>
        <w:t>характер взаимоотношений между людьми</w:t>
      </w:r>
      <w:r>
        <w:rPr>
          <w:rFonts w:ascii="Verdana" w:hAnsi="Verdana"/>
          <w:color w:val="000000"/>
          <w:sz w:val="18"/>
          <w:szCs w:val="18"/>
        </w:rPr>
        <w:t>» является товарищеские взаимоотношения и помощь, поскольку нравственность соединяет людей для достижения гражданских целей.</w:t>
      </w:r>
    </w:p>
    <w:p w14:paraId="6F1C3DB5"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Традиции духовно-нравственного воспитания являются высшими ориентирами для педагогической науки и отражают область приложения главных усилий для педагогической практики. Обеспечивая связь времен,</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поколений, единство общества и социокультурную идентичность, эти традиции служат надежным источником и средством самовоспроизводства общества, этноса, культуры, создают питательную почву духовного роста и</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личности. В этой связи, формирование, поддержание и развитие данных традиций составляет важнейшую историческую задачу, гуманитарную миссию и социокультурное предназначение педагогики как науки о воспитании личности и социальных групп.</w:t>
      </w:r>
    </w:p>
    <w:p w14:paraId="29783DF2"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Традиции духовно-нравственного воспитания русских воинов конца XIX - начала XX в. зародились в X - первой половине XVI в. (княжеский этап создания дружинных и стрелецких войск), развивались во второй половине XVI - начале XVIII в. (царский этап создания русской армии) и окончательно оформились в первой половине XVIII - начале XX в. (императорский этап развития русской армии). Эти традиции обязаны своим происхождением укоренению в российском обществе православной веры и, в частности, большой работой в армии и на флоте Русской Православной Церкви. Духовно-нравственное воспитание русского воина конца XIX -начала XX в. осуществлялось полковыми и корабельными священниками. Важная роль в воспитании русских воинов отводилась также военно-учебным</w:t>
      </w:r>
      <w:r>
        <w:rPr>
          <w:rStyle w:val="WW8Num2z0"/>
          <w:rFonts w:ascii="Verdana" w:hAnsi="Verdana"/>
          <w:color w:val="000000"/>
          <w:sz w:val="18"/>
          <w:szCs w:val="18"/>
        </w:rPr>
        <w:t> </w:t>
      </w:r>
      <w:r>
        <w:rPr>
          <w:rStyle w:val="WW8Num3z0"/>
          <w:rFonts w:ascii="Verdana" w:hAnsi="Verdana"/>
          <w:color w:val="4682B4"/>
          <w:sz w:val="18"/>
          <w:szCs w:val="18"/>
        </w:rPr>
        <w:t>заведениям</w:t>
      </w:r>
      <w:r>
        <w:rPr>
          <w:rFonts w:ascii="Verdana" w:hAnsi="Verdana"/>
          <w:color w:val="000000"/>
          <w:sz w:val="18"/>
          <w:szCs w:val="18"/>
        </w:rPr>
        <w:t>, музеям и библиотекам.</w:t>
      </w:r>
    </w:p>
    <w:p w14:paraId="04ED23B1"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На рубеже Х1Х-ХХ вв. в российской армии сложился целый комплекс традиций духовно-нравственного воспитания, охватывающий важнейшие сферы армейской жизни (религиозную, служебную, боевую, бытовую) и структурирующий сознание и поведение военнослужащих как защитников Веры, Царя и Отечества. По источнику происхождения и содержанию условно выделяются четыре основные группы традиций:</w:t>
      </w:r>
    </w:p>
    <w:p w14:paraId="187EE850"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религиозно-православные традиции отражают отношения с Богом и призваны наполнять души военнослужащих истинной верой и высшими идеалами бытия (посещение богослужений, крещение, освящение, участие в исповеди и причастии, личная и коллективная молитва воинов; участие в крестных ходах и в паломничестве по святым местам; возведение религиозных сооружений);</w:t>
      </w:r>
    </w:p>
    <w:p w14:paraId="57A30294"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народно-патриотические традиции направлены на воспитание любви к Родине и своему народу (традиция проведения парадов и полковых смотров, народных праздников и обычаев, создание и посещение воинами музеев, библиотек и т.д.);</w:t>
      </w:r>
    </w:p>
    <w:p w14:paraId="23A6C67A"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уставно-отношенческие традиции призваны обеспечивать кодекс чести и морально-этические нормы в межличностных отношениях военнослужащих, атмосферу войскового товарищества в повседневной воинской жизни и быту (уважение к старшим и забота о подчиненных, терпимость, традиция проведения офицерских собраний и т.д.);</w:t>
      </w:r>
    </w:p>
    <w:p w14:paraId="50190093"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ратно-боевые традиции направлены на воспитание высоких морально-боевых качеств, необходимых в боевых условиях (взаимопомощь в бою и учебе, передача</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опыта, защита знамени и командира в бою и др.).</w:t>
      </w:r>
    </w:p>
    <w:p w14:paraId="6A37E177"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диссертационного исследования были отражены в публикациях, выступлениях на международных, всероссийских, межрегиональных, межвузовских научно-практических конференциях: «Ежегодная богословская конференция Православного Свято-Тихоновского</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университета» (Москва, 2007, 2008); «</w:t>
      </w:r>
      <w:r>
        <w:rPr>
          <w:rStyle w:val="WW8Num3z0"/>
          <w:rFonts w:ascii="Verdana" w:hAnsi="Verdana"/>
          <w:color w:val="4682B4"/>
          <w:sz w:val="18"/>
          <w:szCs w:val="18"/>
        </w:rPr>
        <w:t>Сельская школа в контексте интегральных процессов в образовании</w:t>
      </w:r>
      <w:r>
        <w:rPr>
          <w:rFonts w:ascii="Verdana" w:hAnsi="Verdana"/>
          <w:color w:val="000000"/>
          <w:sz w:val="18"/>
          <w:szCs w:val="18"/>
        </w:rPr>
        <w:t>» (Арзамас, 2008); «</w:t>
      </w:r>
      <w:r>
        <w:rPr>
          <w:rStyle w:val="WW8Num3z0"/>
          <w:rFonts w:ascii="Verdana" w:hAnsi="Verdana"/>
          <w:color w:val="4682B4"/>
          <w:sz w:val="18"/>
          <w:szCs w:val="18"/>
        </w:rPr>
        <w:t>Актуальные проблемы науки в контексте православных традиций</w:t>
      </w:r>
      <w:r>
        <w:rPr>
          <w:rFonts w:ascii="Verdana" w:hAnsi="Verdana"/>
          <w:color w:val="000000"/>
          <w:sz w:val="18"/>
          <w:szCs w:val="18"/>
        </w:rPr>
        <w:t>» (Армавир, 2008); «Международные Покровские образовательные</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(Рязань, 2007, 2008, 2009, 2010, 2011, 2012), а также выступлениях на аспирантских методологических семинарах AHO</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Московский гуманитарный университет</w:t>
      </w:r>
      <w:r>
        <w:rPr>
          <w:rFonts w:ascii="Verdana" w:hAnsi="Verdana"/>
          <w:color w:val="000000"/>
          <w:sz w:val="18"/>
          <w:szCs w:val="18"/>
        </w:rPr>
        <w:t>». V</w:t>
      </w:r>
    </w:p>
    <w:p w14:paraId="7CD178CE"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работа состоит из введения, двух глав, заключения, библиографии, приложения.</w:t>
      </w:r>
    </w:p>
    <w:p w14:paraId="0B146A3B" w14:textId="77777777" w:rsidR="00FC4A87" w:rsidRDefault="00FC4A87" w:rsidP="00FC4A8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Пашков, Владимир Иванович</w:t>
      </w:r>
    </w:p>
    <w:p w14:paraId="293C026C"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7E35AA6B"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дореволюционной армии Российского государства реализовывалось духовно-нравственное воспитание воинов, которое было уникально по организованности, масштабности и исполнению. Оно позволяло формировать не только профессиональных, надежных и самоотверженных воинов, но и достойных личностей своего Отечества. Историко-педагогический анализ духовно-нравственного воспитания военнослужащих в русской армии показал, что оно являлось приоритетным направлением</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с военнослужащими на всех этапах развития российского общества и государства.</w:t>
      </w:r>
    </w:p>
    <w:p w14:paraId="6BD7CC1F"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Религиозное воздействие на сознание воинов в русской армии было огромно, что объяснялось, прежде всего, влиянием на них православной веры. Эта вера способствовала формированию у воинов таких духовно-нравственных качеств, как любовь, честность, верность, мужество, жертвенность, и т.д.</w:t>
      </w:r>
    </w:p>
    <w:p w14:paraId="50BEA7D6"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Вера в Господа и верность Отечеству рождали у русских воинов особую стойкость и</w:t>
      </w:r>
      <w:r>
        <w:rPr>
          <w:rStyle w:val="WW8Num2z0"/>
          <w:rFonts w:ascii="Verdana" w:hAnsi="Verdana"/>
          <w:color w:val="000000"/>
          <w:sz w:val="18"/>
          <w:szCs w:val="18"/>
        </w:rPr>
        <w:t> </w:t>
      </w:r>
      <w:r>
        <w:rPr>
          <w:rStyle w:val="WW8Num3z0"/>
          <w:rFonts w:ascii="Verdana" w:hAnsi="Verdana"/>
          <w:color w:val="4682B4"/>
          <w:sz w:val="18"/>
          <w:szCs w:val="18"/>
        </w:rPr>
        <w:t>выносливость</w:t>
      </w:r>
      <w:r>
        <w:rPr>
          <w:rFonts w:ascii="Verdana" w:hAnsi="Verdana"/>
          <w:color w:val="000000"/>
          <w:sz w:val="18"/>
          <w:szCs w:val="18"/>
        </w:rPr>
        <w:t>. Вера помогала стойко переносить тяготы военной службы, воины смело шли на подвиги, жертвуя собой. В русской армии огромное значение придавалось молитве, воины молились утром и вечером, перед едой и после, осеняя при этом себя крестом.</w:t>
      </w:r>
    </w:p>
    <w:p w14:paraId="3D39B035"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Православная Церковь внесла огромный вклад в опыт формирования у воинов русской армии чувства</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Fonts w:ascii="Verdana" w:hAnsi="Verdana"/>
          <w:color w:val="000000"/>
          <w:sz w:val="18"/>
          <w:szCs w:val="18"/>
        </w:rPr>
        <w:t>, верности военному делу.</w:t>
      </w:r>
    </w:p>
    <w:p w14:paraId="6929B792"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период конца XIX - начала XX в. Армия и Церковь взаимодействовали между собой, как единый отлаженный механизм, в котором военное духовенство занималось духовно-нравственным воспитанием военнослужащих с целью формирования в воинских частях особой атмосферы, позволяющей ощутить святость выполнения ими своего воинского долга. Духовно-нравственное воспитание военнослужащих возлагалось в основном на священнослужителей, командиров и</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Fonts w:ascii="Verdana" w:hAnsi="Verdana"/>
          <w:color w:val="000000"/>
          <w:sz w:val="18"/>
          <w:szCs w:val="18"/>
        </w:rPr>
        <w:t>. В Российской империи особое место в подготовке офицерских кадров занимали кадетские корпуса, достигшие выдающихся результатов в воспитании кадров для военных и юнкерских училищ, осуществлявших непосредственную подготовку офицеров для Российской армии.</w:t>
      </w:r>
    </w:p>
    <w:p w14:paraId="00743F79"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 конце XIX - начале XX в. выпускались такие журналы, как «</w:t>
      </w:r>
      <w:r>
        <w:rPr>
          <w:rStyle w:val="WW8Num3z0"/>
          <w:rFonts w:ascii="Verdana" w:hAnsi="Verdana"/>
          <w:color w:val="4682B4"/>
          <w:sz w:val="18"/>
          <w:szCs w:val="18"/>
        </w:rPr>
        <w:t>Педагогический сборник</w:t>
      </w:r>
      <w:r>
        <w:rPr>
          <w:rFonts w:ascii="Verdana" w:hAnsi="Verdana"/>
          <w:color w:val="000000"/>
          <w:sz w:val="18"/>
          <w:szCs w:val="18"/>
        </w:rPr>
        <w:t>», «Вестник военного и морского духовенства»и и др., которые имели важную роль в развитии отечественной педагогической мысли, в духовно-нравственном воспитании офицеров и солдат, пропаганде традиций русских воинов.</w:t>
      </w:r>
    </w:p>
    <w:p w14:paraId="06B3B9DC"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Важное</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значение оказывало на воинов проведение военных парадов воинских частей в Петербурге, на которых присутствовали члены царской семьи и высшие военные начальники. На парад части выходили со знаменами и оркестром. Подготовка к смотрам и военным парадам способствовала воспитанию патриотизма, верности воинскому долгу, войсковой дружбе и товариществу, уважению к форме одежды, исполнительности и</w:t>
      </w:r>
      <w:r>
        <w:rPr>
          <w:rStyle w:val="WW8Num3z0"/>
          <w:rFonts w:ascii="Verdana" w:hAnsi="Verdana"/>
          <w:color w:val="4682B4"/>
          <w:sz w:val="18"/>
          <w:szCs w:val="18"/>
        </w:rPr>
        <w:t>дисциплине</w:t>
      </w:r>
      <w:r>
        <w:rPr>
          <w:rFonts w:ascii="Verdana" w:hAnsi="Verdana"/>
          <w:color w:val="000000"/>
          <w:sz w:val="18"/>
          <w:szCs w:val="18"/>
        </w:rPr>
        <w:t>.</w:t>
      </w:r>
    </w:p>
    <w:p w14:paraId="37EDE98A"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Также большое значение в духовно-нравственном воспитании воинов имели музеи и библиотеки. Искусство, литература, музыка оказывали положительное влияние на сердца воинов, у них формировались</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отношение к окружающему миру.</w:t>
      </w:r>
    </w:p>
    <w:p w14:paraId="3D253673"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Уникальность периода конца XIX - начала XX в. состоит в том, что за многие годы существования армии был наработан огромный опыт воспитания военнослужащих. Теория духовно-нравственного воспитания была проверена на практике в военно-учебных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и войсках, со временем развивалась и в конечном итоге стала совершенной. Любовь к Богу, к ближнему, почитание Царя, уважение к старшим и верность своему Отечеству в конце XIX - начале XX в. были присущи воинам русской армии. Духовно-нравственное воспитание воинов в русской армии осуществлялось на идеологической основе «</w:t>
      </w:r>
      <w:r>
        <w:rPr>
          <w:rStyle w:val="WW8Num3z0"/>
          <w:rFonts w:ascii="Verdana" w:hAnsi="Verdana"/>
          <w:color w:val="4682B4"/>
          <w:sz w:val="18"/>
          <w:szCs w:val="18"/>
        </w:rPr>
        <w:t>За Веру, Царя и Отечество</w:t>
      </w:r>
      <w:r>
        <w:rPr>
          <w:rFonts w:ascii="Verdana" w:hAnsi="Verdana"/>
          <w:color w:val="000000"/>
          <w:sz w:val="18"/>
          <w:szCs w:val="18"/>
        </w:rPr>
        <w:t>», где важное место занимали традиции.</w:t>
      </w:r>
    </w:p>
    <w:p w14:paraId="57A6BDBB"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Традиции духовно-нравственного воспитания военнослужащих русской армии окончательно оформились к концу XIX - началу XX века. В этот период духовно-нравственное воспитание военнослужащих российской армии представляло собой многоплановую, систематическую и</w:t>
      </w:r>
      <w:r>
        <w:rPr>
          <w:rStyle w:val="WW8Num2z0"/>
          <w:rFonts w:ascii="Verdana" w:hAnsi="Verdana"/>
          <w:color w:val="000000"/>
          <w:sz w:val="18"/>
          <w:szCs w:val="18"/>
        </w:rPr>
        <w:t> </w:t>
      </w:r>
      <w:r>
        <w:rPr>
          <w:rStyle w:val="WW8Num3z0"/>
          <w:rFonts w:ascii="Verdana" w:hAnsi="Verdana"/>
          <w:color w:val="4682B4"/>
          <w:sz w:val="18"/>
          <w:szCs w:val="18"/>
        </w:rPr>
        <w:t>целенаправленную</w:t>
      </w:r>
      <w:r>
        <w:rPr>
          <w:rStyle w:val="WW8Num2z0"/>
          <w:rFonts w:ascii="Verdana" w:hAnsi="Verdana"/>
          <w:color w:val="000000"/>
          <w:sz w:val="18"/>
          <w:szCs w:val="18"/>
        </w:rPr>
        <w:t> </w:t>
      </w:r>
      <w:r>
        <w:rPr>
          <w:rFonts w:ascii="Verdana" w:hAnsi="Verdana"/>
          <w:color w:val="000000"/>
          <w:sz w:val="18"/>
          <w:szCs w:val="18"/>
        </w:rPr>
        <w:t>деятельность, главную роль в которой принадлежала Русской Православной Церкви. Целью духовно-нравственного воспитания военнослужащих было как формирование у них высокого</w:t>
      </w:r>
      <w:r>
        <w:rPr>
          <w:rStyle w:val="WW8Num2z0"/>
          <w:rFonts w:ascii="Verdana" w:hAnsi="Verdana"/>
          <w:color w:val="000000"/>
          <w:sz w:val="18"/>
          <w:szCs w:val="18"/>
        </w:rPr>
        <w:t> </w:t>
      </w:r>
      <w:r>
        <w:rPr>
          <w:rStyle w:val="WW8Num3z0"/>
          <w:rFonts w:ascii="Verdana" w:hAnsi="Verdana"/>
          <w:color w:val="4682B4"/>
          <w:sz w:val="18"/>
          <w:szCs w:val="18"/>
        </w:rPr>
        <w:t>патриотического</w:t>
      </w:r>
      <w:r>
        <w:rPr>
          <w:rStyle w:val="WW8Num2z0"/>
          <w:rFonts w:ascii="Verdana" w:hAnsi="Verdana"/>
          <w:color w:val="000000"/>
          <w:sz w:val="18"/>
          <w:szCs w:val="18"/>
        </w:rPr>
        <w:t> </w:t>
      </w:r>
      <w:r>
        <w:rPr>
          <w:rFonts w:ascii="Verdana" w:hAnsi="Verdana"/>
          <w:color w:val="000000"/>
          <w:sz w:val="18"/>
          <w:szCs w:val="18"/>
        </w:rPr>
        <w:t>сознания в духе служения «</w:t>
      </w:r>
      <w:r>
        <w:rPr>
          <w:rStyle w:val="WW8Num3z0"/>
          <w:rFonts w:ascii="Verdana" w:hAnsi="Verdana"/>
          <w:color w:val="4682B4"/>
          <w:sz w:val="18"/>
          <w:szCs w:val="18"/>
        </w:rPr>
        <w:t>Вере, Царю и Отечеству</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выполнению гражданского долга по защите интересов Родины, так и развитие христианских добродетелей и высоких</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качеств. Религиозное воздействие на сознание воинов в русской армии было огромно, что объяснялось, прежде всего, влиянием на них православной веры. Эта вера способствовала формированию у воинов таких духовно-нравственных качеств, как любовь, честность, верность, мужество, жертвенность, и т.д.</w:t>
      </w:r>
    </w:p>
    <w:p w14:paraId="32C9949D"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период конца XIX - начала XX века закрепились в своем функционировании складывающиеся ранее в процессе исторического развития русского общества и армии признаки духовности: «</w:t>
      </w:r>
      <w:r>
        <w:rPr>
          <w:rStyle w:val="WW8Num3z0"/>
          <w:rFonts w:ascii="Verdana" w:hAnsi="Verdana"/>
          <w:color w:val="4682B4"/>
          <w:sz w:val="18"/>
          <w:szCs w:val="18"/>
        </w:rPr>
        <w:t>стремление к идеалу</w:t>
      </w:r>
      <w:r>
        <w:rPr>
          <w:rFonts w:ascii="Verdana" w:hAnsi="Verdana"/>
          <w:color w:val="000000"/>
          <w:sz w:val="18"/>
          <w:szCs w:val="18"/>
        </w:rPr>
        <w:t>», «</w:t>
      </w:r>
      <w:r>
        <w:rPr>
          <w:rStyle w:val="WW8Num3z0"/>
          <w:rFonts w:ascii="Verdana" w:hAnsi="Verdana"/>
          <w:color w:val="4682B4"/>
          <w:sz w:val="18"/>
          <w:szCs w:val="18"/>
        </w:rPr>
        <w:t>ориентация на высшие ценности</w:t>
      </w:r>
      <w:r>
        <w:rPr>
          <w:rFonts w:ascii="Verdana" w:hAnsi="Verdana"/>
          <w:color w:val="000000"/>
          <w:sz w:val="18"/>
          <w:szCs w:val="18"/>
        </w:rPr>
        <w:t>», «</w:t>
      </w:r>
      <w:r>
        <w:rPr>
          <w:rStyle w:val="WW8Num3z0"/>
          <w:rFonts w:ascii="Verdana" w:hAnsi="Verdana"/>
          <w:color w:val="4682B4"/>
          <w:sz w:val="18"/>
          <w:szCs w:val="18"/>
        </w:rPr>
        <w:t>характер взаимоотношений между людьми</w:t>
      </w:r>
      <w:r>
        <w:rPr>
          <w:rFonts w:ascii="Verdana" w:hAnsi="Verdana"/>
          <w:color w:val="000000"/>
          <w:sz w:val="18"/>
          <w:szCs w:val="18"/>
        </w:rPr>
        <w:t>», «</w:t>
      </w:r>
      <w:r>
        <w:rPr>
          <w:rStyle w:val="WW8Num3z0"/>
          <w:rFonts w:ascii="Verdana" w:hAnsi="Verdana"/>
          <w:color w:val="4682B4"/>
          <w:sz w:val="18"/>
          <w:szCs w:val="18"/>
        </w:rPr>
        <w:t>связь с Богом</w:t>
      </w:r>
      <w:r>
        <w:rPr>
          <w:rFonts w:ascii="Verdana" w:hAnsi="Verdana"/>
          <w:color w:val="000000"/>
          <w:sz w:val="18"/>
          <w:szCs w:val="18"/>
        </w:rPr>
        <w:t>», «</w:t>
      </w:r>
      <w:r>
        <w:rPr>
          <w:rStyle w:val="WW8Num3z0"/>
          <w:rFonts w:ascii="Verdana" w:hAnsi="Verdana"/>
          <w:color w:val="4682B4"/>
          <w:sz w:val="18"/>
          <w:szCs w:val="18"/>
        </w:rPr>
        <w:t>любовь к ближнему и к своему Отечеству</w:t>
      </w:r>
      <w:r>
        <w:rPr>
          <w:rFonts w:ascii="Verdana" w:hAnsi="Verdana"/>
          <w:color w:val="000000"/>
          <w:sz w:val="18"/>
          <w:szCs w:val="18"/>
        </w:rPr>
        <w:t>», «</w:t>
      </w:r>
      <w:r>
        <w:rPr>
          <w:rStyle w:val="WW8Num3z0"/>
          <w:rFonts w:ascii="Verdana" w:hAnsi="Verdana"/>
          <w:color w:val="4682B4"/>
          <w:sz w:val="18"/>
          <w:szCs w:val="18"/>
        </w:rPr>
        <w:t>связь с Церковью</w:t>
      </w:r>
      <w:r>
        <w:rPr>
          <w:rFonts w:ascii="Verdana" w:hAnsi="Verdana"/>
          <w:color w:val="000000"/>
          <w:sz w:val="18"/>
          <w:szCs w:val="18"/>
        </w:rPr>
        <w:t>», «</w:t>
      </w:r>
      <w:r>
        <w:rPr>
          <w:rStyle w:val="WW8Num3z0"/>
          <w:rFonts w:ascii="Verdana" w:hAnsi="Verdana"/>
          <w:color w:val="4682B4"/>
          <w:sz w:val="18"/>
          <w:szCs w:val="18"/>
        </w:rPr>
        <w:t>уважение к старшим</w:t>
      </w:r>
      <w:r>
        <w:rPr>
          <w:rFonts w:ascii="Verdana" w:hAnsi="Verdana"/>
          <w:color w:val="000000"/>
          <w:sz w:val="18"/>
          <w:szCs w:val="18"/>
        </w:rPr>
        <w:t>», «</w:t>
      </w:r>
      <w:r>
        <w:rPr>
          <w:rStyle w:val="WW8Num3z0"/>
          <w:rFonts w:ascii="Verdana" w:hAnsi="Verdana"/>
          <w:color w:val="4682B4"/>
          <w:sz w:val="18"/>
          <w:szCs w:val="18"/>
        </w:rPr>
        <w:t>почитание царя</w:t>
      </w:r>
      <w:r>
        <w:rPr>
          <w:rFonts w:ascii="Verdana" w:hAnsi="Verdana"/>
          <w:color w:val="000000"/>
          <w:sz w:val="18"/>
          <w:szCs w:val="18"/>
        </w:rPr>
        <w:t>», «</w:t>
      </w:r>
      <w:r>
        <w:rPr>
          <w:rStyle w:val="WW8Num3z0"/>
          <w:rFonts w:ascii="Verdana" w:hAnsi="Verdana"/>
          <w:color w:val="4682B4"/>
          <w:sz w:val="18"/>
          <w:szCs w:val="18"/>
        </w:rPr>
        <w:t>верность отечественному оружию</w:t>
      </w:r>
      <w:r>
        <w:rPr>
          <w:rFonts w:ascii="Verdana" w:hAnsi="Verdana"/>
          <w:color w:val="000000"/>
          <w:sz w:val="18"/>
          <w:szCs w:val="18"/>
        </w:rPr>
        <w:t>», «</w:t>
      </w:r>
      <w:r>
        <w:rPr>
          <w:rStyle w:val="WW8Num3z0"/>
          <w:rFonts w:ascii="Verdana" w:hAnsi="Verdana"/>
          <w:color w:val="4682B4"/>
          <w:sz w:val="18"/>
          <w:szCs w:val="18"/>
        </w:rPr>
        <w:t>верность боевому знамени и защита его в бою</w:t>
      </w:r>
      <w:r>
        <w:rPr>
          <w:rFonts w:ascii="Verdana" w:hAnsi="Verdana"/>
          <w:color w:val="000000"/>
          <w:sz w:val="18"/>
          <w:szCs w:val="18"/>
        </w:rPr>
        <w:t>». В то же время нельзя не отметить начавшийся процесс их размывания и исчезновения из практики духовно-нравственного воспитания военнослужащих, связанный с революционно-демократического характера переменами в жизни страны и общества.</w:t>
      </w:r>
    </w:p>
    <w:p w14:paraId="7A57112A"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Тем не менее, анализ содержания духовно-нравственного воспитания военнослужащих в русской армии конца XIX — начала XX века показал, что оно было многопланово и включало в себя сакральный,</w:t>
      </w:r>
      <w:r>
        <w:rPr>
          <w:rStyle w:val="WW8Num2z0"/>
          <w:rFonts w:ascii="Verdana" w:hAnsi="Verdana"/>
          <w:color w:val="000000"/>
          <w:sz w:val="18"/>
          <w:szCs w:val="18"/>
        </w:rPr>
        <w:t> </w:t>
      </w:r>
      <w:r>
        <w:rPr>
          <w:rStyle w:val="WW8Num3z0"/>
          <w:rFonts w:ascii="Verdana" w:hAnsi="Verdana"/>
          <w:color w:val="4682B4"/>
          <w:sz w:val="18"/>
          <w:szCs w:val="18"/>
        </w:rPr>
        <w:t>знаниевый</w:t>
      </w:r>
      <w:r>
        <w:rPr>
          <w:rStyle w:val="WW8Num2z0"/>
          <w:rFonts w:ascii="Verdana" w:hAnsi="Verdana"/>
          <w:color w:val="000000"/>
          <w:sz w:val="18"/>
          <w:szCs w:val="18"/>
        </w:rPr>
        <w:t> </w:t>
      </w:r>
      <w:r>
        <w:rPr>
          <w:rFonts w:ascii="Verdana" w:hAnsi="Verdana"/>
          <w:color w:val="000000"/>
          <w:sz w:val="18"/>
          <w:szCs w:val="18"/>
        </w:rPr>
        <w:t>и нравственно-ориентированный компоненты. Сакральный компонент был доминирующим, связанным с превалированием в жизни российского общества православной религии и ее особенностями. Данный компонент духовно-нравственного воспитания реализовывался путем предоставления военнослужащему возможности приобретать личный опыт христианской жизни через участие в богослужениях, церковных таинствах, крестных ходах, молебнах, молитвенной практике и практике воздержания и т.п. Знаниевый компонент включал в себя религиозное просвещение военнослужащего через изучение Закона Божиего, проведения пастырских</w:t>
      </w:r>
      <w:r>
        <w:rPr>
          <w:rStyle w:val="WW8Num2z0"/>
          <w:rFonts w:ascii="Verdana" w:hAnsi="Verdana"/>
          <w:color w:val="000000"/>
          <w:sz w:val="18"/>
          <w:szCs w:val="18"/>
        </w:rPr>
        <w:t> </w:t>
      </w:r>
      <w:r>
        <w:rPr>
          <w:rStyle w:val="WW8Num3z0"/>
          <w:rFonts w:ascii="Verdana" w:hAnsi="Verdana"/>
          <w:color w:val="4682B4"/>
          <w:sz w:val="18"/>
          <w:szCs w:val="18"/>
        </w:rPr>
        <w:t>бесед</w:t>
      </w:r>
      <w:r>
        <w:rPr>
          <w:rStyle w:val="WW8Num2z0"/>
          <w:rFonts w:ascii="Verdana" w:hAnsi="Verdana"/>
          <w:color w:val="000000"/>
          <w:sz w:val="18"/>
          <w:szCs w:val="18"/>
        </w:rPr>
        <w:t> </w:t>
      </w:r>
      <w:r>
        <w:rPr>
          <w:rFonts w:ascii="Verdana" w:hAnsi="Verdana"/>
          <w:color w:val="000000"/>
          <w:sz w:val="18"/>
          <w:szCs w:val="18"/>
        </w:rPr>
        <w:t>и наставлений. I</w:t>
      </w:r>
    </w:p>
    <w:p w14:paraId="793A790E"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Нравственно-ориентированный компонент предполагал включение личности военнослужащего </w:t>
      </w:r>
      <w:r>
        <w:rPr>
          <w:rFonts w:ascii="Verdana" w:hAnsi="Verdana"/>
          <w:color w:val="000000"/>
          <w:sz w:val="18"/>
          <w:szCs w:val="18"/>
        </w:rPr>
        <w:lastRenderedPageBreak/>
        <w:t>в социально-милосердную деятельность.</w:t>
      </w:r>
    </w:p>
    <w:p w14:paraId="53431794"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Духовно-нравственное воспитание военнослужащих осуществлялось в соответствии с принципами организации православно-ориентированной педагогической деятельности: христоцентричности как уподобления Иисусу Христу в деле духовного возрастания; воцерковления как вхождения человека в литургическую жизнь Церкви; личного примера и согласованности педагогических действий; послушания, которое важно как с точки зрения христианского вероучения, так и с точки зрения сохранения воинской</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и порядка; раскрытия православия как радостной полноты жизни во Христе;</w:t>
      </w:r>
      <w:r>
        <w:rPr>
          <w:rStyle w:val="WW8Num2z0"/>
          <w:rFonts w:ascii="Verdana" w:hAnsi="Verdana"/>
          <w:color w:val="000000"/>
          <w:sz w:val="18"/>
          <w:szCs w:val="18"/>
        </w:rPr>
        <w:t> </w:t>
      </w:r>
      <w:r>
        <w:rPr>
          <w:rStyle w:val="WW8Num3z0"/>
          <w:rFonts w:ascii="Verdana" w:hAnsi="Verdana"/>
          <w:color w:val="4682B4"/>
          <w:sz w:val="18"/>
          <w:szCs w:val="18"/>
        </w:rPr>
        <w:t>культуросообразности</w:t>
      </w:r>
      <w:r>
        <w:rPr>
          <w:rFonts w:ascii="Verdana" w:hAnsi="Verdana"/>
          <w:color w:val="000000"/>
          <w:sz w:val="18"/>
          <w:szCs w:val="18"/>
        </w:rPr>
        <w:t>, что означало максимальное использование в воспитании военнослужащих традиций русской православной культуры.</w:t>
      </w:r>
    </w:p>
    <w:p w14:paraId="4FEC6E98"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концу XIX - началу XX века исторически сложились традиции духовно-нравственного воспитания военнослужащих в русской армии и на флоте. Они представляли собой и способ бытия, и воспроизводства элементов социального и культурного наследия. Традиции передавали обычаи, обряды, порядки, правила и нормы поведения военнослужащих, их отношения к культурным и религиозным ценностям.</w:t>
      </w:r>
    </w:p>
    <w:p w14:paraId="3C5B914A"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Анализируя историческую, социологическую, богословскую и психолого-педагогическую литературу, касающуюся проблемы традиций воинов русской армии, связанных с духовно-нравственным воспитанием военнослужащих, выявлено, что многие авторы выделяют традиции: 1) в основе которых лежит идея преданности Родине; 2) отражающие взаимоотношения с Богом и 3) характеризующие взаимоотношения с товарищами.</w:t>
      </w:r>
    </w:p>
    <w:p w14:paraId="1FE19615"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исследовании традиции, связанные с духовно-нравственным воспитанием военнослужащих, выделены в следующие группы: религиозно-православные, народно-патриотические, уставно-отношенческие и ратно-боевые.</w:t>
      </w:r>
    </w:p>
    <w:p w14:paraId="2C476112"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Религиозно-православные традиции связаны с непосредственным воздействием православной веры и Русской Православной Церкви на духовно-нравственное развитие военнослужащих. Задачей сохранения и традиций данной группы было формирование высших духовных ценностей личности военнослужащих. Сферой их реализации была богослужебная деятельность и связанная с ней просветительская работа пастырей.</w:t>
      </w:r>
    </w:p>
    <w:p w14:paraId="4963C748"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Народно-патриотические традиции возникли в ходе исторического развития российского государства и параллельно с формированием его этнических традиций. Задачей обращения к традициям данной группы было воспитание любви к Родине, а сферой реализации -</w:t>
      </w:r>
      <w:r>
        <w:rPr>
          <w:rStyle w:val="WW8Num2z0"/>
          <w:rFonts w:ascii="Verdana" w:hAnsi="Verdana"/>
          <w:color w:val="000000"/>
          <w:sz w:val="18"/>
          <w:szCs w:val="18"/>
        </w:rPr>
        <w:t> </w:t>
      </w:r>
      <w:r>
        <w:rPr>
          <w:rStyle w:val="WW8Num3z0"/>
          <w:rFonts w:ascii="Verdana" w:hAnsi="Verdana"/>
          <w:color w:val="4682B4"/>
          <w:sz w:val="18"/>
          <w:szCs w:val="18"/>
        </w:rPr>
        <w:t>досуговая</w:t>
      </w:r>
      <w:r>
        <w:rPr>
          <w:rStyle w:val="WW8Num2z0"/>
          <w:rFonts w:ascii="Verdana" w:hAnsi="Verdana"/>
          <w:color w:val="000000"/>
          <w:sz w:val="18"/>
          <w:szCs w:val="18"/>
        </w:rPr>
        <w:t> </w:t>
      </w:r>
      <w:r>
        <w:rPr>
          <w:rFonts w:ascii="Verdana" w:hAnsi="Verdana"/>
          <w:color w:val="000000"/>
          <w:sz w:val="18"/>
          <w:szCs w:val="18"/>
        </w:rPr>
        <w:t>деятельность в армии и на флоте и связанная с ней образовательная работа.</w:t>
      </w:r>
    </w:p>
    <w:p w14:paraId="13E0E389"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Уставно-отношенческие традиции формировались параллельно с развитием законодательной базы российской армии и флота, а также нормативно-уставных институтов. Задачей традиций данного рода стало культивирование и поддержание духа товарищества в среде военнослужащих. Они реализовывались в сфере бытовых и межличностных отношений.</w:t>
      </w:r>
    </w:p>
    <w:p w14:paraId="3585B219"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Ратно-боевые традиции формировались в ходе проведения боевых действий русской армии и флота. Задачей их сохранения и использования в практике духовно-нравственного воспитания было формирование морально-боевых качеств военнослужащих.</w:t>
      </w:r>
    </w:p>
    <w:p w14:paraId="650E2CD1"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BDA2F8E"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Основным результатом исследования стала классификация традиций духовно-нравственного воспитания военнослужащих в русской армии, сложившихся к концу XIX - началу XX века.</w:t>
      </w:r>
    </w:p>
    <w:p w14:paraId="2C5F4E6D"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первую очередь был исследован феномен духовно-нравственного воспитания. Для этого потребовалось определиться с понятиями «</w:t>
      </w:r>
      <w:r>
        <w:rPr>
          <w:rStyle w:val="WW8Num3z0"/>
          <w:rFonts w:ascii="Verdana" w:hAnsi="Verdana"/>
          <w:color w:val="4682B4"/>
          <w:sz w:val="18"/>
          <w:szCs w:val="18"/>
        </w:rPr>
        <w:t>духовность</w:t>
      </w:r>
      <w:r>
        <w:rPr>
          <w:rFonts w:ascii="Verdana" w:hAnsi="Verdana"/>
          <w:color w:val="000000"/>
          <w:sz w:val="18"/>
          <w:szCs w:val="18"/>
        </w:rPr>
        <w:t>» и «</w:t>
      </w:r>
      <w:r>
        <w:rPr>
          <w:rStyle w:val="WW8Num3z0"/>
          <w:rFonts w:ascii="Verdana" w:hAnsi="Verdana"/>
          <w:color w:val="4682B4"/>
          <w:sz w:val="18"/>
          <w:szCs w:val="18"/>
        </w:rPr>
        <w:t>нравственность</w:t>
      </w:r>
      <w:r>
        <w:rPr>
          <w:rFonts w:ascii="Verdana" w:hAnsi="Verdana"/>
          <w:color w:val="000000"/>
          <w:sz w:val="18"/>
          <w:szCs w:val="18"/>
        </w:rPr>
        <w:t xml:space="preserve">». Духовность в представленной работе рассматривается в контексте православной педагогической культуры и понимается как высшее, абсолютное состояние, которое проявляется в стремлении личности к идеалу, к высшим ценностям, связи с Богом, что способствует развитию и совершенству человеческих качеств, пониманию смысла жизни и устойчивой жизненной позиции. Нравственность </w:t>
      </w:r>
      <w:r>
        <w:rPr>
          <w:rFonts w:ascii="Verdana" w:hAnsi="Verdana"/>
          <w:color w:val="000000"/>
          <w:sz w:val="18"/>
          <w:szCs w:val="18"/>
        </w:rPr>
        <w:lastRenderedPageBreak/>
        <w:t>в сочетании с духовностью составляет основу</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личности, у которой сформированы</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чувства, убеждения, нравственное сознание, поведение и</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культура. Нравственность, как духовное состояние человека, основываясь на ценностях, принципах, нормах и правилах поведения, ориентирует его поступать с другими людьми с чистым сердцем согласно совести, с любовью, добротой и уважением личного достоинства.</w:t>
      </w:r>
    </w:p>
    <w:p w14:paraId="5F507E8B"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отмечено, что духовность и нравственность неразрывно связаны между собой. Духовность личности связана с системой нравственных ценностей, набором нравственных качеств. Смысл задает духовность, правила и способы действия - нравственность. Духовность характеризует «</w:t>
      </w:r>
      <w:r>
        <w:rPr>
          <w:rStyle w:val="WW8Num3z0"/>
          <w:rFonts w:ascii="Verdana" w:hAnsi="Verdana"/>
          <w:color w:val="4682B4"/>
          <w:sz w:val="18"/>
          <w:szCs w:val="18"/>
        </w:rPr>
        <w:t>вертикальные</w:t>
      </w:r>
      <w:r>
        <w:rPr>
          <w:rFonts w:ascii="Verdana" w:hAnsi="Verdana"/>
          <w:color w:val="000000"/>
          <w:sz w:val="18"/>
          <w:szCs w:val="18"/>
        </w:rPr>
        <w:t>» устремления человека, а нравственность -«</w:t>
      </w:r>
      <w:r>
        <w:rPr>
          <w:rStyle w:val="WW8Num3z0"/>
          <w:rFonts w:ascii="Verdana" w:hAnsi="Verdana"/>
          <w:color w:val="4682B4"/>
          <w:sz w:val="18"/>
          <w:szCs w:val="18"/>
        </w:rPr>
        <w:t>горизонтальные</w:t>
      </w:r>
      <w:r>
        <w:rPr>
          <w:rFonts w:ascii="Verdana" w:hAnsi="Verdana"/>
          <w:color w:val="000000"/>
          <w:sz w:val="18"/>
          <w:szCs w:val="18"/>
        </w:rPr>
        <w:t>», то есть отношения с людьми и обществом.</w:t>
      </w:r>
    </w:p>
    <w:p w14:paraId="2E137742"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контексте выше изложенного понимания духовности и нравственности дано следующее понимание духовно-нравственного воспитания личности: это организованный и</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Style w:val="WW8Num2z0"/>
          <w:rFonts w:ascii="Verdana" w:hAnsi="Verdana"/>
          <w:color w:val="000000"/>
          <w:sz w:val="18"/>
          <w:szCs w:val="18"/>
        </w:rPr>
        <w:t> </w:t>
      </w:r>
      <w:r>
        <w:rPr>
          <w:rFonts w:ascii="Verdana" w:hAnsi="Verdana"/>
          <w:color w:val="000000"/>
          <w:sz w:val="18"/>
          <w:szCs w:val="18"/>
        </w:rPr>
        <w:t>педагогический процесс, который, основываясь на стремлении личности к высшим ценностям и идеалу, способствует развитию и совершенствованию у нее духовных и нравственных качеств, вырабатыванию правильного понимания смысла жизни, умению сохранять свое личное достоинство, с любовью и уважением относиться к другим.</w:t>
      </w:r>
    </w:p>
    <w:p w14:paraId="3BD2F3DF"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Особенности духовно-нравственного воспитания в русской армии были исследованы в контексте историко-педагогического анализа данного феномена и соотнесены с тремя этапами его становления: княжеским (X -первая половина XVI в.); царским (вторая половина XVI - начало XVIII в.) и императорским (XVIII - начало XX в.). Хронологические рамки данного исследования охватывали период, начиная с X века (Крещение Руси) и заканчивая началом XX века, что оправдано поставленной целью - выявить качественную специфику исследуемого феномена.</w:t>
      </w:r>
    </w:p>
    <w:p w14:paraId="26E28423"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проведенного историко-педагогического исследования было выявлено, что на княжеском этапе основной военной силой на Руси была княжеская военная дружина. В данный период в процессе духовно-нравственного воспитания воинов возникли такие основные признаки духовности, как «</w:t>
      </w:r>
      <w:r>
        <w:rPr>
          <w:rStyle w:val="WW8Num3z0"/>
          <w:rFonts w:ascii="Verdana" w:hAnsi="Verdana"/>
          <w:color w:val="4682B4"/>
          <w:sz w:val="18"/>
          <w:szCs w:val="18"/>
        </w:rPr>
        <w:t>стремление к идеалу</w:t>
      </w:r>
      <w:r>
        <w:rPr>
          <w:rFonts w:ascii="Verdana" w:hAnsi="Verdana"/>
          <w:color w:val="000000"/>
          <w:sz w:val="18"/>
          <w:szCs w:val="18"/>
        </w:rPr>
        <w:t>», «</w:t>
      </w:r>
      <w:r>
        <w:rPr>
          <w:rStyle w:val="WW8Num3z0"/>
          <w:rFonts w:ascii="Verdana" w:hAnsi="Verdana"/>
          <w:color w:val="4682B4"/>
          <w:sz w:val="18"/>
          <w:szCs w:val="18"/>
        </w:rPr>
        <w:t>ориентация на высшие ценности</w:t>
      </w:r>
      <w:r>
        <w:rPr>
          <w:rFonts w:ascii="Verdana" w:hAnsi="Verdana"/>
          <w:color w:val="000000"/>
          <w:sz w:val="18"/>
          <w:szCs w:val="18"/>
        </w:rPr>
        <w:t>», «</w:t>
      </w:r>
      <w:r>
        <w:rPr>
          <w:rStyle w:val="WW8Num3z0"/>
          <w:rFonts w:ascii="Verdana" w:hAnsi="Verdana"/>
          <w:color w:val="4682B4"/>
          <w:sz w:val="18"/>
          <w:szCs w:val="18"/>
        </w:rPr>
        <w:t>характер взаимоотношений между людьми</w:t>
      </w:r>
      <w:r>
        <w:rPr>
          <w:rFonts w:ascii="Verdana" w:hAnsi="Verdana"/>
          <w:color w:val="000000"/>
          <w:sz w:val="18"/>
          <w:szCs w:val="18"/>
        </w:rPr>
        <w:t>», «</w:t>
      </w:r>
      <w:r>
        <w:rPr>
          <w:rStyle w:val="WW8Num3z0"/>
          <w:rFonts w:ascii="Verdana" w:hAnsi="Verdana"/>
          <w:color w:val="4682B4"/>
          <w:sz w:val="18"/>
          <w:szCs w:val="18"/>
        </w:rPr>
        <w:t>связь с Богом</w:t>
      </w:r>
      <w:r>
        <w:rPr>
          <w:rFonts w:ascii="Verdana" w:hAnsi="Verdana"/>
          <w:color w:val="000000"/>
          <w:sz w:val="18"/>
          <w:szCs w:val="18"/>
        </w:rPr>
        <w:t>», «</w:t>
      </w:r>
      <w:r>
        <w:rPr>
          <w:rStyle w:val="WW8Num3z0"/>
          <w:rFonts w:ascii="Verdana" w:hAnsi="Verdana"/>
          <w:color w:val="4682B4"/>
          <w:sz w:val="18"/>
          <w:szCs w:val="18"/>
        </w:rPr>
        <w:t>любовь к ближнему и к своему Отечеству</w:t>
      </w:r>
      <w:r>
        <w:rPr>
          <w:rFonts w:ascii="Verdana" w:hAnsi="Verdana"/>
          <w:color w:val="000000"/>
          <w:sz w:val="18"/>
          <w:szCs w:val="18"/>
        </w:rPr>
        <w:t>», «</w:t>
      </w:r>
      <w:r>
        <w:rPr>
          <w:rStyle w:val="WW8Num3z0"/>
          <w:rFonts w:ascii="Verdana" w:hAnsi="Verdana"/>
          <w:color w:val="4682B4"/>
          <w:sz w:val="18"/>
          <w:szCs w:val="18"/>
        </w:rPr>
        <w:t>связь с Церковью</w:t>
      </w:r>
      <w:r>
        <w:rPr>
          <w:rFonts w:ascii="Verdana" w:hAnsi="Verdana"/>
          <w:color w:val="000000"/>
          <w:sz w:val="18"/>
          <w:szCs w:val="18"/>
        </w:rPr>
        <w:t>», «</w:t>
      </w:r>
      <w:r>
        <w:rPr>
          <w:rStyle w:val="WW8Num3z0"/>
          <w:rFonts w:ascii="Verdana" w:hAnsi="Verdana"/>
          <w:color w:val="4682B4"/>
          <w:sz w:val="18"/>
          <w:szCs w:val="18"/>
        </w:rPr>
        <w:t>уважение к старшим</w:t>
      </w:r>
      <w:r>
        <w:rPr>
          <w:rFonts w:ascii="Verdana" w:hAnsi="Verdana"/>
          <w:color w:val="000000"/>
          <w:sz w:val="18"/>
          <w:szCs w:val="18"/>
        </w:rPr>
        <w:t>». На царском этапе образовывалось русское централизованное государство, зарождалась армия и укреплялись государственные границы. Наряду с выше обозначенными, стали появляться и утверждаться новые существенные признаки духовно-нравственного воспитания военнослужащих: «</w:t>
      </w:r>
      <w:r>
        <w:rPr>
          <w:rStyle w:val="WW8Num3z0"/>
          <w:rFonts w:ascii="Verdana" w:hAnsi="Verdana"/>
          <w:color w:val="4682B4"/>
          <w:sz w:val="18"/>
          <w:szCs w:val="18"/>
        </w:rPr>
        <w:t>почитание царя</w:t>
      </w:r>
      <w:r>
        <w:rPr>
          <w:rFonts w:ascii="Verdana" w:hAnsi="Verdana"/>
          <w:color w:val="000000"/>
          <w:sz w:val="18"/>
          <w:szCs w:val="18"/>
        </w:rPr>
        <w:t>», «</w:t>
      </w:r>
      <w:r>
        <w:rPr>
          <w:rStyle w:val="WW8Num3z0"/>
          <w:rFonts w:ascii="Verdana" w:hAnsi="Verdana"/>
          <w:color w:val="4682B4"/>
          <w:sz w:val="18"/>
          <w:szCs w:val="18"/>
        </w:rPr>
        <w:t>верность отечественному оружию</w:t>
      </w:r>
      <w:r>
        <w:rPr>
          <w:rFonts w:ascii="Verdana" w:hAnsi="Verdana"/>
          <w:color w:val="000000"/>
          <w:sz w:val="18"/>
          <w:szCs w:val="18"/>
        </w:rPr>
        <w:t>», «</w:t>
      </w:r>
      <w:r>
        <w:rPr>
          <w:rStyle w:val="WW8Num3z0"/>
          <w:rFonts w:ascii="Verdana" w:hAnsi="Verdana"/>
          <w:color w:val="4682B4"/>
          <w:sz w:val="18"/>
          <w:szCs w:val="18"/>
        </w:rPr>
        <w:t>верность боевому знамени и защита его в бою</w:t>
      </w:r>
      <w:r>
        <w:rPr>
          <w:rFonts w:ascii="Verdana" w:hAnsi="Verdana"/>
          <w:color w:val="000000"/>
          <w:sz w:val="18"/>
          <w:szCs w:val="18"/>
        </w:rPr>
        <w:t>». На императорском этапе происходило укрепление могущества Российской империи, расширялись и упрочнялись ее границы. Данный этап характеризовался созданием армии и флота, утверждением офицерского корпуса, открытием учебно-военных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музеев, библиотек, активным участием военного духовенства в духовно-нравственном воспитании военнослужащих русской армии и ее законодательным оформлением. На императорском этапе получают дальнейшее развитие и закрепление указанные выше особенности и признаки духовно-нравственного воспитания военнослужащих русской армии. Таким образом, духовно-нравственное воспитание личного состава армии дореволюционной России осуществлялось в контексте православной культуры с обязательным участием в данном процессе священнослужителей Православной церкви.</w:t>
      </w:r>
    </w:p>
    <w:p w14:paraId="5AF3E930"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концу XIX - началу XX века был наработан огромный опыт духовно-нравственного воспитания военнослужащих. Существенный вклад в духовно-нравственное воспитание воинов внесла Русская Православная Церковь. Духовно-нравственное воспитание приобретает к этому периоду систематический характер, который означал, что сложились определенные традиции как высшие ориентиры для педагогической науки и практики. Они обеспечивали единство армии и ее социокультурную идентичность, служили источником и средством духовно-нравственного развития воинов.</w:t>
      </w:r>
    </w:p>
    <w:p w14:paraId="5A45B24C"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исследовании показано, что ведущая роль в формировании традиций духовно-нравственного воспитания в русской армии принадлежит православной вере. Именно Православие на протяжении </w:t>
      </w:r>
      <w:r>
        <w:rPr>
          <w:rFonts w:ascii="Verdana" w:hAnsi="Verdana"/>
          <w:color w:val="000000"/>
          <w:sz w:val="18"/>
          <w:szCs w:val="18"/>
        </w:rPr>
        <w:lastRenderedPageBreak/>
        <w:t>нескольких веков выступало неиссякаемым духовным ресурсом и стержнем</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самосознания русского воинства, задавало общие высшие идеалы воинской службы и быта. Религиозный характер воспитания в армии непосредственно способствовал формированию высоких духовных и нравственных качеств воинов. Большое внимание уделялось поддержанию у воинов высокой воинской дисциплины, исполнительности, сознательного отношения к своему долгу, веры и любви к Богу, Царю и Отечеству.</w:t>
      </w:r>
    </w:p>
    <w:p w14:paraId="3ED601F9"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Традиции духовно-нравственного воспитания воинов в русской армии - это исторически сформировавшиеся, сохраняющиеся и передающиеся из поколения в поколение ценности, идеи, предания и т.д. на основе православной веры, патриотизма, бескорыстного и преданного служения Отечеству.</w:t>
      </w:r>
    </w:p>
    <w:p w14:paraId="33168AAB"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в исследовании представлена следующая классификация традиций духовно-нравственного воспитания военнослужащих: религиозно-православные, народно-патриотические, уставно-отношенческие и ратно-боевые.</w:t>
      </w:r>
    </w:p>
    <w:p w14:paraId="02D29A77"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Религиозно-православные традиции отражают отношения с Богом и призваны наполнять души военнослужащих истинной верой и высшими идеалами бытия (посещение богослужений; крещение; освящение; участие в исповеди и причастии; проведение молебнов и панихид; личная и коллективная молитва воинов; соблюдение постов; участие в крестных ходах; участие в паломничестве по святым местам; возведение религиозных сооружений; организация воскресных</w:t>
      </w:r>
      <w:r>
        <w:rPr>
          <w:rStyle w:val="WW8Num2z0"/>
          <w:rFonts w:ascii="Verdana" w:hAnsi="Verdana"/>
          <w:color w:val="000000"/>
          <w:sz w:val="18"/>
          <w:szCs w:val="18"/>
        </w:rPr>
        <w:t> </w:t>
      </w:r>
      <w:r>
        <w:rPr>
          <w:rStyle w:val="WW8Num3z0"/>
          <w:rFonts w:ascii="Verdana" w:hAnsi="Verdana"/>
          <w:color w:val="4682B4"/>
          <w:sz w:val="18"/>
          <w:szCs w:val="18"/>
        </w:rPr>
        <w:t>чтений</w:t>
      </w:r>
      <w:r>
        <w:rPr>
          <w:rFonts w:ascii="Verdana" w:hAnsi="Verdana"/>
          <w:color w:val="000000"/>
          <w:sz w:val="18"/>
          <w:szCs w:val="18"/>
        </w:rPr>
        <w:t>; участие в религиозных церемониях при победах, в праздники, при закладке храмов, кораблей, спуске их на воду; религиозная терпимость).</w:t>
      </w:r>
    </w:p>
    <w:p w14:paraId="647C80A0"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Народно-патриотические традиции направлены на воспитание любви к Родине и к своему народу (проведение парадов и полковых смотров, проведение народных праздников и обычаев; служение Отечеству;</w:t>
      </w:r>
      <w:r>
        <w:rPr>
          <w:rStyle w:val="WW8Num2z0"/>
          <w:rFonts w:ascii="Verdana" w:hAnsi="Verdana"/>
          <w:color w:val="000000"/>
          <w:sz w:val="18"/>
          <w:szCs w:val="18"/>
        </w:rPr>
        <w:t> </w:t>
      </w:r>
      <w:r>
        <w:rPr>
          <w:rStyle w:val="WW8Num3z0"/>
          <w:rFonts w:ascii="Verdana" w:hAnsi="Verdana"/>
          <w:color w:val="4682B4"/>
          <w:sz w:val="18"/>
          <w:szCs w:val="18"/>
        </w:rPr>
        <w:t>патриотизм</w:t>
      </w:r>
      <w:r>
        <w:rPr>
          <w:rFonts w:ascii="Verdana" w:hAnsi="Verdana"/>
          <w:color w:val="000000"/>
          <w:sz w:val="18"/>
          <w:szCs w:val="18"/>
        </w:rPr>
        <w:t>; традиция Победы; единоборства (показные бои); создание и посещение воинами музеев и библиотек; сохранение полковых реликвий и исторических предметов; отдание почестей местам сражений и захоронений воинов; любовь к своему делу; семейные династии; написание полковой истории).</w:t>
      </w:r>
    </w:p>
    <w:p w14:paraId="175F5937"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Уставно-отношенческие традиции призваны обеспечивать кодекс чести и морально-этические нормы в межличностных отношениях военнослужащих, атмосферу войскового товарищества в повседневной воинской жизни и быту (уважение к старшим и забота о подчиненных, воспитание сознательной воинской дисциплины, исполнительности и терпимости; добросовестное отношение к изучению военного дела; награждение орденами, медалями, ценными подарками; соблюдение требований воинского</w:t>
      </w:r>
      <w:r>
        <w:rPr>
          <w:rStyle w:val="WW8Num2z0"/>
          <w:rFonts w:ascii="Verdana" w:hAnsi="Verdana"/>
          <w:color w:val="000000"/>
          <w:sz w:val="18"/>
          <w:szCs w:val="18"/>
        </w:rPr>
        <w:t> </w:t>
      </w:r>
      <w:r>
        <w:rPr>
          <w:rStyle w:val="WW8Num3z0"/>
          <w:rFonts w:ascii="Verdana" w:hAnsi="Verdana"/>
          <w:color w:val="4682B4"/>
          <w:sz w:val="18"/>
          <w:szCs w:val="18"/>
        </w:rPr>
        <w:t>этикета</w:t>
      </w:r>
      <w:r>
        <w:rPr>
          <w:rFonts w:ascii="Verdana" w:hAnsi="Verdana"/>
          <w:color w:val="000000"/>
          <w:sz w:val="18"/>
          <w:szCs w:val="18"/>
        </w:rPr>
        <w:t>; соблюдение правил военной формы одежды; поддержание правил воинского приветствия; благородное отношение к женщинам; проведение офицерских собраний).</w:t>
      </w:r>
    </w:p>
    <w:p w14:paraId="3FEE4A5A"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Ратно-боевые традиции направлены на воспитание высоких морально-боевых качеств, необходимых в боевых условиях (взаимопомощь в бою и учебе; передача</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опыта; воинская честь; воинский долг; профессионализм; верность отечественному оружию; верность военной присяге; защита знамени и командира в бою; воинская доблесть; храбрость и героизм в бою; умение переносить тяготы и лишения воинской службы).</w:t>
      </w:r>
    </w:p>
    <w:p w14:paraId="33A74174" w14:textId="77777777" w:rsidR="00FC4A87" w:rsidRDefault="00FC4A87" w:rsidP="00FC4A8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Традиции духовно-нравственного воспитания русского воина конца XIX - начала XX в. дихотомически выстраивались на основе выявленных признаков понятий «</w:t>
      </w:r>
      <w:r>
        <w:rPr>
          <w:rStyle w:val="WW8Num3z0"/>
          <w:rFonts w:ascii="Verdana" w:hAnsi="Verdana"/>
          <w:color w:val="4682B4"/>
          <w:sz w:val="18"/>
          <w:szCs w:val="18"/>
        </w:rPr>
        <w:t>духовность</w:t>
      </w:r>
      <w:r>
        <w:rPr>
          <w:rFonts w:ascii="Verdana" w:hAnsi="Verdana"/>
          <w:color w:val="000000"/>
          <w:sz w:val="18"/>
          <w:szCs w:val="18"/>
        </w:rPr>
        <w:t>» и «</w:t>
      </w:r>
      <w:r>
        <w:rPr>
          <w:rStyle w:val="WW8Num3z0"/>
          <w:rFonts w:ascii="Verdana" w:hAnsi="Verdana"/>
          <w:color w:val="4682B4"/>
          <w:sz w:val="18"/>
          <w:szCs w:val="18"/>
        </w:rPr>
        <w:t>нравственность</w:t>
      </w:r>
      <w:r>
        <w:rPr>
          <w:rFonts w:ascii="Verdana" w:hAnsi="Verdana"/>
          <w:color w:val="000000"/>
          <w:sz w:val="18"/>
          <w:szCs w:val="18"/>
        </w:rPr>
        <w:t>»: «</w:t>
      </w:r>
      <w:r>
        <w:rPr>
          <w:rStyle w:val="WW8Num3z0"/>
          <w:rFonts w:ascii="Verdana" w:hAnsi="Verdana"/>
          <w:color w:val="4682B4"/>
          <w:sz w:val="18"/>
          <w:szCs w:val="18"/>
        </w:rPr>
        <w:t>стремление человека к идеалу</w:t>
      </w:r>
      <w:r>
        <w:rPr>
          <w:rFonts w:ascii="Verdana" w:hAnsi="Verdana"/>
          <w:color w:val="000000"/>
          <w:sz w:val="18"/>
          <w:szCs w:val="18"/>
        </w:rPr>
        <w:t>» отражается в традициях, касающихся религиозно-православных традициях; «</w:t>
      </w:r>
      <w:r>
        <w:rPr>
          <w:rStyle w:val="WW8Num3z0"/>
          <w:rFonts w:ascii="Verdana" w:hAnsi="Verdana"/>
          <w:color w:val="4682B4"/>
          <w:sz w:val="18"/>
          <w:szCs w:val="18"/>
        </w:rPr>
        <w:t>ориентация на высшие ценности</w:t>
      </w:r>
      <w:r>
        <w:rPr>
          <w:rFonts w:ascii="Verdana" w:hAnsi="Verdana"/>
          <w:color w:val="000000"/>
          <w:sz w:val="18"/>
          <w:szCs w:val="18"/>
        </w:rPr>
        <w:t>» влияет на народно-патриотические традиции; «</w:t>
      </w:r>
      <w:r>
        <w:rPr>
          <w:rStyle w:val="WW8Num3z0"/>
          <w:rFonts w:ascii="Verdana" w:hAnsi="Verdana"/>
          <w:color w:val="4682B4"/>
          <w:sz w:val="18"/>
          <w:szCs w:val="18"/>
        </w:rPr>
        <w:t>характер взаимоотношений между людьми</w:t>
      </w:r>
      <w:r>
        <w:rPr>
          <w:rFonts w:ascii="Verdana" w:hAnsi="Verdana"/>
          <w:color w:val="000000"/>
          <w:sz w:val="18"/>
          <w:szCs w:val="18"/>
        </w:rPr>
        <w:t>» положен в основу уставно-отношенческих и ратно-боевых традиций.</w:t>
      </w:r>
    </w:p>
    <w:p w14:paraId="3286C20E"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Выполненное исследование отвечает интересам сегодняшнего дня, на повестке которого продолжает оставаться актуальной задача духовно-нравственного воспитания военнослужащих. Многолетний опыт духовно-нравственного воспитания воинов русской армии помогает на практике извлекать из прошлых традиций все самое лучшее, что может применяться и в современных условиях. Традиции духовно-нравственного воспитания русских воинов конца XIX - начала XX в. являются ценными ориентирами для жизнедеятельности современной российской армии.</w:t>
      </w:r>
    </w:p>
    <w:p w14:paraId="76CF4E6D" w14:textId="77777777" w:rsidR="00FC4A87" w:rsidRDefault="00FC4A87" w:rsidP="00FC4A8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150</w:t>
      </w:r>
    </w:p>
    <w:p w14:paraId="0A00A669" w14:textId="77777777" w:rsidR="00FC4A87" w:rsidRDefault="00FC4A87" w:rsidP="00FC4A8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Пашков, Владимир Иванович, 2013 год</w:t>
      </w:r>
    </w:p>
    <w:p w14:paraId="55FCB288"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 Российский государственный военно-исторический архив</w:t>
      </w:r>
    </w:p>
    <w:p w14:paraId="5A59E193"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РГВИА</w:t>
      </w:r>
      <w:r>
        <w:rPr>
          <w:rFonts w:ascii="Verdana" w:hAnsi="Verdana"/>
          <w:color w:val="000000"/>
          <w:sz w:val="18"/>
          <w:szCs w:val="18"/>
        </w:rPr>
        <w:t>. Ф. 1. Он. 1. Т. 1. Д. 332. Л. 17.</w:t>
      </w:r>
    </w:p>
    <w:p w14:paraId="452F99E5"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3. РГВИА. Ф. 29. Оп. 1/153, Д. 136. Лл. 3-5.</w:t>
      </w:r>
    </w:p>
    <w:p w14:paraId="4E2FC9B2"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4. РГВИА. Ф. 354. Оп. 1. Д. 15. Лл. 5-99.</w:t>
      </w:r>
    </w:p>
    <w:p w14:paraId="1A5993E6"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5. РГВИА. Ф. 868. Оп. 1. Д. 820. Л. 47-48.</w:t>
      </w:r>
    </w:p>
    <w:p w14:paraId="798B970C"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6. РГВИА. Ф. 868. Оп. 1. Д. 820. Л. 67.</w:t>
      </w:r>
    </w:p>
    <w:p w14:paraId="7B2EA5E9"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7. РГВИА. Ф. 868. Оп. 1. Д. 820. Л. 68.</w:t>
      </w:r>
    </w:p>
    <w:p w14:paraId="479FD3E8"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8. РГВИА. Ф. 868. Оп. 1. Д. 820. Л. 69.</w:t>
      </w:r>
    </w:p>
    <w:p w14:paraId="59913349"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9. РГВИА. Ф. 4160. Оп. 1. Д. 3. Л. 132.</w:t>
      </w:r>
    </w:p>
    <w:p w14:paraId="326966B7"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10. РГВИА. Ф. 4160. Оп. 1. Д. 3. Лл. 133-134. Российский государственный архив</w:t>
      </w:r>
    </w:p>
    <w:p w14:paraId="1096433D"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РГИА</w:t>
      </w:r>
      <w:r>
        <w:rPr>
          <w:rFonts w:ascii="Verdana" w:hAnsi="Verdana"/>
          <w:color w:val="000000"/>
          <w:sz w:val="18"/>
          <w:szCs w:val="18"/>
        </w:rPr>
        <w:t>. Ф. 806. Оп. 4. Д. 1433. Л. 13.</w:t>
      </w:r>
    </w:p>
    <w:p w14:paraId="6F9E3CF2"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12. РГИА. Ф. 806. Оп. 4. Д. 2055. Лл. 44-45.</w:t>
      </w:r>
    </w:p>
    <w:p w14:paraId="2494FC30"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13. РГИА. Ф. 806. Оп.4. Д. 5566. Лл. 2-3. Центральный исторический архив Москвы</w:t>
      </w:r>
    </w:p>
    <w:p w14:paraId="029B830D"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ЦИАМ</w:t>
      </w:r>
      <w:r>
        <w:rPr>
          <w:rFonts w:ascii="Verdana" w:hAnsi="Verdana"/>
          <w:color w:val="000000"/>
          <w:sz w:val="18"/>
          <w:szCs w:val="18"/>
        </w:rPr>
        <w:t>. Ф. 63. Оп. 3. Д. 820. Л. 19.</w:t>
      </w:r>
    </w:p>
    <w:p w14:paraId="22FF3363"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15. ЦИАМ. Ф. 1639. Оп. 1. Д. 38. Л. 49.</w:t>
      </w:r>
    </w:p>
    <w:p w14:paraId="33631025"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16. ЦИАМ. Ф. 1639. Оп. 1. Д. 236. Л. 12.</w:t>
      </w:r>
    </w:p>
    <w:p w14:paraId="7A6F283D"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17. ЦИАМ. Ф. 1639. Оп. 1. Д. 236. Л. 20.</w:t>
      </w:r>
    </w:p>
    <w:p w14:paraId="1567B355"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18. ЦИАМ. Ф. 1639. Оп. 1. Д. 236. Л. 21-22.</w:t>
      </w:r>
    </w:p>
    <w:p w14:paraId="4657916E"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19. ЦИАМ. Ф. 1639. Оп. 1. Д. 256. Л. 20.</w:t>
      </w:r>
    </w:p>
    <w:p w14:paraId="287302BA"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20. ЦИАМ. Ф. 1639. Оп. 1. Д. 256. Л. 23. ДОКУМЕНТАЛЬНЫЕ МАТЕРИАЛЫ</w:t>
      </w:r>
    </w:p>
    <w:p w14:paraId="5F3C6446"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21. Первое полное собрание законов Российской империи с 1649 г. Т. 5. -СПб., 1830.-С. 318-320.</w:t>
      </w:r>
    </w:p>
    <w:p w14:paraId="2ADFAEF1"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22. Полное собрание законов Российской империи. Собр.1-е. СПб., 1830. Т.6. № 3485. - С. 42-48.</w:t>
      </w:r>
    </w:p>
    <w:p w14:paraId="62472166"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23. Положение «</w:t>
      </w:r>
      <w:r>
        <w:rPr>
          <w:rStyle w:val="WW8Num3z0"/>
          <w:rFonts w:ascii="Verdana" w:hAnsi="Verdana"/>
          <w:color w:val="4682B4"/>
          <w:sz w:val="18"/>
          <w:szCs w:val="18"/>
        </w:rPr>
        <w:t>Об управлении церквами и духовенством военного и морского духовенства</w:t>
      </w:r>
      <w:r>
        <w:rPr>
          <w:rFonts w:ascii="Verdana" w:hAnsi="Verdana"/>
          <w:color w:val="000000"/>
          <w:sz w:val="18"/>
          <w:szCs w:val="18"/>
        </w:rPr>
        <w:t>» // Вестник военного духовенства. 1890. №14. С. 425.</w:t>
      </w:r>
    </w:p>
    <w:p w14:paraId="5DD93BB1"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24. Устав дисциплинарный. Книга XXIII. 1869. Изд. 4-е с дополнениями и изменениями по 15 октября 1915 г. с добавлениями текстов разных статей. Киев: Книжный магазин Н.Я.</w:t>
      </w:r>
      <w:r>
        <w:rPr>
          <w:rStyle w:val="WW8Num2z0"/>
          <w:rFonts w:ascii="Verdana" w:hAnsi="Verdana"/>
          <w:color w:val="000000"/>
          <w:sz w:val="18"/>
          <w:szCs w:val="18"/>
        </w:rPr>
        <w:t> </w:t>
      </w:r>
      <w:r>
        <w:rPr>
          <w:rStyle w:val="WW8Num3z0"/>
          <w:rFonts w:ascii="Verdana" w:hAnsi="Verdana"/>
          <w:color w:val="4682B4"/>
          <w:sz w:val="18"/>
          <w:szCs w:val="18"/>
        </w:rPr>
        <w:t>Оглоблина</w:t>
      </w:r>
      <w:r>
        <w:rPr>
          <w:rFonts w:ascii="Verdana" w:hAnsi="Verdana"/>
          <w:color w:val="000000"/>
          <w:sz w:val="18"/>
          <w:szCs w:val="18"/>
        </w:rPr>
        <w:t>, 1916.</w:t>
      </w:r>
    </w:p>
    <w:p w14:paraId="71D3D5E1"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25. Устав Воинский о должности генералов фельдмаршалов и всего генералитета и прочих чинов. - М.: Сенатская Типография у Селиванского, 1808.</w:t>
      </w:r>
    </w:p>
    <w:p w14:paraId="66C11E1C"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26. Устав внутренней службы. Петроград: Типография Б.Д.</w:t>
      </w:r>
      <w:r>
        <w:rPr>
          <w:rStyle w:val="WW8Num2z0"/>
          <w:rFonts w:ascii="Verdana" w:hAnsi="Verdana"/>
          <w:color w:val="000000"/>
          <w:sz w:val="18"/>
          <w:szCs w:val="18"/>
        </w:rPr>
        <w:t> </w:t>
      </w:r>
      <w:r>
        <w:rPr>
          <w:rStyle w:val="WW8Num3z0"/>
          <w:rFonts w:ascii="Verdana" w:hAnsi="Verdana"/>
          <w:color w:val="4682B4"/>
          <w:sz w:val="18"/>
          <w:szCs w:val="18"/>
        </w:rPr>
        <w:t>Брунера</w:t>
      </w:r>
      <w:r>
        <w:rPr>
          <w:rFonts w:ascii="Verdana" w:hAnsi="Verdana"/>
          <w:color w:val="000000"/>
          <w:sz w:val="18"/>
          <w:szCs w:val="18"/>
        </w:rPr>
        <w:t>, 1916.1. СПИСОК ЛИТЕРАТУРЫ</w:t>
      </w:r>
    </w:p>
    <w:p w14:paraId="19ACFE4D"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27. Актуальные проблемы современного воспитания:</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подход: сб. науч. тр. и материалов по итогам научной конф. 27-30 сентя 2004 г.: в 2 ч. Волгоград: Перемена, Ч. 1. - 2005. - 405 с.</w:t>
      </w:r>
    </w:p>
    <w:p w14:paraId="1CA4998E"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28. Алабовский, М. Участие офицеров в религиозно-нравственном воспитании солдат / М. Алабовский. Харьков, 1911.- 23 с.</w:t>
      </w:r>
    </w:p>
    <w:p w14:paraId="71A39E4C"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29. Александрова, В.Г. Влияние христианского учения на развитие</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педагогической традиции ХУИ-ХХ веков: автореф. дис.докт.</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/В.Г. Александрова. М, 2003. - 46 с.</w:t>
      </w:r>
    </w:p>
    <w:p w14:paraId="2CFCAEEA"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А. П. Русская традиция / А.П. Андреев, А.И.</w:t>
      </w:r>
      <w:r>
        <w:rPr>
          <w:rStyle w:val="WW8Num2z0"/>
          <w:rFonts w:ascii="Verdana" w:hAnsi="Verdana"/>
          <w:color w:val="000000"/>
          <w:sz w:val="18"/>
          <w:szCs w:val="18"/>
        </w:rPr>
        <w:t> </w:t>
      </w:r>
      <w:r>
        <w:rPr>
          <w:rStyle w:val="WW8Num3z0"/>
          <w:rFonts w:ascii="Verdana" w:hAnsi="Verdana"/>
          <w:color w:val="4682B4"/>
          <w:sz w:val="18"/>
          <w:szCs w:val="18"/>
        </w:rPr>
        <w:t>Селиванов</w:t>
      </w:r>
      <w:r>
        <w:rPr>
          <w:rFonts w:ascii="Verdana" w:hAnsi="Verdana"/>
          <w:color w:val="000000"/>
          <w:sz w:val="18"/>
          <w:szCs w:val="18"/>
        </w:rPr>
        <w:t>. М.: Алгоритм, 2004. - 317 с.</w:t>
      </w:r>
    </w:p>
    <w:p w14:paraId="74CF10A9"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31. Антонов, А.Н. Празднование 175-й годовщины Первым кадетским корпусом / А. Антонов. СПб.: тип. М.М.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1907. - 18 с.</w:t>
      </w:r>
    </w:p>
    <w:p w14:paraId="46BF1270"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Психология личности: принципы общепсихол. анализа: учеб.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А.Г. Асмолов.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1990. - 367 с.</w:t>
      </w:r>
    </w:p>
    <w:p w14:paraId="2B333405"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Барковец</w:t>
      </w:r>
      <w:r>
        <w:rPr>
          <w:rStyle w:val="WW8Num2z0"/>
          <w:rFonts w:ascii="Verdana" w:hAnsi="Verdana"/>
          <w:color w:val="000000"/>
          <w:sz w:val="18"/>
          <w:szCs w:val="18"/>
        </w:rPr>
        <w:t> </w:t>
      </w:r>
      <w:r>
        <w:rPr>
          <w:rFonts w:ascii="Verdana" w:hAnsi="Verdana"/>
          <w:color w:val="000000"/>
          <w:sz w:val="18"/>
          <w:szCs w:val="18"/>
        </w:rPr>
        <w:t xml:space="preserve">О.И. Российская кадетская перекличка / О.И. Барковец. М.: Спутник Пресс, 2010 </w:t>
      </w:r>
      <w:r>
        <w:rPr>
          <w:rFonts w:ascii="Verdana" w:hAnsi="Verdana"/>
          <w:color w:val="000000"/>
          <w:sz w:val="18"/>
          <w:szCs w:val="18"/>
        </w:rPr>
        <w:lastRenderedPageBreak/>
        <w:t>- 193 с.</w:t>
      </w:r>
    </w:p>
    <w:p w14:paraId="665F7BC8"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34. Барсов, T.B. Новое положение об управлении церквами и духовенством Военного и Морского ведомств // Соч. Т.В. Барсова. СПб.: тип. А. Катанского и К°, 1893. - [2], 76 с.</w:t>
      </w:r>
    </w:p>
    <w:p w14:paraId="781C8AEF"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35. Барсов, Т.В. Об управлении русским военным духовенством // Т. Барсов. СПб.: тип. Ф. Елеонского и К°, 1879. - VI, 168 с.</w:t>
      </w:r>
    </w:p>
    <w:p w14:paraId="7A0AE683"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36. Бегунова, А.И.</w:t>
      </w:r>
      <w:r>
        <w:rPr>
          <w:rStyle w:val="WW8Num2z0"/>
          <w:rFonts w:ascii="Verdana" w:hAnsi="Verdana"/>
          <w:color w:val="000000"/>
          <w:sz w:val="18"/>
          <w:szCs w:val="18"/>
        </w:rPr>
        <w:t> </w:t>
      </w:r>
      <w:r>
        <w:rPr>
          <w:rStyle w:val="WW8Num3z0"/>
          <w:rFonts w:ascii="Verdana" w:hAnsi="Verdana"/>
          <w:color w:val="4682B4"/>
          <w:sz w:val="18"/>
          <w:szCs w:val="18"/>
        </w:rPr>
        <w:t>Путь</w:t>
      </w:r>
      <w:r>
        <w:rPr>
          <w:rStyle w:val="WW8Num2z0"/>
          <w:rFonts w:ascii="Verdana" w:hAnsi="Verdana"/>
          <w:color w:val="000000"/>
          <w:sz w:val="18"/>
          <w:szCs w:val="18"/>
        </w:rPr>
        <w:t> </w:t>
      </w:r>
      <w:r>
        <w:rPr>
          <w:rFonts w:ascii="Verdana" w:hAnsi="Verdana"/>
          <w:color w:val="000000"/>
          <w:sz w:val="18"/>
          <w:szCs w:val="18"/>
        </w:rPr>
        <w:t>через века: Фрагменты истории войска российского в очерках, живописи, рис., свидетельствах участников событий и очевидцев / Алла Бегунова. М.: Мол. гвардия, 1988. - 302 с.</w:t>
      </w:r>
    </w:p>
    <w:p w14:paraId="0F3A1AD1"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37. Безрогов, В.Г.</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и религиозная традиция / В.Г. Безрогов // Труды кафедры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истории образования и педагогической антропологии</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Вып.1. М., 2001. - С. 105-124.</w:t>
      </w:r>
    </w:p>
    <w:p w14:paraId="432374B4"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38. Беленчук, JI.H. История отечественной педагогики / Л.Н. Беленчук. М.: ПСТГУ, 2005.- 182 с.</w:t>
      </w:r>
    </w:p>
    <w:p w14:paraId="424100BF"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39. Беляева, В.А. Теория и практика духовно-нравственного становления и развития личности учителя в светской и православной педагогической культуре: дис. докт. пед. наук/В.А. Беляева. М., 1999. - 339 с.</w:t>
      </w:r>
    </w:p>
    <w:p w14:paraId="52C673AE"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40. Берсенева, Т.А. Духовно-нравственные ценности и ориентации в мировоззрении</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и учителей: монография / Т.А. Берсенева. СПб.:</w:t>
      </w:r>
      <w:r>
        <w:rPr>
          <w:rStyle w:val="WW8Num2z0"/>
          <w:rFonts w:ascii="Verdana" w:hAnsi="Verdana"/>
          <w:color w:val="000000"/>
          <w:sz w:val="18"/>
          <w:szCs w:val="18"/>
        </w:rPr>
        <w:t> </w:t>
      </w:r>
      <w:r>
        <w:rPr>
          <w:rStyle w:val="WW8Num3z0"/>
          <w:rFonts w:ascii="Verdana" w:hAnsi="Verdana"/>
          <w:color w:val="4682B4"/>
          <w:sz w:val="18"/>
          <w:szCs w:val="18"/>
        </w:rPr>
        <w:t>СПбАППО</w:t>
      </w:r>
      <w:r>
        <w:rPr>
          <w:rFonts w:ascii="Verdana" w:hAnsi="Verdana"/>
          <w:color w:val="000000"/>
          <w:sz w:val="18"/>
          <w:szCs w:val="18"/>
        </w:rPr>
        <w:t>, 2004. - 172 с.</w:t>
      </w:r>
    </w:p>
    <w:p w14:paraId="2250C150"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41. Боброва, М.С. Духовно-нравственное становление студентов в образовательном процессе</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дис. канд. пед. наук. СПб, 2001.- 144 с.</w:t>
      </w:r>
    </w:p>
    <w:p w14:paraId="0F14F182"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42. Боголюбов Моисей, иеросхим. Сим победиши! Православие. Армия. Держава. М.: Глагол, 2002. - 111 с.</w:t>
      </w:r>
    </w:p>
    <w:p w14:paraId="3181BABB"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43. Бочарова, И.М. Церковь как институт духовного образования и воспитания: дис. . канд. философ, наук / И.М. Бочарова. Воронеж, 1998. - 145 с.</w:t>
      </w:r>
    </w:p>
    <w:p w14:paraId="58E55BBE"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44. Быстряков, И. Мысли священнослужителя по поводу предстоящего празднования 50-летнего юбилея обороны Севастополя // Вестник военного духовенства, 1903.- № 24. С. 751-756.</w:t>
      </w:r>
    </w:p>
    <w:p w14:paraId="71FD709F"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45. Василенко, В. Офицеры в рясах. М.: Госиздат, 1930.</w:t>
      </w:r>
    </w:p>
    <w:p w14:paraId="22D6737B"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46. Вестник военного духовенства. 1907. - № 2.</w:t>
      </w:r>
    </w:p>
    <w:p w14:paraId="181908EF"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47. Военная энциклопедия // Под редакцией</w:t>
      </w:r>
      <w:r>
        <w:rPr>
          <w:rStyle w:val="WW8Num2z0"/>
          <w:rFonts w:ascii="Verdana" w:hAnsi="Verdana"/>
          <w:color w:val="000000"/>
          <w:sz w:val="18"/>
          <w:szCs w:val="18"/>
        </w:rPr>
        <w:t> </w:t>
      </w:r>
      <w:r>
        <w:rPr>
          <w:rStyle w:val="WW8Num3z0"/>
          <w:rFonts w:ascii="Verdana" w:hAnsi="Verdana"/>
          <w:color w:val="4682B4"/>
          <w:sz w:val="18"/>
          <w:szCs w:val="18"/>
        </w:rPr>
        <w:t>Величко</w:t>
      </w:r>
      <w:r>
        <w:rPr>
          <w:rStyle w:val="WW8Num2z0"/>
          <w:rFonts w:ascii="Verdana" w:hAnsi="Verdana"/>
          <w:color w:val="000000"/>
          <w:sz w:val="18"/>
          <w:szCs w:val="18"/>
        </w:rPr>
        <w:t> </w:t>
      </w:r>
      <w:r>
        <w:rPr>
          <w:rFonts w:ascii="Verdana" w:hAnsi="Verdana"/>
          <w:color w:val="000000"/>
          <w:sz w:val="18"/>
          <w:szCs w:val="18"/>
        </w:rPr>
        <w:t>К.И. СПб., 1912. Т.6.-1013 с.</w:t>
      </w:r>
    </w:p>
    <w:p w14:paraId="137864BC"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48. Военная энциклопедия в 18-ти т. // Под редакцией</w:t>
      </w:r>
      <w:r>
        <w:rPr>
          <w:rStyle w:val="WW8Num2z0"/>
          <w:rFonts w:ascii="Verdana" w:hAnsi="Verdana"/>
          <w:color w:val="000000"/>
          <w:sz w:val="18"/>
          <w:szCs w:val="18"/>
        </w:rPr>
        <w:t> </w:t>
      </w:r>
      <w:r>
        <w:rPr>
          <w:rStyle w:val="WW8Num3z0"/>
          <w:rFonts w:ascii="Verdana" w:hAnsi="Verdana"/>
          <w:color w:val="4682B4"/>
          <w:sz w:val="18"/>
          <w:szCs w:val="18"/>
        </w:rPr>
        <w:t>Новицкого</w:t>
      </w:r>
      <w:r>
        <w:rPr>
          <w:rStyle w:val="WW8Num2z0"/>
          <w:rFonts w:ascii="Verdana" w:hAnsi="Verdana"/>
          <w:color w:val="000000"/>
          <w:sz w:val="18"/>
          <w:szCs w:val="18"/>
        </w:rPr>
        <w:t> </w:t>
      </w:r>
      <w:r>
        <w:rPr>
          <w:rFonts w:ascii="Verdana" w:hAnsi="Verdana"/>
          <w:color w:val="000000"/>
          <w:sz w:val="18"/>
          <w:szCs w:val="18"/>
        </w:rPr>
        <w:t>В.Ф. -М.: Типография Товарищества И.Д.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1911.</w:t>
      </w:r>
    </w:p>
    <w:p w14:paraId="0CBD44B6"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49. Вышеславцев, Г. Извлечение из распоряжений Духовного Начальства для руководства при ведении церковной отчетности и денежной в частности. СПб.: тип. «Арт. журнал», 1904. - 113 с.</w:t>
      </w:r>
    </w:p>
    <w:p w14:paraId="5401A75F"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50. Голезякова, H.H. Традиции кубанского казачества в военно-патриотическом воспитании защитников Отечества середины XIX -начала XX века: дис. канд. пед. наук / H.H. Голезякова. Анапа, 2006.- 163 с.</w:t>
      </w:r>
    </w:p>
    <w:p w14:paraId="5E7EDCA0"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51. Григорьев, А.Б. Вера и верность. Очерки из истории отношений Русской Православной Церкви и Российской армии / А.Б. Григорьев. -М.: Кучково поле, 2005. 469 с.</w:t>
      </w:r>
    </w:p>
    <w:p w14:paraId="43E2BC4B"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А.Н. Научные и методические проблемы истории педагогики и сравнительной педагогики / А.Н. Джуринский. -М.: Прометей, 2005. 193с.</w:t>
      </w:r>
    </w:p>
    <w:p w14:paraId="6C5E5EBD"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53. Дивов, Т. О значении поста для православных воинов // Вестник военного духовенства. 1892. - № 4. - С. 102.</w:t>
      </w:r>
    </w:p>
    <w:p w14:paraId="7B655C29"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Дивногорцева</w:t>
      </w:r>
      <w:r>
        <w:rPr>
          <w:rFonts w:ascii="Verdana" w:hAnsi="Verdana"/>
          <w:color w:val="000000"/>
          <w:sz w:val="18"/>
          <w:szCs w:val="18"/>
        </w:rPr>
        <w:t>, С.Ю. Духовно-нравственное воспитание в теории и опыте православной педагогической культуры / С.Ю. Дивногорцева. -М.: Православный Свято-Тихоновский</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университет, 2008. 240 с.</w:t>
      </w:r>
    </w:p>
    <w:p w14:paraId="7A8D997C"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55. Дивногорцева, С.Ю. Историко-теоретический анализ православной педагогической культуры в России: автореф. дис. докт. пед. наук / С.Ю. Дивногорцева. М, 2011.- 39 с.</w:t>
      </w:r>
    </w:p>
    <w:p w14:paraId="25462F59"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56. Доброклонский, А.П. Руководство по истории русской церкви / Сост. А.П. Доброклонский. Вып. 1. М.: тип. Л.Ф.</w:t>
      </w:r>
      <w:r>
        <w:rPr>
          <w:rStyle w:val="WW8Num2z0"/>
          <w:rFonts w:ascii="Verdana" w:hAnsi="Verdana"/>
          <w:color w:val="000000"/>
          <w:sz w:val="18"/>
          <w:szCs w:val="18"/>
        </w:rPr>
        <w:t> </w:t>
      </w:r>
      <w:r>
        <w:rPr>
          <w:rStyle w:val="WW8Num3z0"/>
          <w:rFonts w:ascii="Verdana" w:hAnsi="Verdana"/>
          <w:color w:val="4682B4"/>
          <w:sz w:val="18"/>
          <w:szCs w:val="18"/>
        </w:rPr>
        <w:t>Снегирева</w:t>
      </w:r>
      <w:r>
        <w:rPr>
          <w:rFonts w:ascii="Verdana" w:hAnsi="Verdana"/>
          <w:color w:val="000000"/>
          <w:sz w:val="18"/>
          <w:szCs w:val="18"/>
        </w:rPr>
        <w:t>, 1889.-2., IV, 306 с.</w:t>
      </w:r>
    </w:p>
    <w:p w14:paraId="10932235"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57. Дудулин, В.В., Дроздов, П.А. Воспитание военнослужащих на боевых и воинских традициях // Военная мысль. 2008. № 7. - С. 44-49.</w:t>
      </w:r>
    </w:p>
    <w:p w14:paraId="7793F98E"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58. Дьяченко, Е.Е. Социально-культурная деятельность в воинской части на основе православных традиций: дис. канд. пед. наук / Е.Е. Дьяченко. Тамбов, 2004. - 246 с.</w:t>
      </w:r>
    </w:p>
    <w:p w14:paraId="02D9C688"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59. Епанчин, H.A. На службе трех императоров. М.: Журн. «</w:t>
      </w:r>
      <w:r>
        <w:rPr>
          <w:rStyle w:val="WW8Num3z0"/>
          <w:rFonts w:ascii="Verdana" w:hAnsi="Verdana"/>
          <w:color w:val="4682B4"/>
          <w:sz w:val="18"/>
          <w:szCs w:val="18"/>
        </w:rPr>
        <w:t>Наше наследие</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фирма «</w:t>
      </w:r>
      <w:r>
        <w:rPr>
          <w:rStyle w:val="WW8Num3z0"/>
          <w:rFonts w:ascii="Verdana" w:hAnsi="Verdana"/>
          <w:color w:val="4682B4"/>
          <w:sz w:val="18"/>
          <w:szCs w:val="18"/>
        </w:rPr>
        <w:t>Полиграфресурсы</w:t>
      </w:r>
      <w:r>
        <w:rPr>
          <w:rFonts w:ascii="Verdana" w:hAnsi="Verdana"/>
          <w:color w:val="000000"/>
          <w:sz w:val="18"/>
          <w:szCs w:val="18"/>
        </w:rPr>
        <w:t>», 1996. 573 с.</w:t>
      </w:r>
    </w:p>
    <w:p w14:paraId="77A21250"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60. Ермоченко, С.Н.</w:t>
      </w:r>
      <w:r>
        <w:rPr>
          <w:rStyle w:val="WW8Num2z0"/>
          <w:rFonts w:ascii="Verdana" w:hAnsi="Verdana"/>
          <w:color w:val="000000"/>
          <w:sz w:val="18"/>
          <w:szCs w:val="18"/>
        </w:rPr>
        <w:t> </w:t>
      </w:r>
      <w:r>
        <w:rPr>
          <w:rStyle w:val="WW8Num3z0"/>
          <w:rFonts w:ascii="Verdana" w:hAnsi="Verdana"/>
          <w:color w:val="4682B4"/>
          <w:sz w:val="18"/>
          <w:szCs w:val="18"/>
        </w:rPr>
        <w:t>Российская</w:t>
      </w:r>
      <w:r>
        <w:rPr>
          <w:rStyle w:val="WW8Num2z0"/>
          <w:rFonts w:ascii="Verdana" w:hAnsi="Verdana"/>
          <w:color w:val="000000"/>
          <w:sz w:val="18"/>
          <w:szCs w:val="18"/>
        </w:rPr>
        <w:t> </w:t>
      </w:r>
      <w:r>
        <w:rPr>
          <w:rFonts w:ascii="Verdana" w:hAnsi="Verdana"/>
          <w:color w:val="000000"/>
          <w:sz w:val="18"/>
          <w:szCs w:val="18"/>
        </w:rPr>
        <w:t>воинская культура: опыт интерпретации: дис. канд. культурологи / С.Н. Ермоченко. Саратов, 2009 - 150 с.</w:t>
      </w:r>
    </w:p>
    <w:p w14:paraId="1FA58F23"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61. Ефименкова, С.А. Формирование духовно-нравственных качеств личности</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школьника в процессе изучения курса «</w:t>
      </w:r>
      <w:r>
        <w:rPr>
          <w:rStyle w:val="WW8Num3z0"/>
          <w:rFonts w:ascii="Verdana" w:hAnsi="Verdana"/>
          <w:color w:val="4682B4"/>
          <w:sz w:val="18"/>
          <w:szCs w:val="18"/>
        </w:rPr>
        <w:t>Основы православной культуры</w:t>
      </w:r>
      <w:r>
        <w:rPr>
          <w:rFonts w:ascii="Verdana" w:hAnsi="Verdana"/>
          <w:color w:val="000000"/>
          <w:sz w:val="18"/>
          <w:szCs w:val="18"/>
        </w:rPr>
        <w:t>»: автореф. дис. канд. пед. наук / С.А. Ефименкова. Курск, 2004. - 22 с.</w:t>
      </w:r>
    </w:p>
    <w:p w14:paraId="2D70F6E0"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62. Ждодиков, Ю.Л. Петербургские парады. Праздники и церемонии с участием войск в XVIII начале XX века. - Санкт - Петербург: Белл, 2003.-20 с.</w:t>
      </w:r>
    </w:p>
    <w:p w14:paraId="61BBBBF3"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63. Зеньковский, В.В. Проблемы воспитания в свете христианской антропологии. / В.В. Зеньковский. М. Школа-Пресс, 1996.- 272 с.72.3олотарев, О.В. Стратеги духа армии. Армия и Церковь в русской истории, 988-2005 гг. / О.В. Золотарев. Челябинск: Социум, 2006.</w:t>
      </w:r>
    </w:p>
    <w:p w14:paraId="7A264B8A"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Знаков</w:t>
      </w:r>
      <w:r>
        <w:rPr>
          <w:rStyle w:val="WW8Num2z0"/>
          <w:rFonts w:ascii="Verdana" w:hAnsi="Verdana"/>
          <w:color w:val="000000"/>
          <w:sz w:val="18"/>
          <w:szCs w:val="18"/>
        </w:rPr>
        <w:t> </w:t>
      </w:r>
      <w:r>
        <w:rPr>
          <w:rFonts w:ascii="Verdana" w:hAnsi="Verdana"/>
          <w:color w:val="000000"/>
          <w:sz w:val="18"/>
          <w:szCs w:val="18"/>
        </w:rPr>
        <w:t>В.В. Понимание экзистенциального выбора: жизнь в страданиях или эвтаназия // Вопросы психологии 1998. - № 3. - С. 5-9.</w:t>
      </w:r>
    </w:p>
    <w:p w14:paraId="2A2CED69"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65. Игнатова, В.В. Педагогические факторы духовно-творческого становления личности в процессе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и условия их реализации: автореф. дис. докт. пед. наук / В.В. Игнатов. Челябинск, 2000. - 49 с.</w:t>
      </w:r>
    </w:p>
    <w:p w14:paraId="189CADCA"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66. Игнатьев, Ф.В. Встреча новобранцев в роте: наставление нижним чинам командира роты // Вестник военного духовенства. -1898.- №3.-С. 85.</w:t>
      </w:r>
    </w:p>
    <w:p w14:paraId="4DC3CD4A"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67. Известия, объяснения // Вестник военного духовенства. 1891. - № 20. -С. 640-650.</w:t>
      </w:r>
    </w:p>
    <w:p w14:paraId="6BA75E7B"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Путь духовного обновления: собрание сочинений в 10 т. Т. 1. -М., 1993.-324 с.</w:t>
      </w:r>
    </w:p>
    <w:p w14:paraId="0EE08348"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69. Ириней Орды, еписк. О религиозном воспитании в семье // Вестник Православного Свято-Тихоновского</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университета. Серия Педагогика. Психология. 2007. - № 3. - С. 68-76.</w:t>
      </w:r>
    </w:p>
    <w:p w14:paraId="56191887"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70. Каган, М. С. О духовном // Вопросы философии. 1985.- № 9. -С.39-43.</w:t>
      </w:r>
    </w:p>
    <w:p w14:paraId="1BCED5CD"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71. Калашников, И.А. Обучение и воспитание в российской армии (XVII-XIX вв.): Сб. лекций / И.А. Калашников; Воен.-инж. акад. им. В.В. Куйбышева. М.: ВИА, 1993. - 76 с.</w:t>
      </w:r>
    </w:p>
    <w:p w14:paraId="68ECDC62"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72. Каллистов, Н. Историческая записка о военных пастырях, участвовавших со своими воинскими частями в Крымскую войну при обороне Севастополя и удостоенных особых знаков отличия // Вестник военного духовенства, 1904. № 14-18. - С. 439-568.</w:t>
      </w:r>
    </w:p>
    <w:p w14:paraId="61CF7D4E"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Каменев</w:t>
      </w:r>
      <w:r>
        <w:rPr>
          <w:rStyle w:val="WW8Num2z0"/>
          <w:rFonts w:ascii="Verdana" w:hAnsi="Verdana"/>
          <w:color w:val="000000"/>
          <w:sz w:val="18"/>
          <w:szCs w:val="18"/>
        </w:rPr>
        <w:t> </w:t>
      </w:r>
      <w:r>
        <w:rPr>
          <w:rFonts w:ascii="Verdana" w:hAnsi="Verdana"/>
          <w:color w:val="000000"/>
          <w:sz w:val="18"/>
          <w:szCs w:val="18"/>
        </w:rPr>
        <w:t>А.И. История подготовки офицерских кадров в России / А.И. Каменев. М.:</w:t>
      </w:r>
      <w:r>
        <w:rPr>
          <w:rStyle w:val="WW8Num2z0"/>
          <w:rFonts w:ascii="Verdana" w:hAnsi="Verdana"/>
          <w:color w:val="000000"/>
          <w:sz w:val="18"/>
          <w:szCs w:val="18"/>
        </w:rPr>
        <w:t> </w:t>
      </w:r>
      <w:r>
        <w:rPr>
          <w:rStyle w:val="WW8Num3z0"/>
          <w:rFonts w:ascii="Verdana" w:hAnsi="Verdana"/>
          <w:color w:val="4682B4"/>
          <w:sz w:val="18"/>
          <w:szCs w:val="18"/>
        </w:rPr>
        <w:t>ВПА</w:t>
      </w:r>
      <w:r>
        <w:rPr>
          <w:rFonts w:ascii="Verdana" w:hAnsi="Verdana"/>
          <w:color w:val="000000"/>
          <w:sz w:val="18"/>
          <w:szCs w:val="18"/>
        </w:rPr>
        <w:t>, 1990. - 238 с.</w:t>
      </w:r>
    </w:p>
    <w:p w14:paraId="70071424"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74. Катунина, Н.С. Сознание субъект познания внутреннего мира человека // Философия, вера, духовность*, истоки, позиция и тенденции развития: монография под редакцией О.И. Кирикова. - Книга 18. -Воронеж:</w:t>
      </w:r>
      <w:r>
        <w:rPr>
          <w:rStyle w:val="WW8Num2z0"/>
          <w:rFonts w:ascii="Verdana" w:hAnsi="Verdana"/>
          <w:color w:val="000000"/>
          <w:sz w:val="18"/>
          <w:szCs w:val="18"/>
        </w:rPr>
        <w:t> </w:t>
      </w:r>
      <w:r>
        <w:rPr>
          <w:rStyle w:val="WW8Num3z0"/>
          <w:rFonts w:ascii="Verdana" w:hAnsi="Verdana"/>
          <w:color w:val="4682B4"/>
          <w:sz w:val="18"/>
          <w:szCs w:val="18"/>
        </w:rPr>
        <w:t>ВГПУ</w:t>
      </w:r>
      <w:r>
        <w:rPr>
          <w:rFonts w:ascii="Verdana" w:hAnsi="Verdana"/>
          <w:color w:val="000000"/>
          <w:sz w:val="18"/>
          <w:szCs w:val="18"/>
        </w:rPr>
        <w:t>, 2009. - С. 22-29.</w:t>
      </w:r>
    </w:p>
    <w:p w14:paraId="5A9C9E1D"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75. Кокоев, М.Н. Эволюция духовных традиций российского воина: культурфилософский аспект: дис. . канд. филос. наук / М.Н. Кокоев. -Ставрополь, 2009 164 с.</w:t>
      </w:r>
    </w:p>
    <w:p w14:paraId="456AB43F"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76. Колесников, В.Н. Лекции по психологии</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Fonts w:ascii="Verdana" w:hAnsi="Verdana"/>
          <w:color w:val="000000"/>
          <w:sz w:val="18"/>
          <w:szCs w:val="18"/>
        </w:rPr>
        <w:t>. / В.Н. Колесников. М.: ИПРАН, 1996. - 224 с.</w:t>
      </w:r>
    </w:p>
    <w:p w14:paraId="2991BC70"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77. Кологривов Иоанн, иером. Святая Русь. Энциклопедический словарь русской цивилизации //</w:t>
      </w:r>
      <w:r>
        <w:rPr>
          <w:rStyle w:val="WW8Num2z0"/>
          <w:rFonts w:ascii="Verdana" w:hAnsi="Verdana"/>
          <w:color w:val="000000"/>
          <w:sz w:val="18"/>
          <w:szCs w:val="18"/>
        </w:rPr>
        <w:t> </w:t>
      </w:r>
      <w:r>
        <w:rPr>
          <w:rStyle w:val="WW8Num3z0"/>
          <w:rFonts w:ascii="Verdana" w:hAnsi="Verdana"/>
          <w:color w:val="4682B4"/>
          <w:sz w:val="18"/>
          <w:szCs w:val="18"/>
        </w:rPr>
        <w:t>Составитель</w:t>
      </w:r>
      <w:r>
        <w:rPr>
          <w:rStyle w:val="WW8Num2z0"/>
          <w:rFonts w:ascii="Verdana" w:hAnsi="Verdana"/>
          <w:color w:val="000000"/>
          <w:sz w:val="18"/>
          <w:szCs w:val="18"/>
        </w:rPr>
        <w:t> </w:t>
      </w:r>
      <w:r>
        <w:rPr>
          <w:rFonts w:ascii="Verdana" w:hAnsi="Verdana"/>
          <w:color w:val="000000"/>
          <w:sz w:val="18"/>
          <w:szCs w:val="18"/>
        </w:rPr>
        <w:t>O.A. Платонов. М.: Энциклопедия русской цивилизации, 2000. - С. 237.</w:t>
      </w:r>
    </w:p>
    <w:p w14:paraId="56F6EF93"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78. Колпакова, А.П. Духовно-нравственное воспитание</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в условиях сельского образовательного пространства: дис. канд. пед. наук / А.П. Колпакова. Якутск, 2004. - 160 с.</w:t>
      </w:r>
    </w:p>
    <w:p w14:paraId="5A51C0E7"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79. Корепанова, И.Г. Формирование ценностей образования у студентов-первокурсников в процессе адаптации к обучению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дис. канд. пед. наук. / И.Г. Корепанова. Киров, 2002. - 169 с.</w:t>
      </w:r>
    </w:p>
    <w:p w14:paraId="0D624A58"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80. Кравченко, Д.Н. Классические педагогические системы Ж.Ж. Руссо и И.Ф.</w:t>
      </w:r>
      <w:r>
        <w:rPr>
          <w:rStyle w:val="WW8Num2z0"/>
          <w:rFonts w:ascii="Verdana" w:hAnsi="Verdana"/>
          <w:color w:val="000000"/>
          <w:sz w:val="18"/>
          <w:szCs w:val="18"/>
        </w:rPr>
        <w:t> </w:t>
      </w:r>
      <w:r>
        <w:rPr>
          <w:rStyle w:val="WW8Num3z0"/>
          <w:rFonts w:ascii="Verdana" w:hAnsi="Verdana"/>
          <w:color w:val="4682B4"/>
          <w:sz w:val="18"/>
          <w:szCs w:val="18"/>
        </w:rPr>
        <w:t>Гербарта</w:t>
      </w:r>
      <w:r>
        <w:rPr>
          <w:rStyle w:val="WW8Num2z0"/>
          <w:rFonts w:ascii="Verdana" w:hAnsi="Verdana"/>
          <w:color w:val="000000"/>
          <w:sz w:val="18"/>
          <w:szCs w:val="18"/>
        </w:rPr>
        <w:t> </w:t>
      </w:r>
      <w:r>
        <w:rPr>
          <w:rFonts w:ascii="Verdana" w:hAnsi="Verdana"/>
          <w:color w:val="000000"/>
          <w:sz w:val="18"/>
          <w:szCs w:val="18"/>
        </w:rPr>
        <w:t>в аспекте православной педагогики: автореф. дис. канд. пед. наук / Д.Н. Кравченко. Краснодар, 2004. - 24 с.</w:t>
      </w:r>
    </w:p>
    <w:p w14:paraId="0ECABF14"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81. Кутузов, Ф.</w:t>
      </w:r>
      <w:r>
        <w:rPr>
          <w:rStyle w:val="WW8Num2z0"/>
          <w:rFonts w:ascii="Verdana" w:hAnsi="Verdana"/>
          <w:color w:val="000000"/>
          <w:sz w:val="18"/>
          <w:szCs w:val="18"/>
        </w:rPr>
        <w:t> </w:t>
      </w:r>
      <w:r>
        <w:rPr>
          <w:rStyle w:val="WW8Num3z0"/>
          <w:rFonts w:ascii="Verdana" w:hAnsi="Verdana"/>
          <w:color w:val="4682B4"/>
          <w:sz w:val="18"/>
          <w:szCs w:val="18"/>
        </w:rPr>
        <w:t>Беседа</w:t>
      </w:r>
      <w:r>
        <w:rPr>
          <w:rStyle w:val="WW8Num2z0"/>
          <w:rFonts w:ascii="Verdana" w:hAnsi="Verdana"/>
          <w:color w:val="000000"/>
          <w:sz w:val="18"/>
          <w:szCs w:val="18"/>
        </w:rPr>
        <w:t> </w:t>
      </w:r>
      <w:r>
        <w:rPr>
          <w:rFonts w:ascii="Verdana" w:hAnsi="Verdana"/>
          <w:color w:val="000000"/>
          <w:sz w:val="18"/>
          <w:szCs w:val="18"/>
        </w:rPr>
        <w:t>с новобранцем // Вестник военного духовенства. -1900. № 2. - С. 38.</w:t>
      </w:r>
    </w:p>
    <w:p w14:paraId="13112315"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82. Кучеров, Е.В. Противоречия духовного мира офицера современной российской армии: дис. канд. филос. наук / Е.В. Кучеров. М., 2008.-156 с.</w:t>
      </w:r>
    </w:p>
    <w:p w14:paraId="137B94AE"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83. Лазарев, H.A. Теоретико-методологические основы развития личности студентов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их религиозно-духовные гуманистические ценности: автореф. дис. д-ра пед. наук. / H.A. Лазарев. Сочи, 2001.-33 с.</w:t>
      </w:r>
    </w:p>
    <w:p w14:paraId="07038598"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84. Ласкеев, Ф.М. , прот. Историческая записка об управлении военным и морским духовенством за минувшее столетие (1800-1900 гг.) // Сост. свящ. Лейб-гвардии кон. полка Федор Ласкеев. СПб.: Т-во худож. печати, 1900. - 2., 151 с.</w:t>
      </w:r>
    </w:p>
    <w:p w14:paraId="2D28DC68"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Латышина</w:t>
      </w:r>
      <w:r>
        <w:rPr>
          <w:rFonts w:ascii="Verdana" w:hAnsi="Verdana"/>
          <w:color w:val="000000"/>
          <w:sz w:val="18"/>
          <w:szCs w:val="18"/>
        </w:rPr>
        <w:t>, Д.И. История педагогики и образования: учебник для студентов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Д.И. Латышина. М.: Гардарики, 2008. - 527 с.</w:t>
      </w:r>
    </w:p>
    <w:p w14:paraId="139C4080"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86. Лега, В.П. Лекции по истории философии. Ч. 1. / В.П. Лега. М.: Православный Свято-Тихоновский Богословский институт, 1999. - 162 с.</w:t>
      </w:r>
    </w:p>
    <w:p w14:paraId="6C63233F"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87. Львов, П. Памятная книжка о правах и обязанностях армейского духовенства.-Гельсингфорс, 1870.</w:t>
      </w:r>
    </w:p>
    <w:p w14:paraId="324C234B"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Лютов</w:t>
      </w:r>
      <w:r>
        <w:rPr>
          <w:rFonts w:ascii="Verdana" w:hAnsi="Verdana"/>
          <w:color w:val="000000"/>
          <w:sz w:val="18"/>
          <w:szCs w:val="18"/>
        </w:rPr>
        <w:t>, С.Н. Военные библиотеки в России (XIX начало XX века) / С.Н. Лютов, A.M.</w:t>
      </w:r>
      <w:r>
        <w:rPr>
          <w:rStyle w:val="WW8Num2z0"/>
          <w:rFonts w:ascii="Verdana" w:hAnsi="Verdana"/>
          <w:color w:val="000000"/>
          <w:sz w:val="18"/>
          <w:szCs w:val="18"/>
        </w:rPr>
        <w:t> </w:t>
      </w:r>
      <w:r>
        <w:rPr>
          <w:rStyle w:val="WW8Num3z0"/>
          <w:rFonts w:ascii="Verdana" w:hAnsi="Verdana"/>
          <w:color w:val="4682B4"/>
          <w:sz w:val="18"/>
          <w:szCs w:val="18"/>
        </w:rPr>
        <w:t>Панченко</w:t>
      </w:r>
      <w:r>
        <w:rPr>
          <w:rFonts w:ascii="Verdana" w:hAnsi="Verdana"/>
          <w:color w:val="000000"/>
          <w:sz w:val="18"/>
          <w:szCs w:val="18"/>
        </w:rPr>
        <w:t>. - Новосибирск: ГПНТБ СО</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2007. - 303 с.</w:t>
      </w:r>
    </w:p>
    <w:p w14:paraId="2DF2D461"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Мардахаев</w:t>
      </w:r>
      <w:r>
        <w:rPr>
          <w:rFonts w:ascii="Verdana" w:hAnsi="Verdana"/>
          <w:color w:val="000000"/>
          <w:sz w:val="18"/>
          <w:szCs w:val="18"/>
        </w:rPr>
        <w:t>, JI.B. Словарь по социальной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учебное пособие для студ. высш. учеб заведений / Л.В. Мардахаев. М.: Академия, 2002. - 368 с.</w:t>
      </w:r>
    </w:p>
    <w:p w14:paraId="57CA68CD"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90. Морихин, В.Е. Традиции офицерского корпуса русской армии / В.Е. Морихин. М.: Кучково поле: Военная кн., 2010. - 622 с.</w:t>
      </w:r>
    </w:p>
    <w:p w14:paraId="0B2358F7"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91. Мороз Алексей, свящ. Образ русской школы / свящ. А. Мороз. -СПб.: Сатис, 2002. 160 с.</w:t>
      </w:r>
    </w:p>
    <w:p w14:paraId="6618C30F"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92. Мороз Алексей, свящ. Россия перед выбором. Духовность истинная и ложная/ свящ. А. Мороз СПб: Сатис, 1998.- 183 с.</w:t>
      </w:r>
    </w:p>
    <w:p w14:paraId="5F0013A7"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93. Морской устав. СПб: Типография Морского Министерства, 1885.-478 с.</w:t>
      </w:r>
    </w:p>
    <w:p w14:paraId="20FEDB84"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94. Москвин, П. Беседа о важном значении воинского знамени в полку // Вестник военного духовенства. 1890. № 12. - С. 358.</w:t>
      </w:r>
    </w:p>
    <w:p w14:paraId="6C38155E"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95. Москвина, В.М. Культурно-досуговая работа в армии и на флоте России и ее роль в воспитании военнослужащих: 1855-1914 гг.: дис. . канд. ист. наук / В.М. Москвина. М., 2008 - 268 с.</w:t>
      </w:r>
    </w:p>
    <w:p w14:paraId="3E989CC0"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Общение в процессе воспитания: учеб. для студентов вузов / A.B. Мудрик. — М.: Пед. о-во России, 2001. 319 с.</w:t>
      </w:r>
    </w:p>
    <w:p w14:paraId="7FC25746"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97. Невзоров, Н. Исторический очерк управления духовенством Военного ведомства в России // Соч. Николая Невзорова. СПб.: тип. Ф.Г. Елеонского и А.И.</w:t>
      </w:r>
      <w:r>
        <w:rPr>
          <w:rStyle w:val="WW8Num2z0"/>
          <w:rFonts w:ascii="Verdana" w:hAnsi="Verdana"/>
          <w:color w:val="000000"/>
          <w:sz w:val="18"/>
          <w:szCs w:val="18"/>
        </w:rPr>
        <w:t> </w:t>
      </w:r>
      <w:r>
        <w:rPr>
          <w:rStyle w:val="WW8Num3z0"/>
          <w:rFonts w:ascii="Verdana" w:hAnsi="Verdana"/>
          <w:color w:val="4682B4"/>
          <w:sz w:val="18"/>
          <w:szCs w:val="18"/>
        </w:rPr>
        <w:t>Поповицкого</w:t>
      </w:r>
      <w:r>
        <w:rPr>
          <w:rFonts w:ascii="Verdana" w:hAnsi="Verdana"/>
          <w:color w:val="000000"/>
          <w:sz w:val="18"/>
          <w:szCs w:val="18"/>
        </w:rPr>
        <w:t>, 1875. - [2], VI, 101 с.</w:t>
      </w:r>
    </w:p>
    <w:p w14:paraId="5D9B1D5A"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Н.Д. Духовность залог свободы человека / Н.Д. Никандров // Школа духовности. - 1998.- № 2. - С. 40-44.</w:t>
      </w:r>
    </w:p>
    <w:p w14:paraId="22C1E887"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99. Никитин Р. Наставление унтер-офицерам и готовящимся к этому званию в учебном отряде. Киев: Типография Окружного Штаба, 1910.-24 с.</w:t>
      </w:r>
    </w:p>
    <w:p w14:paraId="04024CED"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100. Новицкий, В.Ф.</w:t>
      </w:r>
      <w:r>
        <w:rPr>
          <w:rStyle w:val="WW8Num2z0"/>
          <w:rFonts w:ascii="Verdana" w:hAnsi="Verdana"/>
          <w:color w:val="000000"/>
          <w:sz w:val="18"/>
          <w:szCs w:val="18"/>
        </w:rPr>
        <w:t> </w:t>
      </w:r>
      <w:r>
        <w:rPr>
          <w:rStyle w:val="WW8Num3z0"/>
          <w:rFonts w:ascii="Verdana" w:hAnsi="Verdana"/>
          <w:color w:val="4682B4"/>
          <w:sz w:val="18"/>
          <w:szCs w:val="18"/>
        </w:rPr>
        <w:t>Военная</w:t>
      </w:r>
      <w:r>
        <w:rPr>
          <w:rStyle w:val="WW8Num2z0"/>
          <w:rFonts w:ascii="Verdana" w:hAnsi="Verdana"/>
          <w:color w:val="000000"/>
          <w:sz w:val="18"/>
          <w:szCs w:val="18"/>
        </w:rPr>
        <w:t> </w:t>
      </w:r>
      <w:r>
        <w:rPr>
          <w:rFonts w:ascii="Verdana" w:hAnsi="Verdana"/>
          <w:color w:val="000000"/>
          <w:sz w:val="18"/>
          <w:szCs w:val="18"/>
        </w:rPr>
        <w:t>энциклопедия. М.: Типография Товарищества И.Д.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1911. - Т.4.</w:t>
      </w:r>
    </w:p>
    <w:p w14:paraId="674DD751"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101. Номогаева, Е.В. Духовно-нравственное образование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на основе этнокультурных традиций народов Бурятии: дис. канд. пед. наук /Е.В. Номогаева. Улан-Удэ, 2003. - 167 с.</w:t>
      </w:r>
    </w:p>
    <w:p w14:paraId="304A399C"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102. Носков, Ю.Г. Религиозный фактор и духовная безопасность / Ю.Г. Носков. М, 2000. - 186 с.</w:t>
      </w:r>
    </w:p>
    <w:p w14:paraId="2A90E0D4"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103. О долге и чести воинской в российской армии: собрание материалов и статей // Составил Ю.А.</w:t>
      </w:r>
      <w:r>
        <w:rPr>
          <w:rStyle w:val="WW8Num2z0"/>
          <w:rFonts w:ascii="Verdana" w:hAnsi="Verdana"/>
          <w:color w:val="000000"/>
          <w:sz w:val="18"/>
          <w:szCs w:val="18"/>
        </w:rPr>
        <w:t> </w:t>
      </w:r>
      <w:r>
        <w:rPr>
          <w:rStyle w:val="WW8Num3z0"/>
          <w:rFonts w:ascii="Verdana" w:hAnsi="Verdana"/>
          <w:color w:val="4682B4"/>
          <w:sz w:val="18"/>
          <w:szCs w:val="18"/>
        </w:rPr>
        <w:t>Галушко</w:t>
      </w:r>
      <w:r>
        <w:rPr>
          <w:rFonts w:ascii="Verdana" w:hAnsi="Verdana"/>
          <w:color w:val="000000"/>
          <w:sz w:val="18"/>
          <w:szCs w:val="18"/>
        </w:rPr>
        <w:t>, A.A. Колесников // Под редакцией В.Н. Лобова. М.: Воениздат, 1990. - 364 с.</w:t>
      </w:r>
    </w:p>
    <w:p w14:paraId="130DDF9D"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104. Омелюстый, М. Слово военного священника. // Военный вестник. 1907. № 1.-С. 13.</w:t>
      </w:r>
    </w:p>
    <w:p w14:paraId="16483F2A"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105. Освящение полкового образа в 184 пехотном полку // Вестник военного духовенства. 1902. - № 7. - С. 210-213.</w:t>
      </w:r>
    </w:p>
    <w:p w14:paraId="6CABD96A"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106. Основные понятия о нравственности, праве и общежитии. Курс законоведения для кадетских корпусов. СПб: тип. М. Стасюлевича, 1889.- 144 с.</w:t>
      </w:r>
    </w:p>
    <w:p w14:paraId="17C0A954"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107. Памятники литературы Древней Руси. XI-начало XII века / Сост.</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Л.А., Лихачев Д.С. М., 1980.</w:t>
      </w:r>
    </w:p>
    <w:p w14:paraId="552CABB2"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108. Панченко, A.M. История войсковых офицерских библиотек в русской армии: XIX начало XX века: автореф. дис. . канд. ист. наук / A.M. Панченко. - Новосибирск, 2005. - 21 с.</w:t>
      </w:r>
    </w:p>
    <w:p w14:paraId="2DC39DA3"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109. Пестов, Н.Е. Современная практика православного благочестия. Книга 1. СПб.: Сатис, 1997. - 319 с.</w:t>
      </w:r>
    </w:p>
    <w:p w14:paraId="4483451D"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110. Петракова, Т.Н.</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ценности образования в процессе духовно-нравственного воспитания подростков: дис. . докт. пед. наук / Т.И. Петракова. М., 1999. - 440 с.</w:t>
      </w:r>
    </w:p>
    <w:p w14:paraId="7AFF4DA3"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111. Печень, H.A. Воспитание воинов российской армии отечественной историей, вторая половина XIX века февраль 1917 г.: Опыт, проблемы,</w:t>
      </w:r>
      <w:r>
        <w:rPr>
          <w:rStyle w:val="WW8Num2z0"/>
          <w:rFonts w:ascii="Verdana" w:hAnsi="Verdana"/>
          <w:color w:val="000000"/>
          <w:sz w:val="18"/>
          <w:szCs w:val="18"/>
        </w:rPr>
        <w:t> </w:t>
      </w:r>
      <w:r>
        <w:rPr>
          <w:rStyle w:val="WW8Num3z0"/>
          <w:rFonts w:ascii="Verdana" w:hAnsi="Verdana"/>
          <w:color w:val="4682B4"/>
          <w:sz w:val="18"/>
          <w:szCs w:val="18"/>
        </w:rPr>
        <w:t>уроки</w:t>
      </w:r>
      <w:r>
        <w:rPr>
          <w:rFonts w:ascii="Verdana" w:hAnsi="Verdana"/>
          <w:color w:val="000000"/>
          <w:sz w:val="18"/>
          <w:szCs w:val="18"/>
        </w:rPr>
        <w:t>: дис. . докт. ист. наук / H.A. Печень. - М., 2000. -429 с.</w:t>
      </w:r>
    </w:p>
    <w:p w14:paraId="2F5259D5"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112. Полный учебник для пехотных учебных команд / Сост. А. Яценко. Изд. 2-е СПб., 1896.</w:t>
      </w:r>
    </w:p>
    <w:p w14:paraId="054CFE59"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113. Поспелов, М. Пособие к курсу богословия, читаемому в Отдельных гардемаринских классах. Пг., 1915.</w:t>
      </w:r>
    </w:p>
    <w:p w14:paraId="75C6581F"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Потрашков</w:t>
      </w:r>
      <w:r>
        <w:rPr>
          <w:rFonts w:ascii="Verdana" w:hAnsi="Verdana"/>
          <w:color w:val="000000"/>
          <w:sz w:val="18"/>
          <w:szCs w:val="18"/>
        </w:rPr>
        <w:t>, C.B. Иллюстрированный военно-исторический словарь: всеобщая энциклопедия военного дела / C.B. Потрашков,</w:t>
      </w:r>
    </w:p>
    <w:p w14:paraId="552F9B84"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115. A.C. Потрашков. М.: Эксмо, 2007. - 735 с.</w:t>
      </w:r>
    </w:p>
    <w:p w14:paraId="1E6DF358"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116. Празднование 175-й годовщины Первым кадетским корпусом.-СПб.: Типография М.М.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1907.</w:t>
      </w:r>
    </w:p>
    <w:p w14:paraId="7B1D2904"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117. Практический справочник по православию / свящ. Георгий Селин и др.; под общ. ред. протоиер. Алексия Уминского. М.: Русское энцикл. товарищество: OJIMA Медиа Групп, 2008. - 1022 с.</w:t>
      </w:r>
    </w:p>
    <w:p w14:paraId="28BB8B8B"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Птушкина</w:t>
      </w:r>
      <w:r>
        <w:rPr>
          <w:rFonts w:ascii="Verdana" w:hAnsi="Verdana"/>
          <w:color w:val="000000"/>
          <w:sz w:val="18"/>
          <w:szCs w:val="18"/>
        </w:rPr>
        <w:t>, Е.С. Формирование ценностных ориентаций старшеклассников в условиях</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лагеря: монография / Е.С. Птушкина, Н.П.</w:t>
      </w:r>
      <w:r>
        <w:rPr>
          <w:rStyle w:val="WW8Num2z0"/>
          <w:rFonts w:ascii="Verdana" w:hAnsi="Verdana"/>
          <w:color w:val="000000"/>
          <w:sz w:val="18"/>
          <w:szCs w:val="18"/>
        </w:rPr>
        <w:t> </w:t>
      </w:r>
      <w:r>
        <w:rPr>
          <w:rStyle w:val="WW8Num3z0"/>
          <w:rFonts w:ascii="Verdana" w:hAnsi="Verdana"/>
          <w:color w:val="4682B4"/>
          <w:sz w:val="18"/>
          <w:szCs w:val="18"/>
        </w:rPr>
        <w:t>Сенченков</w:t>
      </w:r>
      <w:r>
        <w:rPr>
          <w:rFonts w:ascii="Verdana" w:hAnsi="Verdana"/>
          <w:color w:val="000000"/>
          <w:sz w:val="18"/>
          <w:szCs w:val="18"/>
        </w:rPr>
        <w:t>. Смоленск: Изд-во СмолГУ , 2009.- 182 с.</w:t>
      </w:r>
    </w:p>
    <w:p w14:paraId="3DE52E89"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119. Пустовалов, В.М. Духовно-нравственное становление личности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теория и практика: автореф. дис. докт. пед. наук. /</w:t>
      </w:r>
    </w:p>
    <w:p w14:paraId="1C370BD9"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120. B.М. Пустовалов. Оренбург, 2002. - 45 с.</w:t>
      </w:r>
    </w:p>
    <w:p w14:paraId="06CE41A7"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121. Раевский, В.Ф. Материалы о жизни и революционной деятельности: В 2-х томах. Иркутск, 1980. - Т. 1.</w:t>
      </w:r>
    </w:p>
    <w:p w14:paraId="31B95186"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122. Рождественский, С. О Суворове:</w:t>
      </w:r>
      <w:r>
        <w:rPr>
          <w:rStyle w:val="WW8Num2z0"/>
          <w:rFonts w:ascii="Verdana" w:hAnsi="Verdana"/>
          <w:color w:val="000000"/>
          <w:sz w:val="18"/>
          <w:szCs w:val="18"/>
        </w:rPr>
        <w:t> </w:t>
      </w:r>
      <w:r>
        <w:rPr>
          <w:rStyle w:val="WW8Num3z0"/>
          <w:rFonts w:ascii="Verdana" w:hAnsi="Verdana"/>
          <w:color w:val="4682B4"/>
          <w:sz w:val="18"/>
          <w:szCs w:val="18"/>
        </w:rPr>
        <w:t>Чтение</w:t>
      </w:r>
      <w:r>
        <w:rPr>
          <w:rStyle w:val="WW8Num2z0"/>
          <w:rFonts w:ascii="Verdana" w:hAnsi="Verdana"/>
          <w:color w:val="000000"/>
          <w:sz w:val="18"/>
          <w:szCs w:val="18"/>
        </w:rPr>
        <w:t> </w:t>
      </w:r>
      <w:r>
        <w:rPr>
          <w:rFonts w:ascii="Verdana" w:hAnsi="Verdana"/>
          <w:color w:val="000000"/>
          <w:sz w:val="18"/>
          <w:szCs w:val="18"/>
        </w:rPr>
        <w:t>для народа / Соч. С. Рождественского. 3-е изд. - СПб.: Постоян. комис. нар.</w:t>
      </w:r>
      <w:r>
        <w:rPr>
          <w:rStyle w:val="WW8Num2z0"/>
          <w:rFonts w:ascii="Verdana" w:hAnsi="Verdana"/>
          <w:color w:val="000000"/>
          <w:sz w:val="18"/>
          <w:szCs w:val="18"/>
        </w:rPr>
        <w:t> </w:t>
      </w:r>
      <w:r>
        <w:rPr>
          <w:rStyle w:val="WW8Num3z0"/>
          <w:rFonts w:ascii="Verdana" w:hAnsi="Verdana"/>
          <w:color w:val="4682B4"/>
          <w:sz w:val="18"/>
          <w:szCs w:val="18"/>
        </w:rPr>
        <w:t>чтений</w:t>
      </w:r>
      <w:r>
        <w:rPr>
          <w:rFonts w:ascii="Verdana" w:hAnsi="Verdana"/>
          <w:color w:val="000000"/>
          <w:sz w:val="18"/>
          <w:szCs w:val="18"/>
        </w:rPr>
        <w:t>, 1885.-49 с.</w:t>
      </w:r>
    </w:p>
    <w:p w14:paraId="2D7961D0"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123. Романюк, JI.B.</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традиция как феномен отечественного педагогического наследия второй половины XIX века: дис. докт. пед. наук / JI.B. Романюк. Киров, 2002. - 370 с.</w:t>
      </w:r>
    </w:p>
    <w:p w14:paraId="24AA4420"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124. Романюк JI.B. Гуманистические традиции отечественной педагогики второй половины XIX начала XX вв. Монография. - М.: Национальный институт бизнеса, 2008. - 204 с.</w:t>
      </w:r>
    </w:p>
    <w:p w14:paraId="3304581E"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125. Савинкин, А.Е. Христолюбивое воинство: Православная традиция рус. армии / Сост. А.Е. Савинкин и др. М.: Воен. ун-т, 1997.-494 с.</w:t>
      </w:r>
    </w:p>
    <w:p w14:paraId="48B53E3B"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126. Святая Русь : Энциклопедический словарь русской цивилизации / Сост. O.A. Платонов. М.: Энциклопедия русской цивилизации, 2000- 1037 с.</w:t>
      </w:r>
    </w:p>
    <w:p w14:paraId="6C213446"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127. A.A. Добросельской; Рязанский государственный университет имени С.А. Есенина. Рязань, 2012. - С. 93-95.</w:t>
      </w:r>
    </w:p>
    <w:p w14:paraId="50DF4F46"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128. Сидорчук, В.А. Духовно-нравственное воспитание</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военных институтов на традициях Российской Армии: дис. . канд. пед. наук / В.А. Сидорчук. Рязань, 2008. - 235 с.</w:t>
      </w:r>
    </w:p>
    <w:p w14:paraId="21F1155C"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Ситаров</w:t>
      </w:r>
      <w:r>
        <w:rPr>
          <w:rFonts w:ascii="Verdana" w:hAnsi="Verdana"/>
          <w:color w:val="000000"/>
          <w:sz w:val="18"/>
          <w:szCs w:val="18"/>
        </w:rPr>
        <w:t>, В.А. Педагогика и психология</w:t>
      </w:r>
      <w:r>
        <w:rPr>
          <w:rStyle w:val="WW8Num2z0"/>
          <w:rFonts w:ascii="Verdana" w:hAnsi="Verdana"/>
          <w:color w:val="000000"/>
          <w:sz w:val="18"/>
          <w:szCs w:val="18"/>
        </w:rPr>
        <w:t> </w:t>
      </w:r>
      <w:r>
        <w:rPr>
          <w:rStyle w:val="WW8Num3z0"/>
          <w:rFonts w:ascii="Verdana" w:hAnsi="Verdana"/>
          <w:color w:val="4682B4"/>
          <w:sz w:val="18"/>
          <w:szCs w:val="18"/>
        </w:rPr>
        <w:t>ненасилия</w:t>
      </w:r>
      <w:r>
        <w:rPr>
          <w:rStyle w:val="WW8Num2z0"/>
          <w:rFonts w:ascii="Verdana" w:hAnsi="Verdana"/>
          <w:color w:val="000000"/>
          <w:sz w:val="18"/>
          <w:szCs w:val="18"/>
        </w:rPr>
        <w:t> </w:t>
      </w:r>
      <w:r>
        <w:rPr>
          <w:rFonts w:ascii="Verdana" w:hAnsi="Verdana"/>
          <w:color w:val="000000"/>
          <w:sz w:val="18"/>
          <w:szCs w:val="18"/>
        </w:rPr>
        <w:t xml:space="preserve">в образовательном процессе: Учеб. </w:t>
      </w:r>
      <w:r>
        <w:rPr>
          <w:rFonts w:ascii="Verdana" w:hAnsi="Verdana"/>
          <w:color w:val="000000"/>
          <w:sz w:val="18"/>
          <w:szCs w:val="18"/>
        </w:rPr>
        <w:lastRenderedPageBreak/>
        <w:t>пособие для студентов пед. вузов /</w:t>
      </w:r>
    </w:p>
    <w:p w14:paraId="38CD3799"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130. B.А.</w:t>
      </w:r>
      <w:r>
        <w:rPr>
          <w:rStyle w:val="WW8Num2z0"/>
          <w:rFonts w:ascii="Verdana" w:hAnsi="Verdana"/>
          <w:color w:val="000000"/>
          <w:sz w:val="18"/>
          <w:szCs w:val="18"/>
        </w:rPr>
        <w:t> </w:t>
      </w:r>
      <w:r>
        <w:rPr>
          <w:rStyle w:val="WW8Num3z0"/>
          <w:rFonts w:ascii="Verdana" w:hAnsi="Verdana"/>
          <w:color w:val="4682B4"/>
          <w:sz w:val="18"/>
          <w:szCs w:val="18"/>
        </w:rPr>
        <w:t>Ситаров</w:t>
      </w:r>
      <w:r>
        <w:rPr>
          <w:rFonts w:ascii="Verdana" w:hAnsi="Verdana"/>
          <w:color w:val="000000"/>
          <w:sz w:val="18"/>
          <w:szCs w:val="18"/>
        </w:rPr>
        <w:t>, В.Г. Маралов;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-М.:Academia,2000. 211 с.</w:t>
      </w:r>
    </w:p>
    <w:p w14:paraId="33DAC5DE"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131. Скворцов, П. Краткий сборник правил и форм церковно-служебного письмоводства военных священно-церковно-служителей. -Вильна, тип. Штаба Вилен. воен. окр. ,1901.-91 с.</w:t>
      </w:r>
    </w:p>
    <w:p w14:paraId="6AE5B4F4"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Склярова</w:t>
      </w:r>
      <w:r>
        <w:rPr>
          <w:rStyle w:val="WW8Num2z0"/>
          <w:rFonts w:ascii="Verdana" w:hAnsi="Verdana"/>
          <w:color w:val="000000"/>
          <w:sz w:val="18"/>
          <w:szCs w:val="18"/>
        </w:rPr>
        <w:t> </w:t>
      </w:r>
      <w:r>
        <w:rPr>
          <w:rFonts w:ascii="Verdana" w:hAnsi="Verdana"/>
          <w:color w:val="000000"/>
          <w:sz w:val="18"/>
          <w:szCs w:val="18"/>
        </w:rPr>
        <w:t>Т.В. Традиции и современное состояние православного воспитания в России: дис. канд. пед. наук. М., 1995. 192 с.</w:t>
      </w:r>
    </w:p>
    <w:p w14:paraId="095BF6A5"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К.Д. Ушинский: онтологические основания православной педагогики. М. - Ярославль, 2004. - 10 с.</w:t>
      </w:r>
    </w:p>
    <w:p w14:paraId="2811D11D"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Реальность субъективного духа // Психология личности в трудах отечественных психологов. СПб.: Питер, 2000. - С. 304-395.</w:t>
      </w:r>
    </w:p>
    <w:p w14:paraId="4E900FB7"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135. Смирнов, А. прот. История флотского духовенства. Пг.: тип. «</w:t>
      </w:r>
      <w:r>
        <w:rPr>
          <w:rStyle w:val="WW8Num3z0"/>
          <w:rFonts w:ascii="Verdana" w:hAnsi="Verdana"/>
          <w:color w:val="4682B4"/>
          <w:sz w:val="18"/>
          <w:szCs w:val="18"/>
        </w:rPr>
        <w:t>Сельский вестник</w:t>
      </w:r>
      <w:r>
        <w:rPr>
          <w:rFonts w:ascii="Verdana" w:hAnsi="Verdana"/>
          <w:color w:val="000000"/>
          <w:sz w:val="18"/>
          <w:szCs w:val="18"/>
        </w:rPr>
        <w:t>». 4.1. 1914. - 76 с.</w:t>
      </w:r>
    </w:p>
    <w:p w14:paraId="07B7B294"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136. Смирнов А., прот. Назначение священнослужителей во флот в царствование Петра I // Вестник военного и морского духовенства, 1914.-№21.</w:t>
      </w:r>
    </w:p>
    <w:p w14:paraId="2D4A9C1A"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Соловцова</w:t>
      </w:r>
      <w:r>
        <w:rPr>
          <w:rFonts w:ascii="Verdana" w:hAnsi="Verdana"/>
          <w:color w:val="000000"/>
          <w:sz w:val="18"/>
          <w:szCs w:val="18"/>
        </w:rPr>
        <w:t>, И.А. Духовное воспитание в православной и светской педагогике: методология, теория, технологии: монография / И.А. Соловцова. Волгоград: Перемена, 2006. - 247 с.</w:t>
      </w:r>
    </w:p>
    <w:p w14:paraId="22535E19"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B.C. Оправдание добра / B.C. Соловьев. М.: Республика, 1996. - 478 с.</w:t>
      </w:r>
    </w:p>
    <w:p w14:paraId="734DB7F3"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139. Союзов, М.Ф. Пастырские наставления кадетам 11-го Корпуса / Законоучитель свящ. М.Ф. Союзов. СПб.: 2-й Кадет, корпус, 1896.- 16 с.</w:t>
      </w:r>
    </w:p>
    <w:p w14:paraId="0796E170"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140. Столетие военного министерства. 1802-1902. Т. III, Ч. 1. -СПб,, 1907.</w:t>
      </w:r>
    </w:p>
    <w:p w14:paraId="4253386A"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141. Стрелов, B.C.</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воспитание подростков в православно-ориентированной детской общественной организации: автореф. дис. канд. пед. наук / B.C. Стрелов. М., 2006.- 48 с.</w:t>
      </w:r>
    </w:p>
    <w:p w14:paraId="0DA8133A"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142. Сурова, JI.B. Искание высот. Христианская жизнь / JI.B. Сурова. -М.: Христианская жизнь, 2004. 160 с.</w:t>
      </w:r>
    </w:p>
    <w:p w14:paraId="03F64DF3"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143. Тажиев, А.К. Морально-психологическая подготовка военнослужащих Русской Армии в первой половине XIX века: историческое исследование: дис. . канд. ист. наук / А.К. Тажиев. М., 2008. - 203 с.</w:t>
      </w:r>
    </w:p>
    <w:p w14:paraId="1B190765"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144. Тихомиров, A.B. Офицерские собрания в России. Конец XVIII -начало XXI века: автореф. дис. . докт. ист. наук / A.B. Тихомиров. -СПб., 2010.-40 с.</w:t>
      </w:r>
    </w:p>
    <w:p w14:paraId="2A3D764C"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145. Троицкий, В.Ю.</w:t>
      </w:r>
      <w:r>
        <w:rPr>
          <w:rStyle w:val="WW8Num2z0"/>
          <w:rFonts w:ascii="Verdana" w:hAnsi="Verdana"/>
          <w:color w:val="000000"/>
          <w:sz w:val="18"/>
          <w:szCs w:val="18"/>
        </w:rPr>
        <w:t> </w:t>
      </w:r>
      <w:r>
        <w:rPr>
          <w:rStyle w:val="WW8Num3z0"/>
          <w:rFonts w:ascii="Verdana" w:hAnsi="Verdana"/>
          <w:color w:val="4682B4"/>
          <w:sz w:val="18"/>
          <w:szCs w:val="18"/>
        </w:rPr>
        <w:t>Духовный</w:t>
      </w:r>
      <w:r>
        <w:rPr>
          <w:rStyle w:val="WW8Num2z0"/>
          <w:rFonts w:ascii="Verdana" w:hAnsi="Verdana"/>
          <w:color w:val="000000"/>
          <w:sz w:val="18"/>
          <w:szCs w:val="18"/>
        </w:rPr>
        <w:t> </w:t>
      </w:r>
      <w:r>
        <w:rPr>
          <w:rFonts w:ascii="Verdana" w:hAnsi="Verdana"/>
          <w:color w:val="000000"/>
          <w:sz w:val="18"/>
          <w:szCs w:val="18"/>
        </w:rPr>
        <w:t>и нравственный потенциал молодежи как основа жизни и безопасности России // Духовно-нравственноездоровье детей и молодежи Московской области: опыт, проблемы и перспективы. М., 2004. - С. 18-25.</w:t>
      </w:r>
    </w:p>
    <w:p w14:paraId="12F01BD3"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146. Троицкий, П. Устройство в войсках чтений с туманными</w:t>
      </w:r>
      <w:r>
        <w:rPr>
          <w:rStyle w:val="WW8Num2z0"/>
          <w:rFonts w:ascii="Verdana" w:hAnsi="Verdana"/>
          <w:color w:val="000000"/>
          <w:sz w:val="18"/>
          <w:szCs w:val="18"/>
        </w:rPr>
        <w:t> </w:t>
      </w:r>
      <w:r>
        <w:rPr>
          <w:rStyle w:val="WW8Num3z0"/>
          <w:rFonts w:ascii="Verdana" w:hAnsi="Verdana"/>
          <w:color w:val="4682B4"/>
          <w:sz w:val="18"/>
          <w:szCs w:val="18"/>
        </w:rPr>
        <w:t>картинками</w:t>
      </w:r>
      <w:r>
        <w:rPr>
          <w:rStyle w:val="WW8Num2z0"/>
          <w:rFonts w:ascii="Verdana" w:hAnsi="Verdana"/>
          <w:color w:val="000000"/>
          <w:sz w:val="18"/>
          <w:szCs w:val="18"/>
        </w:rPr>
        <w:t> </w:t>
      </w:r>
      <w:r>
        <w:rPr>
          <w:rFonts w:ascii="Verdana" w:hAnsi="Verdana"/>
          <w:color w:val="000000"/>
          <w:sz w:val="18"/>
          <w:szCs w:val="18"/>
        </w:rPr>
        <w:t>// Вестник военного духовенства. 1893. - № 18. - С. 571.</w:t>
      </w:r>
    </w:p>
    <w:p w14:paraId="20683BCE"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147. Феофан Затворник, свт. Толкования посланий апостола Павла. -М.: Московский Сретенский Монастырь, 1996. 973 с.</w:t>
      </w:r>
    </w:p>
    <w:p w14:paraId="59CB129E"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148. Философский энциклопедический словарь / Редкол.: С.С. Аверинцев и др. 2-е изд.- М.: Сов. энцикл., 1989. - 814 с.</w:t>
      </w:r>
    </w:p>
    <w:p w14:paraId="5E962DDC"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149. Фомин, М.С. Система духовно-нравственного воспитания военнослужащих российской армии, проходящих службу по призыву: дис. канд. пед. наук /М.С. Фомин. СПб., 2010. - 223 с.</w:t>
      </w:r>
    </w:p>
    <w:p w14:paraId="426A316E"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150. Хайрулин, Ш.Ш. Проблемы духовности и образовательный процесс // Вестник Челябинского университета. Сер. 5. Педагогика. Психология. Челябинск, 1996. № 1. - С. 46-51.</w:t>
      </w:r>
    </w:p>
    <w:p w14:paraId="7EF72100"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151. Хохлов, И.В. Исторические традиции гренадерских и пехотных полков русской армии: опыт изучения и сохранения: 1874-1918 гг.: дис. . канд. ист. наук. Великий Новгород, 2006. - 258 с.</w:t>
      </w:r>
    </w:p>
    <w:p w14:paraId="69B9E73F"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152. Церковь лейб-гвардии Семеновского полка в честь ведения в храм пресвятой Богородицы // Вестник военного духовенства. 1891. -№ 24. - С. 750.</w:t>
      </w:r>
    </w:p>
    <w:p w14:paraId="1BE94B9B"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153. Чимаров, С.Ю. Русская Православная Церковь и религиозно-нравственное воспитание личного состава армии и флота, 1800-1917 гг.: дис. докт. ист. наук. СПб., 1999. - 497 с.</w:t>
      </w:r>
    </w:p>
    <w:p w14:paraId="60064C7A"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154. Шабалкина, Н.П. Проблема развития духовного воспитания</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Style w:val="WW8Num2z0"/>
          <w:rFonts w:ascii="Verdana" w:hAnsi="Verdana"/>
          <w:color w:val="000000"/>
          <w:sz w:val="18"/>
          <w:szCs w:val="18"/>
        </w:rPr>
        <w:t> </w:t>
      </w:r>
      <w:r>
        <w:rPr>
          <w:rFonts w:ascii="Verdana" w:hAnsi="Verdana"/>
          <w:color w:val="000000"/>
          <w:sz w:val="18"/>
          <w:szCs w:val="18"/>
        </w:rPr>
        <w:t>в истории педагогической мысли (XVII-XX вв.): автореф. дис. канд. пед. наук / Н.П. Шабалкина. Чебоксары,2003. 22 с.</w:t>
      </w:r>
    </w:p>
    <w:p w14:paraId="6CB0D5FC"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Духовность как реализация личного смысла бытия // Школа духовности. 2000. - № 2. - С. 9-15.</w:t>
      </w:r>
    </w:p>
    <w:p w14:paraId="570E1371"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156. Шаталов, A.A. JI.H. Толстой о воспитании человека // A.A. Шаталов. М.: Моск. психол.-социал. ин-т. - Воронеж :</w:t>
      </w:r>
      <w:r>
        <w:rPr>
          <w:rStyle w:val="WW8Num2z0"/>
          <w:rFonts w:ascii="Verdana" w:hAnsi="Verdana"/>
          <w:color w:val="000000"/>
          <w:sz w:val="18"/>
          <w:szCs w:val="18"/>
        </w:rPr>
        <w:t> </w:t>
      </w:r>
      <w:r>
        <w:rPr>
          <w:rStyle w:val="WW8Num3z0"/>
          <w:rFonts w:ascii="Verdana" w:hAnsi="Verdana"/>
          <w:color w:val="4682B4"/>
          <w:sz w:val="18"/>
          <w:szCs w:val="18"/>
        </w:rPr>
        <w:t>МОДЭК</w:t>
      </w:r>
      <w:r>
        <w:rPr>
          <w:rStyle w:val="WW8Num2z0"/>
          <w:rFonts w:ascii="Verdana" w:hAnsi="Verdana"/>
          <w:color w:val="000000"/>
          <w:sz w:val="18"/>
          <w:szCs w:val="18"/>
        </w:rPr>
        <w:t> </w:t>
      </w:r>
      <w:r>
        <w:rPr>
          <w:rFonts w:ascii="Verdana" w:hAnsi="Verdana"/>
          <w:color w:val="000000"/>
          <w:sz w:val="18"/>
          <w:szCs w:val="18"/>
        </w:rPr>
        <w:t>, 1999.-217 с.</w:t>
      </w:r>
    </w:p>
    <w:p w14:paraId="520CA94C"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157. Шевченко, О.В. Духовные традиции военнослужащих Российской Армии и их проявление в современных условиях: Социально-философский анализ: дис. канд. филос. наук. М.,2004. 163 с.</w:t>
      </w:r>
    </w:p>
    <w:p w14:paraId="4AC79AE1"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158. Шелль, Е.А. Государственно-политическое воспитание армии. Российский военный сборник «</w:t>
      </w:r>
      <w:r>
        <w:rPr>
          <w:rStyle w:val="WW8Num3z0"/>
          <w:rFonts w:ascii="Verdana" w:hAnsi="Verdana"/>
          <w:color w:val="4682B4"/>
          <w:sz w:val="18"/>
          <w:szCs w:val="18"/>
        </w:rPr>
        <w:t>Душа армии</w:t>
      </w:r>
      <w:r>
        <w:rPr>
          <w:rFonts w:ascii="Verdana" w:hAnsi="Verdana"/>
          <w:color w:val="000000"/>
          <w:sz w:val="18"/>
          <w:szCs w:val="18"/>
        </w:rPr>
        <w:t>». Вып. 13 / Сост. И.В. Домнин. -М., 1997.</w:t>
      </w:r>
    </w:p>
    <w:p w14:paraId="668D9482"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159. Шелыгина, О.Б. Нравственное становление детей в православном семейном воспитании: дис. канд. пед. наук / О.Б. Шелыгина. Киров, 2004.- 191 с.</w:t>
      </w:r>
    </w:p>
    <w:p w14:paraId="60873935"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Шестун</w:t>
      </w:r>
      <w:r>
        <w:rPr>
          <w:rStyle w:val="WW8Num2z0"/>
          <w:rFonts w:ascii="Verdana" w:hAnsi="Verdana"/>
          <w:color w:val="000000"/>
          <w:sz w:val="18"/>
          <w:szCs w:val="18"/>
        </w:rPr>
        <w:t> </w:t>
      </w:r>
      <w:r>
        <w:rPr>
          <w:rFonts w:ascii="Verdana" w:hAnsi="Verdana"/>
          <w:color w:val="000000"/>
          <w:sz w:val="18"/>
          <w:szCs w:val="18"/>
        </w:rPr>
        <w:t>Евгений, прот. Православная педагогика / Е. Шестун. -М.: Православная педагогика, 2001.- 559 с.</w:t>
      </w:r>
    </w:p>
    <w:p w14:paraId="3EAA9B5E"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Шеховская</w:t>
      </w:r>
      <w:r>
        <w:rPr>
          <w:rFonts w:ascii="Verdana" w:hAnsi="Verdana"/>
          <w:color w:val="000000"/>
          <w:sz w:val="18"/>
          <w:szCs w:val="18"/>
        </w:rPr>
        <w:t>, H.JI. Духовность нравственного воспитания в русской философско-педагогической мысли (вторая половина XIXпервая половина XX вв.): автореф. дис. докт. пед. наук. Белгород, 2006. - 42 с.</w:t>
      </w:r>
    </w:p>
    <w:p w14:paraId="32173B51"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162. Штретер, Ю.Н. Цели и ценности</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студентов в Императорском Казанском Университете: дис. канд. пед. наук / Ю.Н. Штретер. Казань, 2004.- 244 с.</w:t>
      </w:r>
    </w:p>
    <w:p w14:paraId="404B67EB"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163. Щавельский, Г.И. Воспоминания последнего протопресвитера русской армии и флота / протопресвитер Георгий Шавельский. -Изд. 3-е. М.: Изд-во Крутицкого подворья: О-во любителей церковной истории, 2010.-701 с.</w:t>
      </w:r>
    </w:p>
    <w:p w14:paraId="27DE85E1"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164. Щавельский, Г. Освящение знамен, Высочайше пожалованных 33, 34, 35 и 36-му Восточно-Сибирским стрелковым полкам // Вестник военного духовенства. 1904. - № 11. - С. 660.</w:t>
      </w:r>
    </w:p>
    <w:p w14:paraId="1EC2C49C"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165. Щавельский, Г.И. Руководственные указания духовенству действующей армии. М., 1916.</w:t>
      </w:r>
    </w:p>
    <w:p w14:paraId="30FD4D2B"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166. Энгельман, И.Г. Воспитание современного солдата и матроса. -СПб.: Экон. типо-лит., 1908.- 311 с.</w:t>
      </w:r>
    </w:p>
    <w:p w14:paraId="008642D1"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167. Яблонских, A.A.</w:t>
      </w:r>
      <w:r>
        <w:rPr>
          <w:rStyle w:val="WW8Num2z0"/>
          <w:rFonts w:ascii="Verdana" w:hAnsi="Verdana"/>
          <w:color w:val="000000"/>
          <w:sz w:val="18"/>
          <w:szCs w:val="18"/>
        </w:rPr>
        <w:t> </w:t>
      </w:r>
      <w:r>
        <w:rPr>
          <w:rStyle w:val="WW8Num3z0"/>
          <w:rFonts w:ascii="Verdana" w:hAnsi="Verdana"/>
          <w:color w:val="4682B4"/>
          <w:sz w:val="18"/>
          <w:szCs w:val="18"/>
        </w:rPr>
        <w:t>Служение</w:t>
      </w:r>
      <w:r>
        <w:rPr>
          <w:rStyle w:val="WW8Num2z0"/>
          <w:rFonts w:ascii="Verdana" w:hAnsi="Verdana"/>
          <w:color w:val="000000"/>
          <w:sz w:val="18"/>
          <w:szCs w:val="18"/>
        </w:rPr>
        <w:t> </w:t>
      </w:r>
      <w:r>
        <w:rPr>
          <w:rFonts w:ascii="Verdana" w:hAnsi="Verdana"/>
          <w:color w:val="000000"/>
          <w:sz w:val="18"/>
          <w:szCs w:val="18"/>
        </w:rPr>
        <w:t>отечеству как духовная традиция российского воина: социально-философский анализ: дис. . канд. филос. наук. Монино, 2006. - 219 с. 186.</w:t>
      </w:r>
    </w:p>
    <w:p w14:paraId="39BDF763"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168. Язынина, Т.Ю. Православные традиции офицерского состава Российской армии:</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анализ: дис. канд. культурологии / Т.Ю. Язынина. Краснодар, 2010. - 194 с.</w:t>
      </w:r>
    </w:p>
    <w:p w14:paraId="47C851EE"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169. Яковлев, П.П. Влияние веры на воинское дело в нашей и иностранной армиях. М.: типо-лит. т-ва И.Н. Кушнерев и К°, 1900.-24 с.</w:t>
      </w:r>
    </w:p>
    <w:p w14:paraId="6AFBE8E8"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Янушкявичене</w:t>
      </w:r>
      <w:r>
        <w:rPr>
          <w:rFonts w:ascii="Verdana" w:hAnsi="Verdana"/>
          <w:color w:val="000000"/>
          <w:sz w:val="18"/>
          <w:szCs w:val="18"/>
        </w:rPr>
        <w:t>, О. Л. Духовное воспитание: история и современность: дис. докт. пед. наук / О.Л. Янушкявичене. М., 2009. - 429 с.</w:t>
      </w:r>
    </w:p>
    <w:p w14:paraId="5D22F721" w14:textId="77777777" w:rsidR="00FC4A87" w:rsidRDefault="00FC4A87" w:rsidP="00FC4A87">
      <w:pPr>
        <w:pStyle w:val="WW8Num1z2"/>
        <w:shd w:val="clear" w:color="auto" w:fill="F7F7F7"/>
        <w:spacing w:after="0"/>
        <w:rPr>
          <w:rFonts w:ascii="Verdana" w:hAnsi="Verdana"/>
          <w:color w:val="000000"/>
          <w:sz w:val="18"/>
          <w:szCs w:val="18"/>
        </w:rPr>
      </w:pPr>
      <w:r>
        <w:rPr>
          <w:rFonts w:ascii="Verdana" w:hAnsi="Verdana"/>
          <w:color w:val="000000"/>
          <w:sz w:val="18"/>
          <w:szCs w:val="18"/>
        </w:rPr>
        <w:t>171. Яфимович. Мысли о современном воспитании и обучении людей и кавалериста в частности. С-Петербург: Типография Главного Управления Уделов, 1908. 39 с.</w:t>
      </w:r>
    </w:p>
    <w:p w14:paraId="4E8D2FBE" w14:textId="4EB6C323" w:rsidR="00FC4A87" w:rsidRPr="00FC4A87" w:rsidRDefault="00FC4A87" w:rsidP="00FC4A87">
      <w:r>
        <w:rPr>
          <w:rFonts w:ascii="Verdana" w:hAnsi="Verdana"/>
          <w:color w:val="000000"/>
          <w:sz w:val="18"/>
          <w:szCs w:val="18"/>
        </w:rPr>
        <w:br/>
      </w:r>
    </w:p>
    <w:sectPr w:rsidR="00FC4A87" w:rsidRPr="00FC4A8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B67BB" w14:textId="77777777" w:rsidR="00E61147" w:rsidRDefault="00E61147">
      <w:pPr>
        <w:spacing w:after="0" w:line="240" w:lineRule="auto"/>
      </w:pPr>
      <w:r>
        <w:separator/>
      </w:r>
    </w:p>
  </w:endnote>
  <w:endnote w:type="continuationSeparator" w:id="0">
    <w:p w14:paraId="6DA86C04" w14:textId="77777777" w:rsidR="00E61147" w:rsidRDefault="00E6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C6626" w14:textId="77777777" w:rsidR="00E61147" w:rsidRDefault="00E61147">
      <w:pPr>
        <w:spacing w:after="0" w:line="240" w:lineRule="auto"/>
      </w:pPr>
      <w:r>
        <w:separator/>
      </w:r>
    </w:p>
  </w:footnote>
  <w:footnote w:type="continuationSeparator" w:id="0">
    <w:p w14:paraId="417EEFC3" w14:textId="77777777" w:rsidR="00E61147" w:rsidRDefault="00E61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532"/>
    <w:rsid w:val="00A5260C"/>
    <w:rsid w:val="00A52CC3"/>
    <w:rsid w:val="00A52D60"/>
    <w:rsid w:val="00A53176"/>
    <w:rsid w:val="00A53D5E"/>
    <w:rsid w:val="00A540F6"/>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68E0"/>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CB2"/>
    <w:rsid w:val="00BD2072"/>
    <w:rsid w:val="00BD20C3"/>
    <w:rsid w:val="00BD2429"/>
    <w:rsid w:val="00BD2786"/>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1147"/>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E25"/>
    <w:rsid w:val="00EE585B"/>
    <w:rsid w:val="00EE59B7"/>
    <w:rsid w:val="00EE612F"/>
    <w:rsid w:val="00EE77A8"/>
    <w:rsid w:val="00EE7D33"/>
    <w:rsid w:val="00EF09CF"/>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1519"/>
    <w:rsid w:val="00F22E42"/>
    <w:rsid w:val="00F23042"/>
    <w:rsid w:val="00F2340F"/>
    <w:rsid w:val="00F23A9C"/>
    <w:rsid w:val="00F24124"/>
    <w:rsid w:val="00F25043"/>
    <w:rsid w:val="00F2531E"/>
    <w:rsid w:val="00F2556E"/>
    <w:rsid w:val="00F25B53"/>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285B"/>
    <w:rsid w:val="00FC43FA"/>
    <w:rsid w:val="00FC4A87"/>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2603</TotalTime>
  <Pages>18</Pages>
  <Words>9466</Words>
  <Characters>53961</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63301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311</cp:revision>
  <cp:lastPrinted>2009-02-06T05:36:00Z</cp:lastPrinted>
  <dcterms:created xsi:type="dcterms:W3CDTF">2016-09-19T15:12:00Z</dcterms:created>
  <dcterms:modified xsi:type="dcterms:W3CDTF">2016-10-20T09:56:00Z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