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EE784F" w:rsidRDefault="00EE784F" w:rsidP="00EE784F">
      <w:r w:rsidRPr="008D3ADA">
        <w:rPr>
          <w:rFonts w:ascii="Times New Roman" w:eastAsia="Times New Roman" w:hAnsi="Times New Roman" w:cs="Times New Roman"/>
          <w:b/>
          <w:kern w:val="24"/>
          <w:sz w:val="24"/>
          <w:szCs w:val="24"/>
          <w:lang w:eastAsia="ru-RU"/>
        </w:rPr>
        <w:t>Глазова Анна Богданівна</w:t>
      </w:r>
      <w:r w:rsidRPr="008D3ADA">
        <w:rPr>
          <w:rFonts w:ascii="Times New Roman" w:eastAsia="Times New Roman" w:hAnsi="Times New Roman" w:cs="Times New Roman"/>
          <w:kern w:val="24"/>
          <w:sz w:val="24"/>
          <w:szCs w:val="24"/>
          <w:lang w:eastAsia="ru-RU"/>
        </w:rPr>
        <w:t xml:space="preserve">, </w:t>
      </w:r>
      <w:r w:rsidRPr="008D3ADA">
        <w:rPr>
          <w:rFonts w:ascii="Times New Roman" w:eastAsia="Times New Roman" w:hAnsi="Times New Roman" w:cs="Times New Roman"/>
          <w:kern w:val="24"/>
          <w:sz w:val="24"/>
          <w:szCs w:val="24"/>
          <w:shd w:val="clear" w:color="auto" w:fill="FFFFFF"/>
          <w:lang w:eastAsia="ru-RU"/>
        </w:rPr>
        <w:t xml:space="preserve">науковий співробітник </w:t>
      </w:r>
      <w:r w:rsidRPr="008D3ADA">
        <w:rPr>
          <w:rFonts w:ascii="Times New Roman" w:eastAsia="Times New Roman" w:hAnsi="Times New Roman" w:cs="Times New Roman"/>
          <w:kern w:val="24"/>
          <w:sz w:val="24"/>
          <w:szCs w:val="24"/>
          <w:lang w:eastAsia="uk-UA"/>
        </w:rPr>
        <w:t>сектору міжнародних фінансових досліджень</w:t>
      </w:r>
      <w:r w:rsidRPr="008D3ADA">
        <w:rPr>
          <w:rFonts w:ascii="Times New Roman" w:eastAsia="Times New Roman" w:hAnsi="Times New Roman" w:cs="Times New Roman"/>
          <w:kern w:val="24"/>
          <w:sz w:val="24"/>
          <w:szCs w:val="24"/>
          <w:shd w:val="clear" w:color="auto" w:fill="FFFFFF"/>
          <w:lang w:eastAsia="ru-RU"/>
        </w:rPr>
        <w:t xml:space="preserve">, </w:t>
      </w:r>
      <w:r w:rsidRPr="008D3ADA">
        <w:rPr>
          <w:rFonts w:ascii="Times New Roman" w:eastAsia="Times New Roman" w:hAnsi="Times New Roman" w:cs="Times New Roman"/>
          <w:kern w:val="24"/>
          <w:sz w:val="24"/>
          <w:szCs w:val="24"/>
          <w:lang w:eastAsia="uk-UA"/>
        </w:rPr>
        <w:t>Державна установа «Інститут економіки та прогнозування Національної академії наук України»</w:t>
      </w:r>
      <w:r w:rsidRPr="008D3ADA">
        <w:rPr>
          <w:rFonts w:ascii="Times New Roman" w:eastAsia="Times New Roman" w:hAnsi="Times New Roman" w:cs="Times New Roman"/>
          <w:kern w:val="24"/>
          <w:sz w:val="24"/>
          <w:szCs w:val="24"/>
          <w:lang w:eastAsia="ru-RU"/>
        </w:rPr>
        <w:t>. Назва дисертації: «</w:t>
      </w:r>
      <w:r w:rsidRPr="008D3ADA">
        <w:rPr>
          <w:rFonts w:ascii="Times New Roman" w:eastAsia="Times New Roman" w:hAnsi="Times New Roman" w:cs="Times New Roman"/>
          <w:kern w:val="24"/>
          <w:sz w:val="24"/>
          <w:szCs w:val="24"/>
          <w:lang w:eastAsia="uk-UA"/>
        </w:rPr>
        <w:t>Віртуалізація світового фінансового ринку в умовах глобалізації</w:t>
      </w:r>
      <w:r w:rsidRPr="008D3ADA">
        <w:rPr>
          <w:rFonts w:ascii="Times New Roman" w:eastAsia="Times New Roman" w:hAnsi="Times New Roman" w:cs="Times New Roman"/>
          <w:kern w:val="24"/>
          <w:sz w:val="24"/>
          <w:szCs w:val="24"/>
          <w:lang w:eastAsia="ru-RU"/>
        </w:rPr>
        <w:t>». Шифр та назва спеціальності – 08.00.02 – світове господарство і міжнародні економічні відносини. Спецрада К</w:t>
      </w:r>
      <w:r w:rsidRPr="008D3ADA">
        <w:rPr>
          <w:rFonts w:ascii="Times New Roman" w:eastAsia="Times New Roman" w:hAnsi="Times New Roman" w:cs="Times New Roman"/>
          <w:kern w:val="24"/>
          <w:sz w:val="24"/>
          <w:szCs w:val="24"/>
          <w:lang w:val="en-US" w:eastAsia="ru-RU"/>
        </w:rPr>
        <w:t> </w:t>
      </w:r>
      <w:r w:rsidRPr="008D3ADA">
        <w:rPr>
          <w:rFonts w:ascii="Times New Roman" w:eastAsia="Times New Roman" w:hAnsi="Times New Roman" w:cs="Times New Roman"/>
          <w:kern w:val="24"/>
          <w:sz w:val="24"/>
          <w:szCs w:val="24"/>
          <w:lang w:eastAsia="ru-RU"/>
        </w:rPr>
        <w:t>12.093.03 Маріупольського державного університету</w:t>
      </w:r>
    </w:p>
    <w:sectPr w:rsidR="00706318" w:rsidRPr="00EE784F"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EE784F" w:rsidRPr="00EE784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96402-231D-43B0-8F4C-FD03D785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3832</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584</cp:revision>
  <cp:lastPrinted>2009-02-06T05:36:00Z</cp:lastPrinted>
  <dcterms:created xsi:type="dcterms:W3CDTF">2020-11-12T19:39:00Z</dcterms:created>
  <dcterms:modified xsi:type="dcterms:W3CDTF">2020-11-29T11:43:00Z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