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355B8" w14:textId="77777777" w:rsidR="003338B1" w:rsidRPr="003338B1" w:rsidRDefault="003338B1" w:rsidP="003338B1">
      <w:pPr>
        <w:rPr>
          <w:rFonts w:ascii="Helvetica" w:hAnsi="Helvetica" w:cs="Helvetica"/>
          <w:b/>
          <w:bCs/>
          <w:color w:val="222222"/>
          <w:sz w:val="21"/>
          <w:szCs w:val="21"/>
        </w:rPr>
      </w:pPr>
      <w:r w:rsidRPr="003338B1">
        <w:rPr>
          <w:rFonts w:ascii="Helvetica" w:hAnsi="Helvetica" w:cs="Helvetica" w:hint="eastAsia"/>
          <w:b/>
          <w:bCs/>
          <w:color w:val="222222"/>
          <w:sz w:val="21"/>
          <w:szCs w:val="21"/>
        </w:rPr>
        <w:t>Савина</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Алина</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Владимировна</w:t>
      </w:r>
      <w:r w:rsidRPr="003338B1">
        <w:rPr>
          <w:rFonts w:ascii="Helvetica" w:hAnsi="Helvetica" w:cs="Helvetica"/>
          <w:b/>
          <w:bCs/>
          <w:color w:val="222222"/>
          <w:sz w:val="21"/>
          <w:szCs w:val="21"/>
        </w:rPr>
        <w:t>.</w:t>
      </w:r>
    </w:p>
    <w:p w14:paraId="229C6FC7" w14:textId="77777777" w:rsidR="003338B1" w:rsidRPr="003338B1" w:rsidRDefault="003338B1" w:rsidP="003338B1">
      <w:pPr>
        <w:rPr>
          <w:rFonts w:ascii="Helvetica" w:hAnsi="Helvetica" w:cs="Helvetica"/>
          <w:b/>
          <w:bCs/>
          <w:color w:val="222222"/>
          <w:sz w:val="21"/>
          <w:szCs w:val="21"/>
        </w:rPr>
      </w:pPr>
      <w:r w:rsidRPr="003338B1">
        <w:rPr>
          <w:rFonts w:ascii="Helvetica" w:hAnsi="Helvetica" w:cs="Helvetica" w:hint="eastAsia"/>
          <w:b/>
          <w:bCs/>
          <w:color w:val="222222"/>
          <w:sz w:val="21"/>
          <w:szCs w:val="21"/>
        </w:rPr>
        <w:t>Формирование</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организационной</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культуры</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крупного</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промышленного</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предприятия</w:t>
      </w:r>
      <w:r w:rsidRPr="003338B1">
        <w:rPr>
          <w:rFonts w:ascii="Helvetica" w:hAnsi="Helvetica" w:cs="Helvetica"/>
          <w:b/>
          <w:bCs/>
          <w:color w:val="222222"/>
          <w:sz w:val="21"/>
          <w:szCs w:val="21"/>
        </w:rPr>
        <w:t xml:space="preserve"> : </w:t>
      </w:r>
      <w:r w:rsidRPr="003338B1">
        <w:rPr>
          <w:rFonts w:ascii="Helvetica" w:hAnsi="Helvetica" w:cs="Helvetica" w:hint="eastAsia"/>
          <w:b/>
          <w:bCs/>
          <w:color w:val="222222"/>
          <w:sz w:val="21"/>
          <w:szCs w:val="21"/>
        </w:rPr>
        <w:t>Опыт</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социологического</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анализа</w:t>
      </w:r>
      <w:r w:rsidRPr="003338B1">
        <w:rPr>
          <w:rFonts w:ascii="Helvetica" w:hAnsi="Helvetica" w:cs="Helvetica"/>
          <w:b/>
          <w:bCs/>
          <w:color w:val="222222"/>
          <w:sz w:val="21"/>
          <w:szCs w:val="21"/>
        </w:rPr>
        <w:t xml:space="preserve"> : </w:t>
      </w:r>
      <w:r w:rsidRPr="003338B1">
        <w:rPr>
          <w:rFonts w:ascii="Helvetica" w:hAnsi="Helvetica" w:cs="Helvetica" w:hint="eastAsia"/>
          <w:b/>
          <w:bCs/>
          <w:color w:val="222222"/>
          <w:sz w:val="21"/>
          <w:szCs w:val="21"/>
        </w:rPr>
        <w:t>диссертация</w:t>
      </w:r>
      <w:r w:rsidRPr="003338B1">
        <w:rPr>
          <w:rFonts w:ascii="Helvetica" w:hAnsi="Helvetica" w:cs="Helvetica"/>
          <w:b/>
          <w:bCs/>
          <w:color w:val="222222"/>
          <w:sz w:val="21"/>
          <w:szCs w:val="21"/>
        </w:rPr>
        <w:t xml:space="preserve"> ... </w:t>
      </w:r>
      <w:r w:rsidRPr="003338B1">
        <w:rPr>
          <w:rFonts w:ascii="Helvetica" w:hAnsi="Helvetica" w:cs="Helvetica" w:hint="eastAsia"/>
          <w:b/>
          <w:bCs/>
          <w:color w:val="222222"/>
          <w:sz w:val="21"/>
          <w:szCs w:val="21"/>
        </w:rPr>
        <w:t>кандидата</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социологических</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наук</w:t>
      </w:r>
      <w:r w:rsidRPr="003338B1">
        <w:rPr>
          <w:rFonts w:ascii="Helvetica" w:hAnsi="Helvetica" w:cs="Helvetica"/>
          <w:b/>
          <w:bCs/>
          <w:color w:val="222222"/>
          <w:sz w:val="21"/>
          <w:szCs w:val="21"/>
        </w:rPr>
        <w:t xml:space="preserve"> : 22.00.04. - </w:t>
      </w:r>
      <w:r w:rsidRPr="003338B1">
        <w:rPr>
          <w:rFonts w:ascii="Helvetica" w:hAnsi="Helvetica" w:cs="Helvetica" w:hint="eastAsia"/>
          <w:b/>
          <w:bCs/>
          <w:color w:val="222222"/>
          <w:sz w:val="21"/>
          <w:szCs w:val="21"/>
        </w:rPr>
        <w:t>Москва</w:t>
      </w:r>
      <w:r w:rsidRPr="003338B1">
        <w:rPr>
          <w:rFonts w:ascii="Helvetica" w:hAnsi="Helvetica" w:cs="Helvetica"/>
          <w:b/>
          <w:bCs/>
          <w:color w:val="222222"/>
          <w:sz w:val="21"/>
          <w:szCs w:val="21"/>
        </w:rPr>
        <w:t xml:space="preserve">, 2004. - 120 </w:t>
      </w:r>
      <w:r w:rsidRPr="003338B1">
        <w:rPr>
          <w:rFonts w:ascii="Helvetica" w:hAnsi="Helvetica" w:cs="Helvetica" w:hint="eastAsia"/>
          <w:b/>
          <w:bCs/>
          <w:color w:val="222222"/>
          <w:sz w:val="21"/>
          <w:szCs w:val="21"/>
        </w:rPr>
        <w:t>с</w:t>
      </w:r>
      <w:r w:rsidRPr="003338B1">
        <w:rPr>
          <w:rFonts w:ascii="Helvetica" w:hAnsi="Helvetica" w:cs="Helvetica"/>
          <w:b/>
          <w:bCs/>
          <w:color w:val="222222"/>
          <w:sz w:val="21"/>
          <w:szCs w:val="21"/>
        </w:rPr>
        <w:t xml:space="preserve">. : </w:t>
      </w:r>
      <w:r w:rsidRPr="003338B1">
        <w:rPr>
          <w:rFonts w:ascii="Helvetica" w:hAnsi="Helvetica" w:cs="Helvetica" w:hint="eastAsia"/>
          <w:b/>
          <w:bCs/>
          <w:color w:val="222222"/>
          <w:sz w:val="21"/>
          <w:szCs w:val="21"/>
        </w:rPr>
        <w:t>ил</w:t>
      </w:r>
      <w:r w:rsidRPr="003338B1">
        <w:rPr>
          <w:rFonts w:ascii="Helvetica" w:hAnsi="Helvetica" w:cs="Helvetica"/>
          <w:b/>
          <w:bCs/>
          <w:color w:val="222222"/>
          <w:sz w:val="21"/>
          <w:szCs w:val="21"/>
        </w:rPr>
        <w:t>.</w:t>
      </w:r>
    </w:p>
    <w:p w14:paraId="6678E98D" w14:textId="77777777" w:rsidR="003338B1" w:rsidRPr="003338B1" w:rsidRDefault="003338B1" w:rsidP="003338B1">
      <w:pPr>
        <w:rPr>
          <w:rFonts w:ascii="Helvetica" w:hAnsi="Helvetica" w:cs="Helvetica"/>
          <w:b/>
          <w:bCs/>
          <w:color w:val="222222"/>
          <w:sz w:val="21"/>
          <w:szCs w:val="21"/>
        </w:rPr>
      </w:pPr>
      <w:r w:rsidRPr="003338B1">
        <w:rPr>
          <w:rFonts w:ascii="Helvetica" w:hAnsi="Helvetica" w:cs="Helvetica" w:hint="eastAsia"/>
          <w:b/>
          <w:bCs/>
          <w:color w:val="222222"/>
          <w:sz w:val="21"/>
          <w:szCs w:val="21"/>
        </w:rPr>
        <w:t>больше</w:t>
      </w:r>
    </w:p>
    <w:p w14:paraId="47A4B245" w14:textId="77777777" w:rsidR="003338B1" w:rsidRPr="003338B1" w:rsidRDefault="003338B1" w:rsidP="003338B1">
      <w:pPr>
        <w:rPr>
          <w:rFonts w:ascii="Helvetica" w:hAnsi="Helvetica" w:cs="Helvetica"/>
          <w:b/>
          <w:bCs/>
          <w:color w:val="222222"/>
          <w:sz w:val="21"/>
          <w:szCs w:val="21"/>
        </w:rPr>
      </w:pPr>
      <w:r w:rsidRPr="003338B1">
        <w:rPr>
          <w:rFonts w:ascii="Helvetica" w:hAnsi="Helvetica" w:cs="Helvetica" w:hint="eastAsia"/>
          <w:b/>
          <w:bCs/>
          <w:color w:val="222222"/>
          <w:sz w:val="21"/>
          <w:szCs w:val="21"/>
        </w:rPr>
        <w:t>Цитаты</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из</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текста</w:t>
      </w:r>
      <w:r w:rsidRPr="003338B1">
        <w:rPr>
          <w:rFonts w:ascii="Helvetica" w:hAnsi="Helvetica" w:cs="Helvetica"/>
          <w:b/>
          <w:bCs/>
          <w:color w:val="222222"/>
          <w:sz w:val="21"/>
          <w:szCs w:val="21"/>
        </w:rPr>
        <w:t>:</w:t>
      </w:r>
    </w:p>
    <w:p w14:paraId="1457D810" w14:textId="77777777" w:rsidR="003338B1" w:rsidRPr="003338B1" w:rsidRDefault="003338B1" w:rsidP="003338B1">
      <w:pPr>
        <w:rPr>
          <w:rFonts w:ascii="Helvetica" w:hAnsi="Helvetica" w:cs="Helvetica"/>
          <w:b/>
          <w:bCs/>
          <w:color w:val="222222"/>
          <w:sz w:val="21"/>
          <w:szCs w:val="21"/>
        </w:rPr>
      </w:pPr>
      <w:r w:rsidRPr="003338B1">
        <w:rPr>
          <w:rFonts w:ascii="Helvetica" w:hAnsi="Helvetica" w:cs="Helvetica" w:hint="eastAsia"/>
          <w:b/>
          <w:bCs/>
          <w:color w:val="222222"/>
          <w:sz w:val="21"/>
          <w:szCs w:val="21"/>
        </w:rPr>
        <w:t>стр</w:t>
      </w:r>
      <w:r w:rsidRPr="003338B1">
        <w:rPr>
          <w:rFonts w:ascii="Helvetica" w:hAnsi="Helvetica" w:cs="Helvetica"/>
          <w:b/>
          <w:bCs/>
          <w:color w:val="222222"/>
          <w:sz w:val="21"/>
          <w:szCs w:val="21"/>
        </w:rPr>
        <w:t>. 6</w:t>
      </w:r>
    </w:p>
    <w:p w14:paraId="09088CDF" w14:textId="77777777" w:rsidR="003338B1" w:rsidRPr="003338B1" w:rsidRDefault="003338B1" w:rsidP="003338B1">
      <w:pPr>
        <w:rPr>
          <w:rFonts w:ascii="Helvetica" w:hAnsi="Helvetica" w:cs="Helvetica"/>
          <w:b/>
          <w:bCs/>
          <w:color w:val="222222"/>
          <w:sz w:val="21"/>
          <w:szCs w:val="21"/>
        </w:rPr>
      </w:pPr>
      <w:r w:rsidRPr="003338B1">
        <w:rPr>
          <w:rFonts w:ascii="Helvetica" w:hAnsi="Helvetica" w:cs="Helvetica" w:hint="eastAsia"/>
          <w:b/>
          <w:bCs/>
          <w:color w:val="222222"/>
          <w:sz w:val="21"/>
          <w:szCs w:val="21"/>
        </w:rPr>
        <w:t>западные</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попытки</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модели</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анализа</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организационной</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Однако</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все</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культуры</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еще</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делаются</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организационных</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культур</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существующих</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в</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настоящий</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момент</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в</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России</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недостаточно</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социологических</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исследований</w:t>
      </w:r>
      <w:r w:rsidRPr="003338B1">
        <w:rPr>
          <w:rFonts w:ascii="Helvetica" w:hAnsi="Helvetica" w:cs="Helvetica"/>
          <w:b/>
          <w:bCs/>
          <w:color w:val="222222"/>
          <w:sz w:val="21"/>
          <w:szCs w:val="21"/>
        </w:rPr>
        <w:t xml:space="preserve">, 0^ </w:t>
      </w:r>
      <w:r w:rsidRPr="003338B1">
        <w:rPr>
          <w:rFonts w:ascii="Helvetica" w:hAnsi="Helvetica" w:cs="Helvetica" w:hint="eastAsia"/>
          <w:b/>
          <w:bCs/>
          <w:color w:val="222222"/>
          <w:sz w:val="21"/>
          <w:szCs w:val="21"/>
        </w:rPr>
        <w:t>посвященных</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сложившейся</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на</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российских</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предприятиях</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организационной</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культуре</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которые</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опирались</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бы</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на</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конкретные</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эмпирические</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данные</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Особенно</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интересно</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на</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наш</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взгляд</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изучение</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организационной</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культуры</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крупных</w:t>
      </w:r>
      <w:r w:rsidRPr="003338B1">
        <w:rPr>
          <w:rFonts w:ascii="Helvetica" w:hAnsi="Helvetica" w:cs="Helvetica"/>
          <w:b/>
          <w:bCs/>
          <w:color w:val="222222"/>
          <w:sz w:val="21"/>
          <w:szCs w:val="21"/>
        </w:rPr>
        <w:t>...</w:t>
      </w:r>
    </w:p>
    <w:p w14:paraId="2810FD30" w14:textId="77777777" w:rsidR="003338B1" w:rsidRPr="003338B1" w:rsidRDefault="003338B1" w:rsidP="003338B1">
      <w:pPr>
        <w:rPr>
          <w:rFonts w:ascii="Helvetica" w:hAnsi="Helvetica" w:cs="Helvetica"/>
          <w:b/>
          <w:bCs/>
          <w:color w:val="222222"/>
          <w:sz w:val="21"/>
          <w:szCs w:val="21"/>
        </w:rPr>
      </w:pPr>
    </w:p>
    <w:p w14:paraId="2ECDDA6D" w14:textId="77777777" w:rsidR="003338B1" w:rsidRPr="003338B1" w:rsidRDefault="003338B1" w:rsidP="003338B1">
      <w:pPr>
        <w:rPr>
          <w:rFonts w:ascii="Helvetica" w:hAnsi="Helvetica" w:cs="Helvetica"/>
          <w:b/>
          <w:bCs/>
          <w:color w:val="222222"/>
          <w:sz w:val="21"/>
          <w:szCs w:val="21"/>
        </w:rPr>
      </w:pPr>
      <w:r w:rsidRPr="003338B1">
        <w:rPr>
          <w:rFonts w:ascii="Helvetica" w:hAnsi="Helvetica" w:cs="Helvetica" w:hint="eastAsia"/>
          <w:b/>
          <w:bCs/>
          <w:color w:val="222222"/>
          <w:sz w:val="21"/>
          <w:szCs w:val="21"/>
        </w:rPr>
        <w:t>Оглавление</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диссертации</w:t>
      </w:r>
    </w:p>
    <w:p w14:paraId="2A416615" w14:textId="77777777" w:rsidR="003338B1" w:rsidRPr="003338B1" w:rsidRDefault="003338B1" w:rsidP="003338B1">
      <w:pPr>
        <w:rPr>
          <w:rFonts w:ascii="Helvetica" w:hAnsi="Helvetica" w:cs="Helvetica"/>
          <w:b/>
          <w:bCs/>
          <w:color w:val="222222"/>
          <w:sz w:val="21"/>
          <w:szCs w:val="21"/>
        </w:rPr>
      </w:pPr>
      <w:r w:rsidRPr="003338B1">
        <w:rPr>
          <w:rFonts w:ascii="Helvetica" w:hAnsi="Helvetica" w:cs="Helvetica" w:hint="eastAsia"/>
          <w:b/>
          <w:bCs/>
          <w:color w:val="222222"/>
          <w:sz w:val="21"/>
          <w:szCs w:val="21"/>
        </w:rPr>
        <w:t>кандидат</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социологических</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наук</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Савина</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Алина</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Владимировна</w:t>
      </w:r>
    </w:p>
    <w:p w14:paraId="29F60F58" w14:textId="77777777" w:rsidR="003338B1" w:rsidRPr="003338B1" w:rsidRDefault="003338B1" w:rsidP="003338B1">
      <w:pPr>
        <w:rPr>
          <w:rFonts w:ascii="Helvetica" w:hAnsi="Helvetica" w:cs="Helvetica"/>
          <w:b/>
          <w:bCs/>
          <w:color w:val="222222"/>
          <w:sz w:val="21"/>
          <w:szCs w:val="21"/>
        </w:rPr>
      </w:pPr>
      <w:r w:rsidRPr="003338B1">
        <w:rPr>
          <w:rFonts w:ascii="Helvetica" w:hAnsi="Helvetica" w:cs="Helvetica" w:hint="eastAsia"/>
          <w:b/>
          <w:bCs/>
          <w:color w:val="222222"/>
          <w:sz w:val="21"/>
          <w:szCs w:val="21"/>
        </w:rPr>
        <w:t>Введение</w:t>
      </w:r>
      <w:r w:rsidRPr="003338B1">
        <w:rPr>
          <w:rFonts w:ascii="Helvetica" w:hAnsi="Helvetica" w:cs="Helvetica"/>
          <w:b/>
          <w:bCs/>
          <w:color w:val="222222"/>
          <w:sz w:val="21"/>
          <w:szCs w:val="21"/>
        </w:rPr>
        <w:t>.</w:t>
      </w:r>
    </w:p>
    <w:p w14:paraId="5FB76308" w14:textId="77777777" w:rsidR="003338B1" w:rsidRPr="003338B1" w:rsidRDefault="003338B1" w:rsidP="003338B1">
      <w:pPr>
        <w:rPr>
          <w:rFonts w:ascii="Helvetica" w:hAnsi="Helvetica" w:cs="Helvetica"/>
          <w:b/>
          <w:bCs/>
          <w:color w:val="222222"/>
          <w:sz w:val="21"/>
          <w:szCs w:val="21"/>
        </w:rPr>
      </w:pPr>
    </w:p>
    <w:p w14:paraId="195F0F5D" w14:textId="77777777" w:rsidR="003338B1" w:rsidRPr="003338B1" w:rsidRDefault="003338B1" w:rsidP="003338B1">
      <w:pPr>
        <w:rPr>
          <w:rFonts w:ascii="Helvetica" w:hAnsi="Helvetica" w:cs="Helvetica"/>
          <w:b/>
          <w:bCs/>
          <w:color w:val="222222"/>
          <w:sz w:val="21"/>
          <w:szCs w:val="21"/>
        </w:rPr>
      </w:pPr>
      <w:r w:rsidRPr="003338B1">
        <w:rPr>
          <w:rFonts w:ascii="Helvetica" w:hAnsi="Helvetica" w:cs="Helvetica" w:hint="eastAsia"/>
          <w:b/>
          <w:bCs/>
          <w:color w:val="222222"/>
          <w:sz w:val="21"/>
          <w:szCs w:val="21"/>
        </w:rPr>
        <w:t>Часть</w:t>
      </w:r>
      <w:r w:rsidRPr="003338B1">
        <w:rPr>
          <w:rFonts w:ascii="Helvetica" w:hAnsi="Helvetica" w:cs="Helvetica"/>
          <w:b/>
          <w:bCs/>
          <w:color w:val="222222"/>
          <w:sz w:val="21"/>
          <w:szCs w:val="21"/>
        </w:rPr>
        <w:t xml:space="preserve"> 1. </w:t>
      </w:r>
      <w:r w:rsidRPr="003338B1">
        <w:rPr>
          <w:rFonts w:ascii="Helvetica" w:hAnsi="Helvetica" w:cs="Helvetica" w:hint="eastAsia"/>
          <w:b/>
          <w:bCs/>
          <w:color w:val="222222"/>
          <w:sz w:val="21"/>
          <w:szCs w:val="21"/>
        </w:rPr>
        <w:t>Понятие</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организационной</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культуры</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Генезис</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идей</w:t>
      </w:r>
      <w:r w:rsidRPr="003338B1">
        <w:rPr>
          <w:rFonts w:ascii="Helvetica" w:hAnsi="Helvetica" w:cs="Helvetica"/>
          <w:b/>
          <w:bCs/>
          <w:color w:val="222222"/>
          <w:sz w:val="21"/>
          <w:szCs w:val="21"/>
        </w:rPr>
        <w:t>.</w:t>
      </w:r>
    </w:p>
    <w:p w14:paraId="6EDD1403" w14:textId="77777777" w:rsidR="003338B1" w:rsidRPr="003338B1" w:rsidRDefault="003338B1" w:rsidP="003338B1">
      <w:pPr>
        <w:rPr>
          <w:rFonts w:ascii="Helvetica" w:hAnsi="Helvetica" w:cs="Helvetica"/>
          <w:b/>
          <w:bCs/>
          <w:color w:val="222222"/>
          <w:sz w:val="21"/>
          <w:szCs w:val="21"/>
        </w:rPr>
      </w:pPr>
    </w:p>
    <w:p w14:paraId="32559DE5" w14:textId="77777777" w:rsidR="003338B1" w:rsidRPr="003338B1" w:rsidRDefault="003338B1" w:rsidP="003338B1">
      <w:pPr>
        <w:rPr>
          <w:rFonts w:ascii="Helvetica" w:hAnsi="Helvetica" w:cs="Helvetica"/>
          <w:b/>
          <w:bCs/>
          <w:color w:val="222222"/>
          <w:sz w:val="21"/>
          <w:szCs w:val="21"/>
        </w:rPr>
      </w:pPr>
      <w:r w:rsidRPr="003338B1">
        <w:rPr>
          <w:rFonts w:ascii="Helvetica" w:hAnsi="Helvetica" w:cs="Helvetica" w:hint="eastAsia"/>
          <w:b/>
          <w:bCs/>
          <w:color w:val="222222"/>
          <w:sz w:val="21"/>
          <w:szCs w:val="21"/>
        </w:rPr>
        <w:t>Часть</w:t>
      </w:r>
      <w:r w:rsidRPr="003338B1">
        <w:rPr>
          <w:rFonts w:ascii="Helvetica" w:hAnsi="Helvetica" w:cs="Helvetica"/>
          <w:b/>
          <w:bCs/>
          <w:color w:val="222222"/>
          <w:sz w:val="21"/>
          <w:szCs w:val="21"/>
        </w:rPr>
        <w:t xml:space="preserve"> 2. </w:t>
      </w:r>
      <w:r w:rsidRPr="003338B1">
        <w:rPr>
          <w:rFonts w:ascii="Helvetica" w:hAnsi="Helvetica" w:cs="Helvetica" w:hint="eastAsia"/>
          <w:b/>
          <w:bCs/>
          <w:color w:val="222222"/>
          <w:sz w:val="21"/>
          <w:szCs w:val="21"/>
        </w:rPr>
        <w:t>Рабочее</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место</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как</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первичный</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уровень</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организационной</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культуры</w:t>
      </w:r>
      <w:r w:rsidRPr="003338B1">
        <w:rPr>
          <w:rFonts w:ascii="Helvetica" w:hAnsi="Helvetica" w:cs="Helvetica"/>
          <w:b/>
          <w:bCs/>
          <w:color w:val="222222"/>
          <w:sz w:val="21"/>
          <w:szCs w:val="21"/>
        </w:rPr>
        <w:t>.</w:t>
      </w:r>
    </w:p>
    <w:p w14:paraId="199715C3" w14:textId="77777777" w:rsidR="003338B1" w:rsidRPr="003338B1" w:rsidRDefault="003338B1" w:rsidP="003338B1">
      <w:pPr>
        <w:rPr>
          <w:rFonts w:ascii="Helvetica" w:hAnsi="Helvetica" w:cs="Helvetica"/>
          <w:b/>
          <w:bCs/>
          <w:color w:val="222222"/>
          <w:sz w:val="21"/>
          <w:szCs w:val="21"/>
        </w:rPr>
      </w:pPr>
    </w:p>
    <w:p w14:paraId="542A9CD3" w14:textId="77777777" w:rsidR="003338B1" w:rsidRPr="003338B1" w:rsidRDefault="003338B1" w:rsidP="003338B1">
      <w:pPr>
        <w:rPr>
          <w:rFonts w:ascii="Helvetica" w:hAnsi="Helvetica" w:cs="Helvetica"/>
          <w:b/>
          <w:bCs/>
          <w:color w:val="222222"/>
          <w:sz w:val="21"/>
          <w:szCs w:val="21"/>
        </w:rPr>
      </w:pPr>
      <w:r w:rsidRPr="003338B1">
        <w:rPr>
          <w:rFonts w:ascii="Helvetica" w:hAnsi="Helvetica" w:cs="Helvetica" w:hint="eastAsia"/>
          <w:b/>
          <w:bCs/>
          <w:color w:val="222222"/>
          <w:sz w:val="21"/>
          <w:szCs w:val="21"/>
        </w:rPr>
        <w:t>Часть</w:t>
      </w:r>
      <w:r w:rsidRPr="003338B1">
        <w:rPr>
          <w:rFonts w:ascii="Helvetica" w:hAnsi="Helvetica" w:cs="Helvetica"/>
          <w:b/>
          <w:bCs/>
          <w:color w:val="222222"/>
          <w:sz w:val="21"/>
          <w:szCs w:val="21"/>
        </w:rPr>
        <w:t xml:space="preserve"> 3. </w:t>
      </w:r>
      <w:r w:rsidRPr="003338B1">
        <w:rPr>
          <w:rFonts w:ascii="Helvetica" w:hAnsi="Helvetica" w:cs="Helvetica" w:hint="eastAsia"/>
          <w:b/>
          <w:bCs/>
          <w:color w:val="222222"/>
          <w:sz w:val="21"/>
          <w:szCs w:val="21"/>
        </w:rPr>
        <w:t>Организационная</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культура</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работника</w:t>
      </w:r>
      <w:r w:rsidRPr="003338B1">
        <w:rPr>
          <w:rFonts w:ascii="Helvetica" w:hAnsi="Helvetica" w:cs="Helvetica"/>
          <w:b/>
          <w:bCs/>
          <w:color w:val="222222"/>
          <w:sz w:val="21"/>
          <w:szCs w:val="21"/>
        </w:rPr>
        <w:t>.</w:t>
      </w:r>
    </w:p>
    <w:p w14:paraId="01CF3355" w14:textId="77777777" w:rsidR="003338B1" w:rsidRPr="003338B1" w:rsidRDefault="003338B1" w:rsidP="003338B1">
      <w:pPr>
        <w:rPr>
          <w:rFonts w:ascii="Helvetica" w:hAnsi="Helvetica" w:cs="Helvetica"/>
          <w:b/>
          <w:bCs/>
          <w:color w:val="222222"/>
          <w:sz w:val="21"/>
          <w:szCs w:val="21"/>
        </w:rPr>
      </w:pPr>
    </w:p>
    <w:p w14:paraId="04F0EDD8" w14:textId="77777777" w:rsidR="003338B1" w:rsidRPr="003338B1" w:rsidRDefault="003338B1" w:rsidP="003338B1">
      <w:pPr>
        <w:rPr>
          <w:rFonts w:ascii="Helvetica" w:hAnsi="Helvetica" w:cs="Helvetica"/>
          <w:b/>
          <w:bCs/>
          <w:color w:val="222222"/>
          <w:sz w:val="21"/>
          <w:szCs w:val="21"/>
        </w:rPr>
      </w:pPr>
      <w:r w:rsidRPr="003338B1">
        <w:rPr>
          <w:rFonts w:ascii="Helvetica" w:hAnsi="Helvetica" w:cs="Helvetica" w:hint="eastAsia"/>
          <w:b/>
          <w:bCs/>
          <w:color w:val="222222"/>
          <w:sz w:val="21"/>
          <w:szCs w:val="21"/>
        </w:rPr>
        <w:lastRenderedPageBreak/>
        <w:t>Методы</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диагностики</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и</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развития</w:t>
      </w:r>
      <w:r w:rsidRPr="003338B1">
        <w:rPr>
          <w:rFonts w:ascii="Helvetica" w:hAnsi="Helvetica" w:cs="Helvetica"/>
          <w:b/>
          <w:bCs/>
          <w:color w:val="222222"/>
          <w:sz w:val="21"/>
          <w:szCs w:val="21"/>
        </w:rPr>
        <w:t>.</w:t>
      </w:r>
    </w:p>
    <w:p w14:paraId="29E12029" w14:textId="77777777" w:rsidR="003338B1" w:rsidRPr="003338B1" w:rsidRDefault="003338B1" w:rsidP="003338B1">
      <w:pPr>
        <w:rPr>
          <w:rFonts w:ascii="Helvetica" w:hAnsi="Helvetica" w:cs="Helvetica"/>
          <w:b/>
          <w:bCs/>
          <w:color w:val="222222"/>
          <w:sz w:val="21"/>
          <w:szCs w:val="21"/>
        </w:rPr>
      </w:pPr>
    </w:p>
    <w:p w14:paraId="3C9B8134" w14:textId="77777777" w:rsidR="003338B1" w:rsidRPr="003338B1" w:rsidRDefault="003338B1" w:rsidP="003338B1">
      <w:pPr>
        <w:rPr>
          <w:rFonts w:ascii="Helvetica" w:hAnsi="Helvetica" w:cs="Helvetica"/>
          <w:b/>
          <w:bCs/>
          <w:color w:val="222222"/>
          <w:sz w:val="21"/>
          <w:szCs w:val="21"/>
        </w:rPr>
      </w:pPr>
      <w:r w:rsidRPr="003338B1">
        <w:rPr>
          <w:rFonts w:ascii="Helvetica" w:hAnsi="Helvetica" w:cs="Helvetica" w:hint="eastAsia"/>
          <w:b/>
          <w:bCs/>
          <w:color w:val="222222"/>
          <w:sz w:val="21"/>
          <w:szCs w:val="21"/>
        </w:rPr>
        <w:t>Часть</w:t>
      </w:r>
      <w:r w:rsidRPr="003338B1">
        <w:rPr>
          <w:rFonts w:ascii="Helvetica" w:hAnsi="Helvetica" w:cs="Helvetica"/>
          <w:b/>
          <w:bCs/>
          <w:color w:val="222222"/>
          <w:sz w:val="21"/>
          <w:szCs w:val="21"/>
        </w:rPr>
        <w:t xml:space="preserve"> 4. </w:t>
      </w:r>
      <w:r w:rsidRPr="003338B1">
        <w:rPr>
          <w:rFonts w:ascii="Helvetica" w:hAnsi="Helvetica" w:cs="Helvetica" w:hint="eastAsia"/>
          <w:b/>
          <w:bCs/>
          <w:color w:val="222222"/>
          <w:sz w:val="21"/>
          <w:szCs w:val="21"/>
        </w:rPr>
        <w:t>Условия</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труда</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на</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рабочем</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месте</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как</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основной</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фактор</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определяющий</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качество</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трудовой</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жизни</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работника</w:t>
      </w:r>
      <w:r w:rsidRPr="003338B1">
        <w:rPr>
          <w:rFonts w:ascii="Helvetica" w:hAnsi="Helvetica" w:cs="Helvetica"/>
          <w:b/>
          <w:bCs/>
          <w:color w:val="222222"/>
          <w:sz w:val="21"/>
          <w:szCs w:val="21"/>
        </w:rPr>
        <w:t>.</w:t>
      </w:r>
    </w:p>
    <w:p w14:paraId="34B87AF3" w14:textId="77777777" w:rsidR="003338B1" w:rsidRPr="003338B1" w:rsidRDefault="003338B1" w:rsidP="003338B1">
      <w:pPr>
        <w:rPr>
          <w:rFonts w:ascii="Helvetica" w:hAnsi="Helvetica" w:cs="Helvetica"/>
          <w:b/>
          <w:bCs/>
          <w:color w:val="222222"/>
          <w:sz w:val="21"/>
          <w:szCs w:val="21"/>
        </w:rPr>
      </w:pPr>
    </w:p>
    <w:p w14:paraId="24519059" w14:textId="77777777" w:rsidR="003338B1" w:rsidRPr="003338B1" w:rsidRDefault="003338B1" w:rsidP="003338B1">
      <w:pPr>
        <w:rPr>
          <w:rFonts w:ascii="Helvetica" w:hAnsi="Helvetica" w:cs="Helvetica"/>
          <w:b/>
          <w:bCs/>
          <w:color w:val="222222"/>
          <w:sz w:val="21"/>
          <w:szCs w:val="21"/>
        </w:rPr>
      </w:pPr>
      <w:r w:rsidRPr="003338B1">
        <w:rPr>
          <w:rFonts w:ascii="Helvetica" w:hAnsi="Helvetica" w:cs="Helvetica" w:hint="eastAsia"/>
          <w:b/>
          <w:bCs/>
          <w:color w:val="222222"/>
          <w:sz w:val="21"/>
          <w:szCs w:val="21"/>
        </w:rPr>
        <w:t>Часть</w:t>
      </w:r>
      <w:r w:rsidRPr="003338B1">
        <w:rPr>
          <w:rFonts w:ascii="Helvetica" w:hAnsi="Helvetica" w:cs="Helvetica"/>
          <w:b/>
          <w:bCs/>
          <w:color w:val="222222"/>
          <w:sz w:val="21"/>
          <w:szCs w:val="21"/>
        </w:rPr>
        <w:t xml:space="preserve"> 5. </w:t>
      </w:r>
      <w:r w:rsidRPr="003338B1">
        <w:rPr>
          <w:rFonts w:ascii="Helvetica" w:hAnsi="Helvetica" w:cs="Helvetica" w:hint="eastAsia"/>
          <w:b/>
          <w:bCs/>
          <w:color w:val="222222"/>
          <w:sz w:val="21"/>
          <w:szCs w:val="21"/>
        </w:rPr>
        <w:t>Особенности</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организационной</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структуры</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современного</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предприятия</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Тенденции</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ее</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развития</w:t>
      </w:r>
      <w:r w:rsidRPr="003338B1">
        <w:rPr>
          <w:rFonts w:ascii="Helvetica" w:hAnsi="Helvetica" w:cs="Helvetica"/>
          <w:b/>
          <w:bCs/>
          <w:color w:val="222222"/>
          <w:sz w:val="21"/>
          <w:szCs w:val="21"/>
        </w:rPr>
        <w:t>.</w:t>
      </w:r>
    </w:p>
    <w:p w14:paraId="681B7887" w14:textId="77777777" w:rsidR="003338B1" w:rsidRPr="003338B1" w:rsidRDefault="003338B1" w:rsidP="003338B1">
      <w:pPr>
        <w:rPr>
          <w:rFonts w:ascii="Helvetica" w:hAnsi="Helvetica" w:cs="Helvetica"/>
          <w:b/>
          <w:bCs/>
          <w:color w:val="222222"/>
          <w:sz w:val="21"/>
          <w:szCs w:val="21"/>
        </w:rPr>
      </w:pPr>
    </w:p>
    <w:p w14:paraId="4A7ADEAA" w14:textId="00EBB6DA" w:rsidR="00967B66" w:rsidRPr="003338B1" w:rsidRDefault="003338B1" w:rsidP="003338B1">
      <w:r w:rsidRPr="003338B1">
        <w:rPr>
          <w:rFonts w:ascii="Helvetica" w:hAnsi="Helvetica" w:cs="Helvetica" w:hint="eastAsia"/>
          <w:b/>
          <w:bCs/>
          <w:color w:val="222222"/>
          <w:sz w:val="21"/>
          <w:szCs w:val="21"/>
        </w:rPr>
        <w:t>Часть</w:t>
      </w:r>
      <w:r w:rsidRPr="003338B1">
        <w:rPr>
          <w:rFonts w:ascii="Helvetica" w:hAnsi="Helvetica" w:cs="Helvetica"/>
          <w:b/>
          <w:bCs/>
          <w:color w:val="222222"/>
          <w:sz w:val="21"/>
          <w:szCs w:val="21"/>
        </w:rPr>
        <w:t xml:space="preserve"> 6. </w:t>
      </w:r>
      <w:r w:rsidRPr="003338B1">
        <w:rPr>
          <w:rFonts w:ascii="Helvetica" w:hAnsi="Helvetica" w:cs="Helvetica" w:hint="eastAsia"/>
          <w:b/>
          <w:bCs/>
          <w:color w:val="222222"/>
          <w:sz w:val="21"/>
          <w:szCs w:val="21"/>
        </w:rPr>
        <w:t>Взаимодействие</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организационной</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и</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корпоративной</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культуры</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гфупного</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промышленного</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предприятия</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как</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основной</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социальный</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резерв</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повышения</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его</w:t>
      </w:r>
      <w:r w:rsidRPr="003338B1">
        <w:rPr>
          <w:rFonts w:ascii="Helvetica" w:hAnsi="Helvetica" w:cs="Helvetica"/>
          <w:b/>
          <w:bCs/>
          <w:color w:val="222222"/>
          <w:sz w:val="21"/>
          <w:szCs w:val="21"/>
        </w:rPr>
        <w:t xml:space="preserve"> </w:t>
      </w:r>
      <w:r w:rsidRPr="003338B1">
        <w:rPr>
          <w:rFonts w:ascii="Helvetica" w:hAnsi="Helvetica" w:cs="Helvetica" w:hint="eastAsia"/>
          <w:b/>
          <w:bCs/>
          <w:color w:val="222222"/>
          <w:sz w:val="21"/>
          <w:szCs w:val="21"/>
        </w:rPr>
        <w:t>эффективности</w:t>
      </w:r>
      <w:r w:rsidRPr="003338B1">
        <w:rPr>
          <w:rFonts w:ascii="Helvetica" w:hAnsi="Helvetica" w:cs="Helvetica"/>
          <w:b/>
          <w:bCs/>
          <w:color w:val="222222"/>
          <w:sz w:val="21"/>
          <w:szCs w:val="21"/>
        </w:rPr>
        <w:t>.</w:t>
      </w:r>
    </w:p>
    <w:sectPr w:rsidR="00967B66" w:rsidRPr="003338B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A161C" w14:textId="77777777" w:rsidR="00896AAB" w:rsidRDefault="00896AAB">
      <w:pPr>
        <w:spacing w:after="0" w:line="240" w:lineRule="auto"/>
      </w:pPr>
      <w:r>
        <w:separator/>
      </w:r>
    </w:p>
  </w:endnote>
  <w:endnote w:type="continuationSeparator" w:id="0">
    <w:p w14:paraId="38CF135D" w14:textId="77777777" w:rsidR="00896AAB" w:rsidRDefault="00896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8CE72" w14:textId="77777777" w:rsidR="00896AAB" w:rsidRDefault="00896AAB"/>
    <w:p w14:paraId="0E54B72C" w14:textId="77777777" w:rsidR="00896AAB" w:rsidRDefault="00896AAB"/>
    <w:p w14:paraId="6303B899" w14:textId="77777777" w:rsidR="00896AAB" w:rsidRDefault="00896AAB"/>
    <w:p w14:paraId="20CDA677" w14:textId="77777777" w:rsidR="00896AAB" w:rsidRDefault="00896AAB"/>
    <w:p w14:paraId="0C77F7C1" w14:textId="77777777" w:rsidR="00896AAB" w:rsidRDefault="00896AAB"/>
    <w:p w14:paraId="71685664" w14:textId="77777777" w:rsidR="00896AAB" w:rsidRDefault="00896AAB"/>
    <w:p w14:paraId="4AC72BC5" w14:textId="77777777" w:rsidR="00896AAB" w:rsidRDefault="00896AA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A3D7B5" wp14:editId="4696FAE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B6BFA7" w14:textId="77777777" w:rsidR="00896AAB" w:rsidRDefault="00896AA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A3D7B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AB6BFA7" w14:textId="77777777" w:rsidR="00896AAB" w:rsidRDefault="00896AA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5E6FEB4" w14:textId="77777777" w:rsidR="00896AAB" w:rsidRDefault="00896AAB"/>
    <w:p w14:paraId="19C62CF0" w14:textId="77777777" w:rsidR="00896AAB" w:rsidRDefault="00896AAB"/>
    <w:p w14:paraId="62B6BC17" w14:textId="77777777" w:rsidR="00896AAB" w:rsidRDefault="00896AA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923E940" wp14:editId="61B80FB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9F6F7" w14:textId="77777777" w:rsidR="00896AAB" w:rsidRDefault="00896AAB"/>
                          <w:p w14:paraId="27D459C4" w14:textId="77777777" w:rsidR="00896AAB" w:rsidRDefault="00896AA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23E94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089F6F7" w14:textId="77777777" w:rsidR="00896AAB" w:rsidRDefault="00896AAB"/>
                    <w:p w14:paraId="27D459C4" w14:textId="77777777" w:rsidR="00896AAB" w:rsidRDefault="00896AA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75AB472" w14:textId="77777777" w:rsidR="00896AAB" w:rsidRDefault="00896AAB"/>
    <w:p w14:paraId="0DC93715" w14:textId="77777777" w:rsidR="00896AAB" w:rsidRDefault="00896AAB">
      <w:pPr>
        <w:rPr>
          <w:sz w:val="2"/>
          <w:szCs w:val="2"/>
        </w:rPr>
      </w:pPr>
    </w:p>
    <w:p w14:paraId="7B52E6E9" w14:textId="77777777" w:rsidR="00896AAB" w:rsidRDefault="00896AAB"/>
    <w:p w14:paraId="36716105" w14:textId="77777777" w:rsidR="00896AAB" w:rsidRDefault="00896AAB">
      <w:pPr>
        <w:spacing w:after="0" w:line="240" w:lineRule="auto"/>
      </w:pPr>
    </w:p>
  </w:footnote>
  <w:footnote w:type="continuationSeparator" w:id="0">
    <w:p w14:paraId="4874B73A" w14:textId="77777777" w:rsidR="00896AAB" w:rsidRDefault="00896A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AB"/>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55048</TotalTime>
  <Pages>2</Pages>
  <Words>198</Words>
  <Characters>1134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2425</cp:revision>
  <cp:lastPrinted>2009-02-06T05:36:00Z</cp:lastPrinted>
  <dcterms:created xsi:type="dcterms:W3CDTF">2025-11-25T20:19:00Z</dcterms:created>
  <dcterms:modified xsi:type="dcterms:W3CDTF">2026-01-28T23:41:00Z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