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7E98"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Фам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Ван</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hint="eastAsia"/>
          <w:b/>
          <w:bCs/>
          <w:w w:val="70"/>
          <w:kern w:val="0"/>
          <w:sz w:val="31"/>
          <w:szCs w:val="31"/>
          <w:lang w:eastAsia="ru-RU"/>
        </w:rPr>
        <w:t>Туан</w:t>
      </w:r>
      <w:proofErr w:type="spellEnd"/>
      <w:r w:rsidRPr="00023ADC">
        <w:rPr>
          <w:rFonts w:ascii="Courier New" w:eastAsia="Times New Roman" w:hAnsi="Courier New" w:cs="Times New Roman"/>
          <w:b/>
          <w:bCs/>
          <w:w w:val="70"/>
          <w:kern w:val="0"/>
          <w:sz w:val="31"/>
          <w:szCs w:val="31"/>
          <w:lang w:eastAsia="ru-RU"/>
        </w:rPr>
        <w:t>.</w:t>
      </w:r>
    </w:p>
    <w:p w14:paraId="6E7B40EB"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Информационное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алгоритмическое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обеспечение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маневрирования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малогабаритных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подводных</w:t>
      </w:r>
      <w:r w:rsidRPr="00023ADC">
        <w:rPr>
          <w:rFonts w:ascii="Courier New" w:eastAsia="Times New Roman" w:hAnsi="Courier New" w:cs="Times New Roman"/>
          <w:b/>
          <w:bCs/>
          <w:w w:val="70"/>
          <w:kern w:val="0"/>
          <w:sz w:val="31"/>
          <w:szCs w:val="31"/>
          <w:lang w:eastAsia="ru-RU"/>
        </w:rPr>
        <w:t xml:space="preserve"> </w:t>
      </w:r>
      <w:proofErr w:type="gramStart"/>
      <w:r w:rsidRPr="00023ADC">
        <w:rPr>
          <w:rFonts w:ascii="Courier New" w:eastAsia="Times New Roman" w:hAnsi="Courier New" w:cs="Times New Roman" w:hint="eastAsia"/>
          <w:b/>
          <w:bCs/>
          <w:w w:val="70"/>
          <w:kern w:val="0"/>
          <w:sz w:val="31"/>
          <w:szCs w:val="31"/>
          <w:lang w:eastAsia="ru-RU"/>
        </w:rPr>
        <w:t>роботов</w:t>
      </w:r>
      <w:r w:rsidRPr="00023ADC">
        <w:rPr>
          <w:rFonts w:ascii="Courier New" w:eastAsia="Times New Roman" w:hAnsi="Courier New" w:cs="Times New Roman"/>
          <w:b/>
          <w:bCs/>
          <w:w w:val="70"/>
          <w:kern w:val="0"/>
          <w:sz w:val="31"/>
          <w:szCs w:val="31"/>
          <w:lang w:eastAsia="ru-RU"/>
        </w:rPr>
        <w:t xml:space="preserve"> :</w:t>
      </w:r>
      <w:proofErr w:type="gramEnd"/>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диссертация</w:t>
      </w:r>
      <w:r w:rsidRPr="00023ADC">
        <w:rPr>
          <w:rFonts w:ascii="Courier New" w:eastAsia="Times New Roman" w:hAnsi="Courier New" w:cs="Times New Roman"/>
          <w:b/>
          <w:bCs/>
          <w:w w:val="70"/>
          <w:kern w:val="0"/>
          <w:sz w:val="31"/>
          <w:szCs w:val="31"/>
          <w:lang w:eastAsia="ru-RU"/>
        </w:rPr>
        <w:t xml:space="preserve"> ... </w:t>
      </w:r>
      <w:r w:rsidRPr="00023ADC">
        <w:rPr>
          <w:rFonts w:ascii="Courier New" w:eastAsia="Times New Roman" w:hAnsi="Courier New" w:cs="Times New Roman" w:hint="eastAsia"/>
          <w:b/>
          <w:bCs/>
          <w:w w:val="70"/>
          <w:kern w:val="0"/>
          <w:sz w:val="31"/>
          <w:szCs w:val="31"/>
          <w:lang w:eastAsia="ru-RU"/>
        </w:rPr>
        <w:t>кандидата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технических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наук</w:t>
      </w:r>
      <w:r w:rsidRPr="00023ADC">
        <w:rPr>
          <w:rFonts w:ascii="Courier New" w:eastAsia="Times New Roman" w:hAnsi="Courier New" w:cs="Times New Roman"/>
          <w:b/>
          <w:bCs/>
          <w:w w:val="70"/>
          <w:kern w:val="0"/>
          <w:sz w:val="31"/>
          <w:szCs w:val="31"/>
          <w:lang w:eastAsia="ru-RU"/>
        </w:rPr>
        <w:t xml:space="preserve"> : 05.13.01 / </w:t>
      </w:r>
      <w:r w:rsidRPr="00023ADC">
        <w:rPr>
          <w:rFonts w:ascii="Courier New" w:eastAsia="Times New Roman" w:hAnsi="Courier New" w:cs="Times New Roman" w:hint="eastAsia"/>
          <w:b/>
          <w:bCs/>
          <w:w w:val="70"/>
          <w:kern w:val="0"/>
          <w:sz w:val="31"/>
          <w:szCs w:val="31"/>
          <w:lang w:eastAsia="ru-RU"/>
        </w:rPr>
        <w:t>Фам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Ван</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hint="eastAsia"/>
          <w:b/>
          <w:bCs/>
          <w:w w:val="70"/>
          <w:kern w:val="0"/>
          <w:sz w:val="31"/>
          <w:szCs w:val="31"/>
          <w:lang w:eastAsia="ru-RU"/>
        </w:rPr>
        <w:t>Туан</w:t>
      </w:r>
      <w:proofErr w:type="spellEnd"/>
      <w:r w:rsidRPr="00023ADC">
        <w:rPr>
          <w:rFonts w:ascii="Courier New" w:eastAsia="Times New Roman" w:hAnsi="Courier New" w:cs="Times New Roman"/>
          <w:b/>
          <w:bCs/>
          <w:w w:val="70"/>
          <w:kern w:val="0"/>
          <w:sz w:val="31"/>
          <w:szCs w:val="31"/>
          <w:lang w:eastAsia="ru-RU"/>
        </w:rPr>
        <w:t>; [</w:t>
      </w:r>
      <w:r w:rsidRPr="00023ADC">
        <w:rPr>
          <w:rFonts w:ascii="Courier New" w:eastAsia="Times New Roman" w:hAnsi="Courier New" w:cs="Times New Roman" w:hint="eastAsia"/>
          <w:b/>
          <w:bCs/>
          <w:w w:val="70"/>
          <w:kern w:val="0"/>
          <w:sz w:val="31"/>
          <w:szCs w:val="31"/>
          <w:lang w:eastAsia="ru-RU"/>
        </w:rPr>
        <w:t>Место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защиты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w:t>
      </w:r>
      <w:proofErr w:type="spellStart"/>
      <w:r w:rsidRPr="00023ADC">
        <w:rPr>
          <w:rFonts w:ascii="Courier New" w:eastAsia="Times New Roman" w:hAnsi="Courier New" w:cs="Times New Roman" w:hint="eastAsia"/>
          <w:b/>
          <w:bCs/>
          <w:w w:val="70"/>
          <w:kern w:val="0"/>
          <w:sz w:val="31"/>
          <w:szCs w:val="31"/>
          <w:lang w:eastAsia="ru-RU"/>
        </w:rPr>
        <w:t>Петерб</w:t>
      </w:r>
      <w:proofErr w:type="spellEnd"/>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гос</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hint="eastAsia"/>
          <w:b/>
          <w:bCs/>
          <w:w w:val="70"/>
          <w:kern w:val="0"/>
          <w:sz w:val="31"/>
          <w:szCs w:val="31"/>
          <w:lang w:eastAsia="ru-RU"/>
        </w:rPr>
        <w:t>электротехн</w:t>
      </w:r>
      <w:proofErr w:type="spellEnd"/>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ун</w:t>
      </w:r>
      <w:r w:rsidRPr="00023ADC">
        <w:rPr>
          <w:rFonts w:ascii="Courier New" w:eastAsia="Times New Roman" w:hAnsi="Courier New" w:cs="Times New Roman"/>
          <w:b/>
          <w:bCs/>
          <w:w w:val="70"/>
          <w:kern w:val="0"/>
          <w:sz w:val="31"/>
          <w:szCs w:val="31"/>
          <w:lang w:eastAsia="ru-RU"/>
        </w:rPr>
        <w:t>-</w:t>
      </w:r>
      <w:r w:rsidRPr="00023ADC">
        <w:rPr>
          <w:rFonts w:ascii="Courier New" w:eastAsia="Times New Roman" w:hAnsi="Courier New" w:cs="Times New Roman" w:hint="eastAsia"/>
          <w:b/>
          <w:bCs/>
          <w:w w:val="70"/>
          <w:kern w:val="0"/>
          <w:sz w:val="31"/>
          <w:szCs w:val="31"/>
          <w:lang w:eastAsia="ru-RU"/>
        </w:rPr>
        <w:t>т</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ЛЭТИ</w:t>
      </w:r>
      <w:r w:rsidRPr="00023ADC">
        <w:rPr>
          <w:rFonts w:ascii="Courier New" w:eastAsia="Times New Roman" w:hAnsi="Courier New" w:cs="Times New Roman"/>
          <w:b/>
          <w:bCs/>
          <w:w w:val="70"/>
          <w:kern w:val="0"/>
          <w:sz w:val="31"/>
          <w:szCs w:val="31"/>
          <w:lang w:eastAsia="ru-RU"/>
        </w:rPr>
        <w:t xml:space="preserve">)]. - </w:t>
      </w:r>
      <w:r w:rsidRPr="00023ADC">
        <w:rPr>
          <w:rFonts w:ascii="Courier New" w:eastAsia="Times New Roman" w:hAnsi="Courier New" w:cs="Times New Roman" w:hint="eastAsia"/>
          <w:b/>
          <w:bCs/>
          <w:w w:val="70"/>
          <w:kern w:val="0"/>
          <w:sz w:val="31"/>
          <w:szCs w:val="31"/>
          <w:lang w:eastAsia="ru-RU"/>
        </w:rPr>
        <w:t>Санкт</w:t>
      </w:r>
      <w:r w:rsidRPr="00023ADC">
        <w:rPr>
          <w:rFonts w:ascii="Courier New" w:eastAsia="Times New Roman" w:hAnsi="Courier New" w:cs="Times New Roman"/>
          <w:b/>
          <w:bCs/>
          <w:w w:val="70"/>
          <w:kern w:val="0"/>
          <w:sz w:val="31"/>
          <w:szCs w:val="31"/>
          <w:lang w:eastAsia="ru-RU"/>
        </w:rPr>
        <w:t>-</w:t>
      </w:r>
      <w:r w:rsidRPr="00023ADC">
        <w:rPr>
          <w:rFonts w:ascii="Courier New" w:eastAsia="Times New Roman" w:hAnsi="Courier New" w:cs="Times New Roman" w:hint="eastAsia"/>
          <w:b/>
          <w:bCs/>
          <w:w w:val="70"/>
          <w:kern w:val="0"/>
          <w:sz w:val="31"/>
          <w:szCs w:val="31"/>
          <w:lang w:eastAsia="ru-RU"/>
        </w:rPr>
        <w:t>Петербург</w:t>
      </w:r>
      <w:r w:rsidRPr="00023ADC">
        <w:rPr>
          <w:rFonts w:ascii="Courier New" w:eastAsia="Times New Roman" w:hAnsi="Courier New" w:cs="Times New Roman"/>
          <w:b/>
          <w:bCs/>
          <w:w w:val="70"/>
          <w:kern w:val="0"/>
          <w:sz w:val="31"/>
          <w:szCs w:val="31"/>
          <w:lang w:eastAsia="ru-RU"/>
        </w:rPr>
        <w:t xml:space="preserve">, 2019. - 153 </w:t>
      </w:r>
      <w:proofErr w:type="gramStart"/>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w:t>
      </w:r>
      <w:proofErr w:type="gramEnd"/>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ил</w:t>
      </w:r>
      <w:r w:rsidRPr="00023ADC">
        <w:rPr>
          <w:rFonts w:ascii="Courier New" w:eastAsia="Times New Roman" w:hAnsi="Courier New" w:cs="Times New Roman"/>
          <w:b/>
          <w:bCs/>
          <w:w w:val="70"/>
          <w:kern w:val="0"/>
          <w:sz w:val="31"/>
          <w:szCs w:val="31"/>
          <w:lang w:eastAsia="ru-RU"/>
        </w:rPr>
        <w:t>.</w:t>
      </w:r>
    </w:p>
    <w:p w14:paraId="09765DF4"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CFF006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ПЕРЕЧЕНЬ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СОКРАЩЕНИЙ</w:t>
      </w:r>
    </w:p>
    <w:p w14:paraId="7DBE5F8D"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B64AE05"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ВВЕДЕНИЕ</w:t>
      </w:r>
    </w:p>
    <w:p w14:paraId="3074AACB"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6C8F156"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 </w:t>
      </w:r>
      <w:r w:rsidRPr="00023ADC">
        <w:rPr>
          <w:rFonts w:ascii="Courier New" w:eastAsia="Times New Roman" w:hAnsi="Courier New" w:cs="Times New Roman" w:hint="eastAsia"/>
          <w:b/>
          <w:bCs/>
          <w:w w:val="70"/>
          <w:kern w:val="0"/>
          <w:sz w:val="31"/>
          <w:szCs w:val="31"/>
          <w:lang w:eastAsia="ru-RU"/>
        </w:rPr>
        <w:t>АНАЛИЗ</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СОВРЕМЕННЫХ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РОБОТОМ</w:t>
      </w:r>
    </w:p>
    <w:p w14:paraId="65DF1D92"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B7E661F"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1.1. </w:t>
      </w:r>
      <w:r w:rsidRPr="00023ADC">
        <w:rPr>
          <w:rFonts w:ascii="Courier New" w:eastAsia="Times New Roman" w:hAnsi="Courier New" w:cs="Times New Roman" w:hint="eastAsia"/>
          <w:b/>
          <w:bCs/>
          <w:w w:val="70"/>
          <w:kern w:val="0"/>
          <w:sz w:val="31"/>
          <w:szCs w:val="31"/>
          <w:lang w:eastAsia="ru-RU"/>
        </w:rPr>
        <w:t>Общая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характеристика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малогабаритных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подводных</w:t>
      </w:r>
    </w:p>
    <w:p w14:paraId="7B20854E"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9A6FD9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роботов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условий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эксплуатации</w:t>
      </w:r>
    </w:p>
    <w:p w14:paraId="065A83D0"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97F77C3"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1.2. </w:t>
      </w:r>
      <w:r w:rsidRPr="00023ADC">
        <w:rPr>
          <w:rFonts w:ascii="Courier New" w:eastAsia="Times New Roman" w:hAnsi="Courier New" w:cs="Times New Roman" w:hint="eastAsia"/>
          <w:b/>
          <w:bCs/>
          <w:w w:val="70"/>
          <w:kern w:val="0"/>
          <w:sz w:val="31"/>
          <w:szCs w:val="31"/>
          <w:lang w:eastAsia="ru-RU"/>
        </w:rPr>
        <w:t>Принципы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построения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современных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0A224C5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0D72035"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1.2.1. </w:t>
      </w:r>
      <w:r w:rsidRPr="00023ADC">
        <w:rPr>
          <w:rFonts w:ascii="Courier New" w:eastAsia="Times New Roman" w:hAnsi="Courier New" w:cs="Times New Roman" w:hint="eastAsia"/>
          <w:b/>
          <w:bCs/>
          <w:w w:val="70"/>
          <w:kern w:val="0"/>
          <w:sz w:val="31"/>
          <w:szCs w:val="31"/>
          <w:lang w:eastAsia="ru-RU"/>
        </w:rPr>
        <w:t>Состав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как</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объекта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p>
    <w:p w14:paraId="37FB8E76"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8950C59"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1.2.2. </w:t>
      </w:r>
      <w:r w:rsidRPr="00023ADC">
        <w:rPr>
          <w:rFonts w:ascii="Courier New" w:eastAsia="Times New Roman" w:hAnsi="Courier New" w:cs="Times New Roman" w:hint="eastAsia"/>
          <w:b/>
          <w:bCs/>
          <w:w w:val="70"/>
          <w:kern w:val="0"/>
          <w:sz w:val="31"/>
          <w:szCs w:val="31"/>
          <w:lang w:eastAsia="ru-RU"/>
        </w:rPr>
        <w:t>Классификация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1907971D"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33CF2C6"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1.2.3. </w:t>
      </w:r>
      <w:r w:rsidRPr="00023ADC">
        <w:rPr>
          <w:rFonts w:ascii="Courier New" w:eastAsia="Times New Roman" w:hAnsi="Courier New" w:cs="Times New Roman" w:hint="eastAsia"/>
          <w:b/>
          <w:bCs/>
          <w:w w:val="70"/>
          <w:kern w:val="0"/>
          <w:sz w:val="31"/>
          <w:szCs w:val="31"/>
          <w:lang w:eastAsia="ru-RU"/>
        </w:rPr>
        <w:t>Структура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автоматического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p>
    <w:p w14:paraId="643A7B7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29F1611"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движением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1C1E467F"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0833214"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1.3. </w:t>
      </w:r>
      <w:r w:rsidRPr="00023ADC">
        <w:rPr>
          <w:rFonts w:ascii="Courier New" w:eastAsia="Times New Roman" w:hAnsi="Courier New" w:cs="Times New Roman" w:hint="eastAsia"/>
          <w:b/>
          <w:bCs/>
          <w:w w:val="70"/>
          <w:kern w:val="0"/>
          <w:sz w:val="31"/>
          <w:szCs w:val="31"/>
          <w:lang w:eastAsia="ru-RU"/>
        </w:rPr>
        <w:t>Анализ</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режимов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управляемого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аппарата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условиях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неопределенности</w:t>
      </w:r>
    </w:p>
    <w:p w14:paraId="54250F18"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CC0DFCA"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1.3.1. </w:t>
      </w:r>
      <w:r w:rsidRPr="00023ADC">
        <w:rPr>
          <w:rFonts w:ascii="Courier New" w:eastAsia="Times New Roman" w:hAnsi="Courier New" w:cs="Times New Roman" w:hint="eastAsia"/>
          <w:b/>
          <w:bCs/>
          <w:w w:val="70"/>
          <w:kern w:val="0"/>
          <w:sz w:val="31"/>
          <w:szCs w:val="31"/>
          <w:lang w:eastAsia="ru-RU"/>
        </w:rPr>
        <w:t>Характеристика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как</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объекта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p>
    <w:p w14:paraId="7E561A93"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846839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1.3.2. </w:t>
      </w:r>
      <w:r w:rsidRPr="00023ADC">
        <w:rPr>
          <w:rFonts w:ascii="Courier New" w:eastAsia="Times New Roman" w:hAnsi="Courier New" w:cs="Times New Roman" w:hint="eastAsia"/>
          <w:b/>
          <w:bCs/>
          <w:w w:val="70"/>
          <w:kern w:val="0"/>
          <w:sz w:val="31"/>
          <w:szCs w:val="31"/>
          <w:lang w:eastAsia="ru-RU"/>
        </w:rPr>
        <w:t>Стабилизация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траекторного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движения</w:t>
      </w:r>
    </w:p>
    <w:p w14:paraId="54324FC7"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92B7A08"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1.3.3. </w:t>
      </w:r>
      <w:r w:rsidRPr="00023ADC">
        <w:rPr>
          <w:rFonts w:ascii="Courier New" w:eastAsia="Times New Roman" w:hAnsi="Courier New" w:cs="Times New Roman" w:hint="eastAsia"/>
          <w:b/>
          <w:bCs/>
          <w:w w:val="70"/>
          <w:kern w:val="0"/>
          <w:sz w:val="31"/>
          <w:szCs w:val="31"/>
          <w:lang w:eastAsia="ru-RU"/>
        </w:rPr>
        <w:t>Движение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обследовании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объектов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областей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пространства</w:t>
      </w:r>
    </w:p>
    <w:p w14:paraId="03F55E99"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773AD750"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 </w:t>
      </w:r>
      <w:r w:rsidRPr="00023ADC">
        <w:rPr>
          <w:rFonts w:ascii="Courier New" w:eastAsia="Times New Roman" w:hAnsi="Courier New" w:cs="Times New Roman" w:hint="eastAsia"/>
          <w:b/>
          <w:bCs/>
          <w:w w:val="70"/>
          <w:kern w:val="0"/>
          <w:sz w:val="31"/>
          <w:szCs w:val="31"/>
          <w:lang w:eastAsia="ru-RU"/>
        </w:rPr>
        <w:t>Математическая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малогабаритного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2763200F"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0D1AD01"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1.4.1.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координат</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задачах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движением</w:t>
      </w:r>
    </w:p>
    <w:p w14:paraId="26E6B2C4"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7B64D3E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1.4.2 </w:t>
      </w:r>
      <w:r w:rsidRPr="00023ADC">
        <w:rPr>
          <w:rFonts w:ascii="Courier New" w:eastAsia="Times New Roman" w:hAnsi="Courier New" w:cs="Times New Roman" w:hint="eastAsia"/>
          <w:b/>
          <w:bCs/>
          <w:w w:val="70"/>
          <w:kern w:val="0"/>
          <w:sz w:val="31"/>
          <w:szCs w:val="31"/>
          <w:lang w:eastAsia="ru-RU"/>
        </w:rPr>
        <w:t>Кинематические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параметры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уравнения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связи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поступательного</w:t>
      </w:r>
    </w:p>
    <w:p w14:paraId="662248CA"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C4F6199"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движения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1C5FF9DC"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9012725"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1.4.3. </w:t>
      </w:r>
      <w:r w:rsidRPr="00023ADC">
        <w:rPr>
          <w:rFonts w:ascii="Courier New" w:eastAsia="Times New Roman" w:hAnsi="Courier New" w:cs="Times New Roman" w:hint="eastAsia"/>
          <w:b/>
          <w:bCs/>
          <w:w w:val="70"/>
          <w:kern w:val="0"/>
          <w:sz w:val="31"/>
          <w:szCs w:val="31"/>
          <w:lang w:eastAsia="ru-RU"/>
        </w:rPr>
        <w:t>Нелинейная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динамическая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2C476F17"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B7D851E"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1.4.4. </w:t>
      </w:r>
      <w:r w:rsidRPr="00023ADC">
        <w:rPr>
          <w:rFonts w:ascii="Courier New" w:eastAsia="Times New Roman" w:hAnsi="Courier New" w:cs="Times New Roman" w:hint="eastAsia"/>
          <w:b/>
          <w:bCs/>
          <w:w w:val="70"/>
          <w:kern w:val="0"/>
          <w:sz w:val="31"/>
          <w:szCs w:val="31"/>
          <w:lang w:eastAsia="ru-RU"/>
        </w:rPr>
        <w:t>Назначение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область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применения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малогабаритного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2968BFD8"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294832F"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1.4.5. </w:t>
      </w:r>
      <w:r w:rsidRPr="00023ADC">
        <w:rPr>
          <w:rFonts w:ascii="Courier New" w:eastAsia="Times New Roman" w:hAnsi="Courier New" w:cs="Times New Roman" w:hint="eastAsia"/>
          <w:b/>
          <w:bCs/>
          <w:w w:val="70"/>
          <w:kern w:val="0"/>
          <w:sz w:val="31"/>
          <w:szCs w:val="31"/>
          <w:lang w:eastAsia="ru-RU"/>
        </w:rPr>
        <w:t>Расчет</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параметров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математической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0679610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798BA01B"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1.4.6. </w:t>
      </w:r>
      <w:r w:rsidRPr="00023ADC">
        <w:rPr>
          <w:rFonts w:ascii="Courier New" w:eastAsia="Times New Roman" w:hAnsi="Courier New" w:cs="Times New Roman" w:hint="eastAsia"/>
          <w:b/>
          <w:bCs/>
          <w:w w:val="70"/>
          <w:kern w:val="0"/>
          <w:sz w:val="31"/>
          <w:szCs w:val="31"/>
          <w:lang w:eastAsia="ru-RU"/>
        </w:rPr>
        <w:t>Краткая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характеристика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возмущений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действующих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7C8A1AD9"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934FE8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1.5. </w:t>
      </w:r>
      <w:r w:rsidRPr="00023ADC">
        <w:rPr>
          <w:rFonts w:ascii="Courier New" w:eastAsia="Times New Roman" w:hAnsi="Courier New" w:cs="Times New Roman" w:hint="eastAsia"/>
          <w:b/>
          <w:bCs/>
          <w:w w:val="70"/>
          <w:kern w:val="0"/>
          <w:sz w:val="31"/>
          <w:szCs w:val="31"/>
          <w:lang w:eastAsia="ru-RU"/>
        </w:rPr>
        <w:t>Методы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роботом</w:t>
      </w:r>
    </w:p>
    <w:p w14:paraId="6115591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B0764E1"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1.5.1. </w:t>
      </w:r>
      <w:r w:rsidRPr="00023ADC">
        <w:rPr>
          <w:rFonts w:ascii="Courier New" w:eastAsia="Times New Roman" w:hAnsi="Courier New" w:cs="Times New Roman" w:hint="eastAsia"/>
          <w:b/>
          <w:bCs/>
          <w:w w:val="70"/>
          <w:kern w:val="0"/>
          <w:sz w:val="31"/>
          <w:szCs w:val="31"/>
          <w:lang w:eastAsia="ru-RU"/>
        </w:rPr>
        <w:t>Стабилизация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помощью</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ПИД</w:t>
      </w:r>
      <w:r w:rsidRPr="00023ADC">
        <w:rPr>
          <w:rFonts w:ascii="Courier New" w:eastAsia="Times New Roman" w:hAnsi="Courier New" w:cs="Times New Roman"/>
          <w:b/>
          <w:bCs/>
          <w:w w:val="70"/>
          <w:kern w:val="0"/>
          <w:sz w:val="31"/>
          <w:szCs w:val="31"/>
          <w:lang w:eastAsia="ru-RU"/>
        </w:rPr>
        <w:t>-</w:t>
      </w:r>
      <w:r w:rsidRPr="00023ADC">
        <w:rPr>
          <w:rFonts w:ascii="Courier New" w:eastAsia="Times New Roman" w:hAnsi="Courier New" w:cs="Times New Roman" w:hint="eastAsia"/>
          <w:b/>
          <w:bCs/>
          <w:w w:val="70"/>
          <w:kern w:val="0"/>
          <w:sz w:val="31"/>
          <w:szCs w:val="31"/>
          <w:lang w:eastAsia="ru-RU"/>
        </w:rPr>
        <w:t>регулятора</w:t>
      </w:r>
    </w:p>
    <w:p w14:paraId="35B5D4F2"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BB70D26"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1.5.2. </w:t>
      </w:r>
      <w:r w:rsidRPr="00023ADC">
        <w:rPr>
          <w:rFonts w:ascii="Courier New" w:eastAsia="Times New Roman" w:hAnsi="Courier New" w:cs="Times New Roman" w:hint="eastAsia"/>
          <w:b/>
          <w:bCs/>
          <w:w w:val="70"/>
          <w:kern w:val="0"/>
          <w:sz w:val="31"/>
          <w:szCs w:val="31"/>
          <w:lang w:eastAsia="ru-RU"/>
        </w:rPr>
        <w:t>Нейронные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технологии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системах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автоматического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58803E59"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AE4CA7A"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1.5.3. </w:t>
      </w:r>
      <w:r w:rsidRPr="00023ADC">
        <w:rPr>
          <w:rFonts w:ascii="Courier New" w:eastAsia="Times New Roman" w:hAnsi="Courier New" w:cs="Times New Roman" w:hint="eastAsia"/>
          <w:b/>
          <w:bCs/>
          <w:w w:val="70"/>
          <w:kern w:val="0"/>
          <w:sz w:val="31"/>
          <w:szCs w:val="31"/>
          <w:lang w:eastAsia="ru-RU"/>
        </w:rPr>
        <w:t>Применение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нечетких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регуляторов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системах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автоматического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подвижными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роботами</w:t>
      </w:r>
    </w:p>
    <w:p w14:paraId="4638849C"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14429CB"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1.5.4. </w:t>
      </w:r>
      <w:r w:rsidRPr="00023ADC">
        <w:rPr>
          <w:rFonts w:ascii="Courier New" w:eastAsia="Times New Roman" w:hAnsi="Courier New" w:cs="Times New Roman" w:hint="eastAsia"/>
          <w:b/>
          <w:bCs/>
          <w:w w:val="70"/>
          <w:kern w:val="0"/>
          <w:sz w:val="31"/>
          <w:szCs w:val="31"/>
          <w:lang w:eastAsia="ru-RU"/>
        </w:rPr>
        <w:t>Анализ</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направлений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совершенствования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2F041169"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A1CB99E"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Выводы</w:t>
      </w:r>
    </w:p>
    <w:p w14:paraId="4B09CAE3"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1B93896"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 </w:t>
      </w:r>
      <w:r w:rsidRPr="00023ADC">
        <w:rPr>
          <w:rFonts w:ascii="Courier New" w:eastAsia="Times New Roman" w:hAnsi="Courier New" w:cs="Times New Roman" w:hint="eastAsia"/>
          <w:b/>
          <w:bCs/>
          <w:w w:val="70"/>
          <w:kern w:val="0"/>
          <w:sz w:val="31"/>
          <w:szCs w:val="31"/>
          <w:lang w:eastAsia="ru-RU"/>
        </w:rPr>
        <w:t>СТРУКТУРА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ОБРАБОТКИ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НАВИГАЦИОННОЙ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ИНФОРМАЦИИ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ДЛЯ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РОБОТОВ</w:t>
      </w:r>
    </w:p>
    <w:p w14:paraId="49BCAF54"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69F0560"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2.1. </w:t>
      </w:r>
      <w:r w:rsidRPr="00023ADC">
        <w:rPr>
          <w:rFonts w:ascii="Courier New" w:eastAsia="Times New Roman" w:hAnsi="Courier New" w:cs="Times New Roman" w:hint="eastAsia"/>
          <w:b/>
          <w:bCs/>
          <w:w w:val="70"/>
          <w:kern w:val="0"/>
          <w:sz w:val="31"/>
          <w:szCs w:val="31"/>
          <w:lang w:eastAsia="ru-RU"/>
        </w:rPr>
        <w:t>Структура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обработки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навигационной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информации</w:t>
      </w:r>
    </w:p>
    <w:p w14:paraId="7D9E283C"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77A895F"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2.2 </w:t>
      </w:r>
      <w:r w:rsidRPr="00023ADC">
        <w:rPr>
          <w:rFonts w:ascii="Courier New" w:eastAsia="Times New Roman" w:hAnsi="Courier New" w:cs="Times New Roman" w:hint="eastAsia"/>
          <w:b/>
          <w:bCs/>
          <w:w w:val="70"/>
          <w:kern w:val="0"/>
          <w:sz w:val="31"/>
          <w:szCs w:val="31"/>
          <w:lang w:eastAsia="ru-RU"/>
        </w:rPr>
        <w:t>Общий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фильтр</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Калмана</w:t>
      </w:r>
    </w:p>
    <w:p w14:paraId="72F4D9D9"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6565FF4"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2.3. </w:t>
      </w:r>
      <w:r w:rsidRPr="00023ADC">
        <w:rPr>
          <w:rFonts w:ascii="Courier New" w:eastAsia="Times New Roman" w:hAnsi="Courier New" w:cs="Times New Roman" w:hint="eastAsia"/>
          <w:b/>
          <w:bCs/>
          <w:w w:val="70"/>
          <w:kern w:val="0"/>
          <w:sz w:val="31"/>
          <w:szCs w:val="31"/>
          <w:lang w:eastAsia="ru-RU"/>
        </w:rPr>
        <w:t>Обработка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навигационной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информации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задачах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угловой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стабилизации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роботов</w:t>
      </w:r>
    </w:p>
    <w:p w14:paraId="2AABF2E0"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191500C"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2.3.1. </w:t>
      </w:r>
      <w:r w:rsidRPr="00023ADC">
        <w:rPr>
          <w:rFonts w:ascii="Courier New" w:eastAsia="Times New Roman" w:hAnsi="Courier New" w:cs="Times New Roman" w:hint="eastAsia"/>
          <w:b/>
          <w:bCs/>
          <w:w w:val="70"/>
          <w:kern w:val="0"/>
          <w:sz w:val="31"/>
          <w:szCs w:val="31"/>
          <w:lang w:eastAsia="ru-RU"/>
        </w:rPr>
        <w:t>Анализ</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инерционного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модуля</w:t>
      </w:r>
      <w:r w:rsidRPr="00023ADC">
        <w:rPr>
          <w:rFonts w:ascii="Courier New" w:eastAsia="Times New Roman" w:hAnsi="Courier New" w:cs="Times New Roman"/>
          <w:b/>
          <w:bCs/>
          <w:w w:val="70"/>
          <w:kern w:val="0"/>
          <w:sz w:val="31"/>
          <w:szCs w:val="31"/>
          <w:lang w:eastAsia="ru-RU"/>
        </w:rPr>
        <w:t xml:space="preserve"> (</w:t>
      </w:r>
      <w:proofErr w:type="gramStart"/>
      <w:r w:rsidRPr="00023ADC">
        <w:rPr>
          <w:rFonts w:ascii="Courier New" w:eastAsia="Times New Roman" w:hAnsi="Courier New" w:cs="Times New Roman" w:hint="eastAsia"/>
          <w:b/>
          <w:bCs/>
          <w:w w:val="70"/>
          <w:kern w:val="0"/>
          <w:sz w:val="31"/>
          <w:szCs w:val="31"/>
          <w:lang w:eastAsia="ru-RU"/>
        </w:rPr>
        <w:t>модуль</w:t>
      </w:r>
      <w:proofErr w:type="gramEnd"/>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МРи</w:t>
      </w:r>
      <w:r w:rsidRPr="00023ADC">
        <w:rPr>
          <w:rFonts w:ascii="Courier New" w:eastAsia="Times New Roman" w:hAnsi="Courier New" w:cs="Times New Roman"/>
          <w:b/>
          <w:bCs/>
          <w:w w:val="70"/>
          <w:kern w:val="0"/>
          <w:sz w:val="31"/>
          <w:szCs w:val="31"/>
          <w:lang w:eastAsia="ru-RU"/>
        </w:rPr>
        <w:t>-9250)</w:t>
      </w:r>
    </w:p>
    <w:p w14:paraId="5EB89993"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AE88599"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2.3.2. </w:t>
      </w:r>
      <w:r w:rsidRPr="00023ADC">
        <w:rPr>
          <w:rFonts w:ascii="Courier New" w:eastAsia="Times New Roman" w:hAnsi="Courier New" w:cs="Times New Roman" w:hint="eastAsia"/>
          <w:b/>
          <w:bCs/>
          <w:w w:val="70"/>
          <w:kern w:val="0"/>
          <w:sz w:val="31"/>
          <w:szCs w:val="31"/>
          <w:lang w:eastAsia="ru-RU"/>
        </w:rPr>
        <w:t>Математическая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инерциального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модуля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фильтром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Калмана</w:t>
      </w:r>
      <w:r w:rsidRPr="00023ADC">
        <w:rPr>
          <w:rFonts w:ascii="Courier New" w:eastAsia="Times New Roman" w:hAnsi="Courier New" w:cs="Times New Roman"/>
          <w:b/>
          <w:bCs/>
          <w:w w:val="70"/>
          <w:kern w:val="0"/>
          <w:sz w:val="31"/>
          <w:szCs w:val="31"/>
          <w:lang w:eastAsia="ru-RU"/>
        </w:rPr>
        <w:t xml:space="preserve"> 2-</w:t>
      </w:r>
      <w:r w:rsidRPr="00023ADC">
        <w:rPr>
          <w:rFonts w:ascii="Courier New" w:eastAsia="Times New Roman" w:hAnsi="Courier New" w:cs="Times New Roman" w:hint="eastAsia"/>
          <w:b/>
          <w:bCs/>
          <w:w w:val="70"/>
          <w:kern w:val="0"/>
          <w:sz w:val="31"/>
          <w:szCs w:val="31"/>
          <w:lang w:eastAsia="ru-RU"/>
        </w:rPr>
        <w:t>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порядка</w:t>
      </w:r>
    </w:p>
    <w:p w14:paraId="755A3FAE"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249F53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2.3.3. </w:t>
      </w:r>
      <w:r w:rsidRPr="00023ADC">
        <w:rPr>
          <w:rFonts w:ascii="Courier New" w:eastAsia="Times New Roman" w:hAnsi="Courier New" w:cs="Times New Roman" w:hint="eastAsia"/>
          <w:b/>
          <w:bCs/>
          <w:w w:val="70"/>
          <w:kern w:val="0"/>
          <w:sz w:val="31"/>
          <w:szCs w:val="31"/>
          <w:lang w:eastAsia="ru-RU"/>
        </w:rPr>
        <w:t>Математическая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измерений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инерциального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модуля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фильтром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Калмана</w:t>
      </w:r>
      <w:r w:rsidRPr="00023ADC">
        <w:rPr>
          <w:rFonts w:ascii="Courier New" w:eastAsia="Times New Roman" w:hAnsi="Courier New" w:cs="Times New Roman"/>
          <w:b/>
          <w:bCs/>
          <w:w w:val="70"/>
          <w:kern w:val="0"/>
          <w:sz w:val="31"/>
          <w:szCs w:val="31"/>
          <w:lang w:eastAsia="ru-RU"/>
        </w:rPr>
        <w:t xml:space="preserve"> 3-</w:t>
      </w:r>
      <w:r w:rsidRPr="00023ADC">
        <w:rPr>
          <w:rFonts w:ascii="Courier New" w:eastAsia="Times New Roman" w:hAnsi="Courier New" w:cs="Times New Roman" w:hint="eastAsia"/>
          <w:b/>
          <w:bCs/>
          <w:w w:val="70"/>
          <w:kern w:val="0"/>
          <w:sz w:val="31"/>
          <w:szCs w:val="31"/>
          <w:lang w:eastAsia="ru-RU"/>
        </w:rPr>
        <w:t>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порядка</w:t>
      </w:r>
    </w:p>
    <w:p w14:paraId="0A511454"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38589B8"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lastRenderedPageBreak/>
        <w:t xml:space="preserve">2.4. </w:t>
      </w:r>
      <w:r w:rsidRPr="00023ADC">
        <w:rPr>
          <w:rFonts w:ascii="Courier New" w:eastAsia="Times New Roman" w:hAnsi="Courier New" w:cs="Times New Roman" w:hint="eastAsia"/>
          <w:b/>
          <w:bCs/>
          <w:w w:val="70"/>
          <w:kern w:val="0"/>
          <w:sz w:val="31"/>
          <w:szCs w:val="31"/>
          <w:lang w:eastAsia="ru-RU"/>
        </w:rPr>
        <w:t>Результаты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среде</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b/>
          <w:bCs/>
          <w:w w:val="70"/>
          <w:kern w:val="0"/>
          <w:sz w:val="31"/>
          <w:szCs w:val="31"/>
          <w:lang w:eastAsia="ru-RU"/>
        </w:rPr>
        <w:t>Matlab</w:t>
      </w:r>
      <w:proofErr w:type="spellEnd"/>
    </w:p>
    <w:p w14:paraId="15014252"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C59FB89"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2.4.1. </w:t>
      </w:r>
      <w:r w:rsidRPr="00023ADC">
        <w:rPr>
          <w:rFonts w:ascii="Courier New" w:eastAsia="Times New Roman" w:hAnsi="Courier New" w:cs="Times New Roman" w:hint="eastAsia"/>
          <w:b/>
          <w:bCs/>
          <w:w w:val="70"/>
          <w:kern w:val="0"/>
          <w:sz w:val="31"/>
          <w:szCs w:val="31"/>
          <w:lang w:eastAsia="ru-RU"/>
        </w:rPr>
        <w:t>Результаты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моделирования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фильтром</w:t>
      </w:r>
      <w:r w:rsidRPr="00023ADC">
        <w:rPr>
          <w:rFonts w:ascii="Courier New" w:eastAsia="Times New Roman" w:hAnsi="Courier New" w:cs="Times New Roman"/>
          <w:b/>
          <w:bCs/>
          <w:w w:val="70"/>
          <w:kern w:val="0"/>
          <w:sz w:val="31"/>
          <w:szCs w:val="31"/>
          <w:lang w:eastAsia="ru-RU"/>
        </w:rPr>
        <w:t xml:space="preserve"> 2-</w:t>
      </w:r>
      <w:r w:rsidRPr="00023ADC">
        <w:rPr>
          <w:rFonts w:ascii="Courier New" w:eastAsia="Times New Roman" w:hAnsi="Courier New" w:cs="Times New Roman" w:hint="eastAsia"/>
          <w:b/>
          <w:bCs/>
          <w:w w:val="70"/>
          <w:kern w:val="0"/>
          <w:sz w:val="31"/>
          <w:szCs w:val="31"/>
          <w:lang w:eastAsia="ru-RU"/>
        </w:rPr>
        <w:t>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порядка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среде</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b/>
          <w:bCs/>
          <w:w w:val="70"/>
          <w:kern w:val="0"/>
          <w:sz w:val="31"/>
          <w:szCs w:val="31"/>
          <w:lang w:eastAsia="ru-RU"/>
        </w:rPr>
        <w:t>Matlab</w:t>
      </w:r>
      <w:proofErr w:type="spellEnd"/>
    </w:p>
    <w:p w14:paraId="53139601"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16E791C"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2.4.2. </w:t>
      </w:r>
      <w:r w:rsidRPr="00023ADC">
        <w:rPr>
          <w:rFonts w:ascii="Courier New" w:eastAsia="Times New Roman" w:hAnsi="Courier New" w:cs="Times New Roman" w:hint="eastAsia"/>
          <w:b/>
          <w:bCs/>
          <w:w w:val="70"/>
          <w:kern w:val="0"/>
          <w:sz w:val="31"/>
          <w:szCs w:val="31"/>
          <w:lang w:eastAsia="ru-RU"/>
        </w:rPr>
        <w:t>Результаты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сравнения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фильтров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среде</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b/>
          <w:bCs/>
          <w:w w:val="70"/>
          <w:kern w:val="0"/>
          <w:sz w:val="31"/>
          <w:szCs w:val="31"/>
          <w:lang w:eastAsia="ru-RU"/>
        </w:rPr>
        <w:t>Matlab-Simulink</w:t>
      </w:r>
      <w:proofErr w:type="spellEnd"/>
    </w:p>
    <w:p w14:paraId="7628EB5B"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AD9E724"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2.5. </w:t>
      </w:r>
      <w:r w:rsidRPr="00023ADC">
        <w:rPr>
          <w:rFonts w:ascii="Courier New" w:eastAsia="Times New Roman" w:hAnsi="Courier New" w:cs="Times New Roman" w:hint="eastAsia"/>
          <w:b/>
          <w:bCs/>
          <w:w w:val="70"/>
          <w:kern w:val="0"/>
          <w:sz w:val="31"/>
          <w:szCs w:val="31"/>
          <w:lang w:eastAsia="ru-RU"/>
        </w:rPr>
        <w:t>Результаты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испытаний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инерциального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модуля</w:t>
      </w:r>
      <w:r w:rsidRPr="00023ADC">
        <w:rPr>
          <w:rFonts w:ascii="Courier New" w:eastAsia="Times New Roman" w:hAnsi="Courier New" w:cs="Times New Roman"/>
          <w:b/>
          <w:bCs/>
          <w:w w:val="70"/>
          <w:kern w:val="0"/>
          <w:sz w:val="31"/>
          <w:szCs w:val="31"/>
          <w:lang w:eastAsia="ru-RU"/>
        </w:rPr>
        <w:t xml:space="preserve"> MPU-9250</w:t>
      </w:r>
    </w:p>
    <w:p w14:paraId="348504E7"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E19EDED"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2.6. </w:t>
      </w:r>
      <w:r w:rsidRPr="00023ADC">
        <w:rPr>
          <w:rFonts w:ascii="Courier New" w:eastAsia="Times New Roman" w:hAnsi="Courier New" w:cs="Times New Roman" w:hint="eastAsia"/>
          <w:b/>
          <w:bCs/>
          <w:w w:val="70"/>
          <w:kern w:val="0"/>
          <w:sz w:val="31"/>
          <w:szCs w:val="31"/>
          <w:lang w:eastAsia="ru-RU"/>
        </w:rPr>
        <w:t>Структура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обработки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навигационной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информации</w:t>
      </w:r>
    </w:p>
    <w:p w14:paraId="73C99F6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8F4E11A"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Выводы</w:t>
      </w:r>
    </w:p>
    <w:p w14:paraId="056C5C38"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91A858B"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 </w:t>
      </w:r>
      <w:r w:rsidRPr="00023ADC">
        <w:rPr>
          <w:rFonts w:ascii="Courier New" w:eastAsia="Times New Roman" w:hAnsi="Courier New" w:cs="Times New Roman" w:hint="eastAsia"/>
          <w:b/>
          <w:bCs/>
          <w:w w:val="70"/>
          <w:kern w:val="0"/>
          <w:sz w:val="31"/>
          <w:szCs w:val="31"/>
          <w:lang w:eastAsia="ru-RU"/>
        </w:rPr>
        <w:t>СИСТЕМА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ОСНОВЕ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ЛОГИКИ</w:t>
      </w:r>
    </w:p>
    <w:p w14:paraId="7981FDFC"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AF99A3F"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3.1. </w:t>
      </w:r>
      <w:r w:rsidRPr="00023ADC">
        <w:rPr>
          <w:rFonts w:ascii="Courier New" w:eastAsia="Times New Roman" w:hAnsi="Courier New" w:cs="Times New Roman" w:hint="eastAsia"/>
          <w:b/>
          <w:bCs/>
          <w:w w:val="70"/>
          <w:kern w:val="0"/>
          <w:sz w:val="31"/>
          <w:szCs w:val="31"/>
          <w:lang w:eastAsia="ru-RU"/>
        </w:rPr>
        <w:t>Принципы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построения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структура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p>
    <w:p w14:paraId="249F135E"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5B6C4A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3.1.1. </w:t>
      </w:r>
      <w:r w:rsidRPr="00023ADC">
        <w:rPr>
          <w:rFonts w:ascii="Courier New" w:eastAsia="Times New Roman" w:hAnsi="Courier New" w:cs="Times New Roman" w:hint="eastAsia"/>
          <w:b/>
          <w:bCs/>
          <w:w w:val="70"/>
          <w:kern w:val="0"/>
          <w:sz w:val="31"/>
          <w:szCs w:val="31"/>
          <w:lang w:eastAsia="ru-RU"/>
        </w:rPr>
        <w:t>Общие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положения</w:t>
      </w:r>
    </w:p>
    <w:p w14:paraId="4FA23944"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D7BCB4F"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3.1.2. </w:t>
      </w:r>
      <w:r w:rsidRPr="00023ADC">
        <w:rPr>
          <w:rFonts w:ascii="Courier New" w:eastAsia="Times New Roman" w:hAnsi="Courier New" w:cs="Times New Roman" w:hint="eastAsia"/>
          <w:b/>
          <w:bCs/>
          <w:w w:val="70"/>
          <w:kern w:val="0"/>
          <w:sz w:val="31"/>
          <w:szCs w:val="31"/>
          <w:lang w:eastAsia="ru-RU"/>
        </w:rPr>
        <w:t>Общая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характеристика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логикой</w:t>
      </w:r>
    </w:p>
    <w:p w14:paraId="313354DD"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94B80D9"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3.2. </w:t>
      </w:r>
      <w:r w:rsidRPr="00023ADC">
        <w:rPr>
          <w:rFonts w:ascii="Courier New" w:eastAsia="Times New Roman" w:hAnsi="Courier New" w:cs="Times New Roman" w:hint="eastAsia"/>
          <w:b/>
          <w:bCs/>
          <w:w w:val="70"/>
          <w:kern w:val="0"/>
          <w:sz w:val="31"/>
          <w:szCs w:val="31"/>
          <w:lang w:eastAsia="ru-RU"/>
        </w:rPr>
        <w:t>Концепция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построения</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hint="eastAsia"/>
          <w:b/>
          <w:bCs/>
          <w:w w:val="70"/>
          <w:kern w:val="0"/>
          <w:sz w:val="31"/>
          <w:szCs w:val="31"/>
          <w:lang w:eastAsia="ru-RU"/>
        </w:rPr>
        <w:t>фаззи</w:t>
      </w:r>
      <w:proofErr w:type="spellEnd"/>
      <w:r w:rsidRPr="00023ADC">
        <w:rPr>
          <w:rFonts w:ascii="Courier New" w:eastAsia="Times New Roman" w:hAnsi="Courier New" w:cs="Times New Roman"/>
          <w:b/>
          <w:bCs/>
          <w:w w:val="70"/>
          <w:kern w:val="0"/>
          <w:sz w:val="31"/>
          <w:szCs w:val="31"/>
          <w:lang w:eastAsia="ru-RU"/>
        </w:rPr>
        <w:t>-</w:t>
      </w:r>
      <w:r w:rsidRPr="00023ADC">
        <w:rPr>
          <w:rFonts w:ascii="Courier New" w:eastAsia="Times New Roman" w:hAnsi="Courier New" w:cs="Times New Roman" w:hint="eastAsia"/>
          <w:b/>
          <w:bCs/>
          <w:w w:val="70"/>
          <w:kern w:val="0"/>
          <w:sz w:val="31"/>
          <w:szCs w:val="31"/>
          <w:lang w:eastAsia="ru-RU"/>
        </w:rPr>
        <w:t>контроллеров</w:t>
      </w:r>
    </w:p>
    <w:p w14:paraId="009AC127"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BF0B11C"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3.3. </w:t>
      </w:r>
      <w:r w:rsidRPr="00023ADC">
        <w:rPr>
          <w:rFonts w:ascii="Courier New" w:eastAsia="Times New Roman" w:hAnsi="Courier New" w:cs="Times New Roman" w:hint="eastAsia"/>
          <w:b/>
          <w:bCs/>
          <w:w w:val="70"/>
          <w:kern w:val="0"/>
          <w:sz w:val="31"/>
          <w:szCs w:val="31"/>
          <w:lang w:eastAsia="ru-RU"/>
        </w:rPr>
        <w:t>Разработка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структуры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глубиной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6BC76500"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B7A9088"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3.3.1. </w:t>
      </w:r>
      <w:r w:rsidRPr="00023ADC">
        <w:rPr>
          <w:rFonts w:ascii="Courier New" w:eastAsia="Times New Roman" w:hAnsi="Courier New" w:cs="Times New Roman" w:hint="eastAsia"/>
          <w:b/>
          <w:bCs/>
          <w:w w:val="70"/>
          <w:kern w:val="0"/>
          <w:sz w:val="31"/>
          <w:szCs w:val="31"/>
          <w:lang w:eastAsia="ru-RU"/>
        </w:rPr>
        <w:t>Методика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синтеза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p>
    <w:p w14:paraId="0807A207"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7DF9A3F"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lastRenderedPageBreak/>
        <w:t xml:space="preserve">3.3.2. </w:t>
      </w:r>
      <w:r w:rsidRPr="00023ADC">
        <w:rPr>
          <w:rFonts w:ascii="Courier New" w:eastAsia="Times New Roman" w:hAnsi="Courier New" w:cs="Times New Roman" w:hint="eastAsia"/>
          <w:b/>
          <w:bCs/>
          <w:w w:val="70"/>
          <w:kern w:val="0"/>
          <w:sz w:val="31"/>
          <w:szCs w:val="31"/>
          <w:lang w:eastAsia="ru-RU"/>
        </w:rPr>
        <w:t>Нечеткие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регуляторы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линейными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функциями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принадлежности</w:t>
      </w:r>
    </w:p>
    <w:p w14:paraId="482D231A"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6A8697A"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3.3.3. </w:t>
      </w:r>
      <w:r w:rsidRPr="00023ADC">
        <w:rPr>
          <w:rFonts w:ascii="Courier New" w:eastAsia="Times New Roman" w:hAnsi="Courier New" w:cs="Times New Roman" w:hint="eastAsia"/>
          <w:b/>
          <w:bCs/>
          <w:w w:val="70"/>
          <w:kern w:val="0"/>
          <w:sz w:val="31"/>
          <w:szCs w:val="31"/>
          <w:lang w:eastAsia="ru-RU"/>
        </w:rPr>
        <w:t>Нечеткие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регуляторы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нелинейными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функциями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принадлежности</w:t>
      </w:r>
    </w:p>
    <w:p w14:paraId="05E3164F"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73DB95E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3.4 </w:t>
      </w:r>
      <w:r w:rsidRPr="00023ADC">
        <w:rPr>
          <w:rFonts w:ascii="Courier New" w:eastAsia="Times New Roman" w:hAnsi="Courier New" w:cs="Times New Roman" w:hint="eastAsia"/>
          <w:b/>
          <w:bCs/>
          <w:w w:val="70"/>
          <w:kern w:val="0"/>
          <w:sz w:val="31"/>
          <w:szCs w:val="31"/>
          <w:lang w:eastAsia="ru-RU"/>
        </w:rPr>
        <w:t>Синтез</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регулятора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для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стабилизации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глубины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4A12005A"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FA46346"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3.5 </w:t>
      </w:r>
      <w:r w:rsidRPr="00023ADC">
        <w:rPr>
          <w:rFonts w:ascii="Courier New" w:eastAsia="Times New Roman" w:hAnsi="Courier New" w:cs="Times New Roman" w:hint="eastAsia"/>
          <w:b/>
          <w:bCs/>
          <w:w w:val="70"/>
          <w:kern w:val="0"/>
          <w:sz w:val="31"/>
          <w:szCs w:val="31"/>
          <w:lang w:eastAsia="ru-RU"/>
        </w:rPr>
        <w:t>Исследование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эффективности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работы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ступенчатом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изменении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глубины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погружения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5081417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9B8F4DB"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3.6. </w:t>
      </w:r>
      <w:r w:rsidRPr="00023ADC">
        <w:rPr>
          <w:rFonts w:ascii="Courier New" w:eastAsia="Times New Roman" w:hAnsi="Courier New" w:cs="Times New Roman" w:hint="eastAsia"/>
          <w:b/>
          <w:bCs/>
          <w:w w:val="70"/>
          <w:kern w:val="0"/>
          <w:sz w:val="31"/>
          <w:szCs w:val="31"/>
          <w:lang w:eastAsia="ru-RU"/>
        </w:rPr>
        <w:t>Исследование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эффективности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работы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нечетких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гармоническом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законе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p>
    <w:p w14:paraId="179636C0"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78BF1846"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3.7. </w:t>
      </w:r>
      <w:r w:rsidRPr="00023ADC">
        <w:rPr>
          <w:rFonts w:ascii="Courier New" w:eastAsia="Times New Roman" w:hAnsi="Courier New" w:cs="Times New Roman" w:hint="eastAsia"/>
          <w:b/>
          <w:bCs/>
          <w:w w:val="70"/>
          <w:kern w:val="0"/>
          <w:sz w:val="31"/>
          <w:szCs w:val="31"/>
          <w:lang w:eastAsia="ru-RU"/>
        </w:rPr>
        <w:t>Сравнительный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анализ</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эффективности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работы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нечеткой</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ПД</w:t>
      </w:r>
      <w:r w:rsidRPr="00023ADC">
        <w:rPr>
          <w:rFonts w:ascii="Courier New" w:eastAsia="Times New Roman" w:hAnsi="Courier New" w:cs="Times New Roman"/>
          <w:b/>
          <w:bCs/>
          <w:w w:val="70"/>
          <w:kern w:val="0"/>
          <w:sz w:val="31"/>
          <w:szCs w:val="31"/>
          <w:lang w:eastAsia="ru-RU"/>
        </w:rPr>
        <w:t>-</w:t>
      </w:r>
      <w:r w:rsidRPr="00023ADC">
        <w:rPr>
          <w:rFonts w:ascii="Courier New" w:eastAsia="Times New Roman" w:hAnsi="Courier New" w:cs="Times New Roman" w:hint="eastAsia"/>
          <w:b/>
          <w:bCs/>
          <w:w w:val="70"/>
          <w:kern w:val="0"/>
          <w:sz w:val="31"/>
          <w:szCs w:val="31"/>
          <w:lang w:eastAsia="ru-RU"/>
        </w:rPr>
        <w:t>регулятором</w:t>
      </w:r>
    </w:p>
    <w:p w14:paraId="56131BEE"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62365E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3.8. </w:t>
      </w:r>
      <w:r w:rsidRPr="00023ADC">
        <w:rPr>
          <w:rFonts w:ascii="Courier New" w:eastAsia="Times New Roman" w:hAnsi="Courier New" w:cs="Times New Roman" w:hint="eastAsia"/>
          <w:b/>
          <w:bCs/>
          <w:w w:val="70"/>
          <w:kern w:val="0"/>
          <w:sz w:val="31"/>
          <w:szCs w:val="31"/>
          <w:lang w:eastAsia="ru-RU"/>
        </w:rPr>
        <w:t>Применение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нечетких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регуляторов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для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пространственным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движением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07086293"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7BA623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3.9. </w:t>
      </w:r>
      <w:r w:rsidRPr="00023ADC">
        <w:rPr>
          <w:rFonts w:ascii="Courier New" w:eastAsia="Times New Roman" w:hAnsi="Courier New" w:cs="Times New Roman" w:hint="eastAsia"/>
          <w:b/>
          <w:bCs/>
          <w:w w:val="70"/>
          <w:kern w:val="0"/>
          <w:sz w:val="31"/>
          <w:szCs w:val="31"/>
          <w:lang w:eastAsia="ru-RU"/>
        </w:rPr>
        <w:t>Алгоритмы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маневрирования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малогабаритного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7456B663"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3D9FEF13"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3.9.1. </w:t>
      </w:r>
      <w:r w:rsidRPr="00023ADC">
        <w:rPr>
          <w:rFonts w:ascii="Courier New" w:eastAsia="Times New Roman" w:hAnsi="Courier New" w:cs="Times New Roman" w:hint="eastAsia"/>
          <w:b/>
          <w:bCs/>
          <w:w w:val="70"/>
          <w:kern w:val="0"/>
          <w:sz w:val="31"/>
          <w:szCs w:val="31"/>
          <w:lang w:eastAsia="ru-RU"/>
        </w:rPr>
        <w:t>Алгоритм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маневрирования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программным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изменением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угла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курса</w:t>
      </w:r>
    </w:p>
    <w:p w14:paraId="3BA3702A"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812C0F2"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3.9.2. </w:t>
      </w:r>
      <w:r w:rsidRPr="00023ADC">
        <w:rPr>
          <w:rFonts w:ascii="Courier New" w:eastAsia="Times New Roman" w:hAnsi="Courier New" w:cs="Times New Roman" w:hint="eastAsia"/>
          <w:b/>
          <w:bCs/>
          <w:w w:val="70"/>
          <w:kern w:val="0"/>
          <w:sz w:val="31"/>
          <w:szCs w:val="31"/>
          <w:lang w:eastAsia="ru-RU"/>
        </w:rPr>
        <w:t>Алгоритм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маневрирования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программным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изменением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угла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крена</w:t>
      </w:r>
    </w:p>
    <w:p w14:paraId="5280B48B"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E9B0DEA"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3.9.3. </w:t>
      </w:r>
      <w:r w:rsidRPr="00023ADC">
        <w:rPr>
          <w:rFonts w:ascii="Courier New" w:eastAsia="Times New Roman" w:hAnsi="Courier New" w:cs="Times New Roman" w:hint="eastAsia"/>
          <w:b/>
          <w:bCs/>
          <w:w w:val="70"/>
          <w:kern w:val="0"/>
          <w:sz w:val="31"/>
          <w:szCs w:val="31"/>
          <w:lang w:eastAsia="ru-RU"/>
        </w:rPr>
        <w:t>Сравнения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алгоритмов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маневрирования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среде</w:t>
      </w:r>
      <w:r w:rsidRPr="00023ADC">
        <w:rPr>
          <w:rFonts w:ascii="Courier New" w:eastAsia="Times New Roman" w:hAnsi="Courier New" w:cs="Times New Roman"/>
          <w:b/>
          <w:bCs/>
          <w:w w:val="70"/>
          <w:kern w:val="0"/>
          <w:sz w:val="31"/>
          <w:szCs w:val="31"/>
          <w:lang w:eastAsia="ru-RU"/>
        </w:rPr>
        <w:t xml:space="preserve"> </w:t>
      </w:r>
      <w:proofErr w:type="spellStart"/>
      <w:r w:rsidRPr="00023ADC">
        <w:rPr>
          <w:rFonts w:ascii="Courier New" w:eastAsia="Times New Roman" w:hAnsi="Courier New" w:cs="Times New Roman" w:hint="eastAsia"/>
          <w:b/>
          <w:bCs/>
          <w:w w:val="70"/>
          <w:kern w:val="0"/>
          <w:sz w:val="31"/>
          <w:szCs w:val="31"/>
          <w:lang w:eastAsia="ru-RU"/>
        </w:rPr>
        <w:t>ЫайаЪ</w:t>
      </w:r>
      <w:proofErr w:type="spellEnd"/>
    </w:p>
    <w:p w14:paraId="0D71A68C"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5C0F08D9"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Вывод</w:t>
      </w:r>
    </w:p>
    <w:p w14:paraId="47D34B51"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0FFD3E24"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lastRenderedPageBreak/>
        <w:t xml:space="preserve">4. </w:t>
      </w:r>
      <w:r w:rsidRPr="00023ADC">
        <w:rPr>
          <w:rFonts w:ascii="Courier New" w:eastAsia="Times New Roman" w:hAnsi="Courier New" w:cs="Times New Roman" w:hint="eastAsia"/>
          <w:b/>
          <w:bCs/>
          <w:w w:val="70"/>
          <w:kern w:val="0"/>
          <w:sz w:val="31"/>
          <w:szCs w:val="31"/>
          <w:lang w:eastAsia="ru-RU"/>
        </w:rPr>
        <w:t>РАЗРАБОТКА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ПРОГРАММНОГО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КОМПЛЕКСА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p>
    <w:p w14:paraId="0145AB2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8C3698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ПОДВОДНЫМ</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РОБОТОМ</w:t>
      </w:r>
    </w:p>
    <w:p w14:paraId="2BB45E00"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186F1E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4.1. </w:t>
      </w:r>
      <w:r w:rsidRPr="00023ADC">
        <w:rPr>
          <w:rFonts w:ascii="Courier New" w:eastAsia="Times New Roman" w:hAnsi="Courier New" w:cs="Times New Roman" w:hint="eastAsia"/>
          <w:b/>
          <w:bCs/>
          <w:w w:val="70"/>
          <w:kern w:val="0"/>
          <w:sz w:val="31"/>
          <w:szCs w:val="31"/>
          <w:lang w:eastAsia="ru-RU"/>
        </w:rPr>
        <w:t>Необходимость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эффективность</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использования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для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выполнения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широкого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спектра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подводных</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работ</w:t>
      </w:r>
    </w:p>
    <w:p w14:paraId="70FB04D4"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8F53804"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4.2. </w:t>
      </w:r>
      <w:r w:rsidRPr="00023ADC">
        <w:rPr>
          <w:rFonts w:ascii="Courier New" w:eastAsia="Times New Roman" w:hAnsi="Courier New" w:cs="Times New Roman" w:hint="eastAsia"/>
          <w:b/>
          <w:bCs/>
          <w:w w:val="70"/>
          <w:kern w:val="0"/>
          <w:sz w:val="31"/>
          <w:szCs w:val="31"/>
          <w:lang w:eastAsia="ru-RU"/>
        </w:rPr>
        <w:t>Функциональная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схема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системы</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малогабаритного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подводного</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робота</w:t>
      </w:r>
    </w:p>
    <w:p w14:paraId="2272ED29"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2E01137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4.3. </w:t>
      </w:r>
      <w:r w:rsidRPr="00023ADC">
        <w:rPr>
          <w:rFonts w:ascii="Courier New" w:eastAsia="Times New Roman" w:hAnsi="Courier New" w:cs="Times New Roman" w:hint="eastAsia"/>
          <w:b/>
          <w:bCs/>
          <w:w w:val="70"/>
          <w:kern w:val="0"/>
          <w:sz w:val="31"/>
          <w:szCs w:val="31"/>
          <w:lang w:eastAsia="ru-RU"/>
        </w:rPr>
        <w:t>Алгоритмическое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обеспечение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комплекса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7A548056"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6CC67B8"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4.4. </w:t>
      </w:r>
      <w:r w:rsidRPr="00023ADC">
        <w:rPr>
          <w:rFonts w:ascii="Courier New" w:eastAsia="Times New Roman" w:hAnsi="Courier New" w:cs="Times New Roman" w:hint="eastAsia"/>
          <w:b/>
          <w:bCs/>
          <w:w w:val="70"/>
          <w:kern w:val="0"/>
          <w:sz w:val="31"/>
          <w:szCs w:val="31"/>
          <w:lang w:eastAsia="ru-RU"/>
        </w:rPr>
        <w:t>Программное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обеспечение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комплекса</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управления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МПР</w:t>
      </w:r>
    </w:p>
    <w:p w14:paraId="3AB3B6B7"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1B755F27"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b/>
          <w:bCs/>
          <w:w w:val="70"/>
          <w:kern w:val="0"/>
          <w:sz w:val="31"/>
          <w:szCs w:val="31"/>
          <w:lang w:eastAsia="ru-RU"/>
        </w:rPr>
        <w:t xml:space="preserve">4.5. </w:t>
      </w:r>
      <w:r w:rsidRPr="00023ADC">
        <w:rPr>
          <w:rFonts w:ascii="Courier New" w:eastAsia="Times New Roman" w:hAnsi="Courier New" w:cs="Times New Roman" w:hint="eastAsia"/>
          <w:b/>
          <w:bCs/>
          <w:w w:val="70"/>
          <w:kern w:val="0"/>
          <w:sz w:val="31"/>
          <w:szCs w:val="31"/>
          <w:lang w:eastAsia="ru-RU"/>
        </w:rPr>
        <w:t>Минимальные</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требования</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к</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ЭВМ</w:t>
      </w:r>
    </w:p>
    <w:p w14:paraId="00D01863"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A4450CD"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Выводы</w:t>
      </w:r>
    </w:p>
    <w:p w14:paraId="39DCA336"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606E32A5" w14:textId="77777777" w:rsidR="00023ADC" w:rsidRPr="00023ADC"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ЗАКЛЮЧЕНИЕ</w:t>
      </w:r>
    </w:p>
    <w:p w14:paraId="7E99D095" w14:textId="77777777" w:rsidR="00023ADC" w:rsidRPr="00023ADC" w:rsidRDefault="00023ADC" w:rsidP="00023ADC">
      <w:pPr>
        <w:rPr>
          <w:rFonts w:ascii="Courier New" w:eastAsia="Times New Roman" w:hAnsi="Courier New" w:cs="Times New Roman"/>
          <w:b/>
          <w:bCs/>
          <w:w w:val="70"/>
          <w:kern w:val="0"/>
          <w:sz w:val="31"/>
          <w:szCs w:val="31"/>
          <w:lang w:eastAsia="ru-RU"/>
        </w:rPr>
      </w:pPr>
    </w:p>
    <w:p w14:paraId="4BD1D7BE" w14:textId="7680E3BB" w:rsidR="00B83588" w:rsidRDefault="00023ADC" w:rsidP="00023ADC">
      <w:pPr>
        <w:rPr>
          <w:rFonts w:ascii="Courier New" w:eastAsia="Times New Roman" w:hAnsi="Courier New" w:cs="Times New Roman"/>
          <w:b/>
          <w:bCs/>
          <w:w w:val="70"/>
          <w:kern w:val="0"/>
          <w:sz w:val="31"/>
          <w:szCs w:val="31"/>
          <w:lang w:eastAsia="ru-RU"/>
        </w:rPr>
      </w:pPr>
      <w:r w:rsidRPr="00023ADC">
        <w:rPr>
          <w:rFonts w:ascii="Courier New" w:eastAsia="Times New Roman" w:hAnsi="Courier New" w:cs="Times New Roman" w:hint="eastAsia"/>
          <w:b/>
          <w:bCs/>
          <w:w w:val="70"/>
          <w:kern w:val="0"/>
          <w:sz w:val="31"/>
          <w:szCs w:val="31"/>
          <w:lang w:eastAsia="ru-RU"/>
        </w:rPr>
        <w:t>СПИСОК</w:t>
      </w:r>
      <w:r w:rsidRPr="00023ADC">
        <w:rPr>
          <w:rFonts w:ascii="Courier New" w:eastAsia="Times New Roman" w:hAnsi="Courier New" w:cs="Times New Roman"/>
          <w:b/>
          <w:bCs/>
          <w:w w:val="70"/>
          <w:kern w:val="0"/>
          <w:sz w:val="31"/>
          <w:szCs w:val="31"/>
          <w:lang w:eastAsia="ru-RU"/>
        </w:rPr>
        <w:t xml:space="preserve"> </w:t>
      </w:r>
      <w:r w:rsidRPr="00023ADC">
        <w:rPr>
          <w:rFonts w:ascii="Courier New" w:eastAsia="Times New Roman" w:hAnsi="Courier New" w:cs="Times New Roman" w:hint="eastAsia"/>
          <w:b/>
          <w:bCs/>
          <w:w w:val="70"/>
          <w:kern w:val="0"/>
          <w:sz w:val="31"/>
          <w:szCs w:val="31"/>
          <w:lang w:eastAsia="ru-RU"/>
        </w:rPr>
        <w:t>ЛИТЕРАТУРЫ</w:t>
      </w:r>
    </w:p>
    <w:p w14:paraId="49AD757E" w14:textId="360B7A7E" w:rsidR="00023ADC" w:rsidRDefault="00023ADC" w:rsidP="00023ADC">
      <w:pPr>
        <w:rPr>
          <w:rFonts w:ascii="Courier New" w:eastAsia="Times New Roman" w:hAnsi="Courier New" w:cs="Times New Roman"/>
          <w:b/>
          <w:bCs/>
          <w:w w:val="70"/>
          <w:kern w:val="0"/>
          <w:sz w:val="31"/>
          <w:szCs w:val="31"/>
          <w:lang w:eastAsia="ru-RU"/>
        </w:rPr>
      </w:pPr>
    </w:p>
    <w:p w14:paraId="71670DD6" w14:textId="198AB152" w:rsidR="00023ADC" w:rsidRDefault="00023ADC" w:rsidP="00023ADC">
      <w:pPr>
        <w:rPr>
          <w:rFonts w:ascii="Courier New" w:eastAsia="Times New Roman" w:hAnsi="Courier New" w:cs="Times New Roman"/>
          <w:b/>
          <w:bCs/>
          <w:w w:val="70"/>
          <w:kern w:val="0"/>
          <w:sz w:val="31"/>
          <w:szCs w:val="31"/>
          <w:lang w:eastAsia="ru-RU"/>
        </w:rPr>
      </w:pPr>
    </w:p>
    <w:p w14:paraId="7B7D3759" w14:textId="77777777" w:rsidR="00023ADC" w:rsidRPr="00023ADC" w:rsidRDefault="00023ADC" w:rsidP="00023ADC">
      <w:pPr>
        <w:tabs>
          <w:tab w:val="clear" w:pos="709"/>
        </w:tabs>
        <w:suppressAutoHyphens w:val="0"/>
        <w:spacing w:after="0" w:line="280" w:lineRule="exact"/>
        <w:ind w:firstLine="0"/>
        <w:jc w:val="center"/>
        <w:rPr>
          <w:rFonts w:ascii="Times New Roman" w:eastAsia="Times New Roman" w:hAnsi="Times New Roman" w:cs="Times New Roman"/>
          <w:b/>
          <w:bCs/>
          <w:kern w:val="0"/>
          <w:sz w:val="28"/>
          <w:szCs w:val="28"/>
          <w:lang w:eastAsia="ru-RU"/>
        </w:rPr>
      </w:pPr>
      <w:bookmarkStart w:id="0" w:name="bookmark141"/>
      <w:r w:rsidRPr="00023AD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0DC138E3" w14:textId="77777777" w:rsidR="00023ADC" w:rsidRPr="00023ADC" w:rsidRDefault="00023ADC" w:rsidP="00023ADC">
      <w:pPr>
        <w:tabs>
          <w:tab w:val="clear" w:pos="709"/>
        </w:tabs>
        <w:suppressAutoHyphens w:val="0"/>
        <w:spacing w:after="56" w:line="485" w:lineRule="exact"/>
        <w:ind w:firstLine="600"/>
        <w:rPr>
          <w:rFonts w:ascii="Times New Roman" w:eastAsia="Times New Roman" w:hAnsi="Times New Roman" w:cs="Times New Roman"/>
          <w:b/>
          <w:bCs/>
          <w:kern w:val="0"/>
          <w:sz w:val="21"/>
          <w:szCs w:val="21"/>
          <w:lang w:eastAsia="ru-RU"/>
        </w:rPr>
      </w:pPr>
      <w:bookmarkStart w:id="1" w:name="bookmark142"/>
      <w:r w:rsidRPr="00023ADC">
        <w:rPr>
          <w:rFonts w:ascii="Times New Roman" w:eastAsia="Times New Roman" w:hAnsi="Times New Roman" w:cs="Times New Roman"/>
          <w:b/>
          <w:bCs/>
          <w:color w:val="000000"/>
          <w:kern w:val="0"/>
          <w:sz w:val="21"/>
          <w:szCs w:val="21"/>
          <w:shd w:val="clear" w:color="auto" w:fill="FFFFFF"/>
          <w:lang w:eastAsia="ru-RU"/>
        </w:rPr>
        <w:t>В соответствии с целью и задачами диссертации получены основные результаты работы, заключающиеся в следующем:</w:t>
      </w:r>
      <w:bookmarkEnd w:id="1"/>
    </w:p>
    <w:p w14:paraId="48B01124" w14:textId="77777777" w:rsidR="00023ADC" w:rsidRPr="00023ADC" w:rsidRDefault="00023ADC" w:rsidP="00923BC3">
      <w:pPr>
        <w:numPr>
          <w:ilvl w:val="0"/>
          <w:numId w:val="5"/>
        </w:numPr>
        <w:tabs>
          <w:tab w:val="clear" w:pos="709"/>
          <w:tab w:val="left" w:pos="944"/>
        </w:tabs>
        <w:suppressAutoHyphens w:val="0"/>
        <w:spacing w:after="64" w:line="490" w:lineRule="exact"/>
        <w:jc w:val="left"/>
        <w:rPr>
          <w:rFonts w:ascii="Times New Roman" w:eastAsia="Times New Roman" w:hAnsi="Times New Roman" w:cs="Times New Roman"/>
          <w:b/>
          <w:bCs/>
          <w:kern w:val="0"/>
          <w:sz w:val="21"/>
          <w:szCs w:val="21"/>
          <w:lang w:eastAsia="ru-RU"/>
        </w:rPr>
      </w:pPr>
      <w:r w:rsidRPr="00023ADC">
        <w:rPr>
          <w:rFonts w:ascii="Times New Roman" w:eastAsia="Times New Roman" w:hAnsi="Times New Roman" w:cs="Times New Roman"/>
          <w:b/>
          <w:bCs/>
          <w:color w:val="000000"/>
          <w:kern w:val="0"/>
          <w:sz w:val="21"/>
          <w:szCs w:val="21"/>
          <w:shd w:val="clear" w:color="auto" w:fill="FFFFFF"/>
          <w:lang w:eastAsia="ru-RU"/>
        </w:rPr>
        <w:t>Предложена структура системы обработки навигационной информации телеуправляемого подводного робота.</w:t>
      </w:r>
    </w:p>
    <w:p w14:paraId="258E6028" w14:textId="77777777" w:rsidR="00023ADC" w:rsidRPr="00023ADC" w:rsidRDefault="00023ADC" w:rsidP="00923BC3">
      <w:pPr>
        <w:numPr>
          <w:ilvl w:val="0"/>
          <w:numId w:val="5"/>
        </w:numPr>
        <w:tabs>
          <w:tab w:val="clear" w:pos="709"/>
          <w:tab w:val="left" w:pos="1042"/>
        </w:tabs>
        <w:suppressAutoHyphens w:val="0"/>
        <w:spacing w:after="60" w:line="485" w:lineRule="exact"/>
        <w:jc w:val="left"/>
        <w:rPr>
          <w:rFonts w:ascii="Times New Roman" w:eastAsia="Times New Roman" w:hAnsi="Times New Roman" w:cs="Times New Roman"/>
          <w:b/>
          <w:bCs/>
          <w:kern w:val="0"/>
          <w:sz w:val="21"/>
          <w:szCs w:val="21"/>
          <w:lang w:eastAsia="ru-RU"/>
        </w:rPr>
      </w:pPr>
      <w:r w:rsidRPr="00023ADC">
        <w:rPr>
          <w:rFonts w:ascii="Times New Roman" w:eastAsia="Times New Roman" w:hAnsi="Times New Roman" w:cs="Times New Roman"/>
          <w:b/>
          <w:bCs/>
          <w:color w:val="000000"/>
          <w:kern w:val="0"/>
          <w:sz w:val="21"/>
          <w:szCs w:val="21"/>
          <w:shd w:val="clear" w:color="auto" w:fill="FFFFFF"/>
          <w:lang w:eastAsia="ru-RU"/>
        </w:rPr>
        <w:lastRenderedPageBreak/>
        <w:t>Разработан метод синтеза частных алгоритмов стабилизации малогабаритного подводного робота.</w:t>
      </w:r>
    </w:p>
    <w:p w14:paraId="620B9C58" w14:textId="77777777" w:rsidR="00023ADC" w:rsidRPr="00023ADC" w:rsidRDefault="00023ADC" w:rsidP="00923BC3">
      <w:pPr>
        <w:numPr>
          <w:ilvl w:val="0"/>
          <w:numId w:val="5"/>
        </w:numPr>
        <w:tabs>
          <w:tab w:val="clear" w:pos="709"/>
          <w:tab w:val="left" w:pos="948"/>
        </w:tabs>
        <w:suppressAutoHyphens w:val="0"/>
        <w:spacing w:after="60" w:line="485" w:lineRule="exact"/>
        <w:jc w:val="left"/>
        <w:rPr>
          <w:rFonts w:ascii="Times New Roman" w:eastAsia="Times New Roman" w:hAnsi="Times New Roman" w:cs="Times New Roman"/>
          <w:b/>
          <w:bCs/>
          <w:kern w:val="0"/>
          <w:sz w:val="21"/>
          <w:szCs w:val="21"/>
          <w:lang w:eastAsia="ru-RU"/>
        </w:rPr>
      </w:pPr>
      <w:r w:rsidRPr="00023ADC">
        <w:rPr>
          <w:rFonts w:ascii="Times New Roman" w:eastAsia="Times New Roman" w:hAnsi="Times New Roman" w:cs="Times New Roman"/>
          <w:b/>
          <w:bCs/>
          <w:color w:val="000000"/>
          <w:kern w:val="0"/>
          <w:sz w:val="21"/>
          <w:szCs w:val="21"/>
          <w:shd w:val="clear" w:color="auto" w:fill="FFFFFF"/>
          <w:lang w:eastAsia="ru-RU"/>
        </w:rPr>
        <w:t>Разработаны алгоритмы маневрирования подводного робота с учетом заданных ограничений условий эксплуатации.</w:t>
      </w:r>
    </w:p>
    <w:p w14:paraId="7279D68C" w14:textId="77777777" w:rsidR="00023ADC" w:rsidRPr="00023ADC" w:rsidRDefault="00023ADC" w:rsidP="00923BC3">
      <w:pPr>
        <w:numPr>
          <w:ilvl w:val="0"/>
          <w:numId w:val="5"/>
        </w:numPr>
        <w:tabs>
          <w:tab w:val="clear" w:pos="709"/>
          <w:tab w:val="left" w:pos="1042"/>
        </w:tabs>
        <w:suppressAutoHyphens w:val="0"/>
        <w:spacing w:after="0" w:line="485" w:lineRule="exact"/>
        <w:jc w:val="left"/>
        <w:rPr>
          <w:rFonts w:ascii="Times New Roman" w:eastAsia="Times New Roman" w:hAnsi="Times New Roman" w:cs="Times New Roman"/>
          <w:b/>
          <w:bCs/>
          <w:kern w:val="0"/>
          <w:sz w:val="21"/>
          <w:szCs w:val="21"/>
          <w:lang w:eastAsia="ru-RU"/>
        </w:rPr>
      </w:pPr>
      <w:r w:rsidRPr="00023ADC">
        <w:rPr>
          <w:rFonts w:ascii="Times New Roman" w:eastAsia="Times New Roman" w:hAnsi="Times New Roman" w:cs="Times New Roman"/>
          <w:b/>
          <w:bCs/>
          <w:color w:val="000000"/>
          <w:kern w:val="0"/>
          <w:sz w:val="21"/>
          <w:szCs w:val="21"/>
          <w:shd w:val="clear" w:color="auto" w:fill="FFFFFF"/>
          <w:lang w:eastAsia="ru-RU"/>
        </w:rPr>
        <w:t>Создан комплекс программ, позволяющий управлять подводным роботом на основе нечеткой логики и контролировать состояние подводного робота на экране операторской станции.</w:t>
      </w:r>
      <w:r w:rsidRPr="00023ADC">
        <w:rPr>
          <w:rFonts w:ascii="Times New Roman" w:eastAsia="Times New Roman" w:hAnsi="Times New Roman" w:cs="Times New Roman"/>
          <w:b/>
          <w:bCs/>
          <w:kern w:val="0"/>
          <w:sz w:val="21"/>
          <w:szCs w:val="21"/>
          <w:lang w:eastAsia="ru-RU"/>
        </w:rPr>
        <w:br w:type="page"/>
      </w:r>
    </w:p>
    <w:p w14:paraId="78C163E3" w14:textId="77777777" w:rsidR="00023ADC" w:rsidRPr="00023ADC" w:rsidRDefault="00023ADC" w:rsidP="00023ADC"/>
    <w:sectPr w:rsidR="00023ADC" w:rsidRPr="00023A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3414" w14:textId="77777777" w:rsidR="00923BC3" w:rsidRDefault="00923BC3">
      <w:pPr>
        <w:spacing w:after="0" w:line="240" w:lineRule="auto"/>
      </w:pPr>
      <w:r>
        <w:separator/>
      </w:r>
    </w:p>
  </w:endnote>
  <w:endnote w:type="continuationSeparator" w:id="0">
    <w:p w14:paraId="39E5C5B5" w14:textId="77777777" w:rsidR="00923BC3" w:rsidRDefault="0092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3E07" w14:textId="77777777" w:rsidR="00923BC3" w:rsidRDefault="00923BC3"/>
    <w:p w14:paraId="07056232" w14:textId="77777777" w:rsidR="00923BC3" w:rsidRDefault="00923BC3"/>
    <w:p w14:paraId="7494CEDC" w14:textId="77777777" w:rsidR="00923BC3" w:rsidRDefault="00923BC3"/>
    <w:p w14:paraId="0BD0BEB1" w14:textId="77777777" w:rsidR="00923BC3" w:rsidRDefault="00923BC3"/>
    <w:p w14:paraId="62304E03" w14:textId="77777777" w:rsidR="00923BC3" w:rsidRDefault="00923BC3"/>
    <w:p w14:paraId="722DAE64" w14:textId="77777777" w:rsidR="00923BC3" w:rsidRDefault="00923BC3"/>
    <w:p w14:paraId="5D882258" w14:textId="77777777" w:rsidR="00923BC3" w:rsidRDefault="00923B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4B148C" wp14:editId="686020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3AD13" w14:textId="77777777" w:rsidR="00923BC3" w:rsidRDefault="00923B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4B14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83AD13" w14:textId="77777777" w:rsidR="00923BC3" w:rsidRDefault="00923B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A7916" w14:textId="77777777" w:rsidR="00923BC3" w:rsidRDefault="00923BC3"/>
    <w:p w14:paraId="23242925" w14:textId="77777777" w:rsidR="00923BC3" w:rsidRDefault="00923BC3"/>
    <w:p w14:paraId="3D4B365A" w14:textId="77777777" w:rsidR="00923BC3" w:rsidRDefault="00923B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FCFD7" wp14:editId="3B9555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E091" w14:textId="77777777" w:rsidR="00923BC3" w:rsidRDefault="00923BC3"/>
                          <w:p w14:paraId="1C121449" w14:textId="77777777" w:rsidR="00923BC3" w:rsidRDefault="00923B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FCF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F6E091" w14:textId="77777777" w:rsidR="00923BC3" w:rsidRDefault="00923BC3"/>
                    <w:p w14:paraId="1C121449" w14:textId="77777777" w:rsidR="00923BC3" w:rsidRDefault="00923B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70E03C" w14:textId="77777777" w:rsidR="00923BC3" w:rsidRDefault="00923BC3"/>
    <w:p w14:paraId="4A57007D" w14:textId="77777777" w:rsidR="00923BC3" w:rsidRDefault="00923BC3">
      <w:pPr>
        <w:rPr>
          <w:sz w:val="2"/>
          <w:szCs w:val="2"/>
        </w:rPr>
      </w:pPr>
    </w:p>
    <w:p w14:paraId="06BA9913" w14:textId="77777777" w:rsidR="00923BC3" w:rsidRDefault="00923BC3"/>
    <w:p w14:paraId="3F8F2354" w14:textId="77777777" w:rsidR="00923BC3" w:rsidRDefault="00923BC3">
      <w:pPr>
        <w:spacing w:after="0" w:line="240" w:lineRule="auto"/>
      </w:pPr>
    </w:p>
  </w:footnote>
  <w:footnote w:type="continuationSeparator" w:id="0">
    <w:p w14:paraId="52B8EEF0" w14:textId="77777777" w:rsidR="00923BC3" w:rsidRDefault="0092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BC3"/>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103789</TotalTime>
  <Pages>8</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1102</cp:revision>
  <cp:lastPrinted>2009-02-06T05:36:00Z</cp:lastPrinted>
  <dcterms:created xsi:type="dcterms:W3CDTF">2024-01-07T13:43:00Z</dcterms:created>
  <dcterms:modified xsi:type="dcterms:W3CDTF">2025-05-31T20:43:00Z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