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F445B1" w:rsidRDefault="00F445B1" w:rsidP="00F445B1">
      <w:pPr>
        <w:widowControl w:val="0"/>
        <w:rPr>
          <w:noProof/>
          <w:lang w:val="uk-UA"/>
        </w:rPr>
      </w:pPr>
    </w:p>
    <w:p w:rsidR="00BF1405" w:rsidRPr="00860FDD" w:rsidRDefault="00BF1405" w:rsidP="00BF1405">
      <w:pPr>
        <w:spacing w:line="360" w:lineRule="auto"/>
        <w:jc w:val="center"/>
        <w:rPr>
          <w:b/>
          <w:sz w:val="28"/>
          <w:szCs w:val="28"/>
          <w:lang w:val="uk-UA"/>
        </w:rPr>
      </w:pPr>
      <w:r w:rsidRPr="00860FDD">
        <w:rPr>
          <w:b/>
          <w:sz w:val="28"/>
          <w:szCs w:val="28"/>
          <w:lang w:val="uk-UA"/>
        </w:rPr>
        <w:t>МІНІСТЕРСТВО ОХОРОНИ ЗДОРОВ’Я УКРАЇНИ</w:t>
      </w:r>
    </w:p>
    <w:p w:rsidR="00BF1405" w:rsidRPr="00860FDD" w:rsidRDefault="00BF1405" w:rsidP="00BF1405">
      <w:pPr>
        <w:pStyle w:val="affffffff5"/>
        <w:rPr>
          <w:b/>
          <w:szCs w:val="28"/>
        </w:rPr>
      </w:pPr>
      <w:r w:rsidRPr="00860FDD">
        <w:rPr>
          <w:b/>
          <w:szCs w:val="28"/>
        </w:rPr>
        <w:t>ВІННИЦЬКИЙ НАЦІОНАЛЬНИЙ МЕДИЧНИЙ УНІВЕРСИТЕТ</w:t>
      </w:r>
    </w:p>
    <w:p w:rsidR="00BF1405" w:rsidRPr="00860FDD" w:rsidRDefault="00BF1405" w:rsidP="00BF1405">
      <w:pPr>
        <w:pStyle w:val="affffffff5"/>
        <w:rPr>
          <w:b/>
          <w:szCs w:val="28"/>
        </w:rPr>
      </w:pPr>
      <w:r w:rsidRPr="00860FDD">
        <w:rPr>
          <w:b/>
          <w:szCs w:val="28"/>
        </w:rPr>
        <w:t>ім. М.І.ПИРОГОВА</w:t>
      </w:r>
    </w:p>
    <w:p w:rsidR="00BF1405" w:rsidRPr="00860FDD" w:rsidRDefault="00BF1405" w:rsidP="00BF1405">
      <w:pPr>
        <w:spacing w:line="360" w:lineRule="auto"/>
        <w:jc w:val="center"/>
        <w:rPr>
          <w:sz w:val="28"/>
          <w:szCs w:val="28"/>
          <w:lang w:val="uk-UA"/>
        </w:rPr>
      </w:pPr>
    </w:p>
    <w:p w:rsidR="00BF1405" w:rsidRPr="00860FDD" w:rsidRDefault="00BF1405" w:rsidP="00BF1405">
      <w:pPr>
        <w:pStyle w:val="affffffff9"/>
        <w:jc w:val="right"/>
        <w:rPr>
          <w:i/>
          <w:sz w:val="28"/>
          <w:szCs w:val="28"/>
        </w:rPr>
      </w:pPr>
      <w:r w:rsidRPr="00860FDD">
        <w:rPr>
          <w:i/>
          <w:sz w:val="28"/>
          <w:szCs w:val="28"/>
        </w:rPr>
        <w:t>На правах рукопису</w:t>
      </w:r>
    </w:p>
    <w:p w:rsidR="00BF1405" w:rsidRPr="00860FDD" w:rsidRDefault="00BF1405" w:rsidP="00BF1405">
      <w:pPr>
        <w:pStyle w:val="1"/>
        <w:jc w:val="right"/>
        <w:rPr>
          <w:bCs w:val="0"/>
          <w:sz w:val="28"/>
          <w:szCs w:val="28"/>
        </w:rPr>
      </w:pPr>
    </w:p>
    <w:p w:rsidR="00BF1405" w:rsidRPr="00860FDD" w:rsidRDefault="00BF1405" w:rsidP="00BF1405">
      <w:pPr>
        <w:spacing w:line="480" w:lineRule="auto"/>
        <w:jc w:val="right"/>
        <w:rPr>
          <w:caps/>
          <w:sz w:val="28"/>
          <w:szCs w:val="28"/>
          <w:lang w:val="uk-UA"/>
        </w:rPr>
      </w:pPr>
      <w:r w:rsidRPr="00860FDD">
        <w:rPr>
          <w:caps/>
          <w:sz w:val="28"/>
          <w:szCs w:val="28"/>
          <w:lang w:val="uk-UA"/>
        </w:rPr>
        <w:t>УДК: 618.2/.7:612.349:519.24/.27</w:t>
      </w:r>
    </w:p>
    <w:p w:rsidR="00BF1405" w:rsidRPr="00860FDD" w:rsidRDefault="00BF1405" w:rsidP="00BF1405">
      <w:pPr>
        <w:spacing w:line="360" w:lineRule="auto"/>
        <w:jc w:val="center"/>
        <w:rPr>
          <w:sz w:val="28"/>
          <w:szCs w:val="28"/>
          <w:lang w:val="uk-UA"/>
        </w:rPr>
      </w:pPr>
    </w:p>
    <w:p w:rsidR="00BF1405" w:rsidRPr="00860FDD" w:rsidRDefault="00BF1405" w:rsidP="00BF1405">
      <w:pPr>
        <w:spacing w:line="360" w:lineRule="auto"/>
        <w:jc w:val="center"/>
        <w:rPr>
          <w:b/>
          <w:sz w:val="28"/>
          <w:szCs w:val="28"/>
          <w:lang w:val="uk-UA"/>
        </w:rPr>
      </w:pPr>
      <w:r w:rsidRPr="00860FDD">
        <w:rPr>
          <w:b/>
          <w:bCs/>
          <w:sz w:val="28"/>
          <w:szCs w:val="28"/>
          <w:lang w:val="uk-UA"/>
        </w:rPr>
        <w:t xml:space="preserve">ОШОВСЬКИЙ ВІКТОР ІВАНОВИЧ </w:t>
      </w:r>
    </w:p>
    <w:p w:rsidR="00BF1405" w:rsidRDefault="00BF1405" w:rsidP="00BF1405">
      <w:pPr>
        <w:spacing w:line="360" w:lineRule="auto"/>
        <w:jc w:val="center"/>
        <w:rPr>
          <w:caps/>
          <w:sz w:val="28"/>
          <w:szCs w:val="28"/>
          <w:lang w:val="uk-UA"/>
        </w:rPr>
      </w:pPr>
      <w:bookmarkStart w:id="0" w:name="_GoBack"/>
      <w:r w:rsidRPr="00860FDD">
        <w:rPr>
          <w:sz w:val="28"/>
          <w:szCs w:val="28"/>
          <w:lang w:val="uk-UA"/>
        </w:rPr>
        <w:t>П</w:t>
      </w:r>
      <w:r w:rsidRPr="00860FDD">
        <w:rPr>
          <w:caps/>
          <w:sz w:val="28"/>
          <w:szCs w:val="28"/>
          <w:lang w:val="uk-UA"/>
        </w:rPr>
        <w:t xml:space="preserve">еребіг вагітності, пологів, післяпологового </w:t>
      </w:r>
    </w:p>
    <w:p w:rsidR="00BF1405" w:rsidRDefault="00BF1405" w:rsidP="00BF1405">
      <w:pPr>
        <w:spacing w:line="360" w:lineRule="auto"/>
        <w:jc w:val="center"/>
        <w:rPr>
          <w:caps/>
          <w:sz w:val="28"/>
          <w:szCs w:val="28"/>
          <w:lang w:val="uk-UA"/>
        </w:rPr>
      </w:pPr>
      <w:r w:rsidRPr="00860FDD">
        <w:rPr>
          <w:caps/>
          <w:sz w:val="28"/>
          <w:szCs w:val="28"/>
          <w:lang w:val="uk-UA"/>
        </w:rPr>
        <w:t xml:space="preserve">періоду та профілактика ускладнень у жінок </w:t>
      </w:r>
    </w:p>
    <w:p w:rsidR="00BF1405" w:rsidRPr="00860FDD" w:rsidRDefault="00BF1405" w:rsidP="00BF1405">
      <w:pPr>
        <w:spacing w:line="360" w:lineRule="auto"/>
        <w:jc w:val="center"/>
        <w:rPr>
          <w:caps/>
          <w:sz w:val="28"/>
          <w:szCs w:val="28"/>
          <w:lang w:val="uk-UA"/>
        </w:rPr>
      </w:pPr>
      <w:r w:rsidRPr="00860FDD">
        <w:rPr>
          <w:caps/>
          <w:sz w:val="28"/>
          <w:szCs w:val="28"/>
          <w:lang w:val="uk-UA"/>
        </w:rPr>
        <w:t>з інсулінор</w:t>
      </w:r>
      <w:r w:rsidRPr="00860FDD">
        <w:rPr>
          <w:caps/>
          <w:sz w:val="28"/>
          <w:szCs w:val="28"/>
          <w:lang w:val="uk-UA"/>
        </w:rPr>
        <w:t>е</w:t>
      </w:r>
      <w:r w:rsidRPr="00860FDD">
        <w:rPr>
          <w:caps/>
          <w:sz w:val="28"/>
          <w:szCs w:val="28"/>
          <w:lang w:val="uk-UA"/>
        </w:rPr>
        <w:t>зистентністю</w:t>
      </w:r>
    </w:p>
    <w:bookmarkEnd w:id="0"/>
    <w:p w:rsidR="00BF1405" w:rsidRPr="00860FDD" w:rsidRDefault="00BF1405" w:rsidP="00BF1405">
      <w:pPr>
        <w:pStyle w:val="21"/>
        <w:jc w:val="both"/>
        <w:rPr>
          <w:b w:val="0"/>
          <w:bCs w:val="0"/>
        </w:rPr>
      </w:pPr>
    </w:p>
    <w:p w:rsidR="00BF1405" w:rsidRPr="00860FDD" w:rsidRDefault="00BF1405" w:rsidP="00BF1405">
      <w:pPr>
        <w:pStyle w:val="21"/>
        <w:jc w:val="center"/>
        <w:rPr>
          <w:b w:val="0"/>
        </w:rPr>
      </w:pPr>
      <w:r w:rsidRPr="00860FDD">
        <w:rPr>
          <w:b w:val="0"/>
        </w:rPr>
        <w:t xml:space="preserve">14.01.01 </w:t>
      </w:r>
      <w:r>
        <w:rPr>
          <w:b w:val="0"/>
        </w:rPr>
        <w:t>-</w:t>
      </w:r>
      <w:r w:rsidRPr="00860FDD">
        <w:rPr>
          <w:b w:val="0"/>
        </w:rPr>
        <w:t xml:space="preserve"> акушерство та гінекологія</w:t>
      </w:r>
    </w:p>
    <w:p w:rsidR="00BF1405" w:rsidRPr="00860FDD" w:rsidRDefault="00BF1405" w:rsidP="00BF1405">
      <w:pPr>
        <w:spacing w:line="360" w:lineRule="auto"/>
        <w:jc w:val="both"/>
        <w:rPr>
          <w:sz w:val="28"/>
          <w:szCs w:val="28"/>
          <w:lang w:val="uk-UA"/>
        </w:rPr>
      </w:pPr>
    </w:p>
    <w:p w:rsidR="00BF1405" w:rsidRPr="00860FDD" w:rsidRDefault="00BF1405" w:rsidP="00BF1405">
      <w:pPr>
        <w:spacing w:line="360" w:lineRule="auto"/>
        <w:jc w:val="center"/>
        <w:rPr>
          <w:b/>
          <w:sz w:val="28"/>
          <w:szCs w:val="28"/>
          <w:lang w:val="uk-UA"/>
        </w:rPr>
      </w:pPr>
      <w:r w:rsidRPr="00860FDD">
        <w:rPr>
          <w:b/>
          <w:sz w:val="28"/>
          <w:szCs w:val="28"/>
          <w:lang w:val="uk-UA"/>
        </w:rPr>
        <w:t xml:space="preserve">Дисертація </w:t>
      </w:r>
    </w:p>
    <w:p w:rsidR="00BF1405" w:rsidRPr="00860FDD" w:rsidRDefault="00BF1405" w:rsidP="00BF1405">
      <w:pPr>
        <w:spacing w:line="360" w:lineRule="auto"/>
        <w:jc w:val="center"/>
        <w:rPr>
          <w:b/>
          <w:sz w:val="28"/>
          <w:szCs w:val="28"/>
          <w:lang w:val="uk-UA"/>
        </w:rPr>
      </w:pPr>
      <w:r w:rsidRPr="00860FDD">
        <w:rPr>
          <w:b/>
          <w:sz w:val="28"/>
          <w:szCs w:val="28"/>
          <w:lang w:val="uk-UA"/>
        </w:rPr>
        <w:t xml:space="preserve">на здобуття наукового ступеня </w:t>
      </w:r>
    </w:p>
    <w:p w:rsidR="00BF1405" w:rsidRPr="00860FDD" w:rsidRDefault="00BF1405" w:rsidP="00BF1405">
      <w:pPr>
        <w:spacing w:line="360" w:lineRule="auto"/>
        <w:jc w:val="center"/>
        <w:rPr>
          <w:b/>
          <w:sz w:val="28"/>
          <w:szCs w:val="28"/>
          <w:lang w:val="uk-UA"/>
        </w:rPr>
      </w:pPr>
      <w:r w:rsidRPr="00860FDD">
        <w:rPr>
          <w:b/>
          <w:sz w:val="28"/>
          <w:szCs w:val="28"/>
          <w:lang w:val="uk-UA"/>
        </w:rPr>
        <w:t>кандидата медичних наук</w:t>
      </w:r>
    </w:p>
    <w:p w:rsidR="00BF1405" w:rsidRPr="00860FDD" w:rsidRDefault="00BF1405" w:rsidP="00BF1405">
      <w:pPr>
        <w:spacing w:line="360" w:lineRule="auto"/>
        <w:jc w:val="right"/>
        <w:rPr>
          <w:sz w:val="28"/>
          <w:szCs w:val="28"/>
          <w:lang w:val="uk-UA"/>
        </w:rPr>
      </w:pPr>
    </w:p>
    <w:p w:rsidR="00BF1405" w:rsidRPr="00860FDD" w:rsidRDefault="00BF1405" w:rsidP="00BF1405">
      <w:pPr>
        <w:spacing w:line="360" w:lineRule="auto"/>
        <w:jc w:val="right"/>
        <w:rPr>
          <w:sz w:val="28"/>
          <w:szCs w:val="28"/>
          <w:lang w:val="uk-UA"/>
        </w:rPr>
      </w:pPr>
    </w:p>
    <w:p w:rsidR="00BF1405" w:rsidRPr="00860FDD" w:rsidRDefault="00BF1405" w:rsidP="00BF1405">
      <w:pPr>
        <w:spacing w:line="360" w:lineRule="auto"/>
        <w:ind w:left="4680"/>
        <w:rPr>
          <w:b/>
          <w:sz w:val="28"/>
          <w:szCs w:val="28"/>
          <w:lang w:val="uk-UA"/>
        </w:rPr>
      </w:pPr>
      <w:r w:rsidRPr="00860FDD">
        <w:rPr>
          <w:b/>
          <w:sz w:val="28"/>
          <w:szCs w:val="28"/>
          <w:lang w:val="uk-UA"/>
        </w:rPr>
        <w:t>Науковий керівник:</w:t>
      </w:r>
    </w:p>
    <w:p w:rsidR="00BF1405" w:rsidRPr="00860FDD" w:rsidRDefault="00BF1405" w:rsidP="00BF1405">
      <w:pPr>
        <w:spacing w:line="360" w:lineRule="auto"/>
        <w:ind w:left="4680"/>
        <w:rPr>
          <w:b/>
          <w:sz w:val="28"/>
          <w:szCs w:val="28"/>
          <w:lang w:val="uk-UA"/>
        </w:rPr>
      </w:pPr>
      <w:r w:rsidRPr="00860FDD">
        <w:rPr>
          <w:b/>
          <w:sz w:val="28"/>
          <w:szCs w:val="28"/>
          <w:lang w:val="uk-UA"/>
        </w:rPr>
        <w:t>доктор медичних наук, професор</w:t>
      </w:r>
    </w:p>
    <w:p w:rsidR="00BF1405" w:rsidRPr="00860FDD" w:rsidRDefault="00BF1405" w:rsidP="00BF1405">
      <w:pPr>
        <w:spacing w:line="360" w:lineRule="auto"/>
        <w:ind w:left="4680"/>
        <w:rPr>
          <w:b/>
          <w:bCs/>
          <w:sz w:val="28"/>
          <w:szCs w:val="28"/>
          <w:lang w:val="uk-UA"/>
        </w:rPr>
      </w:pPr>
      <w:r w:rsidRPr="00860FDD">
        <w:rPr>
          <w:b/>
          <w:bCs/>
          <w:sz w:val="28"/>
          <w:szCs w:val="28"/>
          <w:lang w:val="uk-UA"/>
        </w:rPr>
        <w:t>Жук Світлана Іванівна</w:t>
      </w:r>
    </w:p>
    <w:p w:rsidR="00BF1405" w:rsidRPr="00860FDD" w:rsidRDefault="00BF1405" w:rsidP="00BF1405">
      <w:pPr>
        <w:spacing w:line="360" w:lineRule="auto"/>
        <w:jc w:val="both"/>
        <w:rPr>
          <w:b/>
          <w:bCs/>
          <w:sz w:val="28"/>
          <w:szCs w:val="28"/>
          <w:lang w:val="uk-UA"/>
        </w:rPr>
      </w:pPr>
    </w:p>
    <w:p w:rsidR="00BF1405" w:rsidRPr="00860FDD" w:rsidRDefault="00BF1405" w:rsidP="00BF1405">
      <w:pPr>
        <w:spacing w:line="360" w:lineRule="auto"/>
        <w:jc w:val="both"/>
        <w:rPr>
          <w:b/>
          <w:bCs/>
          <w:sz w:val="28"/>
          <w:szCs w:val="28"/>
          <w:lang w:val="uk-UA"/>
        </w:rPr>
      </w:pPr>
    </w:p>
    <w:p w:rsidR="00BF1405" w:rsidRPr="00860FDD" w:rsidRDefault="00BF1405" w:rsidP="00BF1405">
      <w:pPr>
        <w:spacing w:line="360" w:lineRule="auto"/>
        <w:jc w:val="both"/>
        <w:rPr>
          <w:b/>
          <w:bCs/>
          <w:sz w:val="28"/>
          <w:szCs w:val="28"/>
          <w:lang w:val="uk-UA"/>
        </w:rPr>
      </w:pPr>
    </w:p>
    <w:p w:rsidR="00BF1405" w:rsidRPr="00860FDD" w:rsidRDefault="00BF1405" w:rsidP="00BF1405">
      <w:pPr>
        <w:spacing w:line="360" w:lineRule="auto"/>
        <w:jc w:val="both"/>
        <w:rPr>
          <w:b/>
          <w:bCs/>
          <w:sz w:val="28"/>
          <w:szCs w:val="28"/>
          <w:lang w:val="uk-UA"/>
        </w:rPr>
      </w:pPr>
    </w:p>
    <w:p w:rsidR="00BF1405" w:rsidRPr="00860FDD" w:rsidRDefault="00BF1405" w:rsidP="00BF1405">
      <w:pPr>
        <w:spacing w:line="360" w:lineRule="auto"/>
        <w:jc w:val="both"/>
        <w:rPr>
          <w:b/>
          <w:bCs/>
          <w:sz w:val="28"/>
          <w:szCs w:val="28"/>
          <w:lang w:val="uk-UA"/>
        </w:rPr>
      </w:pPr>
    </w:p>
    <w:p w:rsidR="00BF1405" w:rsidRPr="00860FDD" w:rsidRDefault="00BF1405" w:rsidP="00BF1405">
      <w:pPr>
        <w:spacing w:line="360" w:lineRule="auto"/>
        <w:jc w:val="center"/>
        <w:rPr>
          <w:b/>
          <w:sz w:val="28"/>
          <w:szCs w:val="28"/>
          <w:lang w:val="uk-UA"/>
        </w:rPr>
      </w:pPr>
      <w:r w:rsidRPr="00860FDD">
        <w:rPr>
          <w:b/>
          <w:sz w:val="28"/>
          <w:szCs w:val="28"/>
          <w:lang w:val="uk-UA"/>
        </w:rPr>
        <w:t>Вінниця - 2008</w:t>
      </w:r>
    </w:p>
    <w:p w:rsidR="00BF1405" w:rsidRPr="00860FDD" w:rsidRDefault="00BF1405" w:rsidP="00BF1405">
      <w:pPr>
        <w:spacing w:line="360" w:lineRule="auto"/>
        <w:ind w:right="200"/>
        <w:jc w:val="center"/>
        <w:rPr>
          <w:b/>
          <w:sz w:val="28"/>
          <w:szCs w:val="28"/>
          <w:lang w:val="uk-UA" w:eastAsia="uk-UA"/>
        </w:rPr>
      </w:pPr>
    </w:p>
    <w:p w:rsidR="00BF1405" w:rsidRPr="00C44CB0" w:rsidRDefault="00BF1405" w:rsidP="00BF1405">
      <w:pPr>
        <w:spacing w:line="360" w:lineRule="auto"/>
        <w:ind w:right="200"/>
        <w:jc w:val="center"/>
        <w:rPr>
          <w:bCs/>
          <w:sz w:val="28"/>
          <w:szCs w:val="28"/>
          <w:lang w:val="uk-UA" w:eastAsia="uk-UA"/>
        </w:rPr>
      </w:pPr>
      <w:r w:rsidRPr="00C44CB0">
        <w:rPr>
          <w:bCs/>
          <w:sz w:val="28"/>
          <w:szCs w:val="28"/>
          <w:lang w:val="uk-UA" w:eastAsia="uk-UA"/>
        </w:rPr>
        <w:t xml:space="preserve">ЗМІСТ </w:t>
      </w:r>
    </w:p>
    <w:p w:rsidR="00BF1405" w:rsidRPr="00860FDD" w:rsidRDefault="00BF1405" w:rsidP="00BF1405">
      <w:pPr>
        <w:spacing w:line="360" w:lineRule="auto"/>
        <w:ind w:left="1080" w:right="200"/>
        <w:jc w:val="center"/>
        <w:rPr>
          <w:sz w:val="28"/>
          <w:szCs w:val="28"/>
          <w:lang w:val="uk-UA" w:eastAsia="uk-UA"/>
        </w:rPr>
      </w:pPr>
    </w:p>
    <w:p w:rsidR="00BF1405" w:rsidRPr="00860FDD" w:rsidRDefault="00BF1405" w:rsidP="00BF1405">
      <w:pPr>
        <w:spacing w:line="360" w:lineRule="auto"/>
        <w:ind w:left="1080" w:right="200"/>
        <w:jc w:val="right"/>
        <w:rPr>
          <w:sz w:val="28"/>
          <w:szCs w:val="28"/>
          <w:lang w:val="uk-UA" w:eastAsia="uk-UA"/>
        </w:rPr>
      </w:pPr>
      <w:r w:rsidRPr="00860FDD">
        <w:rPr>
          <w:sz w:val="28"/>
          <w:szCs w:val="28"/>
          <w:lang w:val="uk-UA" w:eastAsia="uk-UA"/>
        </w:rPr>
        <w:t>Стор.</w:t>
      </w:r>
    </w:p>
    <w:p w:rsidR="00BF1405" w:rsidRPr="00860FDD" w:rsidRDefault="00BF1405" w:rsidP="00BF1405">
      <w:pPr>
        <w:tabs>
          <w:tab w:val="left" w:pos="9900"/>
        </w:tabs>
        <w:spacing w:line="360" w:lineRule="auto"/>
        <w:ind w:right="21"/>
        <w:jc w:val="both"/>
        <w:rPr>
          <w:sz w:val="28"/>
          <w:szCs w:val="28"/>
          <w:lang w:val="uk-UA"/>
        </w:rPr>
      </w:pPr>
      <w:r w:rsidRPr="00860FDD">
        <w:rPr>
          <w:sz w:val="28"/>
          <w:szCs w:val="28"/>
          <w:lang w:val="uk-UA"/>
        </w:rPr>
        <w:t>ПЕРЕЛІК УМОВНИХ ПОЗНАЧЕНЬ</w:t>
      </w:r>
      <w:r w:rsidRPr="004E1710">
        <w:rPr>
          <w:sz w:val="28"/>
          <w:szCs w:val="28"/>
        </w:rPr>
        <w:t xml:space="preserve"> </w:t>
      </w:r>
      <w:r>
        <w:rPr>
          <w:sz w:val="28"/>
          <w:szCs w:val="28"/>
          <w:lang w:val="uk-UA"/>
        </w:rPr>
        <w:t>І СКОР</w:t>
      </w:r>
      <w:r>
        <w:rPr>
          <w:sz w:val="28"/>
          <w:szCs w:val="28"/>
          <w:lang w:val="uk-UA"/>
        </w:rPr>
        <w:t>О</w:t>
      </w:r>
      <w:r>
        <w:rPr>
          <w:sz w:val="28"/>
          <w:szCs w:val="28"/>
          <w:lang w:val="uk-UA"/>
        </w:rPr>
        <w:t>ЧЕНЬ.........</w:t>
      </w:r>
      <w:r w:rsidRPr="00860FDD">
        <w:rPr>
          <w:sz w:val="28"/>
          <w:szCs w:val="28"/>
          <w:lang w:val="uk-UA"/>
        </w:rPr>
        <w:t>…</w:t>
      </w:r>
      <w:r>
        <w:rPr>
          <w:sz w:val="28"/>
          <w:szCs w:val="28"/>
          <w:lang w:val="uk-UA"/>
        </w:rPr>
        <w:t>….</w:t>
      </w:r>
      <w:r w:rsidRPr="00860FDD">
        <w:rPr>
          <w:sz w:val="28"/>
          <w:szCs w:val="28"/>
          <w:lang w:val="uk-UA"/>
        </w:rPr>
        <w:t>...................4</w:t>
      </w:r>
    </w:p>
    <w:p w:rsidR="00BF1405" w:rsidRPr="00860FDD" w:rsidRDefault="00BF1405" w:rsidP="00BF1405">
      <w:pPr>
        <w:tabs>
          <w:tab w:val="left" w:pos="9900"/>
        </w:tabs>
        <w:spacing w:line="360" w:lineRule="auto"/>
        <w:ind w:right="21"/>
        <w:jc w:val="both"/>
        <w:rPr>
          <w:sz w:val="28"/>
          <w:szCs w:val="28"/>
          <w:lang w:val="uk-UA"/>
        </w:rPr>
      </w:pPr>
      <w:r w:rsidRPr="00860FDD">
        <w:rPr>
          <w:sz w:val="28"/>
          <w:szCs w:val="28"/>
          <w:lang w:val="uk-UA"/>
        </w:rPr>
        <w:t>ВСТУП………………………….................……........………………................5</w:t>
      </w:r>
    </w:p>
    <w:p w:rsidR="00BF1405" w:rsidRPr="00860FDD" w:rsidRDefault="00BF1405" w:rsidP="00BF1405">
      <w:pPr>
        <w:jc w:val="both"/>
        <w:rPr>
          <w:caps/>
          <w:sz w:val="28"/>
          <w:szCs w:val="28"/>
          <w:lang w:val="uk-UA"/>
        </w:rPr>
      </w:pPr>
      <w:r w:rsidRPr="00860FDD">
        <w:rPr>
          <w:sz w:val="28"/>
          <w:szCs w:val="28"/>
          <w:lang w:val="uk-UA"/>
        </w:rPr>
        <w:t xml:space="preserve">РОЗДІЛ </w:t>
      </w:r>
      <w:r w:rsidRPr="00860FDD">
        <w:rPr>
          <w:sz w:val="28"/>
          <w:szCs w:val="28"/>
          <w:lang w:val="uk-UA"/>
        </w:rPr>
        <w:tab/>
        <w:t>1</w:t>
      </w:r>
      <w:r>
        <w:rPr>
          <w:sz w:val="28"/>
          <w:szCs w:val="28"/>
          <w:lang w:val="uk-UA"/>
        </w:rPr>
        <w:t xml:space="preserve">  </w:t>
      </w:r>
      <w:r w:rsidRPr="00860FDD">
        <w:rPr>
          <w:caps/>
          <w:sz w:val="28"/>
          <w:szCs w:val="28"/>
          <w:lang w:val="uk-UA"/>
        </w:rPr>
        <w:t xml:space="preserve">Інсулінорезистентність та метаболічний </w:t>
      </w:r>
    </w:p>
    <w:p w:rsidR="00BF1405" w:rsidRPr="00860FDD" w:rsidRDefault="00BF1405" w:rsidP="00BF1405">
      <w:pPr>
        <w:ind w:left="1416"/>
        <w:jc w:val="both"/>
        <w:rPr>
          <w:sz w:val="28"/>
          <w:szCs w:val="28"/>
          <w:lang w:val="uk-UA"/>
        </w:rPr>
      </w:pPr>
      <w:r w:rsidRPr="00860FDD">
        <w:rPr>
          <w:caps/>
          <w:sz w:val="28"/>
          <w:szCs w:val="28"/>
          <w:lang w:val="uk-UA"/>
        </w:rPr>
        <w:t>синдром.</w:t>
      </w:r>
      <w:r w:rsidRPr="00860FDD">
        <w:rPr>
          <w:sz w:val="28"/>
          <w:szCs w:val="28"/>
          <w:lang w:val="uk-UA"/>
        </w:rPr>
        <w:t xml:space="preserve"> СУЧАСНИЙ СТАН ПРОБЛЕМИ (огляд літерат</w:t>
      </w:r>
      <w:r w:rsidRPr="00860FDD">
        <w:rPr>
          <w:sz w:val="28"/>
          <w:szCs w:val="28"/>
          <w:lang w:val="uk-UA"/>
        </w:rPr>
        <w:t>у</w:t>
      </w:r>
      <w:r w:rsidRPr="00860FDD">
        <w:rPr>
          <w:sz w:val="28"/>
          <w:szCs w:val="28"/>
          <w:lang w:val="uk-UA"/>
        </w:rPr>
        <w:t>ри)</w:t>
      </w:r>
    </w:p>
    <w:p w:rsidR="00BF1405" w:rsidRPr="00860FDD" w:rsidRDefault="00BF1405" w:rsidP="00BF1405">
      <w:pPr>
        <w:spacing w:line="360" w:lineRule="auto"/>
        <w:ind w:left="1416"/>
        <w:jc w:val="both"/>
        <w:rPr>
          <w:sz w:val="28"/>
          <w:szCs w:val="28"/>
          <w:lang w:val="uk-UA"/>
        </w:rPr>
      </w:pPr>
      <w:r w:rsidRPr="00860FDD">
        <w:rPr>
          <w:sz w:val="28"/>
          <w:szCs w:val="28"/>
          <w:lang w:val="uk-UA"/>
        </w:rPr>
        <w:t>1.1</w:t>
      </w:r>
      <w:r>
        <w:rPr>
          <w:sz w:val="28"/>
          <w:szCs w:val="28"/>
          <w:lang w:val="uk-UA"/>
        </w:rPr>
        <w:t>.</w:t>
      </w:r>
      <w:r w:rsidRPr="00860FDD">
        <w:rPr>
          <w:sz w:val="28"/>
          <w:szCs w:val="28"/>
          <w:lang w:val="uk-UA"/>
        </w:rPr>
        <w:t xml:space="preserve"> Інсулінорезистентність: розповсюдженість, причини та м</w:t>
      </w:r>
      <w:r w:rsidRPr="00860FDD">
        <w:rPr>
          <w:sz w:val="28"/>
          <w:szCs w:val="28"/>
          <w:lang w:val="uk-UA"/>
        </w:rPr>
        <w:t>е</w:t>
      </w:r>
      <w:r w:rsidRPr="00860FDD">
        <w:rPr>
          <w:sz w:val="28"/>
          <w:szCs w:val="28"/>
          <w:lang w:val="uk-UA"/>
        </w:rPr>
        <w:t>ханізми виникне</w:t>
      </w:r>
      <w:r w:rsidRPr="00860FDD">
        <w:rPr>
          <w:sz w:val="28"/>
          <w:szCs w:val="28"/>
          <w:lang w:val="uk-UA"/>
        </w:rPr>
        <w:t>н</w:t>
      </w:r>
      <w:r w:rsidRPr="00860FDD">
        <w:rPr>
          <w:sz w:val="28"/>
          <w:szCs w:val="28"/>
          <w:lang w:val="uk-UA"/>
        </w:rPr>
        <w:t>ня......................................................................11</w:t>
      </w:r>
    </w:p>
    <w:p w:rsidR="00BF1405" w:rsidRPr="00860FDD" w:rsidRDefault="00BF1405" w:rsidP="00BF1405">
      <w:pPr>
        <w:spacing w:line="360" w:lineRule="auto"/>
        <w:ind w:left="1440"/>
        <w:jc w:val="both"/>
        <w:rPr>
          <w:sz w:val="28"/>
          <w:szCs w:val="28"/>
          <w:lang w:val="uk-UA"/>
        </w:rPr>
      </w:pPr>
      <w:r w:rsidRPr="00860FDD">
        <w:rPr>
          <w:sz w:val="28"/>
          <w:szCs w:val="28"/>
          <w:lang w:val="uk-UA"/>
        </w:rPr>
        <w:t>1.2</w:t>
      </w:r>
      <w:r>
        <w:rPr>
          <w:sz w:val="28"/>
          <w:szCs w:val="28"/>
          <w:lang w:val="uk-UA"/>
        </w:rPr>
        <w:t>.</w:t>
      </w:r>
      <w:r w:rsidRPr="00860FDD">
        <w:rPr>
          <w:sz w:val="28"/>
          <w:szCs w:val="28"/>
          <w:lang w:val="uk-UA"/>
        </w:rPr>
        <w:t xml:space="preserve"> Вплив інсулінорезистентності на репродуктивну функцію жінок, якість життя, перебіг вагітності, пологів</w:t>
      </w:r>
      <w:r>
        <w:rPr>
          <w:sz w:val="28"/>
          <w:szCs w:val="28"/>
          <w:lang w:val="uk-UA"/>
        </w:rPr>
        <w:t xml:space="preserve"> </w:t>
      </w:r>
      <w:r w:rsidRPr="00860FDD">
        <w:rPr>
          <w:sz w:val="28"/>
          <w:szCs w:val="28"/>
          <w:lang w:val="uk-UA"/>
        </w:rPr>
        <w:t xml:space="preserve"> і післяпологового пер</w:t>
      </w:r>
      <w:r w:rsidRPr="00860FDD">
        <w:rPr>
          <w:sz w:val="28"/>
          <w:szCs w:val="28"/>
          <w:lang w:val="uk-UA"/>
        </w:rPr>
        <w:t>і</w:t>
      </w:r>
      <w:r w:rsidRPr="00860FDD">
        <w:rPr>
          <w:sz w:val="28"/>
          <w:szCs w:val="28"/>
          <w:lang w:val="uk-UA"/>
        </w:rPr>
        <w:t>оду...................................................................................</w:t>
      </w:r>
      <w:r>
        <w:rPr>
          <w:sz w:val="28"/>
          <w:szCs w:val="28"/>
          <w:lang w:val="uk-UA"/>
        </w:rPr>
        <w:t>19</w:t>
      </w:r>
    </w:p>
    <w:p w:rsidR="00BF1405" w:rsidRPr="00860FDD" w:rsidRDefault="00BF1405" w:rsidP="00BF1405">
      <w:pPr>
        <w:spacing w:line="360" w:lineRule="auto"/>
        <w:ind w:left="1440"/>
        <w:jc w:val="both"/>
        <w:rPr>
          <w:sz w:val="28"/>
          <w:szCs w:val="28"/>
          <w:lang w:val="uk-UA"/>
        </w:rPr>
      </w:pPr>
      <w:r w:rsidRPr="00860FDD">
        <w:rPr>
          <w:sz w:val="28"/>
          <w:szCs w:val="28"/>
          <w:lang w:val="uk-UA"/>
        </w:rPr>
        <w:t>1.3. Діагностика та можливості корекції інсулінорезистентно</w:t>
      </w:r>
      <w:r w:rsidRPr="00860FDD">
        <w:rPr>
          <w:sz w:val="28"/>
          <w:szCs w:val="28"/>
          <w:lang w:val="uk-UA"/>
        </w:rPr>
        <w:t>с</w:t>
      </w:r>
      <w:r w:rsidRPr="00860FDD">
        <w:rPr>
          <w:sz w:val="28"/>
          <w:szCs w:val="28"/>
          <w:lang w:val="uk-UA"/>
        </w:rPr>
        <w:t>ті......................................................................................................29</w:t>
      </w:r>
    </w:p>
    <w:p w:rsidR="00BF1405" w:rsidRPr="00860FDD" w:rsidRDefault="00BF1405" w:rsidP="00BF1405">
      <w:pPr>
        <w:spacing w:line="360" w:lineRule="auto"/>
        <w:jc w:val="both"/>
        <w:rPr>
          <w:iCs/>
          <w:sz w:val="28"/>
          <w:szCs w:val="28"/>
          <w:lang w:val="uk-UA"/>
        </w:rPr>
      </w:pPr>
      <w:r w:rsidRPr="00860FDD">
        <w:rPr>
          <w:sz w:val="28"/>
          <w:szCs w:val="28"/>
          <w:lang w:val="uk-UA"/>
        </w:rPr>
        <w:t xml:space="preserve">РОЗДІЛ </w:t>
      </w:r>
      <w:r w:rsidRPr="00860FDD">
        <w:rPr>
          <w:sz w:val="28"/>
          <w:szCs w:val="28"/>
          <w:lang w:val="uk-UA"/>
        </w:rPr>
        <w:tab/>
        <w:t>2</w:t>
      </w:r>
      <w:r>
        <w:rPr>
          <w:sz w:val="28"/>
          <w:szCs w:val="28"/>
          <w:lang w:val="uk-UA"/>
        </w:rPr>
        <w:t xml:space="preserve">  </w:t>
      </w:r>
      <w:r w:rsidRPr="00860FDD">
        <w:rPr>
          <w:sz w:val="28"/>
          <w:szCs w:val="28"/>
          <w:lang w:val="uk-UA"/>
        </w:rPr>
        <w:t xml:space="preserve"> </w:t>
      </w:r>
      <w:r w:rsidRPr="00860FDD">
        <w:rPr>
          <w:iCs/>
          <w:sz w:val="28"/>
          <w:szCs w:val="28"/>
          <w:lang w:val="uk-UA"/>
        </w:rPr>
        <w:t xml:space="preserve">МАТЕРІАЛИ </w:t>
      </w:r>
      <w:r>
        <w:rPr>
          <w:iCs/>
          <w:sz w:val="28"/>
          <w:szCs w:val="28"/>
          <w:lang w:val="uk-UA"/>
        </w:rPr>
        <w:t>Й</w:t>
      </w:r>
      <w:r w:rsidRPr="00860FDD">
        <w:rPr>
          <w:iCs/>
          <w:sz w:val="28"/>
          <w:szCs w:val="28"/>
          <w:lang w:val="uk-UA"/>
        </w:rPr>
        <w:t xml:space="preserve"> МЕТОДИ ДОСЛІДЖЕННЯ</w:t>
      </w:r>
    </w:p>
    <w:p w:rsidR="00BF1405" w:rsidRPr="00860FDD" w:rsidRDefault="00BF1405" w:rsidP="00BF1405">
      <w:pPr>
        <w:spacing w:line="360" w:lineRule="auto"/>
        <w:jc w:val="both"/>
        <w:rPr>
          <w:sz w:val="28"/>
          <w:szCs w:val="28"/>
          <w:lang w:val="uk-UA"/>
        </w:rPr>
      </w:pPr>
      <w:r w:rsidRPr="00860FDD">
        <w:rPr>
          <w:sz w:val="28"/>
          <w:szCs w:val="28"/>
          <w:lang w:val="uk-UA"/>
        </w:rPr>
        <w:t xml:space="preserve"> </w:t>
      </w:r>
      <w:r w:rsidRPr="00860FDD">
        <w:rPr>
          <w:sz w:val="28"/>
          <w:szCs w:val="28"/>
          <w:lang w:val="uk-UA"/>
        </w:rPr>
        <w:tab/>
      </w:r>
      <w:r w:rsidRPr="00860FDD">
        <w:rPr>
          <w:sz w:val="28"/>
          <w:szCs w:val="28"/>
          <w:lang w:val="uk-UA"/>
        </w:rPr>
        <w:tab/>
        <w:t>2.1</w:t>
      </w:r>
      <w:r>
        <w:rPr>
          <w:sz w:val="28"/>
          <w:szCs w:val="28"/>
          <w:lang w:val="uk-UA"/>
        </w:rPr>
        <w:t>.</w:t>
      </w:r>
      <w:r w:rsidRPr="00860FDD">
        <w:rPr>
          <w:sz w:val="28"/>
          <w:szCs w:val="28"/>
          <w:lang w:val="uk-UA"/>
        </w:rPr>
        <w:t xml:space="preserve"> Клінічні дослідження ....................................</w:t>
      </w:r>
      <w:r>
        <w:rPr>
          <w:sz w:val="28"/>
          <w:szCs w:val="28"/>
          <w:lang w:val="uk-UA"/>
        </w:rPr>
        <w:t>.............</w:t>
      </w:r>
      <w:r w:rsidRPr="00860FDD">
        <w:rPr>
          <w:sz w:val="28"/>
          <w:szCs w:val="28"/>
          <w:lang w:val="uk-UA"/>
        </w:rPr>
        <w:t>..</w:t>
      </w:r>
      <w:r>
        <w:rPr>
          <w:sz w:val="28"/>
          <w:szCs w:val="28"/>
          <w:lang w:val="uk-UA"/>
        </w:rPr>
        <w:t>.</w:t>
      </w:r>
      <w:r w:rsidRPr="00860FDD">
        <w:rPr>
          <w:sz w:val="28"/>
          <w:szCs w:val="28"/>
          <w:lang w:val="uk-UA"/>
        </w:rPr>
        <w:t>........40</w:t>
      </w:r>
    </w:p>
    <w:p w:rsidR="00BF1405" w:rsidRPr="00860FDD" w:rsidRDefault="00BF1405" w:rsidP="00BF1405">
      <w:pPr>
        <w:spacing w:line="360" w:lineRule="auto"/>
        <w:jc w:val="both"/>
        <w:rPr>
          <w:sz w:val="28"/>
          <w:szCs w:val="28"/>
          <w:lang w:val="uk-UA"/>
        </w:rPr>
      </w:pPr>
      <w:r w:rsidRPr="00860FDD">
        <w:rPr>
          <w:sz w:val="28"/>
          <w:szCs w:val="28"/>
          <w:lang w:val="uk-UA"/>
        </w:rPr>
        <w:tab/>
      </w:r>
      <w:r w:rsidRPr="00860FDD">
        <w:rPr>
          <w:sz w:val="28"/>
          <w:szCs w:val="28"/>
          <w:lang w:val="uk-UA"/>
        </w:rPr>
        <w:tab/>
        <w:t>2.2</w:t>
      </w:r>
      <w:r>
        <w:rPr>
          <w:sz w:val="28"/>
          <w:szCs w:val="28"/>
          <w:lang w:val="uk-UA"/>
        </w:rPr>
        <w:t>.</w:t>
      </w:r>
      <w:r w:rsidRPr="00860FDD">
        <w:rPr>
          <w:sz w:val="28"/>
          <w:szCs w:val="28"/>
          <w:lang w:val="uk-UA"/>
        </w:rPr>
        <w:t xml:space="preserve"> Загальноклінічні методи дослідження....</w:t>
      </w:r>
      <w:r>
        <w:rPr>
          <w:sz w:val="28"/>
          <w:szCs w:val="28"/>
          <w:lang w:val="uk-UA"/>
        </w:rPr>
        <w:t>.............................50</w:t>
      </w:r>
    </w:p>
    <w:p w:rsidR="00BF1405" w:rsidRPr="00860FDD" w:rsidRDefault="00BF1405" w:rsidP="00BF1405">
      <w:pPr>
        <w:spacing w:line="360" w:lineRule="auto"/>
        <w:jc w:val="both"/>
        <w:rPr>
          <w:sz w:val="28"/>
          <w:szCs w:val="28"/>
          <w:lang w:val="uk-UA"/>
        </w:rPr>
      </w:pPr>
      <w:r w:rsidRPr="00860FDD">
        <w:rPr>
          <w:sz w:val="28"/>
          <w:szCs w:val="28"/>
          <w:lang w:val="uk-UA"/>
        </w:rPr>
        <w:tab/>
      </w:r>
      <w:r w:rsidRPr="00860FDD">
        <w:rPr>
          <w:sz w:val="28"/>
          <w:szCs w:val="28"/>
          <w:lang w:val="uk-UA"/>
        </w:rPr>
        <w:tab/>
        <w:t>2.3</w:t>
      </w:r>
      <w:r>
        <w:rPr>
          <w:sz w:val="28"/>
          <w:szCs w:val="28"/>
          <w:lang w:val="uk-UA"/>
        </w:rPr>
        <w:t>.</w:t>
      </w:r>
      <w:r w:rsidRPr="00860FDD">
        <w:rPr>
          <w:sz w:val="28"/>
          <w:szCs w:val="28"/>
          <w:lang w:val="uk-UA"/>
        </w:rPr>
        <w:t xml:space="preserve"> Лабораторні методи дослідження.......................</w:t>
      </w:r>
      <w:r>
        <w:rPr>
          <w:sz w:val="28"/>
          <w:szCs w:val="28"/>
          <w:lang w:val="uk-UA"/>
        </w:rPr>
        <w:t>.</w:t>
      </w:r>
      <w:r w:rsidRPr="00860FDD">
        <w:rPr>
          <w:sz w:val="28"/>
          <w:szCs w:val="28"/>
          <w:lang w:val="uk-UA"/>
        </w:rPr>
        <w:t>.................51</w:t>
      </w:r>
    </w:p>
    <w:p w:rsidR="00BF1405" w:rsidRPr="00860FDD" w:rsidRDefault="00BF1405" w:rsidP="00BF1405">
      <w:pPr>
        <w:spacing w:line="360" w:lineRule="auto"/>
        <w:ind w:left="708" w:firstLine="708"/>
        <w:jc w:val="both"/>
        <w:rPr>
          <w:sz w:val="28"/>
          <w:szCs w:val="28"/>
          <w:lang w:val="uk-UA"/>
        </w:rPr>
      </w:pPr>
      <w:r w:rsidRPr="00860FDD">
        <w:rPr>
          <w:sz w:val="28"/>
          <w:szCs w:val="28"/>
          <w:lang w:val="uk-UA"/>
        </w:rPr>
        <w:t>2.4. Інструментальні методи дослідження .................................5</w:t>
      </w:r>
      <w:r>
        <w:rPr>
          <w:sz w:val="28"/>
          <w:szCs w:val="28"/>
          <w:lang w:val="uk-UA"/>
        </w:rPr>
        <w:t>2</w:t>
      </w:r>
    </w:p>
    <w:p w:rsidR="00BF1405" w:rsidRPr="00860FDD" w:rsidRDefault="00BF1405" w:rsidP="00BF1405">
      <w:pPr>
        <w:spacing w:line="360" w:lineRule="auto"/>
        <w:ind w:left="708" w:firstLine="708"/>
        <w:jc w:val="both"/>
        <w:rPr>
          <w:sz w:val="28"/>
          <w:szCs w:val="28"/>
          <w:lang w:val="uk-UA" w:eastAsia="uk-UA"/>
        </w:rPr>
      </w:pPr>
      <w:r w:rsidRPr="00860FDD">
        <w:rPr>
          <w:sz w:val="28"/>
          <w:szCs w:val="28"/>
          <w:lang w:val="uk-UA" w:eastAsia="uk-UA"/>
        </w:rPr>
        <w:t>2.5. Статистичні методи дослідження.........................................52</w:t>
      </w:r>
    </w:p>
    <w:p w:rsidR="00BF1405" w:rsidRDefault="00BF1405" w:rsidP="00BF1405">
      <w:pPr>
        <w:pStyle w:val="affffffff5"/>
        <w:rPr>
          <w:spacing w:val="-8"/>
          <w:szCs w:val="28"/>
        </w:rPr>
      </w:pPr>
      <w:r w:rsidRPr="00860FDD">
        <w:rPr>
          <w:spacing w:val="-8"/>
          <w:szCs w:val="28"/>
        </w:rPr>
        <w:t xml:space="preserve">РОЗДІЛ </w:t>
      </w:r>
      <w:r w:rsidRPr="00860FDD">
        <w:rPr>
          <w:spacing w:val="-8"/>
          <w:szCs w:val="28"/>
        </w:rPr>
        <w:tab/>
        <w:t>3</w:t>
      </w:r>
      <w:r>
        <w:rPr>
          <w:spacing w:val="-8"/>
          <w:szCs w:val="28"/>
        </w:rPr>
        <w:t xml:space="preserve">   </w:t>
      </w:r>
      <w:r w:rsidRPr="00860FDD">
        <w:rPr>
          <w:spacing w:val="-8"/>
          <w:szCs w:val="28"/>
        </w:rPr>
        <w:t xml:space="preserve">ВПЛИВ ІНСУЛІНОРЕЗИСТЕНТНОСТІ НА ПЕРЕБІГ </w:t>
      </w:r>
    </w:p>
    <w:p w:rsidR="00BF1405" w:rsidRPr="00860FDD" w:rsidRDefault="00BF1405" w:rsidP="00BF1405">
      <w:pPr>
        <w:pStyle w:val="affffffff5"/>
        <w:ind w:left="1440"/>
        <w:rPr>
          <w:spacing w:val="-8"/>
          <w:szCs w:val="28"/>
        </w:rPr>
      </w:pPr>
      <w:r w:rsidRPr="00860FDD">
        <w:rPr>
          <w:spacing w:val="-8"/>
          <w:szCs w:val="28"/>
        </w:rPr>
        <w:t>ВАГІТНОСТІ, ПОЛОГІВ, ПІСЛЯПОЛОГОВОГО ПЕРІОДУ</w:t>
      </w:r>
    </w:p>
    <w:p w:rsidR="00BF1405" w:rsidRPr="00860FDD" w:rsidRDefault="00BF1405" w:rsidP="006741C6">
      <w:pPr>
        <w:pStyle w:val="affffffff5"/>
        <w:numPr>
          <w:ilvl w:val="1"/>
          <w:numId w:val="67"/>
        </w:numPr>
        <w:tabs>
          <w:tab w:val="clear" w:pos="720"/>
        </w:tabs>
        <w:suppressAutoHyphens w:val="0"/>
        <w:spacing w:after="0" w:line="360" w:lineRule="auto"/>
        <w:ind w:firstLine="720"/>
        <w:jc w:val="both"/>
        <w:rPr>
          <w:spacing w:val="-8"/>
          <w:szCs w:val="28"/>
        </w:rPr>
      </w:pPr>
      <w:bookmarkStart w:id="1" w:name="_Ref198436326"/>
      <w:r w:rsidRPr="00860FDD">
        <w:rPr>
          <w:spacing w:val="-8"/>
          <w:szCs w:val="28"/>
        </w:rPr>
        <w:t>Характеристика загального масиву жінок, що народжували</w:t>
      </w:r>
      <w:bookmarkEnd w:id="1"/>
      <w:r>
        <w:rPr>
          <w:spacing w:val="-8"/>
          <w:szCs w:val="28"/>
        </w:rPr>
        <w:t xml:space="preserve"> </w:t>
      </w:r>
    </w:p>
    <w:p w:rsidR="00BF1405" w:rsidRPr="00860FDD" w:rsidRDefault="00BF1405" w:rsidP="00BF1405">
      <w:pPr>
        <w:pStyle w:val="affffffff5"/>
        <w:ind w:left="1428" w:firstLine="696"/>
        <w:jc w:val="both"/>
        <w:rPr>
          <w:spacing w:val="-8"/>
          <w:szCs w:val="28"/>
        </w:rPr>
      </w:pPr>
      <w:r w:rsidRPr="00860FDD">
        <w:rPr>
          <w:spacing w:val="-8"/>
          <w:szCs w:val="28"/>
        </w:rPr>
        <w:t>вперше .............................................................................................54</w:t>
      </w:r>
    </w:p>
    <w:p w:rsidR="00BF1405" w:rsidRPr="00860FDD" w:rsidRDefault="00BF1405" w:rsidP="006741C6">
      <w:pPr>
        <w:pStyle w:val="affffffff5"/>
        <w:numPr>
          <w:ilvl w:val="1"/>
          <w:numId w:val="67"/>
        </w:numPr>
        <w:tabs>
          <w:tab w:val="clear" w:pos="720"/>
        </w:tabs>
        <w:suppressAutoHyphens w:val="0"/>
        <w:spacing w:after="0" w:line="360" w:lineRule="auto"/>
        <w:ind w:firstLine="720"/>
        <w:jc w:val="both"/>
        <w:rPr>
          <w:spacing w:val="-8"/>
          <w:szCs w:val="28"/>
        </w:rPr>
      </w:pPr>
      <w:r w:rsidRPr="00860FDD">
        <w:rPr>
          <w:szCs w:val="28"/>
        </w:rPr>
        <w:t xml:space="preserve">Відмінності </w:t>
      </w:r>
      <w:r>
        <w:rPr>
          <w:szCs w:val="28"/>
        </w:rPr>
        <w:t>в</w:t>
      </w:r>
      <w:r w:rsidRPr="00860FDD">
        <w:rPr>
          <w:szCs w:val="28"/>
        </w:rPr>
        <w:t xml:space="preserve"> перебігу вагітності, пологів та післяпол</w:t>
      </w:r>
      <w:r w:rsidRPr="00860FDD">
        <w:rPr>
          <w:szCs w:val="28"/>
        </w:rPr>
        <w:t>о</w:t>
      </w:r>
      <w:r>
        <w:rPr>
          <w:szCs w:val="28"/>
        </w:rPr>
        <w:t>-</w:t>
      </w:r>
    </w:p>
    <w:p w:rsidR="00BF1405" w:rsidRPr="00860FDD" w:rsidRDefault="00BF1405" w:rsidP="00BF1405">
      <w:pPr>
        <w:pStyle w:val="affffffff5"/>
        <w:ind w:left="1428" w:firstLine="696"/>
        <w:jc w:val="both"/>
        <w:rPr>
          <w:spacing w:val="-8"/>
          <w:szCs w:val="28"/>
        </w:rPr>
      </w:pPr>
      <w:r w:rsidRPr="00860FDD">
        <w:rPr>
          <w:szCs w:val="28"/>
        </w:rPr>
        <w:t xml:space="preserve">гового періоду </w:t>
      </w:r>
      <w:r>
        <w:rPr>
          <w:szCs w:val="28"/>
        </w:rPr>
        <w:t>в</w:t>
      </w:r>
      <w:r w:rsidRPr="00860FDD">
        <w:rPr>
          <w:szCs w:val="28"/>
        </w:rPr>
        <w:t xml:space="preserve"> жінок з інсулінорезистентні</w:t>
      </w:r>
      <w:r w:rsidRPr="00860FDD">
        <w:rPr>
          <w:szCs w:val="28"/>
        </w:rPr>
        <w:t>с</w:t>
      </w:r>
      <w:r w:rsidRPr="00860FDD">
        <w:rPr>
          <w:szCs w:val="28"/>
        </w:rPr>
        <w:t>тю...........66</w:t>
      </w:r>
    </w:p>
    <w:p w:rsidR="00BF1405" w:rsidRPr="00860FDD" w:rsidRDefault="00BF1405" w:rsidP="006741C6">
      <w:pPr>
        <w:numPr>
          <w:ilvl w:val="1"/>
          <w:numId w:val="67"/>
        </w:numPr>
        <w:tabs>
          <w:tab w:val="clear" w:pos="720"/>
        </w:tabs>
        <w:suppressAutoHyphens w:val="0"/>
        <w:spacing w:line="360" w:lineRule="auto"/>
        <w:ind w:firstLine="720"/>
        <w:jc w:val="both"/>
        <w:rPr>
          <w:sz w:val="28"/>
          <w:szCs w:val="28"/>
          <w:lang w:val="uk-UA"/>
        </w:rPr>
      </w:pPr>
      <w:r w:rsidRPr="00860FDD">
        <w:rPr>
          <w:sz w:val="28"/>
          <w:szCs w:val="28"/>
          <w:lang w:val="uk-UA"/>
        </w:rPr>
        <w:t xml:space="preserve">Прогнозування виникнення акушерських ускладнень з </w:t>
      </w:r>
    </w:p>
    <w:p w:rsidR="00BF1405" w:rsidRPr="00860FDD" w:rsidRDefault="00BF1405" w:rsidP="00BF1405">
      <w:pPr>
        <w:spacing w:line="360" w:lineRule="auto"/>
        <w:ind w:left="1428" w:firstLine="696"/>
        <w:jc w:val="both"/>
        <w:rPr>
          <w:sz w:val="28"/>
          <w:szCs w:val="28"/>
          <w:lang w:val="uk-UA"/>
        </w:rPr>
      </w:pPr>
      <w:r w:rsidRPr="00860FDD">
        <w:rPr>
          <w:sz w:val="28"/>
          <w:szCs w:val="28"/>
          <w:lang w:val="uk-UA"/>
        </w:rPr>
        <w:t>позицій впливу інсулінорезистентно</w:t>
      </w:r>
      <w:r w:rsidRPr="00860FDD">
        <w:rPr>
          <w:sz w:val="28"/>
          <w:szCs w:val="28"/>
          <w:lang w:val="uk-UA"/>
        </w:rPr>
        <w:t>с</w:t>
      </w:r>
      <w:r w:rsidRPr="00860FDD">
        <w:rPr>
          <w:sz w:val="28"/>
          <w:szCs w:val="28"/>
          <w:lang w:val="uk-UA"/>
        </w:rPr>
        <w:t>ті...........................</w:t>
      </w:r>
      <w:r>
        <w:rPr>
          <w:sz w:val="28"/>
          <w:szCs w:val="28"/>
          <w:lang w:val="uk-UA"/>
        </w:rPr>
        <w:t>.84</w:t>
      </w:r>
    </w:p>
    <w:p w:rsidR="00BF1405" w:rsidRPr="00860FDD" w:rsidRDefault="00BF1405" w:rsidP="00BF1405">
      <w:pPr>
        <w:spacing w:line="360" w:lineRule="auto"/>
        <w:ind w:left="720" w:firstLine="696"/>
        <w:jc w:val="both"/>
        <w:rPr>
          <w:sz w:val="28"/>
          <w:szCs w:val="28"/>
          <w:lang w:val="uk-UA"/>
        </w:rPr>
      </w:pPr>
      <w:r>
        <w:rPr>
          <w:sz w:val="28"/>
          <w:szCs w:val="28"/>
          <w:lang w:val="uk-UA"/>
        </w:rPr>
        <w:lastRenderedPageBreak/>
        <w:t xml:space="preserve">     </w:t>
      </w:r>
    </w:p>
    <w:p w:rsidR="00BF1405" w:rsidRPr="00BF1405" w:rsidRDefault="00BF1405" w:rsidP="00BF1405">
      <w:pPr>
        <w:pStyle w:val="affffffff5"/>
        <w:ind w:left="1410" w:hanging="1410"/>
        <w:jc w:val="both"/>
        <w:rPr>
          <w:spacing w:val="-8"/>
          <w:szCs w:val="28"/>
          <w:lang w:val="uk-UA"/>
        </w:rPr>
      </w:pPr>
      <w:r w:rsidRPr="00BF1405">
        <w:rPr>
          <w:spacing w:val="-8"/>
          <w:szCs w:val="28"/>
          <w:lang w:val="uk-UA"/>
        </w:rPr>
        <w:t xml:space="preserve">РОЗДІЛ </w:t>
      </w:r>
      <w:r w:rsidRPr="00BF1405">
        <w:rPr>
          <w:spacing w:val="-8"/>
          <w:szCs w:val="28"/>
          <w:lang w:val="uk-UA"/>
        </w:rPr>
        <w:tab/>
        <w:t xml:space="preserve">4 </w:t>
      </w:r>
      <w:r w:rsidRPr="00BF1405">
        <w:rPr>
          <w:spacing w:val="-8"/>
          <w:szCs w:val="28"/>
          <w:lang w:val="uk-UA"/>
        </w:rPr>
        <w:tab/>
        <w:t>ВИВЧЕННЯ ЕФЕКТИВНОСТІ ПРОФІЛАКТИЧНИХ З</w:t>
      </w:r>
      <w:r w:rsidRPr="00BF1405">
        <w:rPr>
          <w:spacing w:val="-8"/>
          <w:szCs w:val="28"/>
          <w:lang w:val="uk-UA"/>
        </w:rPr>
        <w:t>А</w:t>
      </w:r>
      <w:r w:rsidRPr="00BF1405">
        <w:rPr>
          <w:spacing w:val="-8"/>
          <w:szCs w:val="28"/>
          <w:lang w:val="uk-UA"/>
        </w:rPr>
        <w:t>ХОДІВ У ЖІНОК З ІНСУЛІНОРЕЗИСТЕНТНІСТЮ ПІД ЧАС ВАГІТНО</w:t>
      </w:r>
      <w:r w:rsidRPr="00BF1405">
        <w:rPr>
          <w:spacing w:val="-8"/>
          <w:szCs w:val="28"/>
          <w:lang w:val="uk-UA"/>
        </w:rPr>
        <w:t>С</w:t>
      </w:r>
      <w:r w:rsidRPr="00BF1405">
        <w:rPr>
          <w:spacing w:val="-8"/>
          <w:szCs w:val="28"/>
          <w:lang w:val="uk-UA"/>
        </w:rPr>
        <w:t>ТІ</w:t>
      </w:r>
    </w:p>
    <w:p w:rsidR="00BF1405" w:rsidRPr="00860FDD" w:rsidRDefault="00BF1405" w:rsidP="00BF1405">
      <w:pPr>
        <w:pStyle w:val="affffffff5"/>
        <w:ind w:left="1440"/>
        <w:jc w:val="both"/>
        <w:rPr>
          <w:spacing w:val="-8"/>
          <w:szCs w:val="28"/>
        </w:rPr>
      </w:pPr>
      <w:r w:rsidRPr="00860FDD">
        <w:rPr>
          <w:spacing w:val="-8"/>
          <w:szCs w:val="28"/>
        </w:rPr>
        <w:t xml:space="preserve">4.1. </w:t>
      </w:r>
      <w:r w:rsidRPr="000B3EF3">
        <w:rPr>
          <w:spacing w:val="-8"/>
          <w:szCs w:val="28"/>
        </w:rPr>
        <w:t>Порівняльний аналіз груп н</w:t>
      </w:r>
      <w:r>
        <w:rPr>
          <w:spacing w:val="-8"/>
          <w:szCs w:val="28"/>
        </w:rPr>
        <w:t>а момент включення в дослідже</w:t>
      </w:r>
      <w:r>
        <w:rPr>
          <w:spacing w:val="-8"/>
          <w:szCs w:val="28"/>
        </w:rPr>
        <w:t>н</w:t>
      </w:r>
      <w:r>
        <w:rPr>
          <w:spacing w:val="-8"/>
          <w:szCs w:val="28"/>
        </w:rPr>
        <w:t>ня..................................................................................................................</w:t>
      </w:r>
      <w:r w:rsidRPr="00860FDD">
        <w:rPr>
          <w:spacing w:val="-8"/>
          <w:szCs w:val="28"/>
        </w:rPr>
        <w:t>9</w:t>
      </w:r>
      <w:r>
        <w:rPr>
          <w:spacing w:val="-8"/>
          <w:szCs w:val="28"/>
        </w:rPr>
        <w:t>1</w:t>
      </w:r>
    </w:p>
    <w:p w:rsidR="00BF1405" w:rsidRPr="00860FDD" w:rsidRDefault="00BF1405" w:rsidP="00BF1405">
      <w:pPr>
        <w:spacing w:line="360" w:lineRule="auto"/>
        <w:ind w:left="1440"/>
        <w:rPr>
          <w:sz w:val="28"/>
          <w:szCs w:val="28"/>
          <w:lang w:val="uk-UA"/>
        </w:rPr>
      </w:pPr>
      <w:r w:rsidRPr="00860FDD">
        <w:rPr>
          <w:sz w:val="28"/>
          <w:szCs w:val="28"/>
          <w:lang w:val="uk-UA"/>
        </w:rPr>
        <w:t xml:space="preserve">4.2. Порівняльний аналіз результатів обстеження та перебігу </w:t>
      </w:r>
    </w:p>
    <w:p w:rsidR="00BF1405" w:rsidRPr="00860FDD" w:rsidRDefault="00BF1405" w:rsidP="00BF1405">
      <w:pPr>
        <w:spacing w:line="360" w:lineRule="auto"/>
        <w:rPr>
          <w:sz w:val="28"/>
          <w:szCs w:val="28"/>
          <w:lang w:val="uk-UA"/>
        </w:rPr>
      </w:pPr>
      <w:r>
        <w:rPr>
          <w:sz w:val="28"/>
          <w:szCs w:val="28"/>
          <w:lang w:val="uk-UA"/>
        </w:rPr>
        <w:t xml:space="preserve">             </w:t>
      </w:r>
      <w:r>
        <w:rPr>
          <w:sz w:val="28"/>
          <w:szCs w:val="28"/>
          <w:lang w:val="uk-UA"/>
        </w:rPr>
        <w:tab/>
        <w:t xml:space="preserve"> </w:t>
      </w:r>
      <w:r w:rsidRPr="00860FDD">
        <w:rPr>
          <w:sz w:val="28"/>
          <w:szCs w:val="28"/>
          <w:lang w:val="uk-UA"/>
        </w:rPr>
        <w:t>вагітності й пологів у досліджуваних гр</w:t>
      </w:r>
      <w:r w:rsidRPr="00860FDD">
        <w:rPr>
          <w:sz w:val="28"/>
          <w:szCs w:val="28"/>
          <w:lang w:val="uk-UA"/>
        </w:rPr>
        <w:t>у</w:t>
      </w:r>
      <w:r w:rsidRPr="00860FDD">
        <w:rPr>
          <w:sz w:val="28"/>
          <w:szCs w:val="28"/>
          <w:lang w:val="uk-UA"/>
        </w:rPr>
        <w:t>пах..........</w:t>
      </w:r>
      <w:r>
        <w:rPr>
          <w:sz w:val="28"/>
          <w:szCs w:val="28"/>
          <w:lang w:val="uk-UA"/>
        </w:rPr>
        <w:t>.......</w:t>
      </w:r>
      <w:r w:rsidRPr="00860FDD">
        <w:rPr>
          <w:sz w:val="28"/>
          <w:szCs w:val="28"/>
          <w:lang w:val="uk-UA"/>
        </w:rPr>
        <w:t>...........9</w:t>
      </w:r>
      <w:r>
        <w:rPr>
          <w:sz w:val="28"/>
          <w:szCs w:val="28"/>
          <w:lang w:val="uk-UA"/>
        </w:rPr>
        <w:t>8</w:t>
      </w:r>
    </w:p>
    <w:p w:rsidR="00BF1405" w:rsidRPr="00BF1405" w:rsidRDefault="00BF1405" w:rsidP="00BF1405">
      <w:pPr>
        <w:pStyle w:val="affffffff5"/>
        <w:ind w:left="1416" w:hanging="1410"/>
        <w:jc w:val="both"/>
        <w:rPr>
          <w:spacing w:val="-8"/>
          <w:szCs w:val="28"/>
          <w:lang w:val="uk-UA"/>
        </w:rPr>
      </w:pPr>
      <w:r w:rsidRPr="00BF1405">
        <w:rPr>
          <w:spacing w:val="-8"/>
          <w:szCs w:val="28"/>
          <w:lang w:val="uk-UA"/>
        </w:rPr>
        <w:t xml:space="preserve">РОЗДІЛ </w:t>
      </w:r>
      <w:r w:rsidRPr="00BF1405">
        <w:rPr>
          <w:spacing w:val="-8"/>
          <w:szCs w:val="28"/>
          <w:lang w:val="uk-UA"/>
        </w:rPr>
        <w:tab/>
        <w:t>5</w:t>
      </w:r>
      <w:r w:rsidRPr="00BF1405">
        <w:rPr>
          <w:spacing w:val="-8"/>
          <w:szCs w:val="28"/>
          <w:lang w:val="uk-UA"/>
        </w:rPr>
        <w:tab/>
        <w:t>ВИВЧЕННЯ ЕФЕКТИВНОСТІ ПРОФІЛАКТИЧНИХ З</w:t>
      </w:r>
      <w:r w:rsidRPr="00BF1405">
        <w:rPr>
          <w:spacing w:val="-8"/>
          <w:szCs w:val="28"/>
          <w:lang w:val="uk-UA"/>
        </w:rPr>
        <w:t>А</w:t>
      </w:r>
      <w:r w:rsidRPr="00BF1405">
        <w:rPr>
          <w:spacing w:val="-8"/>
          <w:szCs w:val="28"/>
          <w:lang w:val="uk-UA"/>
        </w:rPr>
        <w:t>ХОДІВ У ЖІНОК З ІНСУЛІНОРЕЗИСТЕНТНІСТЮ ПІСЛЯ Н</w:t>
      </w:r>
      <w:r w:rsidRPr="00BF1405">
        <w:rPr>
          <w:spacing w:val="-8"/>
          <w:szCs w:val="28"/>
          <w:lang w:val="uk-UA"/>
        </w:rPr>
        <w:t>А</w:t>
      </w:r>
      <w:r w:rsidRPr="00BF1405">
        <w:rPr>
          <w:spacing w:val="-8"/>
          <w:szCs w:val="28"/>
          <w:lang w:val="uk-UA"/>
        </w:rPr>
        <w:t>РОДЖЕННЯ ДИТИНИ</w:t>
      </w:r>
    </w:p>
    <w:p w:rsidR="00BF1405" w:rsidRPr="001C66DE" w:rsidRDefault="00BF1405" w:rsidP="00BF1405">
      <w:pPr>
        <w:spacing w:line="360" w:lineRule="auto"/>
        <w:ind w:left="1440"/>
        <w:jc w:val="both"/>
        <w:rPr>
          <w:sz w:val="28"/>
          <w:szCs w:val="28"/>
          <w:lang w:val="uk-UA"/>
        </w:rPr>
      </w:pPr>
      <w:r w:rsidRPr="001C66DE">
        <w:rPr>
          <w:sz w:val="28"/>
          <w:szCs w:val="28"/>
          <w:lang w:val="uk-UA"/>
        </w:rPr>
        <w:t>5.1. Особливості перебігу післяпологового періоду  .............115</w:t>
      </w:r>
    </w:p>
    <w:p w:rsidR="00BF1405" w:rsidRPr="00860FDD" w:rsidRDefault="00BF1405" w:rsidP="00BF1405">
      <w:pPr>
        <w:spacing w:line="360" w:lineRule="auto"/>
        <w:ind w:left="1440"/>
        <w:jc w:val="both"/>
        <w:rPr>
          <w:sz w:val="28"/>
          <w:szCs w:val="28"/>
          <w:lang w:val="uk-UA"/>
        </w:rPr>
      </w:pPr>
      <w:r w:rsidRPr="001C66DE">
        <w:rPr>
          <w:sz w:val="28"/>
          <w:szCs w:val="28"/>
          <w:lang w:val="uk-UA"/>
        </w:rPr>
        <w:t>5.2. Результати</w:t>
      </w:r>
      <w:r w:rsidRPr="00860FDD">
        <w:rPr>
          <w:sz w:val="28"/>
          <w:szCs w:val="28"/>
          <w:lang w:val="uk-UA"/>
        </w:rPr>
        <w:t xml:space="preserve"> клінічного дослідже</w:t>
      </w:r>
      <w:r w:rsidRPr="00860FDD">
        <w:rPr>
          <w:sz w:val="28"/>
          <w:szCs w:val="28"/>
          <w:lang w:val="uk-UA"/>
        </w:rPr>
        <w:t>н</w:t>
      </w:r>
      <w:r w:rsidRPr="00860FDD">
        <w:rPr>
          <w:sz w:val="28"/>
          <w:szCs w:val="28"/>
          <w:lang w:val="uk-UA"/>
        </w:rPr>
        <w:t>ня</w:t>
      </w:r>
      <w:r>
        <w:rPr>
          <w:sz w:val="28"/>
          <w:szCs w:val="28"/>
          <w:lang w:val="uk-UA"/>
        </w:rPr>
        <w:t>………………...……117</w:t>
      </w:r>
    </w:p>
    <w:p w:rsidR="00BF1405" w:rsidRPr="00860FDD" w:rsidRDefault="00BF1405" w:rsidP="00BF1405">
      <w:pPr>
        <w:spacing w:line="360" w:lineRule="auto"/>
        <w:jc w:val="both"/>
        <w:rPr>
          <w:sz w:val="28"/>
          <w:szCs w:val="28"/>
          <w:lang w:val="uk-UA"/>
        </w:rPr>
      </w:pPr>
      <w:r w:rsidRPr="00860FDD">
        <w:rPr>
          <w:sz w:val="28"/>
          <w:szCs w:val="28"/>
          <w:lang w:val="uk-UA"/>
        </w:rPr>
        <w:t>АНАЛІЗ</w:t>
      </w:r>
      <w:r>
        <w:rPr>
          <w:sz w:val="28"/>
          <w:szCs w:val="28"/>
          <w:lang w:val="uk-UA"/>
        </w:rPr>
        <w:t xml:space="preserve"> І </w:t>
      </w:r>
      <w:r w:rsidRPr="00860FDD">
        <w:rPr>
          <w:sz w:val="28"/>
          <w:szCs w:val="28"/>
          <w:lang w:val="uk-UA"/>
        </w:rPr>
        <w:t>УЗАГАЛЬНЕННЯ</w:t>
      </w:r>
      <w:r>
        <w:rPr>
          <w:sz w:val="28"/>
          <w:szCs w:val="28"/>
          <w:lang w:val="uk-UA"/>
        </w:rPr>
        <w:t xml:space="preserve"> </w:t>
      </w:r>
      <w:r w:rsidRPr="00860FDD">
        <w:rPr>
          <w:sz w:val="28"/>
          <w:szCs w:val="28"/>
          <w:lang w:val="uk-UA"/>
        </w:rPr>
        <w:t>РЕЗУЛЬТАТІВ</w:t>
      </w:r>
      <w:r>
        <w:rPr>
          <w:sz w:val="28"/>
          <w:szCs w:val="28"/>
          <w:lang w:val="uk-UA"/>
        </w:rPr>
        <w:t xml:space="preserve"> </w:t>
      </w:r>
      <w:r w:rsidRPr="00860FDD">
        <w:rPr>
          <w:sz w:val="28"/>
          <w:szCs w:val="28"/>
          <w:lang w:val="uk-UA"/>
        </w:rPr>
        <w:t>ДОСЛІДЖЕ</w:t>
      </w:r>
      <w:r w:rsidRPr="00860FDD">
        <w:rPr>
          <w:sz w:val="28"/>
          <w:szCs w:val="28"/>
          <w:lang w:val="uk-UA"/>
        </w:rPr>
        <w:t>Н</w:t>
      </w:r>
      <w:r>
        <w:rPr>
          <w:sz w:val="28"/>
          <w:szCs w:val="28"/>
          <w:lang w:val="uk-UA"/>
        </w:rPr>
        <w:t>НЯ..</w:t>
      </w:r>
      <w:r w:rsidRPr="00860FDD">
        <w:rPr>
          <w:sz w:val="28"/>
          <w:szCs w:val="28"/>
          <w:lang w:val="uk-UA"/>
        </w:rPr>
        <w:t>.</w:t>
      </w:r>
      <w:r>
        <w:rPr>
          <w:sz w:val="28"/>
          <w:szCs w:val="28"/>
          <w:lang w:val="uk-UA"/>
        </w:rPr>
        <w:t>....</w:t>
      </w:r>
      <w:r w:rsidRPr="00860FDD">
        <w:rPr>
          <w:sz w:val="28"/>
          <w:szCs w:val="28"/>
          <w:lang w:val="uk-UA"/>
        </w:rPr>
        <w:t>........1</w:t>
      </w:r>
      <w:r>
        <w:rPr>
          <w:sz w:val="28"/>
          <w:szCs w:val="28"/>
          <w:lang w:val="uk-UA"/>
        </w:rPr>
        <w:t>26</w:t>
      </w:r>
    </w:p>
    <w:p w:rsidR="00BF1405" w:rsidRPr="00860FDD" w:rsidRDefault="00BF1405" w:rsidP="00BF1405">
      <w:pPr>
        <w:tabs>
          <w:tab w:val="left" w:pos="9900"/>
        </w:tabs>
        <w:spacing w:line="360" w:lineRule="auto"/>
        <w:ind w:right="21"/>
        <w:jc w:val="both"/>
        <w:rPr>
          <w:iCs/>
          <w:sz w:val="28"/>
          <w:szCs w:val="28"/>
          <w:lang w:val="uk-UA"/>
        </w:rPr>
      </w:pPr>
      <w:r w:rsidRPr="00860FDD">
        <w:rPr>
          <w:sz w:val="28"/>
          <w:szCs w:val="28"/>
          <w:lang w:val="uk-UA"/>
        </w:rPr>
        <w:t>ВИСНО</w:t>
      </w:r>
      <w:r w:rsidRPr="00860FDD">
        <w:rPr>
          <w:sz w:val="28"/>
          <w:szCs w:val="28"/>
          <w:lang w:val="uk-UA"/>
        </w:rPr>
        <w:t>В</w:t>
      </w:r>
      <w:r w:rsidRPr="00860FDD">
        <w:rPr>
          <w:sz w:val="28"/>
          <w:szCs w:val="28"/>
          <w:lang w:val="uk-UA"/>
        </w:rPr>
        <w:t>КИ.....................................................................................................1</w:t>
      </w:r>
      <w:r>
        <w:rPr>
          <w:sz w:val="28"/>
          <w:szCs w:val="28"/>
          <w:lang w:val="uk-UA"/>
        </w:rPr>
        <w:t>44</w:t>
      </w:r>
    </w:p>
    <w:p w:rsidR="00BF1405" w:rsidRPr="00860FDD" w:rsidRDefault="00BF1405" w:rsidP="00BF1405">
      <w:pPr>
        <w:tabs>
          <w:tab w:val="left" w:pos="9900"/>
        </w:tabs>
        <w:spacing w:line="360" w:lineRule="auto"/>
        <w:ind w:right="21"/>
        <w:jc w:val="both"/>
        <w:rPr>
          <w:i/>
          <w:iCs/>
          <w:sz w:val="28"/>
          <w:szCs w:val="28"/>
          <w:lang w:val="uk-UA"/>
        </w:rPr>
      </w:pPr>
      <w:r w:rsidRPr="00860FDD">
        <w:rPr>
          <w:iCs/>
          <w:sz w:val="28"/>
          <w:szCs w:val="28"/>
          <w:lang w:val="uk-UA"/>
        </w:rPr>
        <w:t>ПРАКТИЧНІ</w:t>
      </w:r>
      <w:r>
        <w:rPr>
          <w:iCs/>
          <w:sz w:val="28"/>
          <w:szCs w:val="28"/>
          <w:lang w:val="uk-UA"/>
        </w:rPr>
        <w:t xml:space="preserve"> </w:t>
      </w:r>
      <w:r w:rsidRPr="00860FDD">
        <w:rPr>
          <w:iCs/>
          <w:sz w:val="28"/>
          <w:szCs w:val="28"/>
          <w:lang w:val="uk-UA"/>
        </w:rPr>
        <w:t>РЕКОМЕНД</w:t>
      </w:r>
      <w:r w:rsidRPr="00860FDD">
        <w:rPr>
          <w:iCs/>
          <w:sz w:val="28"/>
          <w:szCs w:val="28"/>
          <w:lang w:val="uk-UA"/>
        </w:rPr>
        <w:t>А</w:t>
      </w:r>
      <w:r w:rsidRPr="00860FDD">
        <w:rPr>
          <w:iCs/>
          <w:sz w:val="28"/>
          <w:szCs w:val="28"/>
          <w:lang w:val="uk-UA"/>
        </w:rPr>
        <w:t>ЦІЇ……….......………………</w:t>
      </w:r>
      <w:r>
        <w:rPr>
          <w:iCs/>
          <w:sz w:val="28"/>
          <w:szCs w:val="28"/>
          <w:lang w:val="uk-UA"/>
        </w:rPr>
        <w:t>.</w:t>
      </w:r>
      <w:r w:rsidRPr="00860FDD">
        <w:rPr>
          <w:iCs/>
          <w:sz w:val="28"/>
          <w:szCs w:val="28"/>
          <w:lang w:val="uk-UA"/>
        </w:rPr>
        <w:t>…………….....</w:t>
      </w:r>
      <w:r>
        <w:rPr>
          <w:iCs/>
          <w:sz w:val="28"/>
          <w:szCs w:val="28"/>
          <w:lang w:val="uk-UA"/>
        </w:rPr>
        <w:t>14</w:t>
      </w:r>
      <w:r w:rsidRPr="00860FDD">
        <w:rPr>
          <w:iCs/>
          <w:sz w:val="28"/>
          <w:szCs w:val="28"/>
          <w:lang w:val="uk-UA"/>
        </w:rPr>
        <w:t>7</w:t>
      </w:r>
    </w:p>
    <w:p w:rsidR="00BF1405" w:rsidRPr="00860FDD" w:rsidRDefault="00BF1405" w:rsidP="00BF1405">
      <w:pPr>
        <w:tabs>
          <w:tab w:val="left" w:pos="9900"/>
        </w:tabs>
        <w:spacing w:line="360" w:lineRule="auto"/>
        <w:ind w:right="21"/>
        <w:jc w:val="both"/>
        <w:rPr>
          <w:sz w:val="28"/>
          <w:szCs w:val="28"/>
          <w:lang w:val="uk-UA"/>
        </w:rPr>
      </w:pPr>
      <w:r w:rsidRPr="00860FDD">
        <w:rPr>
          <w:sz w:val="28"/>
          <w:szCs w:val="28"/>
          <w:lang w:val="uk-UA"/>
        </w:rPr>
        <w:t>СПИСОК ВИКОРИСТАНОЇ ЛІТЕРАТ</w:t>
      </w:r>
      <w:r w:rsidRPr="00860FDD">
        <w:rPr>
          <w:sz w:val="28"/>
          <w:szCs w:val="28"/>
          <w:lang w:val="uk-UA"/>
        </w:rPr>
        <w:t>У</w:t>
      </w:r>
      <w:r w:rsidRPr="00860FDD">
        <w:rPr>
          <w:sz w:val="28"/>
          <w:szCs w:val="28"/>
          <w:lang w:val="uk-UA"/>
        </w:rPr>
        <w:t>РИ................................................1</w:t>
      </w:r>
      <w:r>
        <w:rPr>
          <w:sz w:val="28"/>
          <w:szCs w:val="28"/>
          <w:lang w:val="uk-UA"/>
        </w:rPr>
        <w:t>52</w:t>
      </w:r>
    </w:p>
    <w:p w:rsidR="00BF1405" w:rsidRPr="00860FDD" w:rsidRDefault="00BF1405" w:rsidP="00BF1405">
      <w:pPr>
        <w:spacing w:line="360" w:lineRule="auto"/>
        <w:jc w:val="both"/>
        <w:rPr>
          <w:sz w:val="28"/>
          <w:szCs w:val="28"/>
          <w:lang w:val="uk-UA"/>
        </w:rPr>
      </w:pPr>
      <w:r w:rsidRPr="00860FDD">
        <w:rPr>
          <w:sz w:val="28"/>
          <w:szCs w:val="28"/>
          <w:lang w:val="uk-UA"/>
        </w:rPr>
        <w:t>ДОДАТОК А.....................................................................................</w:t>
      </w:r>
      <w:r>
        <w:rPr>
          <w:sz w:val="28"/>
          <w:szCs w:val="28"/>
          <w:lang w:val="uk-UA"/>
        </w:rPr>
        <w:t>...............17</w:t>
      </w:r>
      <w:r w:rsidRPr="00860FDD">
        <w:rPr>
          <w:sz w:val="28"/>
          <w:szCs w:val="28"/>
          <w:lang w:val="uk-UA"/>
        </w:rPr>
        <w:t>8</w:t>
      </w:r>
    </w:p>
    <w:p w:rsidR="00BF1405" w:rsidRPr="00860FDD" w:rsidRDefault="00BF1405" w:rsidP="00BF1405">
      <w:pPr>
        <w:spacing w:line="360" w:lineRule="auto"/>
        <w:jc w:val="both"/>
        <w:rPr>
          <w:sz w:val="28"/>
          <w:szCs w:val="28"/>
          <w:lang w:val="uk-UA"/>
        </w:rPr>
      </w:pPr>
      <w:r w:rsidRPr="00860FDD">
        <w:rPr>
          <w:sz w:val="28"/>
          <w:szCs w:val="28"/>
          <w:lang w:val="uk-UA"/>
        </w:rPr>
        <w:t>ДОДАТОК Б.....................................................................................................1</w:t>
      </w:r>
      <w:r>
        <w:rPr>
          <w:sz w:val="28"/>
          <w:szCs w:val="28"/>
          <w:lang w:val="uk-UA"/>
        </w:rPr>
        <w:t>80</w:t>
      </w:r>
    </w:p>
    <w:p w:rsidR="00BF1405" w:rsidRPr="00860FDD" w:rsidRDefault="00BF1405" w:rsidP="00BF1405">
      <w:pPr>
        <w:spacing w:line="360" w:lineRule="auto"/>
        <w:jc w:val="both"/>
        <w:rPr>
          <w:sz w:val="28"/>
          <w:szCs w:val="28"/>
          <w:lang w:val="uk-UA"/>
        </w:rPr>
      </w:pPr>
      <w:r>
        <w:rPr>
          <w:sz w:val="28"/>
          <w:szCs w:val="28"/>
          <w:lang w:val="uk-UA"/>
        </w:rPr>
        <w:t>ДОДАТОК В</w:t>
      </w:r>
      <w:r w:rsidRPr="00860FDD">
        <w:rPr>
          <w:sz w:val="28"/>
          <w:szCs w:val="28"/>
          <w:lang w:val="uk-UA"/>
        </w:rPr>
        <w:t>.....................................................................................</w:t>
      </w:r>
      <w:r>
        <w:rPr>
          <w:sz w:val="28"/>
          <w:szCs w:val="28"/>
          <w:lang w:val="uk-UA"/>
        </w:rPr>
        <w:t>...............1</w:t>
      </w:r>
      <w:r w:rsidRPr="00860FDD">
        <w:rPr>
          <w:sz w:val="28"/>
          <w:szCs w:val="28"/>
          <w:lang w:val="uk-UA"/>
        </w:rPr>
        <w:t>8</w:t>
      </w:r>
      <w:r>
        <w:rPr>
          <w:sz w:val="28"/>
          <w:szCs w:val="28"/>
          <w:lang w:val="uk-UA"/>
        </w:rPr>
        <w:t>4</w:t>
      </w:r>
    </w:p>
    <w:p w:rsidR="00BF1405" w:rsidRPr="00860FDD" w:rsidRDefault="00BF1405" w:rsidP="00BF1405">
      <w:pPr>
        <w:spacing w:line="360" w:lineRule="auto"/>
        <w:jc w:val="both"/>
        <w:rPr>
          <w:sz w:val="28"/>
          <w:szCs w:val="28"/>
          <w:lang w:val="uk-UA"/>
        </w:rPr>
      </w:pPr>
      <w:r w:rsidRPr="00F32DEE">
        <w:rPr>
          <w:sz w:val="28"/>
          <w:szCs w:val="28"/>
          <w:lang w:val="uk-UA"/>
        </w:rPr>
        <w:t>ДОДАТОК Д....................................................................................................</w:t>
      </w:r>
      <w:r w:rsidRPr="00860FDD">
        <w:rPr>
          <w:sz w:val="28"/>
          <w:szCs w:val="28"/>
          <w:lang w:val="uk-UA"/>
        </w:rPr>
        <w:t>1</w:t>
      </w:r>
      <w:r>
        <w:rPr>
          <w:sz w:val="28"/>
          <w:szCs w:val="28"/>
          <w:lang w:val="uk-UA"/>
        </w:rPr>
        <w:t>93</w:t>
      </w:r>
    </w:p>
    <w:p w:rsidR="00BF1405" w:rsidRPr="00C44CB0" w:rsidRDefault="00BF1405" w:rsidP="00BF1405">
      <w:pPr>
        <w:spacing w:line="360" w:lineRule="auto"/>
        <w:jc w:val="center"/>
        <w:rPr>
          <w:sz w:val="28"/>
          <w:szCs w:val="28"/>
          <w:lang w:val="uk-UA"/>
        </w:rPr>
      </w:pPr>
      <w:r>
        <w:rPr>
          <w:sz w:val="28"/>
          <w:szCs w:val="28"/>
          <w:lang w:val="uk-UA"/>
        </w:rPr>
        <w:br w:type="page"/>
      </w:r>
      <w:r w:rsidRPr="00C44CB0">
        <w:rPr>
          <w:sz w:val="28"/>
          <w:szCs w:val="28"/>
          <w:lang w:val="uk-UA"/>
        </w:rPr>
        <w:lastRenderedPageBreak/>
        <w:t>ПЕРЕЛІК</w:t>
      </w:r>
      <w:r>
        <w:rPr>
          <w:sz w:val="28"/>
          <w:szCs w:val="28"/>
          <w:lang w:val="uk-UA"/>
        </w:rPr>
        <w:t xml:space="preserve"> УМОВНИХ ПОЗНАЧЕНЬ І</w:t>
      </w:r>
      <w:r w:rsidRPr="00C44CB0">
        <w:rPr>
          <w:sz w:val="28"/>
          <w:szCs w:val="28"/>
          <w:lang w:val="uk-UA"/>
        </w:rPr>
        <w:t xml:space="preserve"> </w:t>
      </w:r>
      <w:r>
        <w:rPr>
          <w:sz w:val="28"/>
          <w:szCs w:val="28"/>
          <w:lang w:val="uk-UA"/>
        </w:rPr>
        <w:t>СКОРОЧЕНЬ</w:t>
      </w:r>
    </w:p>
    <w:p w:rsidR="00BF1405" w:rsidRPr="00860FDD" w:rsidRDefault="00BF1405" w:rsidP="00BF1405">
      <w:pPr>
        <w:spacing w:line="360" w:lineRule="auto"/>
        <w:ind w:firstLine="902"/>
        <w:rPr>
          <w:b/>
          <w:bCs/>
          <w:sz w:val="28"/>
          <w:szCs w:val="28"/>
          <w:lang w:val="uk-UA"/>
        </w:rPr>
      </w:pPr>
    </w:p>
    <w:p w:rsidR="00BF1405" w:rsidRPr="00860FDD" w:rsidRDefault="00BF1405" w:rsidP="00BF1405">
      <w:pPr>
        <w:spacing w:line="360" w:lineRule="auto"/>
        <w:ind w:firstLine="902"/>
        <w:rPr>
          <w:sz w:val="28"/>
          <w:szCs w:val="28"/>
          <w:lang w:val="uk-UA"/>
        </w:rPr>
      </w:pPr>
    </w:p>
    <w:p w:rsidR="00BF1405" w:rsidRDefault="00BF1405" w:rsidP="00BF1405">
      <w:pPr>
        <w:spacing w:line="360" w:lineRule="auto"/>
        <w:rPr>
          <w:sz w:val="28"/>
          <w:szCs w:val="28"/>
          <w:lang w:val="uk-UA"/>
        </w:rPr>
      </w:pPr>
      <w:r>
        <w:rPr>
          <w:sz w:val="28"/>
          <w:szCs w:val="28"/>
          <w:lang w:val="uk-UA"/>
        </w:rPr>
        <w:t>АлТ</w:t>
      </w:r>
      <w:r>
        <w:rPr>
          <w:sz w:val="28"/>
          <w:szCs w:val="28"/>
          <w:lang w:val="uk-UA"/>
        </w:rPr>
        <w:tab/>
      </w:r>
      <w:r>
        <w:rPr>
          <w:sz w:val="28"/>
          <w:szCs w:val="28"/>
          <w:lang w:val="uk-UA"/>
        </w:rPr>
        <w:tab/>
        <w:t>- аланін-амінотрансфераза</w:t>
      </w:r>
    </w:p>
    <w:p w:rsidR="00BF1405" w:rsidRDefault="00BF1405" w:rsidP="00BF1405">
      <w:pPr>
        <w:spacing w:line="360" w:lineRule="auto"/>
        <w:rPr>
          <w:sz w:val="28"/>
          <w:szCs w:val="28"/>
          <w:lang w:val="uk-UA"/>
        </w:rPr>
      </w:pPr>
      <w:r>
        <w:rPr>
          <w:sz w:val="28"/>
          <w:szCs w:val="28"/>
          <w:lang w:val="uk-UA"/>
        </w:rPr>
        <w:t>АсТ</w:t>
      </w:r>
      <w:r>
        <w:rPr>
          <w:sz w:val="28"/>
          <w:szCs w:val="28"/>
          <w:lang w:val="uk-UA"/>
        </w:rPr>
        <w:tab/>
      </w:r>
      <w:r>
        <w:rPr>
          <w:sz w:val="28"/>
          <w:szCs w:val="28"/>
          <w:lang w:val="uk-UA"/>
        </w:rPr>
        <w:tab/>
        <w:t>- аспартат-амінотрансфераза</w:t>
      </w:r>
    </w:p>
    <w:p w:rsidR="00BF1405" w:rsidRDefault="00BF1405" w:rsidP="00BF1405">
      <w:pPr>
        <w:spacing w:line="360" w:lineRule="auto"/>
        <w:rPr>
          <w:sz w:val="28"/>
          <w:szCs w:val="28"/>
          <w:lang w:val="uk-UA"/>
        </w:rPr>
      </w:pPr>
      <w:r>
        <w:rPr>
          <w:sz w:val="28"/>
          <w:szCs w:val="28"/>
          <w:lang w:val="uk-UA"/>
        </w:rPr>
        <w:t>АТ</w:t>
      </w:r>
      <w:r>
        <w:rPr>
          <w:sz w:val="28"/>
          <w:szCs w:val="28"/>
          <w:lang w:val="uk-UA"/>
        </w:rPr>
        <w:tab/>
      </w:r>
      <w:r>
        <w:rPr>
          <w:sz w:val="28"/>
          <w:szCs w:val="28"/>
          <w:lang w:val="uk-UA"/>
        </w:rPr>
        <w:tab/>
        <w:t>- артеріальний тиск</w:t>
      </w:r>
    </w:p>
    <w:p w:rsidR="00BF1405" w:rsidRPr="00860FDD" w:rsidRDefault="00BF1405" w:rsidP="00BF1405">
      <w:pPr>
        <w:spacing w:line="360" w:lineRule="auto"/>
        <w:rPr>
          <w:sz w:val="28"/>
          <w:szCs w:val="28"/>
          <w:lang w:val="uk-UA"/>
        </w:rPr>
      </w:pPr>
      <w:r w:rsidRPr="00860FDD">
        <w:rPr>
          <w:sz w:val="28"/>
          <w:szCs w:val="28"/>
          <w:lang w:val="uk-UA"/>
        </w:rPr>
        <w:t>АЧТЧ</w:t>
      </w:r>
      <w:r w:rsidRPr="00860FDD">
        <w:rPr>
          <w:sz w:val="28"/>
          <w:szCs w:val="28"/>
          <w:lang w:val="uk-UA"/>
        </w:rPr>
        <w:tab/>
      </w:r>
      <w:r>
        <w:rPr>
          <w:sz w:val="28"/>
          <w:szCs w:val="28"/>
          <w:lang w:val="uk-UA"/>
        </w:rPr>
        <w:t>-</w:t>
      </w:r>
      <w:r w:rsidRPr="00860FDD">
        <w:rPr>
          <w:sz w:val="28"/>
          <w:szCs w:val="28"/>
          <w:lang w:val="uk-UA"/>
        </w:rPr>
        <w:t xml:space="preserve"> активований частковий тромбопластиновий час</w:t>
      </w:r>
    </w:p>
    <w:p w:rsidR="00BF1405" w:rsidRPr="00860FDD" w:rsidRDefault="00BF1405" w:rsidP="00BF1405">
      <w:pPr>
        <w:spacing w:line="360" w:lineRule="auto"/>
        <w:rPr>
          <w:sz w:val="28"/>
          <w:szCs w:val="28"/>
          <w:lang w:val="uk-UA"/>
        </w:rPr>
      </w:pPr>
      <w:r w:rsidRPr="00860FDD">
        <w:rPr>
          <w:sz w:val="28"/>
          <w:szCs w:val="28"/>
          <w:lang w:val="uk-UA"/>
        </w:rPr>
        <w:t>ВООЗ</w:t>
      </w:r>
      <w:r w:rsidRPr="00860FDD">
        <w:rPr>
          <w:sz w:val="28"/>
          <w:szCs w:val="28"/>
          <w:lang w:val="uk-UA"/>
        </w:rPr>
        <w:tab/>
      </w:r>
      <w:r>
        <w:rPr>
          <w:sz w:val="28"/>
          <w:szCs w:val="28"/>
          <w:lang w:val="uk-UA"/>
        </w:rPr>
        <w:t>-</w:t>
      </w:r>
      <w:r w:rsidRPr="00860FDD">
        <w:rPr>
          <w:sz w:val="28"/>
          <w:szCs w:val="28"/>
          <w:lang w:val="uk-UA"/>
        </w:rPr>
        <w:t xml:space="preserve"> Всесвітня організація охорони здоров’я</w:t>
      </w:r>
    </w:p>
    <w:p w:rsidR="00BF1405" w:rsidRPr="00860FDD" w:rsidRDefault="00BF1405" w:rsidP="00BF1405">
      <w:pPr>
        <w:spacing w:line="360" w:lineRule="auto"/>
        <w:rPr>
          <w:sz w:val="28"/>
          <w:szCs w:val="28"/>
          <w:lang w:val="uk-UA"/>
        </w:rPr>
      </w:pPr>
      <w:r w:rsidRPr="00860FDD">
        <w:rPr>
          <w:sz w:val="28"/>
          <w:szCs w:val="28"/>
          <w:lang w:val="uk-UA"/>
        </w:rPr>
        <w:t>ГЛЮТ</w:t>
      </w:r>
      <w:r w:rsidRPr="00860FDD">
        <w:rPr>
          <w:sz w:val="28"/>
          <w:szCs w:val="28"/>
          <w:lang w:val="uk-UA"/>
        </w:rPr>
        <w:tab/>
      </w:r>
      <w:r>
        <w:rPr>
          <w:sz w:val="28"/>
          <w:szCs w:val="28"/>
          <w:lang w:val="uk-UA"/>
        </w:rPr>
        <w:t>-</w:t>
      </w:r>
      <w:r w:rsidRPr="00860FDD">
        <w:rPr>
          <w:sz w:val="28"/>
          <w:szCs w:val="28"/>
          <w:lang w:val="uk-UA"/>
        </w:rPr>
        <w:t xml:space="preserve"> глюкозний транспортер</w:t>
      </w:r>
    </w:p>
    <w:p w:rsidR="00BF1405" w:rsidRPr="00860FDD" w:rsidRDefault="00BF1405" w:rsidP="00BF1405">
      <w:pPr>
        <w:spacing w:line="360" w:lineRule="auto"/>
        <w:rPr>
          <w:sz w:val="28"/>
          <w:szCs w:val="28"/>
          <w:lang w:val="uk-UA"/>
        </w:rPr>
      </w:pPr>
      <w:r w:rsidRPr="00860FDD">
        <w:rPr>
          <w:sz w:val="28"/>
          <w:szCs w:val="28"/>
          <w:lang w:val="uk-UA"/>
        </w:rPr>
        <w:t>ГРВЗ</w:t>
      </w:r>
      <w:r>
        <w:rPr>
          <w:sz w:val="28"/>
          <w:szCs w:val="28"/>
          <w:lang w:val="uk-UA"/>
        </w:rPr>
        <w:t xml:space="preserve"> </w:t>
      </w:r>
      <w:r w:rsidRPr="00860FDD">
        <w:rPr>
          <w:sz w:val="28"/>
          <w:szCs w:val="28"/>
          <w:lang w:val="uk-UA"/>
        </w:rPr>
        <w:tab/>
      </w:r>
      <w:r>
        <w:rPr>
          <w:sz w:val="28"/>
          <w:szCs w:val="28"/>
          <w:lang w:val="uk-UA"/>
        </w:rPr>
        <w:t>-</w:t>
      </w:r>
      <w:r w:rsidRPr="00860FDD">
        <w:rPr>
          <w:sz w:val="28"/>
          <w:szCs w:val="28"/>
          <w:lang w:val="uk-UA"/>
        </w:rPr>
        <w:t xml:space="preserve"> гостре респіраторне вірусне захворювання</w:t>
      </w:r>
    </w:p>
    <w:p w:rsidR="00BF1405" w:rsidRDefault="00BF1405" w:rsidP="00BF1405">
      <w:pPr>
        <w:spacing w:line="360" w:lineRule="auto"/>
        <w:rPr>
          <w:sz w:val="28"/>
          <w:szCs w:val="28"/>
          <w:lang w:val="uk-UA"/>
        </w:rPr>
      </w:pPr>
      <w:r w:rsidRPr="00860FDD">
        <w:rPr>
          <w:sz w:val="28"/>
          <w:szCs w:val="28"/>
          <w:lang w:val="uk-UA"/>
        </w:rPr>
        <w:t>ДІ</w:t>
      </w:r>
      <w:r w:rsidRPr="00860FDD">
        <w:rPr>
          <w:sz w:val="28"/>
          <w:szCs w:val="28"/>
          <w:lang w:val="uk-UA"/>
        </w:rPr>
        <w:tab/>
      </w:r>
      <w:r w:rsidRPr="00860FDD">
        <w:rPr>
          <w:sz w:val="28"/>
          <w:szCs w:val="28"/>
          <w:lang w:val="uk-UA"/>
        </w:rPr>
        <w:tab/>
      </w:r>
      <w:r>
        <w:rPr>
          <w:sz w:val="28"/>
          <w:szCs w:val="28"/>
          <w:lang w:val="uk-UA"/>
        </w:rPr>
        <w:t>-</w:t>
      </w:r>
      <w:r w:rsidRPr="00860FDD">
        <w:rPr>
          <w:sz w:val="28"/>
          <w:szCs w:val="28"/>
          <w:lang w:val="uk-UA"/>
        </w:rPr>
        <w:t xml:space="preserve"> </w:t>
      </w:r>
      <w:r w:rsidRPr="004E1710">
        <w:rPr>
          <w:sz w:val="28"/>
          <w:szCs w:val="28"/>
        </w:rPr>
        <w:t>95</w:t>
      </w:r>
      <w:r>
        <w:rPr>
          <w:sz w:val="28"/>
          <w:szCs w:val="28"/>
        </w:rPr>
        <w:t>%</w:t>
      </w:r>
      <w:r w:rsidRPr="004E1710">
        <w:rPr>
          <w:sz w:val="28"/>
          <w:szCs w:val="28"/>
        </w:rPr>
        <w:t xml:space="preserve"> </w:t>
      </w:r>
      <w:r w:rsidRPr="00860FDD">
        <w:rPr>
          <w:sz w:val="28"/>
          <w:szCs w:val="28"/>
          <w:lang w:val="uk-UA"/>
        </w:rPr>
        <w:t>довірчий інтервал</w:t>
      </w:r>
    </w:p>
    <w:p w:rsidR="00BF1405" w:rsidRPr="00860FDD" w:rsidRDefault="00BF1405" w:rsidP="00BF1405">
      <w:pPr>
        <w:spacing w:line="360" w:lineRule="auto"/>
        <w:rPr>
          <w:sz w:val="28"/>
          <w:szCs w:val="28"/>
          <w:lang w:val="uk-UA"/>
        </w:rPr>
      </w:pPr>
      <w:r>
        <w:rPr>
          <w:sz w:val="28"/>
          <w:szCs w:val="28"/>
          <w:lang w:val="uk-UA"/>
        </w:rPr>
        <w:t>ЗАР</w:t>
      </w:r>
      <w:r>
        <w:rPr>
          <w:sz w:val="28"/>
          <w:szCs w:val="28"/>
          <w:lang w:val="uk-UA"/>
        </w:rPr>
        <w:tab/>
      </w:r>
      <w:r>
        <w:rPr>
          <w:sz w:val="28"/>
          <w:szCs w:val="28"/>
          <w:lang w:val="uk-UA"/>
        </w:rPr>
        <w:tab/>
        <w:t>- зменшення абсолютного ризику</w:t>
      </w:r>
    </w:p>
    <w:p w:rsidR="00BF1405" w:rsidRPr="00860FDD" w:rsidRDefault="00BF1405" w:rsidP="00BF1405">
      <w:pPr>
        <w:spacing w:line="360" w:lineRule="auto"/>
        <w:rPr>
          <w:sz w:val="28"/>
          <w:szCs w:val="28"/>
          <w:lang w:val="uk-UA"/>
        </w:rPr>
      </w:pPr>
      <w:r w:rsidRPr="00860FDD">
        <w:rPr>
          <w:sz w:val="28"/>
          <w:szCs w:val="28"/>
          <w:lang w:val="uk-UA"/>
        </w:rPr>
        <w:t>ЗВУР</w:t>
      </w:r>
      <w:r w:rsidRPr="00860FDD">
        <w:rPr>
          <w:sz w:val="28"/>
          <w:szCs w:val="28"/>
          <w:lang w:val="uk-UA"/>
        </w:rPr>
        <w:tab/>
      </w:r>
      <w:r w:rsidRPr="00860FDD">
        <w:rPr>
          <w:sz w:val="28"/>
          <w:szCs w:val="28"/>
          <w:lang w:val="uk-UA"/>
        </w:rPr>
        <w:tab/>
      </w:r>
      <w:r>
        <w:rPr>
          <w:sz w:val="28"/>
          <w:szCs w:val="28"/>
          <w:lang w:val="uk-UA"/>
        </w:rPr>
        <w:t>-</w:t>
      </w:r>
      <w:r w:rsidRPr="00860FDD">
        <w:rPr>
          <w:sz w:val="28"/>
          <w:szCs w:val="28"/>
          <w:lang w:val="uk-UA"/>
        </w:rPr>
        <w:t xml:space="preserve"> затримка внітрішньоутробного розвитку плода</w:t>
      </w:r>
    </w:p>
    <w:p w:rsidR="00BF1405" w:rsidRDefault="00BF1405" w:rsidP="00BF1405">
      <w:pPr>
        <w:spacing w:line="360" w:lineRule="auto"/>
        <w:rPr>
          <w:sz w:val="28"/>
          <w:szCs w:val="28"/>
          <w:lang w:val="uk-UA"/>
        </w:rPr>
      </w:pPr>
      <w:r w:rsidRPr="00860FDD">
        <w:rPr>
          <w:sz w:val="28"/>
          <w:szCs w:val="28"/>
          <w:lang w:val="uk-UA"/>
        </w:rPr>
        <w:t>ІМТ</w:t>
      </w:r>
      <w:r w:rsidRPr="00860FDD">
        <w:rPr>
          <w:sz w:val="28"/>
          <w:szCs w:val="28"/>
          <w:lang w:val="uk-UA"/>
        </w:rPr>
        <w:tab/>
      </w:r>
      <w:r w:rsidRPr="00860FDD">
        <w:rPr>
          <w:sz w:val="28"/>
          <w:szCs w:val="28"/>
          <w:lang w:val="uk-UA"/>
        </w:rPr>
        <w:tab/>
      </w:r>
      <w:r>
        <w:rPr>
          <w:sz w:val="28"/>
          <w:szCs w:val="28"/>
          <w:lang w:val="uk-UA"/>
        </w:rPr>
        <w:t>-</w:t>
      </w:r>
      <w:r w:rsidRPr="00860FDD">
        <w:rPr>
          <w:sz w:val="28"/>
          <w:szCs w:val="28"/>
          <w:lang w:val="uk-UA"/>
        </w:rPr>
        <w:t xml:space="preserve"> індекс маси тіла</w:t>
      </w:r>
    </w:p>
    <w:p w:rsidR="00BF1405" w:rsidRPr="00860FDD" w:rsidRDefault="00BF1405" w:rsidP="00BF1405">
      <w:pPr>
        <w:spacing w:line="360" w:lineRule="auto"/>
        <w:rPr>
          <w:sz w:val="28"/>
          <w:szCs w:val="28"/>
          <w:lang w:val="uk-UA"/>
        </w:rPr>
      </w:pPr>
      <w:r>
        <w:rPr>
          <w:sz w:val="28"/>
          <w:szCs w:val="28"/>
          <w:lang w:val="uk-UA"/>
        </w:rPr>
        <w:t>ІХС</w:t>
      </w:r>
      <w:r>
        <w:rPr>
          <w:sz w:val="28"/>
          <w:szCs w:val="28"/>
          <w:lang w:val="uk-UA"/>
        </w:rPr>
        <w:tab/>
      </w:r>
      <w:r>
        <w:rPr>
          <w:sz w:val="28"/>
          <w:szCs w:val="28"/>
          <w:lang w:val="uk-UA"/>
        </w:rPr>
        <w:tab/>
        <w:t>- ішемічна хвороба серця</w:t>
      </w:r>
    </w:p>
    <w:p w:rsidR="00BF1405" w:rsidRPr="00860FDD" w:rsidRDefault="00BF1405" w:rsidP="00BF1405">
      <w:pPr>
        <w:spacing w:line="360" w:lineRule="auto"/>
        <w:rPr>
          <w:sz w:val="28"/>
          <w:szCs w:val="28"/>
          <w:lang w:val="uk-UA"/>
        </w:rPr>
      </w:pPr>
      <w:r w:rsidRPr="00860FDD">
        <w:rPr>
          <w:sz w:val="28"/>
          <w:szCs w:val="28"/>
          <w:lang w:val="uk-UA"/>
        </w:rPr>
        <w:t>МОЗ</w:t>
      </w:r>
      <w:r w:rsidRPr="00860FDD">
        <w:rPr>
          <w:sz w:val="28"/>
          <w:szCs w:val="28"/>
          <w:lang w:val="uk-UA"/>
        </w:rPr>
        <w:tab/>
      </w:r>
      <w:r w:rsidRPr="00860FDD">
        <w:rPr>
          <w:sz w:val="28"/>
          <w:szCs w:val="28"/>
          <w:lang w:val="uk-UA"/>
        </w:rPr>
        <w:tab/>
      </w:r>
      <w:r>
        <w:rPr>
          <w:sz w:val="28"/>
          <w:szCs w:val="28"/>
          <w:lang w:val="uk-UA"/>
        </w:rPr>
        <w:t>-</w:t>
      </w:r>
      <w:r w:rsidRPr="00860FDD">
        <w:rPr>
          <w:sz w:val="28"/>
          <w:szCs w:val="28"/>
          <w:lang w:val="uk-UA"/>
        </w:rPr>
        <w:t xml:space="preserve"> Міністерство охорони здоров’я</w:t>
      </w:r>
    </w:p>
    <w:p w:rsidR="00BF1405" w:rsidRPr="00860FDD" w:rsidRDefault="00BF1405" w:rsidP="00BF1405">
      <w:pPr>
        <w:spacing w:line="360" w:lineRule="auto"/>
        <w:rPr>
          <w:sz w:val="28"/>
          <w:szCs w:val="28"/>
          <w:lang w:val="uk-UA"/>
        </w:rPr>
      </w:pPr>
      <w:r w:rsidRPr="00860FDD">
        <w:rPr>
          <w:sz w:val="28"/>
          <w:szCs w:val="28"/>
          <w:lang w:val="uk-UA"/>
        </w:rPr>
        <w:t>НЦД</w:t>
      </w:r>
      <w:r w:rsidRPr="00860FDD">
        <w:rPr>
          <w:sz w:val="28"/>
          <w:szCs w:val="28"/>
          <w:lang w:val="uk-UA"/>
        </w:rPr>
        <w:tab/>
      </w:r>
      <w:r w:rsidRPr="00860FDD">
        <w:rPr>
          <w:sz w:val="28"/>
          <w:szCs w:val="28"/>
          <w:lang w:val="uk-UA"/>
        </w:rPr>
        <w:tab/>
      </w:r>
      <w:r>
        <w:rPr>
          <w:sz w:val="28"/>
          <w:szCs w:val="28"/>
          <w:lang w:val="uk-UA"/>
        </w:rPr>
        <w:t>-</w:t>
      </w:r>
      <w:r w:rsidRPr="00860FDD">
        <w:rPr>
          <w:sz w:val="28"/>
          <w:szCs w:val="28"/>
          <w:lang w:val="uk-UA"/>
        </w:rPr>
        <w:t xml:space="preserve"> нейро-циркуляторна дистонія</w:t>
      </w:r>
    </w:p>
    <w:p w:rsidR="00BF1405" w:rsidRPr="00860FDD" w:rsidRDefault="00BF1405" w:rsidP="00BF1405">
      <w:pPr>
        <w:spacing w:line="360" w:lineRule="auto"/>
        <w:rPr>
          <w:sz w:val="28"/>
          <w:szCs w:val="28"/>
          <w:lang w:val="uk-UA"/>
        </w:rPr>
      </w:pPr>
      <w:r w:rsidRPr="00860FDD">
        <w:rPr>
          <w:sz w:val="28"/>
          <w:szCs w:val="28"/>
          <w:lang w:val="uk-UA"/>
        </w:rPr>
        <w:t>ОТ/ОС</w:t>
      </w:r>
      <w:r w:rsidRPr="00860FDD">
        <w:rPr>
          <w:sz w:val="28"/>
          <w:szCs w:val="28"/>
          <w:lang w:val="uk-UA"/>
        </w:rPr>
        <w:tab/>
      </w:r>
      <w:r>
        <w:rPr>
          <w:sz w:val="28"/>
          <w:szCs w:val="28"/>
          <w:lang w:val="uk-UA"/>
        </w:rPr>
        <w:t>-</w:t>
      </w:r>
      <w:r w:rsidRPr="00860FDD">
        <w:rPr>
          <w:sz w:val="28"/>
          <w:szCs w:val="28"/>
          <w:lang w:val="uk-UA"/>
        </w:rPr>
        <w:t xml:space="preserve"> співвідношення обводу талії до обводу стегон</w:t>
      </w:r>
    </w:p>
    <w:p w:rsidR="00BF1405" w:rsidRPr="00860FDD" w:rsidRDefault="00BF1405" w:rsidP="00BF1405">
      <w:pPr>
        <w:spacing w:line="360" w:lineRule="auto"/>
        <w:rPr>
          <w:sz w:val="28"/>
          <w:szCs w:val="28"/>
          <w:lang w:val="uk-UA"/>
        </w:rPr>
      </w:pPr>
      <w:r w:rsidRPr="00860FDD">
        <w:rPr>
          <w:sz w:val="28"/>
          <w:szCs w:val="28"/>
          <w:lang w:val="uk-UA"/>
        </w:rPr>
        <w:t xml:space="preserve">ПОМЦ </w:t>
      </w:r>
      <w:r w:rsidRPr="00860FDD">
        <w:rPr>
          <w:sz w:val="28"/>
          <w:szCs w:val="28"/>
          <w:lang w:val="uk-UA"/>
        </w:rPr>
        <w:tab/>
      </w:r>
      <w:r>
        <w:rPr>
          <w:sz w:val="28"/>
          <w:szCs w:val="28"/>
          <w:lang w:val="uk-UA"/>
        </w:rPr>
        <w:t>-</w:t>
      </w:r>
      <w:r w:rsidRPr="00860FDD">
        <w:rPr>
          <w:sz w:val="28"/>
          <w:szCs w:val="28"/>
          <w:lang w:val="uk-UA"/>
        </w:rPr>
        <w:t xml:space="preserve"> порушення оваріо-менструального циклу </w:t>
      </w:r>
    </w:p>
    <w:p w:rsidR="00BF1405" w:rsidRPr="00860FDD" w:rsidRDefault="00BF1405" w:rsidP="00BF1405">
      <w:pPr>
        <w:spacing w:line="360" w:lineRule="auto"/>
        <w:rPr>
          <w:sz w:val="28"/>
          <w:szCs w:val="28"/>
          <w:lang w:val="uk-UA"/>
        </w:rPr>
      </w:pPr>
      <w:r w:rsidRPr="00860FDD">
        <w:rPr>
          <w:sz w:val="28"/>
          <w:szCs w:val="28"/>
          <w:lang w:val="uk-UA"/>
        </w:rPr>
        <w:t>ПВНРП</w:t>
      </w:r>
      <w:r w:rsidRPr="00860FDD">
        <w:rPr>
          <w:sz w:val="28"/>
          <w:szCs w:val="28"/>
          <w:lang w:val="uk-UA"/>
        </w:rPr>
        <w:tab/>
      </w:r>
      <w:r>
        <w:rPr>
          <w:sz w:val="28"/>
          <w:szCs w:val="28"/>
          <w:lang w:val="uk-UA"/>
        </w:rPr>
        <w:t>-</w:t>
      </w:r>
      <w:r w:rsidRPr="00860FDD">
        <w:rPr>
          <w:sz w:val="28"/>
          <w:szCs w:val="28"/>
          <w:lang w:val="uk-UA"/>
        </w:rPr>
        <w:t xml:space="preserve"> передчасне відшарування нормально розташованої плаценти</w:t>
      </w:r>
    </w:p>
    <w:p w:rsidR="00BF1405" w:rsidRPr="00860FDD" w:rsidRDefault="00BF1405" w:rsidP="00BF1405">
      <w:pPr>
        <w:spacing w:line="360" w:lineRule="auto"/>
        <w:rPr>
          <w:sz w:val="28"/>
          <w:szCs w:val="28"/>
          <w:lang w:val="uk-UA"/>
        </w:rPr>
      </w:pPr>
      <w:r w:rsidRPr="00860FDD">
        <w:rPr>
          <w:sz w:val="28"/>
          <w:szCs w:val="28"/>
          <w:lang w:val="uk-UA"/>
        </w:rPr>
        <w:t>РДС</w:t>
      </w:r>
      <w:r w:rsidRPr="00860FDD">
        <w:rPr>
          <w:sz w:val="28"/>
          <w:szCs w:val="28"/>
          <w:lang w:val="uk-UA"/>
        </w:rPr>
        <w:tab/>
      </w:r>
      <w:r w:rsidRPr="00860FDD">
        <w:rPr>
          <w:sz w:val="28"/>
          <w:szCs w:val="28"/>
          <w:lang w:val="uk-UA"/>
        </w:rPr>
        <w:tab/>
      </w:r>
      <w:r>
        <w:rPr>
          <w:sz w:val="28"/>
          <w:szCs w:val="28"/>
          <w:lang w:val="uk-UA"/>
        </w:rPr>
        <w:t>-</w:t>
      </w:r>
      <w:r w:rsidRPr="00860FDD">
        <w:rPr>
          <w:sz w:val="28"/>
          <w:szCs w:val="28"/>
          <w:lang w:val="uk-UA"/>
        </w:rPr>
        <w:t xml:space="preserve"> респіраторний дистрес-синдром</w:t>
      </w:r>
    </w:p>
    <w:p w:rsidR="00BF1405" w:rsidRPr="00860FDD" w:rsidRDefault="00BF1405" w:rsidP="00BF1405">
      <w:pPr>
        <w:spacing w:line="360" w:lineRule="auto"/>
        <w:rPr>
          <w:sz w:val="28"/>
          <w:szCs w:val="28"/>
          <w:lang w:val="uk-UA"/>
        </w:rPr>
      </w:pPr>
      <w:r w:rsidRPr="00860FDD">
        <w:rPr>
          <w:sz w:val="28"/>
          <w:szCs w:val="28"/>
          <w:lang w:val="uk-UA"/>
        </w:rPr>
        <w:t>СІР</w:t>
      </w:r>
      <w:r w:rsidRPr="00860FDD">
        <w:rPr>
          <w:sz w:val="28"/>
          <w:szCs w:val="28"/>
          <w:lang w:val="uk-UA"/>
        </w:rPr>
        <w:tab/>
      </w:r>
      <w:r w:rsidRPr="00860FDD">
        <w:rPr>
          <w:sz w:val="28"/>
          <w:szCs w:val="28"/>
          <w:lang w:val="uk-UA"/>
        </w:rPr>
        <w:tab/>
      </w:r>
      <w:r>
        <w:rPr>
          <w:sz w:val="28"/>
          <w:szCs w:val="28"/>
          <w:lang w:val="uk-UA"/>
        </w:rPr>
        <w:t>-</w:t>
      </w:r>
      <w:r w:rsidRPr="00860FDD">
        <w:rPr>
          <w:sz w:val="28"/>
          <w:szCs w:val="28"/>
          <w:lang w:val="uk-UA"/>
        </w:rPr>
        <w:t xml:space="preserve"> субстрат інсулінового рецептора</w:t>
      </w:r>
    </w:p>
    <w:p w:rsidR="00BF1405" w:rsidRPr="00860FDD" w:rsidRDefault="00BF1405" w:rsidP="00BF1405">
      <w:pPr>
        <w:spacing w:line="360" w:lineRule="auto"/>
        <w:rPr>
          <w:sz w:val="28"/>
          <w:szCs w:val="28"/>
          <w:lang w:val="uk-UA"/>
        </w:rPr>
      </w:pPr>
      <w:r w:rsidRPr="00860FDD">
        <w:rPr>
          <w:sz w:val="28"/>
          <w:szCs w:val="28"/>
          <w:lang w:val="uk-UA"/>
        </w:rPr>
        <w:t>СПКЯ</w:t>
      </w:r>
      <w:r w:rsidRPr="00860FDD">
        <w:rPr>
          <w:sz w:val="28"/>
          <w:szCs w:val="28"/>
          <w:lang w:val="uk-UA"/>
        </w:rPr>
        <w:tab/>
      </w:r>
      <w:r>
        <w:rPr>
          <w:sz w:val="28"/>
          <w:szCs w:val="28"/>
          <w:lang w:val="uk-UA"/>
        </w:rPr>
        <w:t>-</w:t>
      </w:r>
      <w:r w:rsidRPr="00860FDD">
        <w:rPr>
          <w:sz w:val="28"/>
          <w:szCs w:val="28"/>
          <w:lang w:val="uk-UA"/>
        </w:rPr>
        <w:t xml:space="preserve"> склерополікістоз яєчників</w:t>
      </w:r>
    </w:p>
    <w:p w:rsidR="00BF1405" w:rsidRPr="004E1710" w:rsidRDefault="00BF1405" w:rsidP="00BF1405">
      <w:pPr>
        <w:spacing w:line="360" w:lineRule="auto"/>
        <w:rPr>
          <w:sz w:val="28"/>
          <w:szCs w:val="28"/>
          <w:lang w:val="uk-UA"/>
        </w:rPr>
      </w:pPr>
      <w:r w:rsidRPr="00860FDD">
        <w:rPr>
          <w:sz w:val="28"/>
          <w:szCs w:val="28"/>
          <w:lang w:val="uk-UA"/>
        </w:rPr>
        <w:t>СШ</w:t>
      </w:r>
      <w:r w:rsidRPr="00860FDD">
        <w:rPr>
          <w:sz w:val="28"/>
          <w:szCs w:val="28"/>
          <w:lang w:val="uk-UA"/>
        </w:rPr>
        <w:tab/>
      </w:r>
      <w:r w:rsidRPr="00860FDD">
        <w:rPr>
          <w:sz w:val="28"/>
          <w:szCs w:val="28"/>
          <w:lang w:val="uk-UA"/>
        </w:rPr>
        <w:tab/>
      </w:r>
      <w:r>
        <w:rPr>
          <w:sz w:val="28"/>
          <w:szCs w:val="28"/>
          <w:lang w:val="uk-UA"/>
        </w:rPr>
        <w:t>-</w:t>
      </w:r>
      <w:r w:rsidRPr="00860FDD">
        <w:rPr>
          <w:sz w:val="28"/>
          <w:szCs w:val="28"/>
          <w:lang w:val="uk-UA"/>
        </w:rPr>
        <w:t xml:space="preserve"> співвідношення шансів</w:t>
      </w:r>
      <w:r w:rsidRPr="004E1710">
        <w:rPr>
          <w:sz w:val="28"/>
          <w:szCs w:val="28"/>
          <w:lang w:val="uk-UA"/>
        </w:rPr>
        <w:t xml:space="preserve"> (</w:t>
      </w:r>
      <w:r>
        <w:rPr>
          <w:sz w:val="28"/>
          <w:szCs w:val="28"/>
          <w:lang w:val="en-US"/>
        </w:rPr>
        <w:t>OR</w:t>
      </w:r>
      <w:r w:rsidRPr="004E1710">
        <w:rPr>
          <w:sz w:val="28"/>
          <w:szCs w:val="28"/>
          <w:lang w:val="uk-UA"/>
        </w:rPr>
        <w:t>)</w:t>
      </w:r>
    </w:p>
    <w:p w:rsidR="00BF1405" w:rsidRPr="00860FDD" w:rsidRDefault="00BF1405" w:rsidP="00BF1405">
      <w:pPr>
        <w:spacing w:line="360" w:lineRule="auto"/>
        <w:rPr>
          <w:sz w:val="28"/>
          <w:szCs w:val="28"/>
          <w:lang w:val="uk-UA"/>
        </w:rPr>
      </w:pPr>
      <w:r w:rsidRPr="00860FDD">
        <w:rPr>
          <w:sz w:val="28"/>
          <w:szCs w:val="28"/>
          <w:lang w:val="uk-UA"/>
        </w:rPr>
        <w:t>ХС ЛПВЩ</w:t>
      </w:r>
      <w:r w:rsidRPr="00860FDD">
        <w:rPr>
          <w:sz w:val="28"/>
          <w:szCs w:val="28"/>
          <w:lang w:val="uk-UA"/>
        </w:rPr>
        <w:tab/>
      </w:r>
      <w:r>
        <w:rPr>
          <w:sz w:val="28"/>
          <w:szCs w:val="28"/>
          <w:lang w:val="uk-UA"/>
        </w:rPr>
        <w:t>-</w:t>
      </w:r>
      <w:r w:rsidRPr="00860FDD">
        <w:rPr>
          <w:sz w:val="28"/>
          <w:szCs w:val="28"/>
          <w:lang w:val="uk-UA"/>
        </w:rPr>
        <w:t xml:space="preserve"> холестерин ліпоротеїдів високої щільності </w:t>
      </w:r>
    </w:p>
    <w:p w:rsidR="00BF1405" w:rsidRPr="00860FDD" w:rsidRDefault="00BF1405" w:rsidP="00BF1405">
      <w:pPr>
        <w:spacing w:line="360" w:lineRule="auto"/>
        <w:rPr>
          <w:sz w:val="28"/>
          <w:szCs w:val="28"/>
          <w:lang w:val="uk-UA"/>
        </w:rPr>
      </w:pPr>
      <w:r w:rsidRPr="00860FDD">
        <w:rPr>
          <w:sz w:val="28"/>
          <w:szCs w:val="28"/>
          <w:lang w:val="uk-UA"/>
        </w:rPr>
        <w:t>ХС ЛПНЩ</w:t>
      </w:r>
      <w:r w:rsidRPr="00860FDD">
        <w:rPr>
          <w:sz w:val="28"/>
          <w:szCs w:val="28"/>
          <w:lang w:val="uk-UA"/>
        </w:rPr>
        <w:tab/>
      </w:r>
      <w:r>
        <w:rPr>
          <w:sz w:val="28"/>
          <w:szCs w:val="28"/>
          <w:lang w:val="uk-UA"/>
        </w:rPr>
        <w:t>-</w:t>
      </w:r>
      <w:r w:rsidRPr="00860FDD">
        <w:rPr>
          <w:sz w:val="28"/>
          <w:szCs w:val="28"/>
          <w:lang w:val="uk-UA"/>
        </w:rPr>
        <w:t xml:space="preserve"> холестерин ліпоротеїдів низької щільності</w:t>
      </w:r>
    </w:p>
    <w:p w:rsidR="00BF1405" w:rsidRPr="00860FDD" w:rsidRDefault="00BF1405" w:rsidP="00BF1405">
      <w:pPr>
        <w:spacing w:line="360" w:lineRule="auto"/>
        <w:jc w:val="center"/>
        <w:rPr>
          <w:sz w:val="28"/>
          <w:szCs w:val="28"/>
          <w:lang w:val="uk-UA"/>
        </w:rPr>
      </w:pPr>
      <w:r>
        <w:rPr>
          <w:sz w:val="28"/>
          <w:szCs w:val="28"/>
          <w:lang w:val="uk-UA"/>
        </w:rPr>
        <w:br w:type="page"/>
      </w:r>
      <w:r w:rsidRPr="00860FDD">
        <w:rPr>
          <w:sz w:val="28"/>
          <w:szCs w:val="28"/>
          <w:lang w:val="uk-UA"/>
        </w:rPr>
        <w:lastRenderedPageBreak/>
        <w:t>ВСТУП</w:t>
      </w:r>
    </w:p>
    <w:p w:rsidR="00BF1405" w:rsidRDefault="00BF1405" w:rsidP="00BF1405">
      <w:pPr>
        <w:spacing w:line="360" w:lineRule="auto"/>
        <w:jc w:val="center"/>
        <w:rPr>
          <w:sz w:val="28"/>
          <w:szCs w:val="28"/>
          <w:lang w:val="uk-UA"/>
        </w:rPr>
      </w:pPr>
    </w:p>
    <w:p w:rsidR="00BF1405" w:rsidRPr="00860FDD" w:rsidRDefault="00BF1405" w:rsidP="00BF1405">
      <w:pPr>
        <w:spacing w:line="360" w:lineRule="auto"/>
        <w:jc w:val="center"/>
        <w:rPr>
          <w:sz w:val="28"/>
          <w:szCs w:val="28"/>
          <w:lang w:val="uk-UA"/>
        </w:rPr>
      </w:pPr>
    </w:p>
    <w:p w:rsidR="00BF1405" w:rsidRPr="00BF1405" w:rsidRDefault="00BF1405" w:rsidP="00BF1405">
      <w:pPr>
        <w:pStyle w:val="affffffff5"/>
        <w:widowControl w:val="0"/>
        <w:ind w:firstLine="709"/>
        <w:jc w:val="both"/>
        <w:rPr>
          <w:b/>
          <w:szCs w:val="28"/>
          <w:lang w:val="uk-UA"/>
        </w:rPr>
      </w:pPr>
      <w:r w:rsidRPr="00BF1405">
        <w:rPr>
          <w:b/>
          <w:szCs w:val="28"/>
          <w:lang w:val="uk-UA"/>
        </w:rPr>
        <w:t>Актуальність теми</w:t>
      </w:r>
    </w:p>
    <w:p w:rsidR="00BF1405" w:rsidRDefault="00BF1405" w:rsidP="00BF1405">
      <w:pPr>
        <w:pStyle w:val="affffffff5"/>
        <w:widowControl w:val="0"/>
        <w:ind w:firstLine="709"/>
        <w:jc w:val="both"/>
        <w:rPr>
          <w:szCs w:val="28"/>
        </w:rPr>
      </w:pPr>
      <w:r w:rsidRPr="00BF1405">
        <w:rPr>
          <w:szCs w:val="28"/>
          <w:lang w:val="uk-UA"/>
        </w:rPr>
        <w:t>Метаболічні порушення, що виникають унаслідок резистентності тканин до інсуліну та порушення утилізації глюкози, в сучасній науковій літературі об’єднуються в поняття «метаболічний син</w:t>
      </w:r>
      <w:r w:rsidRPr="00BF1405">
        <w:rPr>
          <w:szCs w:val="28"/>
          <w:lang w:val="uk-UA"/>
        </w:rPr>
        <w:t>д</w:t>
      </w:r>
      <w:r w:rsidRPr="00BF1405">
        <w:rPr>
          <w:szCs w:val="28"/>
          <w:lang w:val="uk-UA"/>
        </w:rPr>
        <w:t xml:space="preserve">ром». </w:t>
      </w:r>
      <w:r>
        <w:rPr>
          <w:szCs w:val="28"/>
        </w:rPr>
        <w:t>П</w:t>
      </w:r>
      <w:r w:rsidRPr="0003688F">
        <w:rPr>
          <w:szCs w:val="28"/>
        </w:rPr>
        <w:t>рояв</w:t>
      </w:r>
      <w:r>
        <w:rPr>
          <w:szCs w:val="28"/>
        </w:rPr>
        <w:t>и</w:t>
      </w:r>
      <w:r w:rsidRPr="0003688F">
        <w:rPr>
          <w:szCs w:val="28"/>
        </w:rPr>
        <w:t xml:space="preserve"> цього синдрому </w:t>
      </w:r>
      <w:r>
        <w:rPr>
          <w:szCs w:val="28"/>
        </w:rPr>
        <w:t>зустрічаються майже у</w:t>
      </w:r>
      <w:r w:rsidRPr="0003688F">
        <w:rPr>
          <w:szCs w:val="28"/>
        </w:rPr>
        <w:t xml:space="preserve"> 20% насе</w:t>
      </w:r>
      <w:r>
        <w:rPr>
          <w:szCs w:val="28"/>
        </w:rPr>
        <w:t xml:space="preserve">лення планети </w:t>
      </w:r>
      <w:r w:rsidRPr="004E1710">
        <w:rPr>
          <w:szCs w:val="28"/>
        </w:rPr>
        <w:t>[</w:t>
      </w:r>
      <w:r>
        <w:rPr>
          <w:szCs w:val="28"/>
        </w:rPr>
        <w:fldChar w:fldCharType="begin"/>
      </w:r>
      <w:r w:rsidRPr="004E1710">
        <w:rPr>
          <w:szCs w:val="28"/>
        </w:rPr>
        <w:instrText xml:space="preserve"> </w:instrText>
      </w:r>
      <w:r>
        <w:rPr>
          <w:szCs w:val="28"/>
          <w:lang w:val="en-US"/>
        </w:rPr>
        <w:instrText>REF</w:instrText>
      </w:r>
      <w:r w:rsidRPr="004E1710">
        <w:rPr>
          <w:szCs w:val="28"/>
        </w:rPr>
        <w:instrText xml:space="preserve"> _</w:instrText>
      </w:r>
      <w:r>
        <w:rPr>
          <w:szCs w:val="28"/>
          <w:lang w:val="en-US"/>
        </w:rPr>
        <w:instrText>Ref</w:instrText>
      </w:r>
      <w:r w:rsidRPr="004E1710">
        <w:rPr>
          <w:szCs w:val="28"/>
        </w:rPr>
        <w:instrText>198436134 \</w:instrText>
      </w:r>
      <w:r>
        <w:rPr>
          <w:szCs w:val="28"/>
          <w:lang w:val="en-US"/>
        </w:rPr>
        <w:instrText>r</w:instrText>
      </w:r>
      <w:r w:rsidRPr="004E1710">
        <w:rPr>
          <w:szCs w:val="28"/>
        </w:rPr>
        <w:instrText xml:space="preserve"> \</w:instrText>
      </w:r>
      <w:r>
        <w:rPr>
          <w:szCs w:val="28"/>
          <w:lang w:val="en-US"/>
        </w:rPr>
        <w:instrText>h</w:instrText>
      </w:r>
      <w:r w:rsidRPr="004E1710">
        <w:rPr>
          <w:szCs w:val="28"/>
        </w:rPr>
        <w:instrText xml:space="preserve"> </w:instrText>
      </w:r>
      <w:r w:rsidRPr="00864DBB">
        <w:rPr>
          <w:szCs w:val="28"/>
        </w:rPr>
      </w:r>
      <w:r>
        <w:rPr>
          <w:szCs w:val="28"/>
        </w:rPr>
        <w:fldChar w:fldCharType="separate"/>
      </w:r>
      <w:r w:rsidRPr="00BF1405">
        <w:rPr>
          <w:szCs w:val="28"/>
        </w:rPr>
        <w:t>1</w:t>
      </w:r>
      <w:r>
        <w:rPr>
          <w:szCs w:val="28"/>
        </w:rPr>
        <w:fldChar w:fldCharType="end"/>
      </w:r>
      <w:r>
        <w:rPr>
          <w:szCs w:val="28"/>
        </w:rPr>
        <w:t xml:space="preserve">, </w:t>
      </w:r>
      <w:r>
        <w:rPr>
          <w:szCs w:val="28"/>
        </w:rPr>
        <w:fldChar w:fldCharType="begin"/>
      </w:r>
      <w:r>
        <w:rPr>
          <w:szCs w:val="28"/>
        </w:rPr>
        <w:instrText xml:space="preserve"> REF _Ref198436212 \r \h </w:instrText>
      </w:r>
      <w:r w:rsidRPr="00456BDC">
        <w:rPr>
          <w:szCs w:val="28"/>
        </w:rPr>
      </w:r>
      <w:r>
        <w:rPr>
          <w:szCs w:val="28"/>
        </w:rPr>
        <w:fldChar w:fldCharType="separate"/>
      </w:r>
      <w:r>
        <w:rPr>
          <w:szCs w:val="28"/>
        </w:rPr>
        <w:t>36</w:t>
      </w:r>
      <w:r>
        <w:rPr>
          <w:szCs w:val="28"/>
        </w:rPr>
        <w:fldChar w:fldCharType="end"/>
      </w:r>
      <w:r>
        <w:rPr>
          <w:szCs w:val="28"/>
        </w:rPr>
        <w:t xml:space="preserve">, </w:t>
      </w:r>
      <w:r>
        <w:rPr>
          <w:szCs w:val="28"/>
        </w:rPr>
        <w:fldChar w:fldCharType="begin"/>
      </w:r>
      <w:r>
        <w:rPr>
          <w:szCs w:val="28"/>
        </w:rPr>
        <w:instrText xml:space="preserve"> REF _Ref198440520 \r \h </w:instrText>
      </w:r>
      <w:r w:rsidRPr="00456BDC">
        <w:rPr>
          <w:szCs w:val="28"/>
        </w:rPr>
      </w:r>
      <w:r>
        <w:rPr>
          <w:szCs w:val="28"/>
        </w:rPr>
        <w:fldChar w:fldCharType="separate"/>
      </w:r>
      <w:r>
        <w:rPr>
          <w:szCs w:val="28"/>
        </w:rPr>
        <w:t>41</w:t>
      </w:r>
      <w:r>
        <w:rPr>
          <w:szCs w:val="28"/>
        </w:rPr>
        <w:fldChar w:fldCharType="end"/>
      </w:r>
      <w:r>
        <w:rPr>
          <w:szCs w:val="28"/>
        </w:rPr>
        <w:t>,</w:t>
      </w:r>
      <w:r>
        <w:rPr>
          <w:szCs w:val="28"/>
        </w:rPr>
        <w:fldChar w:fldCharType="begin"/>
      </w:r>
      <w:r>
        <w:rPr>
          <w:szCs w:val="28"/>
        </w:rPr>
        <w:instrText xml:space="preserve"> REF _Ref198438177 \r \h </w:instrText>
      </w:r>
      <w:r w:rsidRPr="00456BDC">
        <w:rPr>
          <w:szCs w:val="28"/>
        </w:rPr>
      </w:r>
      <w:r>
        <w:rPr>
          <w:szCs w:val="28"/>
        </w:rPr>
        <w:fldChar w:fldCharType="separate"/>
      </w:r>
      <w:r>
        <w:rPr>
          <w:szCs w:val="28"/>
        </w:rPr>
        <w:t>81</w:t>
      </w:r>
      <w:r>
        <w:rPr>
          <w:szCs w:val="28"/>
        </w:rPr>
        <w:fldChar w:fldCharType="end"/>
      </w:r>
      <w:r>
        <w:rPr>
          <w:szCs w:val="28"/>
        </w:rPr>
        <w:t xml:space="preserve">, </w:t>
      </w:r>
      <w:r>
        <w:rPr>
          <w:szCs w:val="28"/>
        </w:rPr>
        <w:fldChar w:fldCharType="begin"/>
      </w:r>
      <w:r>
        <w:rPr>
          <w:szCs w:val="28"/>
        </w:rPr>
        <w:instrText xml:space="preserve"> REF _Ref198437972 \r \h </w:instrText>
      </w:r>
      <w:r w:rsidRPr="00456BDC">
        <w:rPr>
          <w:szCs w:val="28"/>
        </w:rPr>
      </w:r>
      <w:r>
        <w:rPr>
          <w:szCs w:val="28"/>
        </w:rPr>
        <w:fldChar w:fldCharType="separate"/>
      </w:r>
      <w:r>
        <w:rPr>
          <w:szCs w:val="28"/>
        </w:rPr>
        <w:t>85</w:t>
      </w:r>
      <w:r>
        <w:rPr>
          <w:szCs w:val="28"/>
        </w:rPr>
        <w:fldChar w:fldCharType="end"/>
      </w:r>
      <w:r w:rsidRPr="004E1710">
        <w:rPr>
          <w:szCs w:val="28"/>
        </w:rPr>
        <w:t>]</w:t>
      </w:r>
      <w:r w:rsidRPr="00864DBB">
        <w:rPr>
          <w:szCs w:val="28"/>
        </w:rPr>
        <w:t>.</w:t>
      </w:r>
      <w:r w:rsidRPr="0003688F">
        <w:rPr>
          <w:szCs w:val="28"/>
        </w:rPr>
        <w:t xml:space="preserve"> </w:t>
      </w:r>
      <w:r>
        <w:rPr>
          <w:szCs w:val="28"/>
        </w:rPr>
        <w:t>Його з</w:t>
      </w:r>
      <w:r w:rsidRPr="0039004E">
        <w:rPr>
          <w:bCs/>
          <w:iCs/>
          <w:color w:val="000000"/>
          <w:szCs w:val="28"/>
        </w:rPr>
        <w:t>начна</w:t>
      </w:r>
      <w:r w:rsidRPr="0039004E">
        <w:rPr>
          <w:iCs/>
          <w:color w:val="000000"/>
          <w:szCs w:val="28"/>
        </w:rPr>
        <w:t xml:space="preserve"> </w:t>
      </w:r>
      <w:r>
        <w:rPr>
          <w:szCs w:val="28"/>
        </w:rPr>
        <w:t>поширеність</w:t>
      </w:r>
      <w:r w:rsidRPr="0003688F">
        <w:rPr>
          <w:szCs w:val="28"/>
        </w:rPr>
        <w:t xml:space="preserve"> по</w:t>
      </w:r>
      <w:r>
        <w:rPr>
          <w:szCs w:val="28"/>
        </w:rPr>
        <w:t>ясню</w:t>
      </w:r>
      <w:r w:rsidRPr="0003688F">
        <w:rPr>
          <w:szCs w:val="28"/>
        </w:rPr>
        <w:t>ється змінами режиму праці та харчування суча</w:t>
      </w:r>
      <w:r w:rsidRPr="0003688F">
        <w:rPr>
          <w:szCs w:val="28"/>
        </w:rPr>
        <w:t>с</w:t>
      </w:r>
      <w:r>
        <w:rPr>
          <w:szCs w:val="28"/>
        </w:rPr>
        <w:t>ної людини.</w:t>
      </w:r>
      <w:r w:rsidRPr="00BB2746">
        <w:rPr>
          <w:szCs w:val="28"/>
        </w:rPr>
        <w:t xml:space="preserve"> </w:t>
      </w:r>
    </w:p>
    <w:p w:rsidR="00BF1405" w:rsidRDefault="00BF1405" w:rsidP="00BF1405">
      <w:pPr>
        <w:pStyle w:val="affffffff5"/>
        <w:ind w:firstLine="708"/>
        <w:jc w:val="both"/>
        <w:rPr>
          <w:szCs w:val="28"/>
        </w:rPr>
      </w:pPr>
      <w:r>
        <w:rPr>
          <w:szCs w:val="28"/>
        </w:rPr>
        <w:t>Увагу до даної</w:t>
      </w:r>
      <w:r w:rsidRPr="00860FDD">
        <w:rPr>
          <w:szCs w:val="28"/>
        </w:rPr>
        <w:t xml:space="preserve"> проблем</w:t>
      </w:r>
      <w:r>
        <w:rPr>
          <w:szCs w:val="28"/>
        </w:rPr>
        <w:t>и обумовлено</w:t>
      </w:r>
      <w:r w:rsidRPr="00860FDD">
        <w:rPr>
          <w:szCs w:val="28"/>
        </w:rPr>
        <w:t xml:space="preserve"> підвищенням рівня смертності від наслідків метаболічного синдрому, а саме: серц</w:t>
      </w:r>
      <w:r w:rsidRPr="00860FDD">
        <w:rPr>
          <w:szCs w:val="28"/>
        </w:rPr>
        <w:t>е</w:t>
      </w:r>
      <w:r w:rsidRPr="00860FDD">
        <w:rPr>
          <w:szCs w:val="28"/>
        </w:rPr>
        <w:t>во-судинної патології та цукрового діабету другого типу [</w:t>
      </w:r>
      <w:r>
        <w:rPr>
          <w:szCs w:val="28"/>
        </w:rPr>
        <w:t>2, 7, 31, 39, 56, 66, 102</w:t>
      </w:r>
      <w:r w:rsidRPr="00860FDD">
        <w:rPr>
          <w:szCs w:val="28"/>
        </w:rPr>
        <w:t>]. Якщо раніше метаболічний синдром розглядався як проблема людей старшого віку, то сучасні дослідження підтверджують факт маніфест</w:t>
      </w:r>
      <w:r>
        <w:rPr>
          <w:szCs w:val="28"/>
        </w:rPr>
        <w:t>ування</w:t>
      </w:r>
      <w:r w:rsidRPr="00860FDD">
        <w:rPr>
          <w:szCs w:val="28"/>
        </w:rPr>
        <w:t xml:space="preserve"> </w:t>
      </w:r>
      <w:r>
        <w:rPr>
          <w:szCs w:val="28"/>
        </w:rPr>
        <w:t>обмінних порушень</w:t>
      </w:r>
      <w:r w:rsidRPr="00860FDD">
        <w:rPr>
          <w:szCs w:val="28"/>
        </w:rPr>
        <w:t xml:space="preserve"> на </w:t>
      </w:r>
      <w:r>
        <w:rPr>
          <w:szCs w:val="28"/>
        </w:rPr>
        <w:t>фоні</w:t>
      </w:r>
      <w:r w:rsidRPr="00860FDD">
        <w:rPr>
          <w:szCs w:val="28"/>
        </w:rPr>
        <w:t xml:space="preserve"> інсулін</w:t>
      </w:r>
      <w:r w:rsidRPr="00860FDD">
        <w:rPr>
          <w:szCs w:val="28"/>
        </w:rPr>
        <w:t>о</w:t>
      </w:r>
      <w:r w:rsidRPr="00860FDD">
        <w:rPr>
          <w:szCs w:val="28"/>
        </w:rPr>
        <w:t>резистентності в молодому чи на</w:t>
      </w:r>
      <w:r>
        <w:rPr>
          <w:szCs w:val="28"/>
        </w:rPr>
        <w:t>віть</w:t>
      </w:r>
      <w:r w:rsidRPr="00860FDD">
        <w:rPr>
          <w:szCs w:val="28"/>
        </w:rPr>
        <w:t xml:space="preserve"> </w:t>
      </w:r>
      <w:r>
        <w:rPr>
          <w:szCs w:val="28"/>
        </w:rPr>
        <w:t>дитячому</w:t>
      </w:r>
      <w:r w:rsidRPr="00860FDD">
        <w:rPr>
          <w:szCs w:val="28"/>
        </w:rPr>
        <w:t xml:space="preserve"> віці</w:t>
      </w:r>
      <w:r>
        <w:rPr>
          <w:szCs w:val="28"/>
        </w:rPr>
        <w:t xml:space="preserve"> </w:t>
      </w:r>
      <w:r w:rsidRPr="004E1710">
        <w:rPr>
          <w:szCs w:val="28"/>
        </w:rPr>
        <w:t>[</w:t>
      </w:r>
      <w:r>
        <w:rPr>
          <w:szCs w:val="28"/>
        </w:rPr>
        <w:t>73, 84, 164, 231</w:t>
      </w:r>
      <w:r w:rsidRPr="004E1710">
        <w:rPr>
          <w:szCs w:val="28"/>
        </w:rPr>
        <w:t>]</w:t>
      </w:r>
      <w:r w:rsidRPr="00860FDD">
        <w:rPr>
          <w:szCs w:val="28"/>
        </w:rPr>
        <w:t xml:space="preserve">. </w:t>
      </w:r>
    </w:p>
    <w:p w:rsidR="00BF1405" w:rsidRPr="00860FDD" w:rsidRDefault="00BF1405" w:rsidP="00BF1405">
      <w:pPr>
        <w:pStyle w:val="affffffff5"/>
        <w:ind w:firstLine="708"/>
        <w:jc w:val="both"/>
        <w:rPr>
          <w:szCs w:val="28"/>
        </w:rPr>
      </w:pPr>
      <w:r w:rsidRPr="00860FDD">
        <w:rPr>
          <w:szCs w:val="28"/>
        </w:rPr>
        <w:t xml:space="preserve">Такі </w:t>
      </w:r>
      <w:r>
        <w:rPr>
          <w:szCs w:val="28"/>
        </w:rPr>
        <w:t>зміни</w:t>
      </w:r>
      <w:r w:rsidRPr="00860FDD">
        <w:rPr>
          <w:szCs w:val="28"/>
        </w:rPr>
        <w:t xml:space="preserve"> часто не проявляються клінічно, проте створюють підґр</w:t>
      </w:r>
      <w:r w:rsidRPr="00860FDD">
        <w:rPr>
          <w:szCs w:val="28"/>
        </w:rPr>
        <w:t>у</w:t>
      </w:r>
      <w:r w:rsidRPr="00860FDD">
        <w:rPr>
          <w:szCs w:val="28"/>
        </w:rPr>
        <w:t>нтя для швидко</w:t>
      </w:r>
      <w:r>
        <w:rPr>
          <w:szCs w:val="28"/>
        </w:rPr>
        <w:t xml:space="preserve">го прогресування </w:t>
      </w:r>
      <w:r w:rsidRPr="00860FDD">
        <w:rPr>
          <w:szCs w:val="28"/>
        </w:rPr>
        <w:t>метаболічн</w:t>
      </w:r>
      <w:r>
        <w:rPr>
          <w:szCs w:val="28"/>
        </w:rPr>
        <w:t>их порушень</w:t>
      </w:r>
      <w:r w:rsidRPr="00860FDD">
        <w:rPr>
          <w:szCs w:val="28"/>
        </w:rPr>
        <w:t xml:space="preserve"> за наявності сприя</w:t>
      </w:r>
      <w:r w:rsidRPr="00860FDD">
        <w:rPr>
          <w:szCs w:val="28"/>
        </w:rPr>
        <w:t>т</w:t>
      </w:r>
      <w:r w:rsidRPr="00860FDD">
        <w:rPr>
          <w:szCs w:val="28"/>
        </w:rPr>
        <w:t>ливих умов: нераціональне харчування, малорухомий спосіб життя, старіння, хронічні захворювання, тривалі психологічні стр</w:t>
      </w:r>
      <w:r w:rsidRPr="00860FDD">
        <w:rPr>
          <w:szCs w:val="28"/>
        </w:rPr>
        <w:t>е</w:t>
      </w:r>
      <w:r w:rsidRPr="00860FDD">
        <w:rPr>
          <w:szCs w:val="28"/>
        </w:rPr>
        <w:t>си [</w:t>
      </w:r>
      <w:r>
        <w:rPr>
          <w:szCs w:val="28"/>
        </w:rPr>
        <w:t>12, 21, 28, 68, 205</w:t>
      </w:r>
      <w:r w:rsidRPr="00860FDD">
        <w:rPr>
          <w:szCs w:val="28"/>
        </w:rPr>
        <w:t>].</w:t>
      </w:r>
    </w:p>
    <w:p w:rsidR="00BF1405" w:rsidRPr="00860FDD" w:rsidRDefault="00BF1405" w:rsidP="00BF1405">
      <w:pPr>
        <w:pStyle w:val="affffffff5"/>
        <w:ind w:firstLine="708"/>
        <w:jc w:val="both"/>
        <w:rPr>
          <w:szCs w:val="28"/>
        </w:rPr>
      </w:pPr>
      <w:r w:rsidRPr="00860FDD">
        <w:rPr>
          <w:szCs w:val="28"/>
        </w:rPr>
        <w:t>У генезі метаболічного синдрому більшість учених надають центр</w:t>
      </w:r>
      <w:r w:rsidRPr="00860FDD">
        <w:rPr>
          <w:szCs w:val="28"/>
        </w:rPr>
        <w:t>а</w:t>
      </w:r>
      <w:r w:rsidRPr="00860FDD">
        <w:rPr>
          <w:szCs w:val="28"/>
        </w:rPr>
        <w:t>льну роль первинній інсулінорезистентності, що призводить до гіперінс</w:t>
      </w:r>
      <w:r w:rsidRPr="00860FDD">
        <w:rPr>
          <w:szCs w:val="28"/>
        </w:rPr>
        <w:t>у</w:t>
      </w:r>
      <w:r w:rsidRPr="00860FDD">
        <w:rPr>
          <w:szCs w:val="28"/>
        </w:rPr>
        <w:t>лінемії, гіпертригліцеридемії, гіперглікемії. Ці чинники викликають енд</w:t>
      </w:r>
      <w:r w:rsidRPr="00860FDD">
        <w:rPr>
          <w:szCs w:val="28"/>
        </w:rPr>
        <w:t>о</w:t>
      </w:r>
      <w:r w:rsidRPr="00860FDD">
        <w:rPr>
          <w:szCs w:val="28"/>
        </w:rPr>
        <w:t>теліальну дисфункцію, котра запускає каскад патологічних змін у серц</w:t>
      </w:r>
      <w:r w:rsidRPr="00860FDD">
        <w:rPr>
          <w:szCs w:val="28"/>
        </w:rPr>
        <w:t>е</w:t>
      </w:r>
      <w:r w:rsidRPr="00860FDD">
        <w:rPr>
          <w:szCs w:val="28"/>
        </w:rPr>
        <w:t>во-судинній системі [</w:t>
      </w:r>
      <w:r>
        <w:rPr>
          <w:szCs w:val="28"/>
        </w:rPr>
        <w:t>9, 24, 47, 110, 112</w:t>
      </w:r>
      <w:r w:rsidRPr="00860FDD">
        <w:rPr>
          <w:szCs w:val="28"/>
        </w:rPr>
        <w:t xml:space="preserve">]. </w:t>
      </w:r>
    </w:p>
    <w:p w:rsidR="00BF1405" w:rsidRDefault="00BF1405" w:rsidP="00BF1405">
      <w:pPr>
        <w:pStyle w:val="affffffff5"/>
        <w:widowControl w:val="0"/>
        <w:ind w:firstLine="709"/>
        <w:jc w:val="both"/>
        <w:rPr>
          <w:szCs w:val="28"/>
        </w:rPr>
      </w:pPr>
      <w:r>
        <w:rPr>
          <w:szCs w:val="28"/>
        </w:rPr>
        <w:t>Одним із чинників, який</w:t>
      </w:r>
      <w:r w:rsidRPr="0003688F">
        <w:rPr>
          <w:szCs w:val="28"/>
        </w:rPr>
        <w:t xml:space="preserve"> мож</w:t>
      </w:r>
      <w:r>
        <w:rPr>
          <w:szCs w:val="28"/>
        </w:rPr>
        <w:t>е</w:t>
      </w:r>
      <w:r w:rsidRPr="0003688F">
        <w:rPr>
          <w:szCs w:val="28"/>
        </w:rPr>
        <w:t xml:space="preserve"> сприяти прогресуванню метаболічних розладів на </w:t>
      </w:r>
      <w:r>
        <w:rPr>
          <w:szCs w:val="28"/>
        </w:rPr>
        <w:t>фон</w:t>
      </w:r>
      <w:r w:rsidRPr="0003688F">
        <w:rPr>
          <w:szCs w:val="28"/>
        </w:rPr>
        <w:t xml:space="preserve">і інсулінорезистентності </w:t>
      </w:r>
      <w:r>
        <w:rPr>
          <w:szCs w:val="28"/>
        </w:rPr>
        <w:t>в</w:t>
      </w:r>
      <w:r w:rsidRPr="0003688F">
        <w:rPr>
          <w:szCs w:val="28"/>
        </w:rPr>
        <w:t xml:space="preserve"> жінок репродуктивного віку, є вагітність. </w:t>
      </w:r>
      <w:r>
        <w:rPr>
          <w:szCs w:val="28"/>
        </w:rPr>
        <w:t xml:space="preserve">Даний </w:t>
      </w:r>
      <w:r w:rsidRPr="0003688F">
        <w:rPr>
          <w:szCs w:val="28"/>
        </w:rPr>
        <w:t>стан супроводжується фізіологічною інсулінорезистен</w:t>
      </w:r>
      <w:r w:rsidRPr="0003688F">
        <w:rPr>
          <w:szCs w:val="28"/>
        </w:rPr>
        <w:t>т</w:t>
      </w:r>
      <w:r w:rsidRPr="0003688F">
        <w:rPr>
          <w:szCs w:val="28"/>
        </w:rPr>
        <w:t>ністю, котра</w:t>
      </w:r>
      <w:r>
        <w:rPr>
          <w:szCs w:val="28"/>
        </w:rPr>
        <w:t xml:space="preserve"> </w:t>
      </w:r>
      <w:r w:rsidRPr="0003688F">
        <w:rPr>
          <w:szCs w:val="28"/>
        </w:rPr>
        <w:t>в нормі не призводить до патологічних з</w:t>
      </w:r>
      <w:r>
        <w:rPr>
          <w:szCs w:val="28"/>
        </w:rPr>
        <w:t>мін</w:t>
      </w:r>
      <w:r w:rsidRPr="0003688F">
        <w:rPr>
          <w:szCs w:val="28"/>
        </w:rPr>
        <w:t xml:space="preserve">. У випадку </w:t>
      </w:r>
      <w:r>
        <w:rPr>
          <w:szCs w:val="28"/>
        </w:rPr>
        <w:t>зн</w:t>
      </w:r>
      <w:r>
        <w:rPr>
          <w:szCs w:val="28"/>
        </w:rPr>
        <w:t>и</w:t>
      </w:r>
      <w:r>
        <w:rPr>
          <w:szCs w:val="28"/>
        </w:rPr>
        <w:t>ження чутливості тканини до інсуліну, що передує г</w:t>
      </w:r>
      <w:r>
        <w:rPr>
          <w:szCs w:val="28"/>
        </w:rPr>
        <w:t>е</w:t>
      </w:r>
      <w:r>
        <w:rPr>
          <w:szCs w:val="28"/>
        </w:rPr>
        <w:t xml:space="preserve">стації, </w:t>
      </w:r>
      <w:r w:rsidRPr="0003688F">
        <w:rPr>
          <w:szCs w:val="28"/>
        </w:rPr>
        <w:t xml:space="preserve">фізіологічна інсулінорезистентність може набути риси патологічної і призвести до ускладненого перебігу вагітності, зокрема </w:t>
      </w:r>
      <w:r>
        <w:rPr>
          <w:szCs w:val="28"/>
        </w:rPr>
        <w:t>розвитку плацентарної п</w:t>
      </w:r>
      <w:r>
        <w:rPr>
          <w:szCs w:val="28"/>
        </w:rPr>
        <w:t>а</w:t>
      </w:r>
      <w:r>
        <w:rPr>
          <w:szCs w:val="28"/>
        </w:rPr>
        <w:t>тології та</w:t>
      </w:r>
      <w:r w:rsidRPr="0003688F">
        <w:rPr>
          <w:szCs w:val="28"/>
        </w:rPr>
        <w:t xml:space="preserve"> </w:t>
      </w:r>
      <w:r>
        <w:rPr>
          <w:szCs w:val="28"/>
        </w:rPr>
        <w:t xml:space="preserve">прееклампсій </w:t>
      </w:r>
      <w:r w:rsidRPr="004E1710">
        <w:rPr>
          <w:szCs w:val="28"/>
        </w:rPr>
        <w:t>[</w:t>
      </w:r>
      <w:r>
        <w:rPr>
          <w:szCs w:val="28"/>
        </w:rPr>
        <w:t xml:space="preserve">61, 83, 86, 95, 107, 128 </w:t>
      </w:r>
      <w:r w:rsidRPr="004E1710">
        <w:rPr>
          <w:szCs w:val="28"/>
        </w:rPr>
        <w:t>]</w:t>
      </w:r>
      <w:r w:rsidRPr="00EC3711">
        <w:rPr>
          <w:szCs w:val="28"/>
        </w:rPr>
        <w:t>.</w:t>
      </w:r>
      <w:r w:rsidRPr="0003688F">
        <w:rPr>
          <w:szCs w:val="28"/>
        </w:rPr>
        <w:t xml:space="preserve"> </w:t>
      </w:r>
    </w:p>
    <w:p w:rsidR="00BF1405" w:rsidRDefault="00BF1405" w:rsidP="00BF1405">
      <w:pPr>
        <w:pStyle w:val="affffffff5"/>
        <w:widowControl w:val="0"/>
        <w:ind w:firstLine="709"/>
        <w:jc w:val="both"/>
        <w:rPr>
          <w:szCs w:val="28"/>
        </w:rPr>
      </w:pPr>
      <w:r w:rsidRPr="0003688F">
        <w:rPr>
          <w:szCs w:val="28"/>
        </w:rPr>
        <w:t>У післяпологовому періоді метаболічні порушення можуть прогр</w:t>
      </w:r>
      <w:r w:rsidRPr="0003688F">
        <w:rPr>
          <w:szCs w:val="28"/>
        </w:rPr>
        <w:t>е</w:t>
      </w:r>
      <w:r w:rsidRPr="0003688F">
        <w:rPr>
          <w:szCs w:val="28"/>
        </w:rPr>
        <w:t>сувати та сприяти ожирінню, виникненню гіпертонічної хвороби, ішемі</w:t>
      </w:r>
      <w:r w:rsidRPr="0003688F">
        <w:rPr>
          <w:szCs w:val="28"/>
        </w:rPr>
        <w:t>ч</w:t>
      </w:r>
      <w:r w:rsidRPr="0003688F">
        <w:rPr>
          <w:szCs w:val="28"/>
        </w:rPr>
        <w:t>ної хвороби серця, цукрового діабету, а отже</w:t>
      </w:r>
      <w:r>
        <w:rPr>
          <w:szCs w:val="28"/>
        </w:rPr>
        <w:t>,</w:t>
      </w:r>
      <w:r w:rsidRPr="0003688F">
        <w:rPr>
          <w:szCs w:val="28"/>
        </w:rPr>
        <w:t xml:space="preserve"> несприятл</w:t>
      </w:r>
      <w:r w:rsidRPr="0003688F">
        <w:rPr>
          <w:szCs w:val="28"/>
        </w:rPr>
        <w:t>и</w:t>
      </w:r>
      <w:r w:rsidRPr="0003688F">
        <w:rPr>
          <w:szCs w:val="28"/>
        </w:rPr>
        <w:t>вого фону для подальших вагітностей та</w:t>
      </w:r>
      <w:r>
        <w:rPr>
          <w:szCs w:val="28"/>
        </w:rPr>
        <w:t xml:space="preserve"> якості</w:t>
      </w:r>
      <w:r w:rsidRPr="0003688F">
        <w:rPr>
          <w:szCs w:val="28"/>
        </w:rPr>
        <w:t xml:space="preserve"> життя в цілому </w:t>
      </w:r>
      <w:r w:rsidRPr="004E1710">
        <w:rPr>
          <w:szCs w:val="28"/>
        </w:rPr>
        <w:t>[</w:t>
      </w:r>
      <w:r>
        <w:rPr>
          <w:szCs w:val="28"/>
        </w:rPr>
        <w:t>79, 89, 128, 143, 154, 179, 188, 216</w:t>
      </w:r>
      <w:r w:rsidRPr="004E1710">
        <w:rPr>
          <w:szCs w:val="28"/>
        </w:rPr>
        <w:t>]</w:t>
      </w:r>
      <w:r w:rsidRPr="00EC3711">
        <w:rPr>
          <w:szCs w:val="28"/>
        </w:rPr>
        <w:t>.</w:t>
      </w:r>
      <w:r w:rsidRPr="0003688F">
        <w:rPr>
          <w:szCs w:val="28"/>
        </w:rPr>
        <w:t xml:space="preserve"> </w:t>
      </w:r>
    </w:p>
    <w:p w:rsidR="00BF1405" w:rsidRDefault="00BF1405" w:rsidP="00BF1405">
      <w:pPr>
        <w:pStyle w:val="affffffff5"/>
        <w:widowControl w:val="0"/>
        <w:ind w:firstLine="709"/>
        <w:jc w:val="both"/>
        <w:rPr>
          <w:szCs w:val="28"/>
        </w:rPr>
      </w:pPr>
      <w:r w:rsidRPr="0003688F">
        <w:rPr>
          <w:szCs w:val="28"/>
        </w:rPr>
        <w:t xml:space="preserve">Лікування даної патології </w:t>
      </w:r>
      <w:r>
        <w:rPr>
          <w:szCs w:val="28"/>
        </w:rPr>
        <w:t xml:space="preserve">до теперішнього часу </w:t>
      </w:r>
      <w:r w:rsidRPr="0003688F">
        <w:rPr>
          <w:szCs w:val="28"/>
        </w:rPr>
        <w:t>залишається пе</w:t>
      </w:r>
      <w:r>
        <w:rPr>
          <w:szCs w:val="28"/>
        </w:rPr>
        <w:t>рев</w:t>
      </w:r>
      <w:r>
        <w:rPr>
          <w:szCs w:val="28"/>
        </w:rPr>
        <w:t>а</w:t>
      </w:r>
      <w:r>
        <w:rPr>
          <w:szCs w:val="28"/>
        </w:rPr>
        <w:t>жно симптоматичним, тому що</w:t>
      </w:r>
      <w:r w:rsidRPr="0003688F">
        <w:rPr>
          <w:szCs w:val="28"/>
        </w:rPr>
        <w:t xml:space="preserve"> призначається за наявності вир</w:t>
      </w:r>
      <w:r>
        <w:rPr>
          <w:szCs w:val="28"/>
        </w:rPr>
        <w:t>аженої кл</w:t>
      </w:r>
      <w:r>
        <w:rPr>
          <w:szCs w:val="28"/>
        </w:rPr>
        <w:t>і</w:t>
      </w:r>
      <w:r>
        <w:rPr>
          <w:szCs w:val="28"/>
        </w:rPr>
        <w:t>нічної картини. Однак</w:t>
      </w:r>
      <w:r w:rsidRPr="0003688F">
        <w:rPr>
          <w:szCs w:val="28"/>
        </w:rPr>
        <w:t xml:space="preserve"> значні клінічні прояви св</w:t>
      </w:r>
      <w:r>
        <w:rPr>
          <w:szCs w:val="28"/>
        </w:rPr>
        <w:t>ідчать про глибокі метаб</w:t>
      </w:r>
      <w:r>
        <w:rPr>
          <w:szCs w:val="28"/>
        </w:rPr>
        <w:t>о</w:t>
      </w:r>
      <w:r>
        <w:rPr>
          <w:szCs w:val="28"/>
        </w:rPr>
        <w:t>лічні та судинні зміни, які важко й</w:t>
      </w:r>
      <w:r w:rsidRPr="0003688F">
        <w:rPr>
          <w:szCs w:val="28"/>
        </w:rPr>
        <w:t xml:space="preserve"> запізно корег</w:t>
      </w:r>
      <w:r w:rsidRPr="0003688F">
        <w:rPr>
          <w:szCs w:val="28"/>
        </w:rPr>
        <w:t>у</w:t>
      </w:r>
      <w:r w:rsidRPr="0003688F">
        <w:rPr>
          <w:szCs w:val="28"/>
        </w:rPr>
        <w:t>вати.</w:t>
      </w:r>
      <w:r>
        <w:rPr>
          <w:szCs w:val="28"/>
        </w:rPr>
        <w:t xml:space="preserve"> Р</w:t>
      </w:r>
      <w:r w:rsidRPr="00860FDD">
        <w:rPr>
          <w:szCs w:val="28"/>
        </w:rPr>
        <w:t>екомендації щодо ведення вагітності, пологів та післяпологового періоду в цієї групи жінок</w:t>
      </w:r>
      <w:r>
        <w:rPr>
          <w:szCs w:val="28"/>
        </w:rPr>
        <w:t xml:space="preserve"> відсутні</w:t>
      </w:r>
      <w:r w:rsidRPr="00860FDD">
        <w:rPr>
          <w:szCs w:val="28"/>
        </w:rPr>
        <w:t>.</w:t>
      </w:r>
    </w:p>
    <w:p w:rsidR="00BF1405" w:rsidRPr="00860FDD" w:rsidRDefault="00BF1405" w:rsidP="00BF1405">
      <w:pPr>
        <w:autoSpaceDE w:val="0"/>
        <w:autoSpaceDN w:val="0"/>
        <w:adjustRightInd w:val="0"/>
        <w:spacing w:line="360" w:lineRule="auto"/>
        <w:ind w:firstLine="709"/>
        <w:jc w:val="both"/>
        <w:rPr>
          <w:sz w:val="28"/>
          <w:szCs w:val="28"/>
          <w:lang w:val="uk-UA"/>
        </w:rPr>
      </w:pPr>
      <w:r w:rsidRPr="0003688F">
        <w:rPr>
          <w:sz w:val="28"/>
          <w:szCs w:val="28"/>
          <w:lang w:val="uk-UA"/>
        </w:rPr>
        <w:lastRenderedPageBreak/>
        <w:t>Таким чином, профілактик</w:t>
      </w:r>
      <w:r>
        <w:rPr>
          <w:sz w:val="28"/>
          <w:szCs w:val="28"/>
          <w:lang w:val="uk-UA"/>
        </w:rPr>
        <w:t>а</w:t>
      </w:r>
      <w:r w:rsidRPr="0003688F">
        <w:rPr>
          <w:sz w:val="28"/>
          <w:szCs w:val="28"/>
          <w:lang w:val="uk-UA"/>
        </w:rPr>
        <w:t xml:space="preserve"> </w:t>
      </w:r>
      <w:r>
        <w:rPr>
          <w:sz w:val="28"/>
          <w:szCs w:val="28"/>
          <w:lang w:val="uk-UA"/>
        </w:rPr>
        <w:t xml:space="preserve">акушерських ускладнень у жінок </w:t>
      </w:r>
      <w:r w:rsidRPr="0003688F">
        <w:rPr>
          <w:sz w:val="28"/>
          <w:szCs w:val="28"/>
          <w:lang w:val="uk-UA"/>
        </w:rPr>
        <w:t>з інс</w:t>
      </w:r>
      <w:r w:rsidRPr="0003688F">
        <w:rPr>
          <w:sz w:val="28"/>
          <w:szCs w:val="28"/>
          <w:lang w:val="uk-UA"/>
        </w:rPr>
        <w:t>у</w:t>
      </w:r>
      <w:r w:rsidRPr="0003688F">
        <w:rPr>
          <w:sz w:val="28"/>
          <w:szCs w:val="28"/>
          <w:lang w:val="uk-UA"/>
        </w:rPr>
        <w:t>лінорезистентністю</w:t>
      </w:r>
      <w:r>
        <w:rPr>
          <w:sz w:val="28"/>
          <w:szCs w:val="28"/>
          <w:lang w:val="uk-UA"/>
        </w:rPr>
        <w:t xml:space="preserve"> під час вагітності та пологів</w:t>
      </w:r>
      <w:r w:rsidRPr="0003688F">
        <w:rPr>
          <w:sz w:val="28"/>
          <w:szCs w:val="28"/>
          <w:lang w:val="uk-UA"/>
        </w:rPr>
        <w:t xml:space="preserve"> залиша</w:t>
      </w:r>
      <w:r>
        <w:rPr>
          <w:sz w:val="28"/>
          <w:szCs w:val="28"/>
          <w:lang w:val="uk-UA"/>
        </w:rPr>
        <w:t>є</w:t>
      </w:r>
      <w:r w:rsidRPr="0003688F">
        <w:rPr>
          <w:sz w:val="28"/>
          <w:szCs w:val="28"/>
          <w:lang w:val="uk-UA"/>
        </w:rPr>
        <w:t>ться актуальним</w:t>
      </w:r>
      <w:r>
        <w:rPr>
          <w:sz w:val="28"/>
          <w:szCs w:val="28"/>
          <w:lang w:val="uk-UA"/>
        </w:rPr>
        <w:t xml:space="preserve"> питанням, яке</w:t>
      </w:r>
      <w:r w:rsidRPr="0003688F">
        <w:rPr>
          <w:sz w:val="28"/>
          <w:szCs w:val="28"/>
          <w:lang w:val="uk-UA"/>
        </w:rPr>
        <w:t xml:space="preserve"> в</w:t>
      </w:r>
      <w:r w:rsidRPr="0003688F">
        <w:rPr>
          <w:sz w:val="28"/>
          <w:szCs w:val="28"/>
          <w:lang w:val="uk-UA"/>
        </w:rPr>
        <w:t>и</w:t>
      </w:r>
      <w:r w:rsidRPr="0003688F">
        <w:rPr>
          <w:sz w:val="28"/>
          <w:szCs w:val="28"/>
          <w:lang w:val="uk-UA"/>
        </w:rPr>
        <w:t>мага</w:t>
      </w:r>
      <w:r>
        <w:rPr>
          <w:sz w:val="28"/>
          <w:szCs w:val="28"/>
          <w:lang w:val="uk-UA"/>
        </w:rPr>
        <w:t>є</w:t>
      </w:r>
      <w:r w:rsidRPr="0003688F">
        <w:rPr>
          <w:sz w:val="28"/>
          <w:szCs w:val="28"/>
          <w:lang w:val="uk-UA"/>
        </w:rPr>
        <w:t xml:space="preserve"> оптимізації з урахуванням сучасних знань.</w:t>
      </w:r>
    </w:p>
    <w:p w:rsidR="00BF1405" w:rsidRPr="00BF1405" w:rsidRDefault="00BF1405" w:rsidP="00BF1405">
      <w:pPr>
        <w:pStyle w:val="Normal1"/>
        <w:spacing w:line="360" w:lineRule="auto"/>
        <w:ind w:firstLine="708"/>
        <w:rPr>
          <w:sz w:val="28"/>
          <w:szCs w:val="28"/>
          <w:lang w:val="uk-UA"/>
        </w:rPr>
      </w:pP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r w:rsidRPr="00860FDD">
        <w:rPr>
          <w:b/>
          <w:bCs/>
          <w:sz w:val="28"/>
          <w:szCs w:val="28"/>
        </w:rPr>
        <w:t></w:t>
      </w:r>
    </w:p>
    <w:p w:rsidR="00BF1405" w:rsidRPr="00860FDD" w:rsidRDefault="00BF1405" w:rsidP="00BF1405">
      <w:pPr>
        <w:spacing w:line="360" w:lineRule="auto"/>
        <w:ind w:firstLine="709"/>
        <w:jc w:val="both"/>
        <w:rPr>
          <w:sz w:val="28"/>
          <w:szCs w:val="28"/>
          <w:lang w:val="uk-UA"/>
        </w:rPr>
      </w:pPr>
      <w:r w:rsidRPr="00860FDD">
        <w:rPr>
          <w:sz w:val="28"/>
          <w:szCs w:val="28"/>
          <w:lang w:val="uk-UA"/>
        </w:rPr>
        <w:t>Дисертаці</w:t>
      </w:r>
      <w:r w:rsidRPr="00860FDD">
        <w:rPr>
          <w:sz w:val="28"/>
          <w:szCs w:val="28"/>
          <w:lang w:val="uk-UA"/>
        </w:rPr>
        <w:t>й</w:t>
      </w:r>
      <w:r w:rsidRPr="00860FDD">
        <w:rPr>
          <w:sz w:val="28"/>
          <w:szCs w:val="28"/>
          <w:lang w:val="uk-UA"/>
        </w:rPr>
        <w:t>на робота виконана в рамках комплексної науково-дослідної програми кафедри акушерства та гінекології №1 Вінниц</w:t>
      </w:r>
      <w:r w:rsidRPr="00860FDD">
        <w:rPr>
          <w:sz w:val="28"/>
          <w:szCs w:val="28"/>
          <w:lang w:val="uk-UA"/>
        </w:rPr>
        <w:t>ь</w:t>
      </w:r>
      <w:r w:rsidRPr="00860FDD">
        <w:rPr>
          <w:sz w:val="28"/>
          <w:szCs w:val="28"/>
          <w:lang w:val="uk-UA"/>
        </w:rPr>
        <w:t>кого національного медичного університету ім. М.І. Пирогова «Прогнозування, профілактика та лікування морфофункціональних порушень у жінок з ускладненим перебігом вагітності та обтяженим соматичним і гінекологі</w:t>
      </w:r>
      <w:r w:rsidRPr="00860FDD">
        <w:rPr>
          <w:sz w:val="28"/>
          <w:szCs w:val="28"/>
          <w:lang w:val="uk-UA"/>
        </w:rPr>
        <w:t>ч</w:t>
      </w:r>
      <w:r w:rsidRPr="00860FDD">
        <w:rPr>
          <w:sz w:val="28"/>
          <w:szCs w:val="28"/>
          <w:lang w:val="uk-UA"/>
        </w:rPr>
        <w:t>ним анамнезом</w:t>
      </w:r>
      <w:r>
        <w:rPr>
          <w:sz w:val="28"/>
          <w:szCs w:val="28"/>
          <w:lang w:val="uk-UA"/>
        </w:rPr>
        <w:t>»</w:t>
      </w:r>
      <w:r w:rsidRPr="00860FDD">
        <w:rPr>
          <w:sz w:val="28"/>
          <w:szCs w:val="28"/>
          <w:lang w:val="uk-UA"/>
        </w:rPr>
        <w:t xml:space="preserve"> (№ державної реєстрації 0106U000258). </w:t>
      </w:r>
    </w:p>
    <w:p w:rsidR="00BF1405" w:rsidRDefault="00BF1405" w:rsidP="00BF1405">
      <w:pPr>
        <w:widowControl w:val="0"/>
        <w:spacing w:line="360" w:lineRule="auto"/>
        <w:ind w:firstLine="709"/>
        <w:jc w:val="both"/>
        <w:rPr>
          <w:b/>
          <w:bCs/>
          <w:sz w:val="28"/>
          <w:szCs w:val="28"/>
          <w:lang w:val="uk-UA"/>
        </w:rPr>
      </w:pPr>
      <w:r w:rsidRPr="0003688F">
        <w:rPr>
          <w:b/>
          <w:bCs/>
          <w:sz w:val="28"/>
          <w:szCs w:val="28"/>
          <w:lang w:val="uk-UA"/>
        </w:rPr>
        <w:t>Мета дослідження</w:t>
      </w:r>
    </w:p>
    <w:p w:rsidR="00BF1405" w:rsidRPr="0003688F" w:rsidRDefault="00BF1405" w:rsidP="00BF1405">
      <w:pPr>
        <w:widowControl w:val="0"/>
        <w:spacing w:line="360" w:lineRule="auto"/>
        <w:ind w:firstLine="709"/>
        <w:jc w:val="both"/>
        <w:rPr>
          <w:sz w:val="28"/>
          <w:szCs w:val="28"/>
          <w:lang w:val="uk-UA"/>
        </w:rPr>
      </w:pPr>
      <w:r>
        <w:rPr>
          <w:iCs/>
          <w:color w:val="000000"/>
          <w:sz w:val="28"/>
          <w:szCs w:val="28"/>
          <w:lang w:val="uk-UA"/>
        </w:rPr>
        <w:t>П</w:t>
      </w:r>
      <w:r w:rsidRPr="0039004E">
        <w:rPr>
          <w:iCs/>
          <w:color w:val="000000"/>
          <w:sz w:val="28"/>
          <w:szCs w:val="28"/>
          <w:lang w:val="uk-UA"/>
        </w:rPr>
        <w:t>ідвищення ефективності профілактики</w:t>
      </w:r>
      <w:r w:rsidRPr="0003688F">
        <w:rPr>
          <w:bCs/>
          <w:sz w:val="28"/>
          <w:szCs w:val="28"/>
          <w:lang w:val="uk-UA"/>
        </w:rPr>
        <w:t xml:space="preserve"> </w:t>
      </w:r>
      <w:r w:rsidRPr="0003688F">
        <w:rPr>
          <w:sz w:val="28"/>
          <w:szCs w:val="28"/>
          <w:lang w:val="uk-UA"/>
        </w:rPr>
        <w:t>ускладнень</w:t>
      </w:r>
      <w:r>
        <w:rPr>
          <w:sz w:val="28"/>
          <w:szCs w:val="28"/>
          <w:lang w:val="uk-UA"/>
        </w:rPr>
        <w:t xml:space="preserve"> вагітності, пол</w:t>
      </w:r>
      <w:r>
        <w:rPr>
          <w:sz w:val="28"/>
          <w:szCs w:val="28"/>
          <w:lang w:val="uk-UA"/>
        </w:rPr>
        <w:t>о</w:t>
      </w:r>
      <w:r>
        <w:rPr>
          <w:sz w:val="28"/>
          <w:szCs w:val="28"/>
          <w:lang w:val="uk-UA"/>
        </w:rPr>
        <w:t>гів та післяпологового періоду</w:t>
      </w:r>
      <w:r w:rsidRPr="0003688F">
        <w:rPr>
          <w:sz w:val="28"/>
          <w:szCs w:val="28"/>
          <w:lang w:val="uk-UA"/>
        </w:rPr>
        <w:t xml:space="preserve"> </w:t>
      </w:r>
      <w:r>
        <w:rPr>
          <w:sz w:val="28"/>
          <w:szCs w:val="28"/>
          <w:lang w:val="uk-UA"/>
        </w:rPr>
        <w:t>в</w:t>
      </w:r>
      <w:r w:rsidRPr="0003688F">
        <w:rPr>
          <w:sz w:val="28"/>
          <w:szCs w:val="28"/>
          <w:lang w:val="uk-UA"/>
        </w:rPr>
        <w:t xml:space="preserve"> жінок зі </w:t>
      </w:r>
      <w:r>
        <w:rPr>
          <w:sz w:val="28"/>
          <w:szCs w:val="28"/>
          <w:lang w:val="uk-UA"/>
        </w:rPr>
        <w:t>зниженою чутливістю до інс</w:t>
      </w:r>
      <w:r>
        <w:rPr>
          <w:sz w:val="28"/>
          <w:szCs w:val="28"/>
          <w:lang w:val="uk-UA"/>
        </w:rPr>
        <w:t>у</w:t>
      </w:r>
      <w:r>
        <w:rPr>
          <w:sz w:val="28"/>
          <w:szCs w:val="28"/>
          <w:lang w:val="uk-UA"/>
        </w:rPr>
        <w:t>ліну</w:t>
      </w:r>
      <w:r w:rsidRPr="0003688F">
        <w:rPr>
          <w:sz w:val="28"/>
          <w:szCs w:val="28"/>
          <w:lang w:val="uk-UA"/>
        </w:rPr>
        <w:t xml:space="preserve"> шляхом розробки та впровадження </w:t>
      </w:r>
      <w:r>
        <w:rPr>
          <w:sz w:val="28"/>
          <w:szCs w:val="28"/>
          <w:lang w:val="uk-UA"/>
        </w:rPr>
        <w:t>в</w:t>
      </w:r>
      <w:r w:rsidRPr="0003688F">
        <w:rPr>
          <w:sz w:val="28"/>
          <w:szCs w:val="28"/>
          <w:lang w:val="uk-UA"/>
        </w:rPr>
        <w:t xml:space="preserve"> клінічну практику методу коре</w:t>
      </w:r>
      <w:r w:rsidRPr="0003688F">
        <w:rPr>
          <w:sz w:val="28"/>
          <w:szCs w:val="28"/>
          <w:lang w:val="uk-UA"/>
        </w:rPr>
        <w:t>к</w:t>
      </w:r>
      <w:r w:rsidRPr="0003688F">
        <w:rPr>
          <w:sz w:val="28"/>
          <w:szCs w:val="28"/>
          <w:lang w:val="uk-UA"/>
        </w:rPr>
        <w:t>ції інсулінорезистентності під час вагітно</w:t>
      </w:r>
      <w:r w:rsidRPr="0003688F">
        <w:rPr>
          <w:sz w:val="28"/>
          <w:szCs w:val="28"/>
          <w:lang w:val="uk-UA"/>
        </w:rPr>
        <w:t>с</w:t>
      </w:r>
      <w:r w:rsidRPr="0003688F">
        <w:rPr>
          <w:sz w:val="28"/>
          <w:szCs w:val="28"/>
          <w:lang w:val="uk-UA"/>
        </w:rPr>
        <w:t>ті.</w:t>
      </w:r>
    </w:p>
    <w:p w:rsidR="00BF1405" w:rsidRPr="00BF1405" w:rsidRDefault="00BF1405" w:rsidP="00BF1405">
      <w:pPr>
        <w:pStyle w:val="affffffff5"/>
        <w:widowControl w:val="0"/>
        <w:ind w:firstLine="709"/>
        <w:jc w:val="both"/>
        <w:rPr>
          <w:b/>
          <w:bCs/>
          <w:szCs w:val="28"/>
          <w:lang w:val="uk-UA"/>
        </w:rPr>
      </w:pPr>
      <w:r w:rsidRPr="00BF1405">
        <w:rPr>
          <w:b/>
          <w:bCs/>
          <w:szCs w:val="28"/>
          <w:lang w:val="uk-UA"/>
        </w:rPr>
        <w:t>Завдання дослідження</w:t>
      </w:r>
    </w:p>
    <w:p w:rsidR="00BF1405" w:rsidRPr="00BF1405" w:rsidRDefault="00BF1405" w:rsidP="00BF1405">
      <w:pPr>
        <w:pStyle w:val="Normal1"/>
        <w:snapToGrid w:val="0"/>
        <w:spacing w:line="360" w:lineRule="auto"/>
        <w:ind w:firstLine="720"/>
        <w:rPr>
          <w:sz w:val="28"/>
          <w:szCs w:val="28"/>
          <w:lang w:val="uk-UA"/>
        </w:rPr>
      </w:pP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p>
    <w:p w:rsidR="00BF1405" w:rsidRPr="00BF1405" w:rsidRDefault="00BF1405" w:rsidP="00BF1405">
      <w:pPr>
        <w:pStyle w:val="Normal1"/>
        <w:snapToGrid w:val="0"/>
        <w:spacing w:line="360" w:lineRule="auto"/>
        <w:ind w:firstLine="720"/>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BF1405" w:rsidRPr="00BF1405" w:rsidRDefault="00BF1405" w:rsidP="00BF1405">
      <w:pPr>
        <w:pStyle w:val="Normal1"/>
        <w:snapToGrid w:val="0"/>
        <w:spacing w:line="360" w:lineRule="auto"/>
        <w:ind w:firstLine="720"/>
        <w:rPr>
          <w:sz w:val="28"/>
          <w:szCs w:val="28"/>
          <w:lang w:val="uk-UA"/>
        </w:rPr>
      </w:pP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p>
    <w:p w:rsidR="00BF1405" w:rsidRPr="00BF1405" w:rsidRDefault="00BF1405" w:rsidP="00BF1405">
      <w:pPr>
        <w:pStyle w:val="Normal1"/>
        <w:snapToGrid w:val="0"/>
        <w:spacing w:line="360" w:lineRule="auto"/>
        <w:ind w:firstLine="720"/>
        <w:rPr>
          <w:sz w:val="28"/>
          <w:szCs w:val="28"/>
          <w:lang w:val="uk-UA"/>
        </w:rPr>
      </w:pP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p>
    <w:p w:rsidR="00BF1405" w:rsidRPr="00BF1405" w:rsidRDefault="00BF1405" w:rsidP="00BF1405">
      <w:pPr>
        <w:pStyle w:val="Normal1"/>
        <w:snapToGrid w:val="0"/>
        <w:spacing w:line="360" w:lineRule="auto"/>
        <w:ind w:firstLine="720"/>
        <w:rPr>
          <w:sz w:val="28"/>
          <w:szCs w:val="28"/>
          <w:lang w:val="uk-UA"/>
        </w:rPr>
      </w:pPr>
      <w:r w:rsidRPr="0003688F">
        <w:rPr>
          <w:sz w:val="28"/>
          <w:szCs w:val="28"/>
        </w:rPr>
        <w:lastRenderedPageBreak/>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p>
    <w:p w:rsidR="00BF1405" w:rsidRPr="00BF1405" w:rsidRDefault="00BF1405" w:rsidP="00BF1405">
      <w:pPr>
        <w:pStyle w:val="Normal1"/>
        <w:spacing w:line="360" w:lineRule="auto"/>
        <w:ind w:firstLine="720"/>
        <w:rPr>
          <w:sz w:val="28"/>
          <w:szCs w:val="28"/>
          <w:lang w:val="uk-UA"/>
        </w:rPr>
      </w:pP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03688F">
        <w:rPr>
          <w:i w:val="0"/>
          <w:sz w:val="28"/>
          <w:szCs w:val="28"/>
        </w:rPr>
        <w:t></w:t>
      </w:r>
      <w:r w:rsidRPr="0039004E">
        <w:rPr>
          <w:b/>
          <w:i w:val="0"/>
          <w:color w:val="000000"/>
          <w:sz w:val="28"/>
          <w:szCs w:val="28"/>
        </w:rPr>
        <w:t></w:t>
      </w:r>
      <w:r w:rsidRPr="0003688F">
        <w:rPr>
          <w:b/>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p>
    <w:p w:rsidR="00BF1405" w:rsidRPr="0003688F" w:rsidRDefault="00BF1405" w:rsidP="00BF1405">
      <w:pPr>
        <w:widowControl w:val="0"/>
        <w:spacing w:line="360" w:lineRule="auto"/>
        <w:ind w:firstLine="709"/>
        <w:jc w:val="both"/>
        <w:rPr>
          <w:sz w:val="28"/>
          <w:szCs w:val="28"/>
          <w:lang w:val="uk-UA"/>
        </w:rPr>
      </w:pPr>
      <w:r w:rsidRPr="0003688F">
        <w:rPr>
          <w:i/>
          <w:sz w:val="28"/>
          <w:szCs w:val="28"/>
          <w:lang w:val="uk-UA"/>
        </w:rPr>
        <w:t>Предмет дослідження</w:t>
      </w:r>
      <w:r w:rsidRPr="0039004E">
        <w:rPr>
          <w:b/>
          <w:i/>
          <w:color w:val="000000"/>
          <w:sz w:val="28"/>
          <w:szCs w:val="28"/>
          <w:lang w:val="uk-UA"/>
        </w:rPr>
        <w:t>:</w:t>
      </w:r>
      <w:r w:rsidRPr="0039004E">
        <w:rPr>
          <w:color w:val="000000"/>
          <w:sz w:val="28"/>
          <w:szCs w:val="28"/>
          <w:lang w:val="uk-UA"/>
        </w:rPr>
        <w:t xml:space="preserve"> </w:t>
      </w:r>
      <w:r w:rsidRPr="0003688F">
        <w:rPr>
          <w:sz w:val="28"/>
          <w:szCs w:val="28"/>
          <w:lang w:val="uk-UA"/>
        </w:rPr>
        <w:t>перебіг вагітності, пологів та післяпологов</w:t>
      </w:r>
      <w:r w:rsidRPr="0003688F">
        <w:rPr>
          <w:sz w:val="28"/>
          <w:szCs w:val="28"/>
          <w:lang w:val="uk-UA"/>
        </w:rPr>
        <w:t>о</w:t>
      </w:r>
      <w:r w:rsidRPr="0003688F">
        <w:rPr>
          <w:sz w:val="28"/>
          <w:szCs w:val="28"/>
          <w:lang w:val="uk-UA"/>
        </w:rPr>
        <w:t>го періоду</w:t>
      </w:r>
      <w:r>
        <w:rPr>
          <w:sz w:val="28"/>
          <w:szCs w:val="28"/>
          <w:lang w:val="uk-UA"/>
        </w:rPr>
        <w:t>, ліпідний і вуглеводний обміни, якість життя, профілактичні й терапевтичні заходи в жінок з і</w:t>
      </w:r>
      <w:r>
        <w:rPr>
          <w:sz w:val="28"/>
          <w:szCs w:val="28"/>
          <w:lang w:val="uk-UA"/>
        </w:rPr>
        <w:t>н</w:t>
      </w:r>
      <w:r>
        <w:rPr>
          <w:sz w:val="28"/>
          <w:szCs w:val="28"/>
          <w:lang w:val="uk-UA"/>
        </w:rPr>
        <w:t>сулінорезистентністю</w:t>
      </w:r>
      <w:r w:rsidRPr="0003688F">
        <w:rPr>
          <w:sz w:val="28"/>
          <w:szCs w:val="28"/>
          <w:lang w:val="uk-UA"/>
        </w:rPr>
        <w:t>.</w:t>
      </w:r>
    </w:p>
    <w:p w:rsidR="00BF1405" w:rsidRPr="001A46C8" w:rsidRDefault="00BF1405" w:rsidP="00BF1405">
      <w:pPr>
        <w:widowControl w:val="0"/>
        <w:spacing w:line="360" w:lineRule="auto"/>
        <w:ind w:firstLine="709"/>
        <w:jc w:val="both"/>
        <w:rPr>
          <w:sz w:val="28"/>
          <w:szCs w:val="28"/>
          <w:lang w:val="uk-UA"/>
        </w:rPr>
      </w:pPr>
      <w:r w:rsidRPr="0003688F">
        <w:rPr>
          <w:i/>
          <w:sz w:val="28"/>
          <w:szCs w:val="28"/>
          <w:lang w:val="uk-UA"/>
        </w:rPr>
        <w:t>Методи дослідження</w:t>
      </w:r>
      <w:r w:rsidRPr="001A46C8">
        <w:rPr>
          <w:b/>
          <w:i/>
          <w:color w:val="000000"/>
          <w:sz w:val="28"/>
          <w:szCs w:val="28"/>
          <w:lang w:val="uk-UA"/>
        </w:rPr>
        <w:t xml:space="preserve">: </w:t>
      </w:r>
      <w:r w:rsidRPr="001A46C8">
        <w:rPr>
          <w:bCs/>
          <w:iCs/>
          <w:color w:val="000000"/>
          <w:sz w:val="28"/>
          <w:szCs w:val="28"/>
          <w:lang w:val="uk-UA"/>
        </w:rPr>
        <w:t>к</w:t>
      </w:r>
      <w:r w:rsidRPr="001A46C8">
        <w:rPr>
          <w:sz w:val="28"/>
          <w:szCs w:val="28"/>
          <w:lang w:val="uk-UA"/>
        </w:rPr>
        <w:t>лінічні, біохімічні, ультрасонографічні, статист</w:t>
      </w:r>
      <w:r w:rsidRPr="001A46C8">
        <w:rPr>
          <w:sz w:val="28"/>
          <w:szCs w:val="28"/>
          <w:lang w:val="uk-UA"/>
        </w:rPr>
        <w:t>и</w:t>
      </w:r>
      <w:r w:rsidRPr="001A46C8">
        <w:rPr>
          <w:sz w:val="28"/>
          <w:szCs w:val="28"/>
          <w:lang w:val="uk-UA"/>
        </w:rPr>
        <w:t xml:space="preserve">чні, метод математичного моделювання. </w:t>
      </w:r>
    </w:p>
    <w:p w:rsidR="00BF1405" w:rsidRPr="00BF1405" w:rsidRDefault="00BF1405" w:rsidP="00BF1405">
      <w:pPr>
        <w:pStyle w:val="Normal1"/>
        <w:spacing w:line="360" w:lineRule="auto"/>
        <w:ind w:firstLine="708"/>
        <w:rPr>
          <w:b/>
          <w:bCs/>
          <w:sz w:val="28"/>
          <w:szCs w:val="28"/>
          <w:lang w:val="uk-UA"/>
        </w:rPr>
      </w:pP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Pr>
          <w:b/>
          <w:bCs/>
          <w:sz w:val="28"/>
          <w:szCs w:val="28"/>
        </w:rPr>
        <w:t></w:t>
      </w:r>
      <w:r>
        <w:rPr>
          <w:b/>
          <w:bCs/>
          <w:sz w:val="28"/>
          <w:szCs w:val="28"/>
        </w:rPr>
        <w:t></w:t>
      </w:r>
      <w:r>
        <w:rPr>
          <w:b/>
          <w:bCs/>
          <w:sz w:val="28"/>
          <w:szCs w:val="28"/>
        </w:rPr>
        <w:t></w:t>
      </w:r>
      <w:r>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r w:rsidRPr="0003688F">
        <w:rPr>
          <w:b/>
          <w:bCs/>
          <w:sz w:val="28"/>
          <w:szCs w:val="28"/>
        </w:rPr>
        <w:t></w:t>
      </w:r>
    </w:p>
    <w:p w:rsidR="00BF1405" w:rsidRPr="00BF1405" w:rsidRDefault="00BF1405" w:rsidP="00BF1405">
      <w:pPr>
        <w:pStyle w:val="Normal1"/>
        <w:spacing w:line="360" w:lineRule="auto"/>
        <w:ind w:firstLine="708"/>
        <w:rPr>
          <w:sz w:val="28"/>
          <w:szCs w:val="28"/>
          <w:lang w:val="uk-UA"/>
        </w:rPr>
      </w:pPr>
      <w:r w:rsidRPr="00B03332">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BF1405" w:rsidRPr="00BF1405" w:rsidRDefault="00BF1405" w:rsidP="00BF1405">
      <w:pPr>
        <w:pStyle w:val="Normal1"/>
        <w:spacing w:line="360" w:lineRule="auto"/>
        <w:ind w:firstLine="708"/>
        <w:rPr>
          <w:sz w:val="28"/>
          <w:szCs w:val="28"/>
          <w:lang w:val="uk-UA"/>
        </w:rPr>
      </w:pP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BF1405" w:rsidRPr="00BF1405" w:rsidRDefault="00BF1405" w:rsidP="00BF1405">
      <w:pPr>
        <w:pStyle w:val="Normal1"/>
        <w:spacing w:line="360" w:lineRule="auto"/>
        <w:ind w:firstLine="708"/>
        <w:rPr>
          <w:sz w:val="28"/>
          <w:szCs w:val="28"/>
          <w:lang w:val="uk-UA"/>
        </w:rPr>
      </w:pP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BB2746">
        <w:rPr>
          <w:sz w:val="28"/>
          <w:szCs w:val="28"/>
        </w:rPr>
        <w:t></w:t>
      </w:r>
    </w:p>
    <w:p w:rsidR="00BF1405" w:rsidRPr="00BF1405" w:rsidRDefault="00BF1405" w:rsidP="00BF1405">
      <w:pPr>
        <w:pStyle w:val="Normal1"/>
        <w:spacing w:line="360" w:lineRule="auto"/>
        <w:ind w:firstLine="708"/>
        <w:rPr>
          <w:sz w:val="28"/>
          <w:szCs w:val="28"/>
          <w:lang w:val="uk-UA"/>
        </w:rPr>
      </w:pPr>
      <w:r>
        <w:rPr>
          <w:sz w:val="28"/>
          <w:szCs w:val="28"/>
        </w:rPr>
        <w:lastRenderedPageBreak/>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sidRPr="0027514E">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BF1405" w:rsidRPr="00BF1405" w:rsidRDefault="00BF1405" w:rsidP="00BF1405">
      <w:pPr>
        <w:pStyle w:val="Normal1"/>
        <w:spacing w:line="360" w:lineRule="auto"/>
        <w:ind w:firstLine="708"/>
        <w:rPr>
          <w:b/>
          <w:sz w:val="28"/>
          <w:szCs w:val="28"/>
          <w:lang w:val="uk-UA"/>
        </w:rPr>
      </w:pPr>
      <w:r w:rsidRPr="0003688F">
        <w:rPr>
          <w:b/>
          <w:sz w:val="28"/>
          <w:szCs w:val="28"/>
        </w:rPr>
        <w:t></w:t>
      </w:r>
      <w:r w:rsidRPr="0003688F">
        <w:rPr>
          <w:b/>
          <w:sz w:val="28"/>
          <w:szCs w:val="28"/>
        </w:rPr>
        <w:t></w:t>
      </w:r>
      <w:r w:rsidRPr="0003688F">
        <w:rPr>
          <w:b/>
          <w:sz w:val="28"/>
          <w:szCs w:val="28"/>
        </w:rPr>
        <w:t></w:t>
      </w:r>
      <w:r w:rsidRPr="0003688F">
        <w:rPr>
          <w:b/>
          <w:sz w:val="28"/>
          <w:szCs w:val="28"/>
        </w:rPr>
        <w:t></w:t>
      </w:r>
      <w:r w:rsidRPr="0003688F">
        <w:rPr>
          <w:b/>
          <w:sz w:val="28"/>
          <w:szCs w:val="28"/>
        </w:rPr>
        <w:t></w:t>
      </w:r>
      <w:r w:rsidRPr="0003688F">
        <w:rPr>
          <w:b/>
          <w:sz w:val="28"/>
          <w:szCs w:val="28"/>
        </w:rPr>
        <w:t></w:t>
      </w:r>
      <w:r w:rsidRPr="0003688F">
        <w:rPr>
          <w:b/>
          <w:sz w:val="28"/>
          <w:szCs w:val="28"/>
        </w:rPr>
        <w:t></w:t>
      </w:r>
      <w:r w:rsidRPr="0003688F">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Pr>
          <w:b/>
          <w:sz w:val="28"/>
          <w:szCs w:val="28"/>
        </w:rPr>
        <w:t></w:t>
      </w:r>
      <w:r w:rsidRPr="0003688F">
        <w:rPr>
          <w:b/>
          <w:sz w:val="28"/>
          <w:szCs w:val="28"/>
        </w:rPr>
        <w:t></w:t>
      </w:r>
    </w:p>
    <w:p w:rsidR="00BF1405" w:rsidRPr="00BF1405" w:rsidRDefault="00BF1405" w:rsidP="00BF1405">
      <w:pPr>
        <w:pStyle w:val="Normal1"/>
        <w:spacing w:line="360" w:lineRule="auto"/>
        <w:ind w:firstLine="708"/>
        <w:rPr>
          <w:sz w:val="28"/>
          <w:szCs w:val="28"/>
          <w:lang w:val="uk-UA"/>
        </w:rPr>
      </w:pP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sidRPr="0003688F">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sidRPr="0003688F">
        <w:rPr>
          <w:sz w:val="28"/>
          <w:szCs w:val="28"/>
        </w:rPr>
        <w:t></w:t>
      </w:r>
      <w:r w:rsidRPr="0003688F">
        <w:rPr>
          <w:sz w:val="28"/>
          <w:szCs w:val="28"/>
        </w:rPr>
        <w:t></w:t>
      </w:r>
    </w:p>
    <w:p w:rsidR="00BF1405" w:rsidRDefault="00BF1405" w:rsidP="00BF1405">
      <w:pPr>
        <w:widowControl w:val="0"/>
        <w:rPr>
          <w:spacing w:val="2"/>
        </w:rPr>
      </w:pPr>
      <w:r w:rsidRPr="00BF1405">
        <w:rPr>
          <w:spacing w:val="2"/>
          <w:lang w:val="uk-UA"/>
        </w:rPr>
        <w:t>Запропоновану програму профілактики акушерських ускладнень впр</w:t>
      </w:r>
      <w:r w:rsidRPr="00BF1405">
        <w:rPr>
          <w:spacing w:val="2"/>
          <w:lang w:val="uk-UA"/>
        </w:rPr>
        <w:t>о</w:t>
      </w:r>
      <w:r w:rsidRPr="00BF1405">
        <w:rPr>
          <w:spacing w:val="2"/>
          <w:lang w:val="uk-UA"/>
        </w:rPr>
        <w:t>ваджено до практичної охорони здоров’я. Програма застосовується у роботі відділення патології вагітних і Центру планування сім’ї та репродукції люд</w:t>
      </w:r>
      <w:r w:rsidRPr="00BF1405">
        <w:rPr>
          <w:spacing w:val="2"/>
          <w:lang w:val="uk-UA"/>
        </w:rPr>
        <w:t>и</w:t>
      </w:r>
      <w:r w:rsidRPr="00BF1405">
        <w:rPr>
          <w:spacing w:val="2"/>
          <w:lang w:val="uk-UA"/>
        </w:rPr>
        <w:t xml:space="preserve">ни Вінницької обласної клінічної лікарні ім. </w:t>
      </w:r>
      <w:r w:rsidRPr="0003688F">
        <w:rPr>
          <w:spacing w:val="2"/>
        </w:rPr>
        <w:t>М.І. Пирогова, Вінницького обла</w:t>
      </w:r>
      <w:r>
        <w:rPr>
          <w:spacing w:val="2"/>
        </w:rPr>
        <w:t>сного Центру матері та дитини, 12</w:t>
      </w:r>
      <w:r w:rsidRPr="0003688F">
        <w:rPr>
          <w:spacing w:val="2"/>
        </w:rPr>
        <w:t xml:space="preserve"> акушерських відд</w:t>
      </w:r>
      <w:r w:rsidRPr="0003688F">
        <w:rPr>
          <w:spacing w:val="2"/>
        </w:rPr>
        <w:t>і</w:t>
      </w:r>
      <w:r w:rsidRPr="0003688F">
        <w:rPr>
          <w:spacing w:val="2"/>
        </w:rPr>
        <w:t>лень центральних районних лікарень Вінницької області, Київського м</w:t>
      </w:r>
      <w:r w:rsidRPr="0003688F">
        <w:rPr>
          <w:spacing w:val="2"/>
        </w:rPr>
        <w:t>і</w:t>
      </w:r>
      <w:r w:rsidRPr="0003688F">
        <w:rPr>
          <w:spacing w:val="2"/>
        </w:rPr>
        <w:t>ського пологового будинку №</w:t>
      </w:r>
      <w:r>
        <w:rPr>
          <w:spacing w:val="2"/>
        </w:rPr>
        <w:t xml:space="preserve"> </w:t>
      </w:r>
      <w:r w:rsidRPr="0003688F">
        <w:rPr>
          <w:spacing w:val="2"/>
        </w:rPr>
        <w:t>2.</w:t>
      </w:r>
      <w:r>
        <w:rPr>
          <w:spacing w:val="2"/>
        </w:rPr>
        <w:t xml:space="preserve"> </w:t>
      </w:r>
    </w:p>
    <w:p w:rsidR="00BF1405" w:rsidRPr="001934B4" w:rsidRDefault="00BF1405" w:rsidP="00BF1405">
      <w:pPr>
        <w:widowControl w:val="0"/>
        <w:rPr>
          <w:bCs/>
          <w:iCs/>
          <w:color w:val="000000"/>
          <w:spacing w:val="2"/>
        </w:rPr>
      </w:pPr>
      <w:r w:rsidRPr="0003688F">
        <w:rPr>
          <w:spacing w:val="2"/>
        </w:rPr>
        <w:t xml:space="preserve">Теоретичні положення </w:t>
      </w:r>
      <w:r>
        <w:rPr>
          <w:spacing w:val="2"/>
        </w:rPr>
        <w:t xml:space="preserve">дисертаційної </w:t>
      </w:r>
      <w:r w:rsidRPr="0003688F">
        <w:rPr>
          <w:spacing w:val="2"/>
        </w:rPr>
        <w:t xml:space="preserve">роботи </w:t>
      </w:r>
      <w:r>
        <w:rPr>
          <w:spacing w:val="2"/>
        </w:rPr>
        <w:t>у</w:t>
      </w:r>
      <w:r w:rsidRPr="0003688F">
        <w:rPr>
          <w:spacing w:val="2"/>
        </w:rPr>
        <w:t>війшли до курсу ле</w:t>
      </w:r>
      <w:r w:rsidRPr="0003688F">
        <w:rPr>
          <w:spacing w:val="2"/>
        </w:rPr>
        <w:t>к</w:t>
      </w:r>
      <w:r w:rsidRPr="0003688F">
        <w:rPr>
          <w:spacing w:val="2"/>
        </w:rPr>
        <w:t xml:space="preserve">цій </w:t>
      </w:r>
      <w:r w:rsidRPr="008E56BA">
        <w:rPr>
          <w:spacing w:val="2"/>
        </w:rPr>
        <w:t>профільних</w:t>
      </w:r>
      <w:r>
        <w:rPr>
          <w:spacing w:val="2"/>
        </w:rPr>
        <w:t xml:space="preserve"> </w:t>
      </w:r>
      <w:r w:rsidRPr="0003688F">
        <w:rPr>
          <w:spacing w:val="2"/>
        </w:rPr>
        <w:t>кафедр В</w:t>
      </w:r>
      <w:r>
        <w:rPr>
          <w:spacing w:val="2"/>
        </w:rPr>
        <w:t>НМУ ім. М.І. Пирогова, НМАПО</w:t>
      </w:r>
      <w:r w:rsidRPr="0003688F">
        <w:rPr>
          <w:spacing w:val="2"/>
        </w:rPr>
        <w:t xml:space="preserve"> ім. П.Л. Ш</w:t>
      </w:r>
      <w:r w:rsidRPr="0003688F">
        <w:rPr>
          <w:spacing w:val="2"/>
        </w:rPr>
        <w:t>у</w:t>
      </w:r>
      <w:r w:rsidRPr="0003688F">
        <w:rPr>
          <w:spacing w:val="2"/>
        </w:rPr>
        <w:t>пика</w:t>
      </w:r>
      <w:r>
        <w:rPr>
          <w:spacing w:val="2"/>
        </w:rPr>
        <w:t xml:space="preserve">. </w:t>
      </w:r>
      <w:r w:rsidRPr="0039004E">
        <w:rPr>
          <w:bCs/>
          <w:iCs/>
          <w:color w:val="000000"/>
          <w:spacing w:val="2"/>
        </w:rPr>
        <w:t xml:space="preserve">За матеріалами дисертації </w:t>
      </w:r>
      <w:r w:rsidRPr="001934B4">
        <w:rPr>
          <w:bCs/>
          <w:iCs/>
          <w:color w:val="000000"/>
          <w:spacing w:val="2"/>
        </w:rPr>
        <w:t>видано інформаці</w:t>
      </w:r>
      <w:r w:rsidRPr="001934B4">
        <w:rPr>
          <w:bCs/>
          <w:iCs/>
          <w:color w:val="000000"/>
          <w:spacing w:val="2"/>
        </w:rPr>
        <w:t>й</w:t>
      </w:r>
      <w:r w:rsidRPr="001934B4">
        <w:rPr>
          <w:bCs/>
          <w:iCs/>
          <w:color w:val="000000"/>
          <w:spacing w:val="2"/>
        </w:rPr>
        <w:t>ний лист.</w:t>
      </w:r>
    </w:p>
    <w:p w:rsidR="00BF1405" w:rsidRDefault="00BF1405" w:rsidP="00BF1405">
      <w:pPr>
        <w:widowControl w:val="0"/>
        <w:rPr>
          <w:b/>
          <w:bCs/>
        </w:rPr>
      </w:pPr>
    </w:p>
    <w:p w:rsidR="00BF1405" w:rsidRDefault="00BF1405" w:rsidP="00BF1405">
      <w:pPr>
        <w:widowControl w:val="0"/>
        <w:rPr>
          <w:b/>
          <w:bCs/>
        </w:rPr>
      </w:pPr>
    </w:p>
    <w:p w:rsidR="00BF1405" w:rsidRDefault="00BF1405" w:rsidP="00BF1405">
      <w:pPr>
        <w:widowControl w:val="0"/>
        <w:rPr>
          <w:b/>
          <w:bCs/>
        </w:rPr>
      </w:pPr>
      <w:r w:rsidRPr="0003688F">
        <w:rPr>
          <w:b/>
          <w:bCs/>
        </w:rPr>
        <w:t>Особистий внесок здобувача</w:t>
      </w:r>
    </w:p>
    <w:p w:rsidR="00BF1405" w:rsidRDefault="00BF1405" w:rsidP="00BF1405">
      <w:pPr>
        <w:widowControl w:val="0"/>
      </w:pPr>
      <w:r w:rsidRPr="0003688F">
        <w:t>Особисто здобувачем визначені мета і з</w:t>
      </w:r>
      <w:r w:rsidRPr="0003688F">
        <w:t>а</w:t>
      </w:r>
      <w:r>
        <w:t>вдання дослідження, обрано</w:t>
      </w:r>
      <w:r w:rsidRPr="0003688F">
        <w:t xml:space="preserve"> методологічні підходи клінічного вивчення проблеми інсулінорезистентності в акушерстві, самостійно проведено п</w:t>
      </w:r>
      <w:r w:rsidRPr="0003688F">
        <w:t>а</w:t>
      </w:r>
      <w:r w:rsidRPr="0003688F">
        <w:t>тентно-інформаційний пошук, аналіз наукової літератури за обраною темою. Автором особисто розроблено та організовано всі клінічні дослідження, проведена статистична о</w:t>
      </w:r>
      <w:r w:rsidRPr="0003688F">
        <w:t>б</w:t>
      </w:r>
      <w:r w:rsidRPr="0003688F">
        <w:t xml:space="preserve">робка й аналіз отриманих результатів, їх упорядкування у вигляді таблиць та графічних зображень. </w:t>
      </w:r>
      <w:r>
        <w:t>С</w:t>
      </w:r>
      <w:r w:rsidRPr="0003688F">
        <w:t xml:space="preserve">амостійно виконано написання розділів дисертації, формулювання висновків </w:t>
      </w:r>
      <w:r>
        <w:t>і</w:t>
      </w:r>
      <w:r w:rsidRPr="0003688F">
        <w:t xml:space="preserve"> практ</w:t>
      </w:r>
      <w:r w:rsidRPr="0003688F">
        <w:t>и</w:t>
      </w:r>
      <w:r w:rsidRPr="0003688F">
        <w:t xml:space="preserve">чних рекомендацій, а також їхнє відображення в періодичних виданнях та впровадження </w:t>
      </w:r>
      <w:r>
        <w:t>до клінічної</w:t>
      </w:r>
      <w:r w:rsidRPr="0003688F">
        <w:t xml:space="preserve"> </w:t>
      </w:r>
      <w:r w:rsidRPr="0003688F">
        <w:lastRenderedPageBreak/>
        <w:t>пра</w:t>
      </w:r>
      <w:r w:rsidRPr="0003688F">
        <w:t>к</w:t>
      </w:r>
      <w:r w:rsidRPr="0003688F">
        <w:t>тик</w:t>
      </w:r>
      <w:r>
        <w:t>и</w:t>
      </w:r>
      <w:r w:rsidRPr="0003688F">
        <w:t>.</w:t>
      </w:r>
    </w:p>
    <w:p w:rsidR="00BF1405" w:rsidRDefault="00BF1405" w:rsidP="00BF1405">
      <w:pPr>
        <w:widowControl w:val="0"/>
        <w:spacing w:line="360" w:lineRule="auto"/>
        <w:ind w:firstLine="709"/>
        <w:jc w:val="both"/>
        <w:rPr>
          <w:b/>
          <w:bCs/>
          <w:sz w:val="28"/>
          <w:szCs w:val="28"/>
          <w:lang w:val="uk-UA"/>
        </w:rPr>
      </w:pPr>
      <w:r w:rsidRPr="0003688F">
        <w:rPr>
          <w:b/>
          <w:bCs/>
          <w:sz w:val="28"/>
          <w:szCs w:val="28"/>
          <w:lang w:val="uk-UA"/>
        </w:rPr>
        <w:t>Апробація результатів дисертації</w:t>
      </w:r>
    </w:p>
    <w:p w:rsidR="00BF1405" w:rsidRDefault="00BF1405" w:rsidP="00BF1405">
      <w:pPr>
        <w:widowControl w:val="0"/>
        <w:spacing w:line="360" w:lineRule="auto"/>
        <w:ind w:firstLine="709"/>
        <w:jc w:val="both"/>
        <w:rPr>
          <w:sz w:val="28"/>
          <w:szCs w:val="28"/>
          <w:lang w:val="uk-UA"/>
        </w:rPr>
      </w:pPr>
      <w:r w:rsidRPr="0003688F">
        <w:rPr>
          <w:sz w:val="28"/>
          <w:szCs w:val="28"/>
          <w:lang w:val="uk-UA"/>
        </w:rPr>
        <w:t>Фрагменти дисертаційної роботи доповідалис</w:t>
      </w:r>
      <w:r>
        <w:rPr>
          <w:sz w:val="28"/>
          <w:szCs w:val="28"/>
          <w:lang w:val="uk-UA"/>
        </w:rPr>
        <w:t>я</w:t>
      </w:r>
      <w:r w:rsidRPr="0003688F">
        <w:rPr>
          <w:sz w:val="28"/>
          <w:szCs w:val="28"/>
          <w:lang w:val="uk-UA"/>
        </w:rPr>
        <w:t xml:space="preserve"> на дванадцятій університетській (ХХХХІІ вузівська) науково-практичній конференції мол</w:t>
      </w:r>
      <w:r w:rsidRPr="0003688F">
        <w:rPr>
          <w:sz w:val="28"/>
          <w:szCs w:val="28"/>
          <w:lang w:val="uk-UA"/>
        </w:rPr>
        <w:t>о</w:t>
      </w:r>
      <w:r w:rsidRPr="0003688F">
        <w:rPr>
          <w:sz w:val="28"/>
          <w:szCs w:val="28"/>
          <w:lang w:val="uk-UA"/>
        </w:rPr>
        <w:t xml:space="preserve">дих учених та фахівців (Вінниця, </w:t>
      </w:r>
      <w:r w:rsidRPr="0039004E">
        <w:rPr>
          <w:color w:val="000000"/>
          <w:sz w:val="28"/>
          <w:szCs w:val="28"/>
          <w:lang w:val="uk-UA"/>
        </w:rPr>
        <w:t>2006</w:t>
      </w:r>
      <w:r w:rsidRPr="0003688F">
        <w:rPr>
          <w:sz w:val="28"/>
          <w:szCs w:val="28"/>
          <w:lang w:val="uk-UA"/>
        </w:rPr>
        <w:t xml:space="preserve">); тринадцятій університетській (ХХХХІІІ вузівська) науково-практичній конференції молодих учених та фахівців (Вінниця, </w:t>
      </w:r>
      <w:r w:rsidRPr="0039004E">
        <w:rPr>
          <w:color w:val="000000"/>
          <w:sz w:val="28"/>
          <w:szCs w:val="28"/>
          <w:lang w:val="uk-UA"/>
        </w:rPr>
        <w:t>2007</w:t>
      </w:r>
      <w:r w:rsidRPr="00B3663D">
        <w:rPr>
          <w:color w:val="FF0000"/>
          <w:sz w:val="28"/>
          <w:szCs w:val="28"/>
          <w:lang w:val="uk-UA"/>
        </w:rPr>
        <w:t>)</w:t>
      </w:r>
      <w:r w:rsidRPr="0003688F">
        <w:rPr>
          <w:sz w:val="28"/>
          <w:szCs w:val="28"/>
          <w:lang w:val="uk-UA"/>
        </w:rPr>
        <w:t>; чотирнадцятій університетській (ХХХХІІІІ в</w:t>
      </w:r>
      <w:r w:rsidRPr="0003688F">
        <w:rPr>
          <w:sz w:val="28"/>
          <w:szCs w:val="28"/>
          <w:lang w:val="uk-UA"/>
        </w:rPr>
        <w:t>у</w:t>
      </w:r>
      <w:r w:rsidRPr="0003688F">
        <w:rPr>
          <w:sz w:val="28"/>
          <w:szCs w:val="28"/>
          <w:lang w:val="uk-UA"/>
        </w:rPr>
        <w:t>зівська) науково-практичній конференції молодих учених та фахівців (Ві</w:t>
      </w:r>
      <w:r w:rsidRPr="0003688F">
        <w:rPr>
          <w:sz w:val="28"/>
          <w:szCs w:val="28"/>
          <w:lang w:val="uk-UA"/>
        </w:rPr>
        <w:t>н</w:t>
      </w:r>
      <w:r w:rsidRPr="0003688F">
        <w:rPr>
          <w:sz w:val="28"/>
          <w:szCs w:val="28"/>
          <w:lang w:val="uk-UA"/>
        </w:rPr>
        <w:t xml:space="preserve">ниця, </w:t>
      </w:r>
      <w:r w:rsidRPr="0039004E">
        <w:rPr>
          <w:color w:val="000000"/>
          <w:sz w:val="28"/>
          <w:szCs w:val="28"/>
          <w:lang w:val="uk-UA"/>
        </w:rPr>
        <w:t>2008);</w:t>
      </w:r>
      <w:r w:rsidRPr="0003688F">
        <w:rPr>
          <w:sz w:val="28"/>
          <w:szCs w:val="28"/>
          <w:lang w:val="uk-UA"/>
        </w:rPr>
        <w:t xml:space="preserve"> Всеукраїнській науково-практичній конференції “Актуальні питання сучасного акушерства” (Тернопіль, </w:t>
      </w:r>
      <w:r w:rsidRPr="0039004E">
        <w:rPr>
          <w:color w:val="000000"/>
          <w:sz w:val="28"/>
          <w:szCs w:val="28"/>
          <w:lang w:val="uk-UA"/>
        </w:rPr>
        <w:t>2007);</w:t>
      </w:r>
      <w:r w:rsidRPr="0003688F">
        <w:rPr>
          <w:sz w:val="28"/>
          <w:szCs w:val="28"/>
          <w:lang w:val="uk-UA"/>
        </w:rPr>
        <w:t xml:space="preserve"> Х з’їзді Всеукраїнськ</w:t>
      </w:r>
      <w:r w:rsidRPr="0003688F">
        <w:rPr>
          <w:sz w:val="28"/>
          <w:szCs w:val="28"/>
          <w:lang w:val="uk-UA"/>
        </w:rPr>
        <w:t>о</w:t>
      </w:r>
      <w:r w:rsidRPr="0003688F">
        <w:rPr>
          <w:sz w:val="28"/>
          <w:szCs w:val="28"/>
          <w:lang w:val="uk-UA"/>
        </w:rPr>
        <w:t xml:space="preserve">го лікарського товариства (Вінниця, </w:t>
      </w:r>
      <w:r w:rsidRPr="0039004E">
        <w:rPr>
          <w:color w:val="000000"/>
          <w:sz w:val="28"/>
          <w:szCs w:val="28"/>
          <w:lang w:val="uk-UA"/>
        </w:rPr>
        <w:t>2007);</w:t>
      </w:r>
      <w:r w:rsidRPr="0003688F">
        <w:rPr>
          <w:sz w:val="28"/>
          <w:szCs w:val="28"/>
          <w:lang w:val="uk-UA"/>
        </w:rPr>
        <w:t xml:space="preserve"> науково-практичній конфере</w:t>
      </w:r>
      <w:r w:rsidRPr="0003688F">
        <w:rPr>
          <w:sz w:val="28"/>
          <w:szCs w:val="28"/>
          <w:lang w:val="uk-UA"/>
        </w:rPr>
        <w:t>н</w:t>
      </w:r>
      <w:r w:rsidRPr="0003688F">
        <w:rPr>
          <w:sz w:val="28"/>
          <w:szCs w:val="28"/>
          <w:lang w:val="uk-UA"/>
        </w:rPr>
        <w:t xml:space="preserve">ції «Актуальные вопросы акушерства, гинекологии и перинатологии» (Судак, </w:t>
      </w:r>
      <w:r w:rsidRPr="0039004E">
        <w:rPr>
          <w:color w:val="000000"/>
          <w:sz w:val="28"/>
          <w:szCs w:val="28"/>
          <w:lang w:val="uk-UA"/>
        </w:rPr>
        <w:t>2007)</w:t>
      </w:r>
      <w:r w:rsidRPr="0003688F">
        <w:rPr>
          <w:sz w:val="28"/>
          <w:szCs w:val="28"/>
          <w:lang w:val="uk-UA"/>
        </w:rPr>
        <w:t>; Всеукраїнському з’їзді асоціації акуш</w:t>
      </w:r>
      <w:r w:rsidRPr="0003688F">
        <w:rPr>
          <w:sz w:val="28"/>
          <w:szCs w:val="28"/>
          <w:lang w:val="uk-UA"/>
        </w:rPr>
        <w:t>е</w:t>
      </w:r>
      <w:r w:rsidRPr="0003688F">
        <w:rPr>
          <w:sz w:val="28"/>
          <w:szCs w:val="28"/>
          <w:lang w:val="uk-UA"/>
        </w:rPr>
        <w:t>рів-гінекологів України (Одеса, 2007).</w:t>
      </w:r>
    </w:p>
    <w:p w:rsidR="00BF1405" w:rsidRDefault="00BF1405" w:rsidP="00BF1405">
      <w:pPr>
        <w:widowControl w:val="0"/>
        <w:spacing w:line="360" w:lineRule="auto"/>
        <w:ind w:firstLine="709"/>
        <w:jc w:val="both"/>
        <w:rPr>
          <w:b/>
          <w:bCs/>
          <w:sz w:val="28"/>
          <w:szCs w:val="28"/>
          <w:lang w:val="uk-UA"/>
        </w:rPr>
      </w:pPr>
      <w:r w:rsidRPr="0003688F">
        <w:rPr>
          <w:b/>
          <w:bCs/>
          <w:sz w:val="28"/>
          <w:szCs w:val="28"/>
          <w:lang w:val="uk-UA"/>
        </w:rPr>
        <w:t>Публікації</w:t>
      </w:r>
    </w:p>
    <w:p w:rsidR="00BF1405" w:rsidRPr="00F32DEE" w:rsidRDefault="00BF1405" w:rsidP="00BF1405">
      <w:pPr>
        <w:widowControl w:val="0"/>
        <w:spacing w:line="360" w:lineRule="auto"/>
        <w:ind w:firstLine="709"/>
        <w:jc w:val="both"/>
        <w:rPr>
          <w:b/>
          <w:sz w:val="28"/>
          <w:szCs w:val="28"/>
          <w:lang w:val="uk-UA"/>
        </w:rPr>
      </w:pPr>
      <w:r w:rsidRPr="0003688F">
        <w:rPr>
          <w:sz w:val="28"/>
          <w:szCs w:val="28"/>
          <w:lang w:val="uk-UA"/>
        </w:rPr>
        <w:t>За матеріалами дисертації опубліковано 1</w:t>
      </w:r>
      <w:r>
        <w:rPr>
          <w:sz w:val="28"/>
          <w:szCs w:val="28"/>
          <w:lang w:val="uk-UA"/>
        </w:rPr>
        <w:t>3</w:t>
      </w:r>
      <w:r w:rsidRPr="0003688F">
        <w:rPr>
          <w:sz w:val="28"/>
          <w:szCs w:val="28"/>
          <w:lang w:val="uk-UA"/>
        </w:rPr>
        <w:t xml:space="preserve"> наукових ро</w:t>
      </w:r>
      <w:r>
        <w:rPr>
          <w:sz w:val="28"/>
          <w:szCs w:val="28"/>
          <w:lang w:val="uk-UA"/>
        </w:rPr>
        <w:t>біт, у тому числі 7</w:t>
      </w:r>
      <w:r w:rsidRPr="0003688F">
        <w:rPr>
          <w:sz w:val="28"/>
          <w:szCs w:val="28"/>
          <w:lang w:val="uk-UA"/>
        </w:rPr>
        <w:t xml:space="preserve"> статей </w:t>
      </w:r>
      <w:r w:rsidRPr="0039004E">
        <w:rPr>
          <w:bCs/>
          <w:iCs/>
          <w:color w:val="000000"/>
          <w:sz w:val="28"/>
          <w:szCs w:val="28"/>
          <w:lang w:val="uk-UA"/>
        </w:rPr>
        <w:t xml:space="preserve">у фахових </w:t>
      </w:r>
      <w:r>
        <w:rPr>
          <w:sz w:val="28"/>
          <w:szCs w:val="28"/>
          <w:lang w:val="uk-UA"/>
        </w:rPr>
        <w:t xml:space="preserve">виданнях, </w:t>
      </w:r>
      <w:r w:rsidRPr="0039004E">
        <w:rPr>
          <w:bCs/>
          <w:iCs/>
          <w:color w:val="000000"/>
          <w:sz w:val="28"/>
          <w:szCs w:val="28"/>
          <w:lang w:val="uk-UA"/>
        </w:rPr>
        <w:t>рекомендованих</w:t>
      </w:r>
      <w:r w:rsidRPr="0039004E">
        <w:rPr>
          <w:bCs/>
          <w:iCs/>
          <w:sz w:val="28"/>
          <w:szCs w:val="28"/>
          <w:lang w:val="uk-UA"/>
        </w:rPr>
        <w:t xml:space="preserve"> </w:t>
      </w:r>
      <w:r>
        <w:rPr>
          <w:sz w:val="28"/>
          <w:szCs w:val="28"/>
          <w:lang w:val="uk-UA"/>
        </w:rPr>
        <w:t>ВАК України, 5</w:t>
      </w:r>
      <w:r w:rsidRPr="0003688F">
        <w:rPr>
          <w:sz w:val="28"/>
          <w:szCs w:val="28"/>
          <w:lang w:val="uk-UA"/>
        </w:rPr>
        <w:t xml:space="preserve"> ст</w:t>
      </w:r>
      <w:r w:rsidRPr="0003688F">
        <w:rPr>
          <w:sz w:val="28"/>
          <w:szCs w:val="28"/>
          <w:lang w:val="uk-UA"/>
        </w:rPr>
        <w:t>а</w:t>
      </w:r>
      <w:r w:rsidRPr="0003688F">
        <w:rPr>
          <w:sz w:val="28"/>
          <w:szCs w:val="28"/>
          <w:lang w:val="uk-UA"/>
        </w:rPr>
        <w:t>т</w:t>
      </w:r>
      <w:r>
        <w:rPr>
          <w:sz w:val="28"/>
          <w:szCs w:val="28"/>
          <w:lang w:val="uk-UA"/>
        </w:rPr>
        <w:t>ей - у</w:t>
      </w:r>
      <w:r w:rsidRPr="0003688F">
        <w:rPr>
          <w:sz w:val="28"/>
          <w:szCs w:val="28"/>
          <w:lang w:val="uk-UA"/>
        </w:rPr>
        <w:t xml:space="preserve"> збір</w:t>
      </w:r>
      <w:r>
        <w:rPr>
          <w:sz w:val="28"/>
          <w:szCs w:val="28"/>
          <w:lang w:val="uk-UA"/>
        </w:rPr>
        <w:t>ках в</w:t>
      </w:r>
      <w:r w:rsidRPr="0003688F">
        <w:rPr>
          <w:sz w:val="28"/>
          <w:szCs w:val="28"/>
          <w:lang w:val="uk-UA"/>
        </w:rPr>
        <w:t>сеукраїнськ</w:t>
      </w:r>
      <w:r>
        <w:rPr>
          <w:sz w:val="28"/>
          <w:szCs w:val="28"/>
          <w:lang w:val="uk-UA"/>
        </w:rPr>
        <w:t>их та міжнародних</w:t>
      </w:r>
      <w:r w:rsidRPr="0003688F">
        <w:rPr>
          <w:sz w:val="28"/>
          <w:szCs w:val="28"/>
          <w:lang w:val="uk-UA"/>
        </w:rPr>
        <w:t xml:space="preserve"> </w:t>
      </w:r>
      <w:r>
        <w:rPr>
          <w:sz w:val="28"/>
          <w:szCs w:val="28"/>
          <w:lang w:val="uk-UA"/>
        </w:rPr>
        <w:t xml:space="preserve">з’їздів. Отримано </w:t>
      </w:r>
      <w:r w:rsidRPr="0003688F">
        <w:rPr>
          <w:sz w:val="28"/>
          <w:szCs w:val="28"/>
          <w:lang w:val="uk-UA"/>
        </w:rPr>
        <w:t xml:space="preserve">1 </w:t>
      </w:r>
      <w:r>
        <w:rPr>
          <w:sz w:val="28"/>
          <w:szCs w:val="28"/>
          <w:lang w:val="uk-UA"/>
        </w:rPr>
        <w:t>патент на корисну модель</w:t>
      </w:r>
    </w:p>
    <w:p w:rsidR="00BF1405" w:rsidRDefault="00BF1405" w:rsidP="00BF1405">
      <w:pPr>
        <w:spacing w:line="360" w:lineRule="auto"/>
        <w:ind w:firstLine="709"/>
        <w:jc w:val="both"/>
        <w:rPr>
          <w:b/>
          <w:sz w:val="28"/>
          <w:szCs w:val="28"/>
          <w:shd w:val="clear" w:color="auto" w:fill="FF0000"/>
          <w:lang w:val="uk-UA"/>
        </w:rPr>
      </w:pPr>
    </w:p>
    <w:p w:rsidR="00BF1405" w:rsidRPr="00F32DEE" w:rsidRDefault="00BF1405" w:rsidP="00BF1405">
      <w:pPr>
        <w:spacing w:line="360" w:lineRule="auto"/>
        <w:ind w:firstLine="709"/>
        <w:jc w:val="both"/>
        <w:rPr>
          <w:b/>
          <w:sz w:val="28"/>
          <w:szCs w:val="28"/>
          <w:lang w:val="uk-UA"/>
        </w:rPr>
      </w:pPr>
      <w:r w:rsidRPr="00F32DEE">
        <w:rPr>
          <w:b/>
          <w:sz w:val="28"/>
          <w:szCs w:val="28"/>
          <w:lang w:val="uk-UA"/>
        </w:rPr>
        <w:t>Обсяг і структура дисертації</w:t>
      </w:r>
    </w:p>
    <w:p w:rsidR="00BF1405" w:rsidRPr="00F32DEE" w:rsidRDefault="00BF1405" w:rsidP="00BF1405">
      <w:pPr>
        <w:spacing w:line="360" w:lineRule="auto"/>
        <w:ind w:firstLine="709"/>
        <w:jc w:val="both"/>
        <w:rPr>
          <w:sz w:val="28"/>
          <w:szCs w:val="28"/>
          <w:lang w:val="uk-UA"/>
        </w:rPr>
      </w:pPr>
      <w:r w:rsidRPr="00F32DEE">
        <w:rPr>
          <w:sz w:val="28"/>
          <w:szCs w:val="28"/>
          <w:lang w:val="uk-UA"/>
        </w:rPr>
        <w:t>Матеріали дисертації викладено на 19</w:t>
      </w:r>
      <w:r w:rsidRPr="00F32DEE">
        <w:rPr>
          <w:sz w:val="28"/>
          <w:szCs w:val="28"/>
        </w:rPr>
        <w:t>3</w:t>
      </w:r>
      <w:r w:rsidRPr="00F32DEE">
        <w:rPr>
          <w:sz w:val="28"/>
          <w:szCs w:val="28"/>
          <w:lang w:val="uk-UA"/>
        </w:rPr>
        <w:t xml:space="preserve"> сторінках машинописного тексту. Робота складається зі вступу, 5 розділів, аналізу та узагальнення результатів, висновків, практичних рекомендацій, списку використаних джерел, додатків</w:t>
      </w:r>
      <w:r>
        <w:rPr>
          <w:sz w:val="28"/>
          <w:szCs w:val="28"/>
          <w:lang w:val="uk-UA"/>
        </w:rPr>
        <w:t xml:space="preserve"> А, Б, В, Д</w:t>
      </w:r>
      <w:r w:rsidRPr="00F32DEE">
        <w:rPr>
          <w:sz w:val="28"/>
          <w:szCs w:val="28"/>
          <w:lang w:val="uk-UA"/>
        </w:rPr>
        <w:t>. Дисертація ілюстрована 8 малюнками, 48 та</w:t>
      </w:r>
      <w:r w:rsidRPr="00F32DEE">
        <w:rPr>
          <w:sz w:val="28"/>
          <w:szCs w:val="28"/>
          <w:lang w:val="uk-UA"/>
        </w:rPr>
        <w:t>б</w:t>
      </w:r>
      <w:r w:rsidRPr="00F32DEE">
        <w:rPr>
          <w:sz w:val="28"/>
          <w:szCs w:val="28"/>
          <w:lang w:val="uk-UA"/>
        </w:rPr>
        <w:t>лицями. Список використаних джерел включає 237 бібліографічних описів, із них - 77 к</w:t>
      </w:r>
      <w:r w:rsidRPr="00F32DEE">
        <w:rPr>
          <w:sz w:val="28"/>
          <w:szCs w:val="28"/>
          <w:lang w:val="uk-UA"/>
        </w:rPr>
        <w:t>и</w:t>
      </w:r>
      <w:r w:rsidRPr="00F32DEE">
        <w:rPr>
          <w:sz w:val="28"/>
          <w:szCs w:val="28"/>
          <w:lang w:val="uk-UA"/>
        </w:rPr>
        <w:t>рилицею та 160 латиницею.</w:t>
      </w:r>
    </w:p>
    <w:p w:rsidR="00BF1405" w:rsidRDefault="00BF1405" w:rsidP="00BF1405">
      <w:pPr>
        <w:widowControl w:val="0"/>
        <w:spacing w:line="360" w:lineRule="auto"/>
        <w:jc w:val="center"/>
        <w:rPr>
          <w:bCs/>
          <w:sz w:val="28"/>
          <w:szCs w:val="28"/>
          <w:lang w:val="uk-UA"/>
        </w:rPr>
      </w:pPr>
      <w:r>
        <w:rPr>
          <w:bCs/>
          <w:sz w:val="28"/>
          <w:szCs w:val="28"/>
          <w:lang w:val="uk-UA"/>
        </w:rPr>
        <w:br w:type="page"/>
      </w:r>
      <w:r w:rsidRPr="0044650F">
        <w:rPr>
          <w:bCs/>
          <w:sz w:val="28"/>
          <w:szCs w:val="28"/>
          <w:lang w:val="uk-UA"/>
        </w:rPr>
        <w:lastRenderedPageBreak/>
        <w:t>ВИСНОВКИ</w:t>
      </w:r>
    </w:p>
    <w:p w:rsidR="00BF1405" w:rsidRDefault="00BF1405" w:rsidP="00BF1405">
      <w:pPr>
        <w:widowControl w:val="0"/>
        <w:spacing w:line="360" w:lineRule="auto"/>
        <w:ind w:firstLine="708"/>
        <w:jc w:val="both"/>
        <w:rPr>
          <w:bCs/>
          <w:sz w:val="28"/>
          <w:szCs w:val="28"/>
          <w:lang w:val="uk-UA"/>
        </w:rPr>
      </w:pPr>
    </w:p>
    <w:p w:rsidR="00BF1405" w:rsidRDefault="00BF1405" w:rsidP="00BF1405">
      <w:pPr>
        <w:widowControl w:val="0"/>
        <w:spacing w:line="360" w:lineRule="auto"/>
        <w:ind w:firstLine="708"/>
        <w:jc w:val="center"/>
        <w:rPr>
          <w:bCs/>
          <w:sz w:val="28"/>
          <w:szCs w:val="28"/>
          <w:lang w:val="uk-UA"/>
        </w:rPr>
      </w:pPr>
    </w:p>
    <w:p w:rsidR="00BF1405" w:rsidRPr="009772A3" w:rsidRDefault="00BF1405" w:rsidP="00BF1405">
      <w:pPr>
        <w:widowControl w:val="0"/>
        <w:spacing w:line="360" w:lineRule="auto"/>
        <w:ind w:firstLine="708"/>
        <w:jc w:val="both"/>
        <w:rPr>
          <w:bCs/>
          <w:sz w:val="28"/>
          <w:szCs w:val="28"/>
          <w:lang w:val="uk-UA"/>
        </w:rPr>
      </w:pPr>
      <w:r w:rsidRPr="009772A3">
        <w:rPr>
          <w:bCs/>
          <w:sz w:val="28"/>
          <w:szCs w:val="28"/>
          <w:lang w:val="uk-UA"/>
        </w:rPr>
        <w:t xml:space="preserve">У </w:t>
      </w:r>
      <w:r>
        <w:rPr>
          <w:bCs/>
          <w:sz w:val="28"/>
          <w:szCs w:val="28"/>
          <w:lang w:val="uk-UA"/>
        </w:rPr>
        <w:t>дисертації наведено теоретичне узагальнення результатів клініко-лабораторного дослідження перебігу вагітності, пологів і післяпологового періоду в жінок з інсулінорезистентністю, а також запропоновано ко</w:t>
      </w:r>
      <w:r>
        <w:rPr>
          <w:bCs/>
          <w:sz w:val="28"/>
          <w:szCs w:val="28"/>
          <w:lang w:val="uk-UA"/>
        </w:rPr>
        <w:t>м</w:t>
      </w:r>
      <w:r>
        <w:rPr>
          <w:bCs/>
          <w:sz w:val="28"/>
          <w:szCs w:val="28"/>
          <w:lang w:val="uk-UA"/>
        </w:rPr>
        <w:t>плекс профілактичних заходів і рекомендацій з метою запобігання акуше</w:t>
      </w:r>
      <w:r>
        <w:rPr>
          <w:bCs/>
          <w:sz w:val="28"/>
          <w:szCs w:val="28"/>
          <w:lang w:val="uk-UA"/>
        </w:rPr>
        <w:t>р</w:t>
      </w:r>
      <w:r>
        <w:rPr>
          <w:bCs/>
          <w:sz w:val="28"/>
          <w:szCs w:val="28"/>
          <w:lang w:val="uk-UA"/>
        </w:rPr>
        <w:t>ських ускладнень у ж</w:t>
      </w:r>
      <w:r>
        <w:rPr>
          <w:bCs/>
          <w:sz w:val="28"/>
          <w:szCs w:val="28"/>
          <w:lang w:val="uk-UA"/>
        </w:rPr>
        <w:t>і</w:t>
      </w:r>
      <w:r>
        <w:rPr>
          <w:bCs/>
          <w:sz w:val="28"/>
          <w:szCs w:val="28"/>
          <w:lang w:val="uk-UA"/>
        </w:rPr>
        <w:t xml:space="preserve">нок даної групи. </w:t>
      </w:r>
    </w:p>
    <w:p w:rsidR="00BF1405" w:rsidRPr="0003688F" w:rsidRDefault="00BF1405" w:rsidP="006741C6">
      <w:pPr>
        <w:widowControl w:val="0"/>
        <w:numPr>
          <w:ilvl w:val="0"/>
          <w:numId w:val="69"/>
        </w:numPr>
        <w:tabs>
          <w:tab w:val="clear" w:pos="940"/>
          <w:tab w:val="num" w:pos="1080"/>
        </w:tabs>
        <w:suppressAutoHyphens w:val="0"/>
        <w:spacing w:line="360" w:lineRule="auto"/>
        <w:ind w:left="0" w:firstLine="709"/>
        <w:jc w:val="both"/>
        <w:rPr>
          <w:sz w:val="28"/>
          <w:szCs w:val="28"/>
          <w:lang w:val="uk-UA"/>
        </w:rPr>
      </w:pPr>
      <w:r>
        <w:rPr>
          <w:sz w:val="28"/>
          <w:szCs w:val="28"/>
          <w:lang w:val="uk-UA"/>
        </w:rPr>
        <w:t>Встановлено, що під час вагітності на фоні інсулінорезистентно</w:t>
      </w:r>
      <w:r>
        <w:rPr>
          <w:sz w:val="28"/>
          <w:szCs w:val="28"/>
          <w:lang w:val="uk-UA"/>
        </w:rPr>
        <w:t>с</w:t>
      </w:r>
      <w:r>
        <w:rPr>
          <w:sz w:val="28"/>
          <w:szCs w:val="28"/>
          <w:lang w:val="uk-UA"/>
        </w:rPr>
        <w:t>ті, яка зустрічається у 8% жінок</w:t>
      </w:r>
      <w:r w:rsidRPr="0003688F">
        <w:rPr>
          <w:sz w:val="28"/>
          <w:szCs w:val="28"/>
          <w:lang w:val="uk-UA"/>
        </w:rPr>
        <w:t xml:space="preserve">, </w:t>
      </w:r>
      <w:r>
        <w:rPr>
          <w:sz w:val="28"/>
          <w:szCs w:val="28"/>
          <w:lang w:val="uk-UA"/>
        </w:rPr>
        <w:t>що</w:t>
      </w:r>
      <w:r w:rsidRPr="0003688F">
        <w:rPr>
          <w:sz w:val="28"/>
          <w:szCs w:val="28"/>
          <w:lang w:val="uk-UA"/>
        </w:rPr>
        <w:t xml:space="preserve"> народжу</w:t>
      </w:r>
      <w:r>
        <w:rPr>
          <w:sz w:val="28"/>
          <w:szCs w:val="28"/>
          <w:lang w:val="uk-UA"/>
        </w:rPr>
        <w:t>ють</w:t>
      </w:r>
      <w:r w:rsidRPr="0003688F">
        <w:rPr>
          <w:sz w:val="28"/>
          <w:szCs w:val="28"/>
          <w:lang w:val="uk-UA"/>
        </w:rPr>
        <w:t xml:space="preserve"> впер</w:t>
      </w:r>
      <w:r>
        <w:rPr>
          <w:sz w:val="28"/>
          <w:szCs w:val="28"/>
          <w:lang w:val="uk-UA"/>
        </w:rPr>
        <w:t>ше</w:t>
      </w:r>
      <w:r w:rsidRPr="0003688F">
        <w:rPr>
          <w:sz w:val="28"/>
          <w:szCs w:val="28"/>
          <w:lang w:val="uk-UA"/>
        </w:rPr>
        <w:t xml:space="preserve">, </w:t>
      </w:r>
      <w:r>
        <w:rPr>
          <w:sz w:val="28"/>
          <w:szCs w:val="28"/>
          <w:lang w:val="uk-UA"/>
        </w:rPr>
        <w:t xml:space="preserve">відбувається </w:t>
      </w:r>
      <w:r w:rsidRPr="0003688F">
        <w:rPr>
          <w:sz w:val="28"/>
          <w:szCs w:val="28"/>
          <w:lang w:val="uk-UA"/>
        </w:rPr>
        <w:t>пі</w:t>
      </w:r>
      <w:r w:rsidRPr="0003688F">
        <w:rPr>
          <w:sz w:val="28"/>
          <w:szCs w:val="28"/>
          <w:lang w:val="uk-UA"/>
        </w:rPr>
        <w:t>д</w:t>
      </w:r>
      <w:r w:rsidRPr="0003688F">
        <w:rPr>
          <w:sz w:val="28"/>
          <w:szCs w:val="28"/>
          <w:lang w:val="uk-UA"/>
        </w:rPr>
        <w:t>вищ</w:t>
      </w:r>
      <w:r>
        <w:rPr>
          <w:sz w:val="28"/>
          <w:szCs w:val="28"/>
          <w:lang w:val="uk-UA"/>
        </w:rPr>
        <w:t>ення</w:t>
      </w:r>
      <w:r w:rsidRPr="0003688F">
        <w:rPr>
          <w:sz w:val="28"/>
          <w:szCs w:val="28"/>
          <w:lang w:val="uk-UA"/>
        </w:rPr>
        <w:t xml:space="preserve"> </w:t>
      </w:r>
      <w:r>
        <w:rPr>
          <w:sz w:val="28"/>
          <w:szCs w:val="28"/>
          <w:lang w:val="uk-UA"/>
        </w:rPr>
        <w:t>частоти</w:t>
      </w:r>
      <w:r w:rsidRPr="0003688F">
        <w:rPr>
          <w:sz w:val="28"/>
          <w:szCs w:val="28"/>
          <w:lang w:val="uk-UA"/>
        </w:rPr>
        <w:t xml:space="preserve"> акушерських ускладнень, а саме: </w:t>
      </w:r>
      <w:r w:rsidRPr="0003688F">
        <w:rPr>
          <w:bCs/>
          <w:sz w:val="28"/>
          <w:szCs w:val="28"/>
          <w:lang w:val="uk-UA"/>
        </w:rPr>
        <w:t>па</w:t>
      </w:r>
      <w:r>
        <w:rPr>
          <w:bCs/>
          <w:sz w:val="28"/>
          <w:szCs w:val="28"/>
          <w:lang w:val="uk-UA"/>
        </w:rPr>
        <w:t>тологічного</w:t>
      </w:r>
      <w:r w:rsidRPr="0003688F">
        <w:rPr>
          <w:bCs/>
          <w:sz w:val="28"/>
          <w:szCs w:val="28"/>
          <w:lang w:val="uk-UA"/>
        </w:rPr>
        <w:t xml:space="preserve"> збіл</w:t>
      </w:r>
      <w:r w:rsidRPr="0003688F">
        <w:rPr>
          <w:bCs/>
          <w:sz w:val="28"/>
          <w:szCs w:val="28"/>
          <w:lang w:val="uk-UA"/>
        </w:rPr>
        <w:t>ь</w:t>
      </w:r>
      <w:r w:rsidRPr="0003688F">
        <w:rPr>
          <w:bCs/>
          <w:sz w:val="28"/>
          <w:szCs w:val="28"/>
          <w:lang w:val="uk-UA"/>
        </w:rPr>
        <w:t xml:space="preserve">шення маси тіла </w:t>
      </w:r>
      <w:r w:rsidRPr="0003688F">
        <w:rPr>
          <w:sz w:val="28"/>
          <w:szCs w:val="28"/>
          <w:lang w:val="uk-UA"/>
        </w:rPr>
        <w:t>(</w:t>
      </w:r>
      <w:r>
        <w:rPr>
          <w:sz w:val="28"/>
          <w:szCs w:val="28"/>
          <w:lang w:val="uk-UA"/>
        </w:rPr>
        <w:t>50,0% проти 10,0%</w:t>
      </w:r>
      <w:r w:rsidRPr="0003688F">
        <w:rPr>
          <w:sz w:val="28"/>
          <w:szCs w:val="28"/>
          <w:lang w:val="uk-UA"/>
        </w:rPr>
        <w:t>)</w:t>
      </w:r>
      <w:r w:rsidRPr="0003688F">
        <w:rPr>
          <w:bCs/>
          <w:sz w:val="28"/>
          <w:szCs w:val="28"/>
          <w:lang w:val="uk-UA"/>
        </w:rPr>
        <w:t>, плацен</w:t>
      </w:r>
      <w:r>
        <w:rPr>
          <w:bCs/>
          <w:sz w:val="28"/>
          <w:szCs w:val="28"/>
          <w:lang w:val="uk-UA"/>
        </w:rPr>
        <w:t>тарної</w:t>
      </w:r>
      <w:r w:rsidRPr="0003688F">
        <w:rPr>
          <w:bCs/>
          <w:sz w:val="28"/>
          <w:szCs w:val="28"/>
          <w:lang w:val="uk-UA"/>
        </w:rPr>
        <w:t xml:space="preserve"> дисфунк</w:t>
      </w:r>
      <w:r>
        <w:rPr>
          <w:bCs/>
          <w:sz w:val="28"/>
          <w:szCs w:val="28"/>
          <w:lang w:val="uk-UA"/>
        </w:rPr>
        <w:t>ції</w:t>
      </w:r>
      <w:r w:rsidRPr="0003688F">
        <w:rPr>
          <w:bCs/>
          <w:sz w:val="28"/>
          <w:szCs w:val="28"/>
          <w:lang w:val="uk-UA"/>
        </w:rPr>
        <w:t xml:space="preserve"> </w:t>
      </w:r>
      <w:r w:rsidRPr="0003688F">
        <w:rPr>
          <w:sz w:val="28"/>
          <w:szCs w:val="28"/>
          <w:lang w:val="uk-UA"/>
        </w:rPr>
        <w:t>(</w:t>
      </w:r>
      <w:r>
        <w:rPr>
          <w:sz w:val="28"/>
          <w:szCs w:val="28"/>
          <w:lang w:val="uk-UA"/>
        </w:rPr>
        <w:t>25,0% проти 9,5%</w:t>
      </w:r>
      <w:r w:rsidRPr="0003688F">
        <w:rPr>
          <w:sz w:val="28"/>
          <w:szCs w:val="28"/>
          <w:lang w:val="uk-UA"/>
        </w:rPr>
        <w:t>)</w:t>
      </w:r>
      <w:r w:rsidRPr="0003688F">
        <w:rPr>
          <w:bCs/>
          <w:sz w:val="28"/>
          <w:szCs w:val="28"/>
          <w:lang w:val="uk-UA"/>
        </w:rPr>
        <w:t xml:space="preserve">, ЗВУР плода </w:t>
      </w:r>
      <w:r w:rsidRPr="0003688F">
        <w:rPr>
          <w:sz w:val="28"/>
          <w:szCs w:val="28"/>
          <w:lang w:val="uk-UA"/>
        </w:rPr>
        <w:t>(</w:t>
      </w:r>
      <w:r>
        <w:rPr>
          <w:sz w:val="28"/>
          <w:szCs w:val="28"/>
          <w:lang w:val="uk-UA"/>
        </w:rPr>
        <w:t>13,5% проти 2,3%</w:t>
      </w:r>
      <w:r w:rsidRPr="0003688F">
        <w:rPr>
          <w:sz w:val="28"/>
          <w:szCs w:val="28"/>
          <w:lang w:val="uk-UA"/>
        </w:rPr>
        <w:t>)</w:t>
      </w:r>
      <w:r w:rsidRPr="0003688F">
        <w:rPr>
          <w:bCs/>
          <w:sz w:val="28"/>
          <w:szCs w:val="28"/>
          <w:lang w:val="uk-UA"/>
        </w:rPr>
        <w:t>, дистрес</w:t>
      </w:r>
      <w:r>
        <w:rPr>
          <w:bCs/>
          <w:sz w:val="28"/>
          <w:szCs w:val="28"/>
          <w:lang w:val="uk-UA"/>
        </w:rPr>
        <w:t>у</w:t>
      </w:r>
      <w:r w:rsidRPr="0003688F">
        <w:rPr>
          <w:bCs/>
          <w:sz w:val="28"/>
          <w:szCs w:val="28"/>
          <w:lang w:val="uk-UA"/>
        </w:rPr>
        <w:t xml:space="preserve"> плода </w:t>
      </w:r>
      <w:r w:rsidRPr="0003688F">
        <w:rPr>
          <w:sz w:val="28"/>
          <w:szCs w:val="28"/>
          <w:lang w:val="uk-UA"/>
        </w:rPr>
        <w:t>(</w:t>
      </w:r>
      <w:r>
        <w:rPr>
          <w:sz w:val="28"/>
          <w:szCs w:val="28"/>
          <w:lang w:val="uk-UA"/>
        </w:rPr>
        <w:t>36,5% пр</w:t>
      </w:r>
      <w:r>
        <w:rPr>
          <w:sz w:val="28"/>
          <w:szCs w:val="28"/>
          <w:lang w:val="uk-UA"/>
        </w:rPr>
        <w:t>о</w:t>
      </w:r>
      <w:r>
        <w:rPr>
          <w:sz w:val="28"/>
          <w:szCs w:val="28"/>
          <w:lang w:val="uk-UA"/>
        </w:rPr>
        <w:t>ти 15,9%</w:t>
      </w:r>
      <w:r w:rsidRPr="0003688F">
        <w:rPr>
          <w:sz w:val="28"/>
          <w:szCs w:val="28"/>
          <w:lang w:val="uk-UA"/>
        </w:rPr>
        <w:t>)</w:t>
      </w:r>
      <w:r w:rsidRPr="0003688F">
        <w:rPr>
          <w:bCs/>
          <w:sz w:val="28"/>
          <w:szCs w:val="28"/>
          <w:lang w:val="uk-UA"/>
        </w:rPr>
        <w:t>, преек</w:t>
      </w:r>
      <w:r>
        <w:rPr>
          <w:bCs/>
          <w:sz w:val="28"/>
          <w:szCs w:val="28"/>
          <w:lang w:val="uk-UA"/>
        </w:rPr>
        <w:t>лампсії</w:t>
      </w:r>
      <w:r w:rsidRPr="0003688F">
        <w:rPr>
          <w:bCs/>
          <w:sz w:val="28"/>
          <w:szCs w:val="28"/>
          <w:lang w:val="uk-UA"/>
        </w:rPr>
        <w:t xml:space="preserve"> </w:t>
      </w:r>
      <w:r>
        <w:rPr>
          <w:sz w:val="28"/>
          <w:szCs w:val="28"/>
          <w:lang w:val="uk-UA"/>
        </w:rPr>
        <w:t>середнього (15,4% проти 2,3%) та важкого</w:t>
      </w:r>
      <w:r w:rsidRPr="0003688F">
        <w:rPr>
          <w:sz w:val="28"/>
          <w:szCs w:val="28"/>
          <w:lang w:val="uk-UA"/>
        </w:rPr>
        <w:t xml:space="preserve"> </w:t>
      </w:r>
      <w:r>
        <w:rPr>
          <w:sz w:val="28"/>
          <w:szCs w:val="28"/>
          <w:lang w:val="uk-UA"/>
        </w:rPr>
        <w:t>ступ</w:t>
      </w:r>
      <w:r>
        <w:rPr>
          <w:sz w:val="28"/>
          <w:szCs w:val="28"/>
          <w:lang w:val="uk-UA"/>
        </w:rPr>
        <w:t>е</w:t>
      </w:r>
      <w:r>
        <w:rPr>
          <w:sz w:val="28"/>
          <w:szCs w:val="28"/>
          <w:lang w:val="uk-UA"/>
        </w:rPr>
        <w:t>нів (3,8% проти 0,3%</w:t>
      </w:r>
      <w:r w:rsidRPr="0003688F">
        <w:rPr>
          <w:bCs/>
          <w:sz w:val="28"/>
          <w:szCs w:val="28"/>
          <w:lang w:val="uk-UA"/>
        </w:rPr>
        <w:t>), передчас</w:t>
      </w:r>
      <w:r>
        <w:rPr>
          <w:bCs/>
          <w:sz w:val="28"/>
          <w:szCs w:val="28"/>
          <w:lang w:val="uk-UA"/>
        </w:rPr>
        <w:t>ного</w:t>
      </w:r>
      <w:r w:rsidRPr="0003688F">
        <w:rPr>
          <w:bCs/>
          <w:sz w:val="28"/>
          <w:szCs w:val="28"/>
          <w:lang w:val="uk-UA"/>
        </w:rPr>
        <w:t xml:space="preserve"> відшарування нормально розташов</w:t>
      </w:r>
      <w:r w:rsidRPr="0003688F">
        <w:rPr>
          <w:bCs/>
          <w:sz w:val="28"/>
          <w:szCs w:val="28"/>
          <w:lang w:val="uk-UA"/>
        </w:rPr>
        <w:t>а</w:t>
      </w:r>
      <w:r w:rsidRPr="0003688F">
        <w:rPr>
          <w:bCs/>
          <w:sz w:val="28"/>
          <w:szCs w:val="28"/>
          <w:lang w:val="uk-UA"/>
        </w:rPr>
        <w:t xml:space="preserve">ної плаценти </w:t>
      </w:r>
      <w:r w:rsidRPr="0003688F">
        <w:rPr>
          <w:sz w:val="28"/>
          <w:szCs w:val="28"/>
          <w:lang w:val="uk-UA"/>
        </w:rPr>
        <w:t>(</w:t>
      </w:r>
      <w:r>
        <w:rPr>
          <w:sz w:val="28"/>
          <w:szCs w:val="28"/>
          <w:lang w:val="uk-UA"/>
        </w:rPr>
        <w:t>9,6% проти 1,1%</w:t>
      </w:r>
      <w:r w:rsidRPr="0003688F">
        <w:rPr>
          <w:sz w:val="28"/>
          <w:szCs w:val="28"/>
          <w:lang w:val="uk-UA"/>
        </w:rPr>
        <w:t>)</w:t>
      </w:r>
      <w:r w:rsidRPr="0003688F">
        <w:rPr>
          <w:bCs/>
          <w:sz w:val="28"/>
          <w:szCs w:val="28"/>
          <w:lang w:val="uk-UA"/>
        </w:rPr>
        <w:t>, гестаційн</w:t>
      </w:r>
      <w:r>
        <w:rPr>
          <w:bCs/>
          <w:sz w:val="28"/>
          <w:szCs w:val="28"/>
          <w:lang w:val="uk-UA"/>
        </w:rPr>
        <w:t>ого</w:t>
      </w:r>
      <w:r w:rsidRPr="0003688F">
        <w:rPr>
          <w:bCs/>
          <w:sz w:val="28"/>
          <w:szCs w:val="28"/>
          <w:lang w:val="uk-UA"/>
        </w:rPr>
        <w:t xml:space="preserve"> діабет</w:t>
      </w:r>
      <w:r>
        <w:rPr>
          <w:bCs/>
          <w:sz w:val="28"/>
          <w:szCs w:val="28"/>
          <w:lang w:val="uk-UA"/>
        </w:rPr>
        <w:t>у</w:t>
      </w:r>
      <w:r w:rsidRPr="0003688F">
        <w:rPr>
          <w:bCs/>
          <w:sz w:val="28"/>
          <w:szCs w:val="28"/>
          <w:lang w:val="uk-UA"/>
        </w:rPr>
        <w:t xml:space="preserve"> </w:t>
      </w:r>
      <w:r w:rsidRPr="0003688F">
        <w:rPr>
          <w:sz w:val="28"/>
          <w:szCs w:val="28"/>
          <w:lang w:val="uk-UA"/>
        </w:rPr>
        <w:t>(</w:t>
      </w:r>
      <w:r>
        <w:rPr>
          <w:sz w:val="28"/>
          <w:szCs w:val="28"/>
          <w:lang w:val="uk-UA"/>
        </w:rPr>
        <w:t>7,7% проти 0,3%</w:t>
      </w:r>
      <w:r w:rsidRPr="0003688F">
        <w:rPr>
          <w:sz w:val="28"/>
          <w:szCs w:val="28"/>
          <w:lang w:val="uk-UA"/>
        </w:rPr>
        <w:t>)</w:t>
      </w:r>
      <w:r w:rsidRPr="0003688F">
        <w:rPr>
          <w:bCs/>
          <w:sz w:val="28"/>
          <w:szCs w:val="28"/>
          <w:lang w:val="uk-UA"/>
        </w:rPr>
        <w:t>, первинн</w:t>
      </w:r>
      <w:r>
        <w:rPr>
          <w:bCs/>
          <w:sz w:val="28"/>
          <w:szCs w:val="28"/>
          <w:lang w:val="uk-UA"/>
        </w:rPr>
        <w:t>ої</w:t>
      </w:r>
      <w:r w:rsidRPr="0003688F">
        <w:rPr>
          <w:bCs/>
          <w:sz w:val="28"/>
          <w:szCs w:val="28"/>
          <w:lang w:val="uk-UA"/>
        </w:rPr>
        <w:t xml:space="preserve"> слабк</w:t>
      </w:r>
      <w:r>
        <w:rPr>
          <w:bCs/>
          <w:sz w:val="28"/>
          <w:szCs w:val="28"/>
          <w:lang w:val="uk-UA"/>
        </w:rPr>
        <w:t>ості</w:t>
      </w:r>
      <w:r w:rsidRPr="0003688F">
        <w:rPr>
          <w:bCs/>
          <w:sz w:val="28"/>
          <w:szCs w:val="28"/>
          <w:lang w:val="uk-UA"/>
        </w:rPr>
        <w:t xml:space="preserve"> пологової діяльності (</w:t>
      </w:r>
      <w:r>
        <w:rPr>
          <w:sz w:val="28"/>
          <w:szCs w:val="28"/>
          <w:lang w:val="uk-UA"/>
        </w:rPr>
        <w:t>23,0% проти 10,3%</w:t>
      </w:r>
      <w:r w:rsidRPr="0003688F">
        <w:rPr>
          <w:sz w:val="28"/>
          <w:szCs w:val="28"/>
          <w:lang w:val="uk-UA"/>
        </w:rPr>
        <w:t>)</w:t>
      </w:r>
      <w:r w:rsidRPr="0003688F">
        <w:rPr>
          <w:bCs/>
          <w:sz w:val="28"/>
          <w:szCs w:val="28"/>
          <w:lang w:val="uk-UA"/>
        </w:rPr>
        <w:t>,</w:t>
      </w:r>
      <w:r>
        <w:rPr>
          <w:bCs/>
          <w:sz w:val="28"/>
          <w:szCs w:val="28"/>
          <w:lang w:val="uk-UA"/>
        </w:rPr>
        <w:t xml:space="preserve"> </w:t>
      </w:r>
      <w:r w:rsidRPr="0003688F">
        <w:rPr>
          <w:bCs/>
          <w:sz w:val="28"/>
          <w:szCs w:val="28"/>
          <w:lang w:val="uk-UA"/>
        </w:rPr>
        <w:t>гіпотонічні</w:t>
      </w:r>
      <w:r>
        <w:rPr>
          <w:bCs/>
          <w:sz w:val="28"/>
          <w:szCs w:val="28"/>
          <w:lang w:val="uk-UA"/>
        </w:rPr>
        <w:t>х</w:t>
      </w:r>
      <w:r w:rsidRPr="0003688F">
        <w:rPr>
          <w:bCs/>
          <w:sz w:val="28"/>
          <w:szCs w:val="28"/>
          <w:lang w:val="uk-UA"/>
        </w:rPr>
        <w:t xml:space="preserve"> (</w:t>
      </w:r>
      <w:r>
        <w:rPr>
          <w:sz w:val="28"/>
          <w:szCs w:val="28"/>
          <w:lang w:val="uk-UA"/>
        </w:rPr>
        <w:t>13,5% проти 4,5%</w:t>
      </w:r>
      <w:r w:rsidRPr="0003688F">
        <w:rPr>
          <w:sz w:val="28"/>
          <w:szCs w:val="28"/>
          <w:lang w:val="uk-UA"/>
        </w:rPr>
        <w:t>)</w:t>
      </w:r>
      <w:r w:rsidRPr="0003688F">
        <w:rPr>
          <w:bCs/>
          <w:sz w:val="28"/>
          <w:szCs w:val="28"/>
          <w:lang w:val="uk-UA"/>
        </w:rPr>
        <w:t xml:space="preserve"> та коагулопатич</w:t>
      </w:r>
      <w:r>
        <w:rPr>
          <w:bCs/>
          <w:sz w:val="28"/>
          <w:szCs w:val="28"/>
          <w:lang w:val="uk-UA"/>
        </w:rPr>
        <w:t>них</w:t>
      </w:r>
      <w:r w:rsidRPr="0003688F">
        <w:rPr>
          <w:bCs/>
          <w:sz w:val="28"/>
          <w:szCs w:val="28"/>
          <w:lang w:val="uk-UA"/>
        </w:rPr>
        <w:t xml:space="preserve"> кровотеч (</w:t>
      </w:r>
      <w:r>
        <w:rPr>
          <w:sz w:val="28"/>
          <w:szCs w:val="28"/>
          <w:lang w:val="uk-UA"/>
        </w:rPr>
        <w:t>3,8% пр</w:t>
      </w:r>
      <w:r>
        <w:rPr>
          <w:sz w:val="28"/>
          <w:szCs w:val="28"/>
          <w:lang w:val="uk-UA"/>
        </w:rPr>
        <w:t>о</w:t>
      </w:r>
      <w:r>
        <w:rPr>
          <w:sz w:val="28"/>
          <w:szCs w:val="28"/>
          <w:lang w:val="uk-UA"/>
        </w:rPr>
        <w:t>ти 0,6%</w:t>
      </w:r>
      <w:r w:rsidRPr="0003688F">
        <w:rPr>
          <w:sz w:val="28"/>
          <w:szCs w:val="28"/>
          <w:lang w:val="uk-UA"/>
        </w:rPr>
        <w:t>),</w:t>
      </w:r>
      <w:r>
        <w:rPr>
          <w:sz w:val="28"/>
          <w:szCs w:val="28"/>
          <w:lang w:val="uk-UA"/>
        </w:rPr>
        <w:t xml:space="preserve"> </w:t>
      </w:r>
      <w:r w:rsidRPr="0003688F">
        <w:rPr>
          <w:sz w:val="28"/>
          <w:szCs w:val="28"/>
          <w:lang w:val="uk-UA"/>
        </w:rPr>
        <w:t xml:space="preserve">(р&lt;0,05). </w:t>
      </w:r>
    </w:p>
    <w:p w:rsidR="00BF1405" w:rsidRDefault="00BF1405" w:rsidP="006741C6">
      <w:pPr>
        <w:widowControl w:val="0"/>
        <w:numPr>
          <w:ilvl w:val="0"/>
          <w:numId w:val="69"/>
        </w:numPr>
        <w:tabs>
          <w:tab w:val="clear" w:pos="940"/>
          <w:tab w:val="num" w:pos="1080"/>
        </w:tabs>
        <w:suppressAutoHyphens w:val="0"/>
        <w:spacing w:line="360" w:lineRule="auto"/>
        <w:ind w:left="0" w:firstLine="709"/>
        <w:jc w:val="both"/>
        <w:rPr>
          <w:sz w:val="28"/>
          <w:szCs w:val="28"/>
          <w:lang w:val="uk-UA"/>
        </w:rPr>
      </w:pPr>
      <w:r>
        <w:rPr>
          <w:bCs/>
          <w:sz w:val="28"/>
          <w:szCs w:val="28"/>
          <w:lang w:val="uk-UA"/>
        </w:rPr>
        <w:t>Доведено</w:t>
      </w:r>
      <w:r w:rsidRPr="00860FDD">
        <w:rPr>
          <w:bCs/>
          <w:sz w:val="28"/>
          <w:szCs w:val="28"/>
          <w:lang w:val="uk-UA"/>
        </w:rPr>
        <w:t>, що</w:t>
      </w:r>
      <w:r>
        <w:rPr>
          <w:bCs/>
          <w:sz w:val="28"/>
          <w:szCs w:val="28"/>
          <w:lang w:val="uk-UA"/>
        </w:rPr>
        <w:t xml:space="preserve"> у вагітних </w:t>
      </w:r>
      <w:r>
        <w:rPr>
          <w:sz w:val="28"/>
          <w:szCs w:val="28"/>
          <w:lang w:val="uk-UA"/>
        </w:rPr>
        <w:t xml:space="preserve">з інсулінорезистентністю </w:t>
      </w:r>
      <w:r>
        <w:rPr>
          <w:bCs/>
          <w:sz w:val="28"/>
          <w:szCs w:val="28"/>
          <w:lang w:val="uk-UA"/>
        </w:rPr>
        <w:t>як за наявності супутньої патології, так і без неї, різною мірою спостерігається підвище</w:t>
      </w:r>
      <w:r>
        <w:rPr>
          <w:bCs/>
          <w:sz w:val="28"/>
          <w:szCs w:val="28"/>
          <w:lang w:val="uk-UA"/>
        </w:rPr>
        <w:t>н</w:t>
      </w:r>
      <w:r>
        <w:rPr>
          <w:bCs/>
          <w:sz w:val="28"/>
          <w:szCs w:val="28"/>
          <w:lang w:val="uk-UA"/>
        </w:rPr>
        <w:t>ня частоти акушерських ускладнень. Показано, що в інсулінорезистентних ж</w:t>
      </w:r>
      <w:r>
        <w:rPr>
          <w:bCs/>
          <w:sz w:val="28"/>
          <w:szCs w:val="28"/>
          <w:lang w:val="uk-UA"/>
        </w:rPr>
        <w:t>і</w:t>
      </w:r>
      <w:r>
        <w:rPr>
          <w:bCs/>
          <w:sz w:val="28"/>
          <w:szCs w:val="28"/>
          <w:lang w:val="uk-UA"/>
        </w:rPr>
        <w:t>нок без соматичних змін вірогідність виникнення гестаційного діабету та п</w:t>
      </w:r>
      <w:r>
        <w:rPr>
          <w:bCs/>
          <w:sz w:val="28"/>
          <w:szCs w:val="28"/>
          <w:lang w:val="uk-UA"/>
        </w:rPr>
        <w:t>е</w:t>
      </w:r>
      <w:r>
        <w:rPr>
          <w:bCs/>
          <w:sz w:val="28"/>
          <w:szCs w:val="28"/>
          <w:lang w:val="uk-UA"/>
        </w:rPr>
        <w:t>редчасного відшарування нормально розташованої плаценти у 29,5 разів вище, ніж у відносно здорових вагітних. Ймовірність виникнення</w:t>
      </w:r>
      <w:r w:rsidRPr="00860FDD">
        <w:rPr>
          <w:bCs/>
          <w:sz w:val="28"/>
          <w:szCs w:val="28"/>
          <w:lang w:val="uk-UA"/>
        </w:rPr>
        <w:t xml:space="preserve"> плаце</w:t>
      </w:r>
      <w:r w:rsidRPr="00860FDD">
        <w:rPr>
          <w:bCs/>
          <w:sz w:val="28"/>
          <w:szCs w:val="28"/>
          <w:lang w:val="uk-UA"/>
        </w:rPr>
        <w:t>н</w:t>
      </w:r>
      <w:r w:rsidRPr="00860FDD">
        <w:rPr>
          <w:bCs/>
          <w:sz w:val="28"/>
          <w:szCs w:val="28"/>
          <w:lang w:val="uk-UA"/>
        </w:rPr>
        <w:t>тарної недостатності</w:t>
      </w:r>
      <w:r>
        <w:rPr>
          <w:bCs/>
          <w:sz w:val="28"/>
          <w:szCs w:val="28"/>
          <w:lang w:val="uk-UA"/>
        </w:rPr>
        <w:t xml:space="preserve"> в жінок з інсулінорезистентністю та надмірною м</w:t>
      </w:r>
      <w:r>
        <w:rPr>
          <w:bCs/>
          <w:sz w:val="28"/>
          <w:szCs w:val="28"/>
          <w:lang w:val="uk-UA"/>
        </w:rPr>
        <w:t>а</w:t>
      </w:r>
      <w:r>
        <w:rPr>
          <w:bCs/>
          <w:sz w:val="28"/>
          <w:szCs w:val="28"/>
          <w:lang w:val="uk-UA"/>
        </w:rPr>
        <w:t>сою тіла в 3,9 разів вища, ніж у жінок з ожирінням та нормальною чутливістю до і</w:t>
      </w:r>
      <w:r>
        <w:rPr>
          <w:bCs/>
          <w:sz w:val="28"/>
          <w:szCs w:val="28"/>
          <w:lang w:val="uk-UA"/>
        </w:rPr>
        <w:t>н</w:t>
      </w:r>
      <w:r>
        <w:rPr>
          <w:bCs/>
          <w:sz w:val="28"/>
          <w:szCs w:val="28"/>
          <w:lang w:val="uk-UA"/>
        </w:rPr>
        <w:t xml:space="preserve">суліну, а вірогідність ЗВУР плода - вища у 5,28 разів. Поєднання </w:t>
      </w:r>
      <w:r w:rsidRPr="00860FDD">
        <w:rPr>
          <w:bCs/>
          <w:sz w:val="28"/>
          <w:szCs w:val="28"/>
          <w:lang w:val="uk-UA"/>
        </w:rPr>
        <w:t>гіпертензі</w:t>
      </w:r>
      <w:r>
        <w:rPr>
          <w:bCs/>
          <w:sz w:val="28"/>
          <w:szCs w:val="28"/>
          <w:lang w:val="uk-UA"/>
        </w:rPr>
        <w:t>ї, ожиріння та зниження чутливості тканин до інсуліну</w:t>
      </w:r>
      <w:r w:rsidRPr="00860FDD">
        <w:rPr>
          <w:bCs/>
          <w:sz w:val="28"/>
          <w:szCs w:val="28"/>
          <w:lang w:val="uk-UA"/>
        </w:rPr>
        <w:t xml:space="preserve"> </w:t>
      </w:r>
      <w:r>
        <w:rPr>
          <w:bCs/>
          <w:sz w:val="28"/>
          <w:szCs w:val="28"/>
          <w:lang w:val="uk-UA"/>
        </w:rPr>
        <w:t>збіл</w:t>
      </w:r>
      <w:r>
        <w:rPr>
          <w:bCs/>
          <w:sz w:val="28"/>
          <w:szCs w:val="28"/>
          <w:lang w:val="uk-UA"/>
        </w:rPr>
        <w:t>ь</w:t>
      </w:r>
      <w:r>
        <w:rPr>
          <w:bCs/>
          <w:sz w:val="28"/>
          <w:szCs w:val="28"/>
          <w:lang w:val="uk-UA"/>
        </w:rPr>
        <w:t>шує шанси</w:t>
      </w:r>
      <w:r w:rsidRPr="00860FDD">
        <w:rPr>
          <w:bCs/>
          <w:sz w:val="28"/>
          <w:szCs w:val="28"/>
          <w:lang w:val="uk-UA"/>
        </w:rPr>
        <w:t xml:space="preserve"> виникнення післяпологових кровотеч</w:t>
      </w:r>
      <w:r>
        <w:rPr>
          <w:bCs/>
          <w:sz w:val="28"/>
          <w:szCs w:val="28"/>
          <w:lang w:val="uk-UA"/>
        </w:rPr>
        <w:t xml:space="preserve"> порівняно з соматично відп</w:t>
      </w:r>
      <w:r>
        <w:rPr>
          <w:bCs/>
          <w:sz w:val="28"/>
          <w:szCs w:val="28"/>
          <w:lang w:val="uk-UA"/>
        </w:rPr>
        <w:t>о</w:t>
      </w:r>
      <w:r>
        <w:rPr>
          <w:bCs/>
          <w:sz w:val="28"/>
          <w:szCs w:val="28"/>
          <w:lang w:val="uk-UA"/>
        </w:rPr>
        <w:t xml:space="preserve">відним контингентом без інсулінорезистентності в 5 разів </w:t>
      </w:r>
      <w:r w:rsidRPr="0003688F">
        <w:rPr>
          <w:sz w:val="28"/>
          <w:szCs w:val="28"/>
          <w:lang w:val="uk-UA"/>
        </w:rPr>
        <w:t>(р&lt;0,05)</w:t>
      </w:r>
      <w:r>
        <w:rPr>
          <w:bCs/>
          <w:sz w:val="28"/>
          <w:szCs w:val="28"/>
          <w:lang w:val="uk-UA"/>
        </w:rPr>
        <w:t xml:space="preserve">. </w:t>
      </w:r>
    </w:p>
    <w:p w:rsidR="00BF1405" w:rsidRDefault="00BF1405" w:rsidP="006741C6">
      <w:pPr>
        <w:widowControl w:val="0"/>
        <w:numPr>
          <w:ilvl w:val="0"/>
          <w:numId w:val="69"/>
        </w:numPr>
        <w:tabs>
          <w:tab w:val="clear" w:pos="940"/>
          <w:tab w:val="num" w:pos="0"/>
        </w:tabs>
        <w:suppressAutoHyphens w:val="0"/>
        <w:spacing w:line="360" w:lineRule="auto"/>
        <w:ind w:left="0" w:firstLine="720"/>
        <w:jc w:val="both"/>
        <w:rPr>
          <w:sz w:val="28"/>
          <w:szCs w:val="28"/>
          <w:lang w:val="uk-UA"/>
        </w:rPr>
      </w:pPr>
      <w:r>
        <w:rPr>
          <w:sz w:val="28"/>
          <w:szCs w:val="28"/>
          <w:lang w:val="uk-UA"/>
        </w:rPr>
        <w:t xml:space="preserve">Встановлено, що в жінок з </w:t>
      </w:r>
      <w:r w:rsidRPr="00DC4170">
        <w:rPr>
          <w:sz w:val="28"/>
          <w:szCs w:val="28"/>
          <w:lang w:val="uk-UA"/>
        </w:rPr>
        <w:t>інсулінорезистентн</w:t>
      </w:r>
      <w:r>
        <w:rPr>
          <w:sz w:val="28"/>
          <w:szCs w:val="28"/>
          <w:lang w:val="uk-UA"/>
        </w:rPr>
        <w:t>істю після нар</w:t>
      </w:r>
      <w:r>
        <w:rPr>
          <w:sz w:val="28"/>
          <w:szCs w:val="28"/>
          <w:lang w:val="uk-UA"/>
        </w:rPr>
        <w:t>о</w:t>
      </w:r>
      <w:r>
        <w:rPr>
          <w:sz w:val="28"/>
          <w:szCs w:val="28"/>
          <w:lang w:val="uk-UA"/>
        </w:rPr>
        <w:t xml:space="preserve">дження </w:t>
      </w:r>
      <w:r>
        <w:rPr>
          <w:sz w:val="28"/>
          <w:szCs w:val="28"/>
          <w:lang w:val="uk-UA"/>
        </w:rPr>
        <w:lastRenderedPageBreak/>
        <w:t>дитини частіше, ніж у жінок з нормальною чутливістю до інсуліну, зустрічаються</w:t>
      </w:r>
      <w:r w:rsidRPr="00DC4170">
        <w:rPr>
          <w:sz w:val="28"/>
          <w:szCs w:val="28"/>
          <w:lang w:val="uk-UA"/>
        </w:rPr>
        <w:t xml:space="preserve"> інтенсивний приріст маси тіла</w:t>
      </w:r>
      <w:r w:rsidRPr="00BB2746">
        <w:rPr>
          <w:sz w:val="28"/>
          <w:szCs w:val="28"/>
          <w:lang w:val="uk-UA"/>
        </w:rPr>
        <w:t xml:space="preserve"> (</w:t>
      </w:r>
      <w:r w:rsidRPr="00860FDD">
        <w:rPr>
          <w:sz w:val="28"/>
          <w:szCs w:val="28"/>
          <w:lang w:val="uk-UA"/>
        </w:rPr>
        <w:t>χ</w:t>
      </w:r>
      <w:r w:rsidRPr="00860FDD">
        <w:rPr>
          <w:sz w:val="28"/>
          <w:szCs w:val="28"/>
          <w:vertAlign w:val="superscript"/>
          <w:lang w:val="uk-UA"/>
        </w:rPr>
        <w:t>2</w:t>
      </w:r>
      <w:r w:rsidRPr="00860FDD">
        <w:rPr>
          <w:sz w:val="28"/>
          <w:szCs w:val="28"/>
          <w:lang w:val="uk-UA"/>
        </w:rPr>
        <w:t>=14,68</w:t>
      </w:r>
      <w:r w:rsidRPr="00860FDD">
        <w:rPr>
          <w:bCs/>
          <w:sz w:val="28"/>
          <w:szCs w:val="28"/>
          <w:lang w:val="uk-UA"/>
        </w:rPr>
        <w:t>; p&lt;0,001</w:t>
      </w:r>
      <w:r w:rsidRPr="00BB2746">
        <w:rPr>
          <w:sz w:val="28"/>
          <w:szCs w:val="28"/>
          <w:lang w:val="uk-UA"/>
        </w:rPr>
        <w:t>)</w:t>
      </w:r>
      <w:r>
        <w:rPr>
          <w:sz w:val="28"/>
          <w:szCs w:val="28"/>
          <w:lang w:val="uk-UA"/>
        </w:rPr>
        <w:t xml:space="preserve">, </w:t>
      </w:r>
      <w:r w:rsidRPr="00DC4170">
        <w:rPr>
          <w:sz w:val="28"/>
          <w:szCs w:val="28"/>
          <w:lang w:val="uk-UA"/>
        </w:rPr>
        <w:t>гіперте</w:t>
      </w:r>
      <w:r w:rsidRPr="00DC4170">
        <w:rPr>
          <w:sz w:val="28"/>
          <w:szCs w:val="28"/>
          <w:lang w:val="uk-UA"/>
        </w:rPr>
        <w:t>н</w:t>
      </w:r>
      <w:r w:rsidRPr="00DC4170">
        <w:rPr>
          <w:sz w:val="28"/>
          <w:szCs w:val="28"/>
          <w:lang w:val="uk-UA"/>
        </w:rPr>
        <w:t>зивні стани (</w:t>
      </w:r>
      <w:r w:rsidRPr="00860FDD">
        <w:rPr>
          <w:sz w:val="28"/>
          <w:szCs w:val="28"/>
          <w:lang w:val="uk-UA"/>
        </w:rPr>
        <w:t>χ</w:t>
      </w:r>
      <w:r w:rsidRPr="00860FDD">
        <w:rPr>
          <w:sz w:val="28"/>
          <w:szCs w:val="28"/>
          <w:vertAlign w:val="superscript"/>
          <w:lang w:val="uk-UA"/>
        </w:rPr>
        <w:t>2</w:t>
      </w:r>
      <w:r w:rsidRPr="00860FDD">
        <w:rPr>
          <w:sz w:val="28"/>
          <w:szCs w:val="28"/>
          <w:lang w:val="uk-UA"/>
        </w:rPr>
        <w:t>=8,45</w:t>
      </w:r>
      <w:r w:rsidRPr="00860FDD">
        <w:rPr>
          <w:bCs/>
          <w:sz w:val="28"/>
          <w:szCs w:val="28"/>
          <w:lang w:val="uk-UA"/>
        </w:rPr>
        <w:t>; p&lt;0,01</w:t>
      </w:r>
      <w:r w:rsidRPr="00DC4170">
        <w:rPr>
          <w:sz w:val="28"/>
          <w:szCs w:val="28"/>
          <w:lang w:val="uk-UA"/>
        </w:rPr>
        <w:t>)</w:t>
      </w:r>
      <w:r>
        <w:rPr>
          <w:sz w:val="28"/>
          <w:szCs w:val="28"/>
          <w:lang w:val="uk-UA"/>
        </w:rPr>
        <w:t xml:space="preserve">, </w:t>
      </w:r>
      <w:r>
        <w:rPr>
          <w:bCs/>
          <w:sz w:val="28"/>
          <w:szCs w:val="28"/>
          <w:lang w:val="uk-UA"/>
        </w:rPr>
        <w:t>гіпогалактія (</w:t>
      </w:r>
      <w:r>
        <w:rPr>
          <w:sz w:val="28"/>
          <w:szCs w:val="28"/>
          <w:lang w:val="uk-UA"/>
        </w:rPr>
        <w:t>χ</w:t>
      </w:r>
      <w:r>
        <w:rPr>
          <w:sz w:val="28"/>
          <w:szCs w:val="28"/>
          <w:vertAlign w:val="superscript"/>
          <w:lang w:val="uk-UA"/>
        </w:rPr>
        <w:t>2</w:t>
      </w:r>
      <w:r>
        <w:rPr>
          <w:sz w:val="28"/>
          <w:szCs w:val="28"/>
          <w:lang w:val="uk-UA"/>
        </w:rPr>
        <w:t>=6,17</w:t>
      </w:r>
      <w:r>
        <w:rPr>
          <w:bCs/>
          <w:sz w:val="28"/>
          <w:szCs w:val="28"/>
          <w:lang w:val="uk-UA"/>
        </w:rPr>
        <w:t>; p&lt;0,01), стресове н</w:t>
      </w:r>
      <w:r>
        <w:rPr>
          <w:bCs/>
          <w:sz w:val="28"/>
          <w:szCs w:val="28"/>
          <w:lang w:val="uk-UA"/>
        </w:rPr>
        <w:t>е</w:t>
      </w:r>
      <w:r>
        <w:rPr>
          <w:bCs/>
          <w:sz w:val="28"/>
          <w:szCs w:val="28"/>
          <w:lang w:val="uk-UA"/>
        </w:rPr>
        <w:t>тримання сечі (</w:t>
      </w:r>
      <w:r>
        <w:rPr>
          <w:sz w:val="28"/>
          <w:szCs w:val="28"/>
          <w:lang w:val="uk-UA"/>
        </w:rPr>
        <w:t>χ</w:t>
      </w:r>
      <w:r>
        <w:rPr>
          <w:sz w:val="28"/>
          <w:szCs w:val="28"/>
          <w:vertAlign w:val="superscript"/>
          <w:lang w:val="uk-UA"/>
        </w:rPr>
        <w:t>2</w:t>
      </w:r>
      <w:r>
        <w:rPr>
          <w:sz w:val="28"/>
          <w:szCs w:val="28"/>
          <w:lang w:val="uk-UA"/>
        </w:rPr>
        <w:t>=5,68</w:t>
      </w:r>
      <w:r>
        <w:rPr>
          <w:bCs/>
          <w:sz w:val="28"/>
          <w:szCs w:val="28"/>
          <w:lang w:val="uk-UA"/>
        </w:rPr>
        <w:t>; p&lt;0,01), що суттєво погіршує якість життя</w:t>
      </w:r>
      <w:r w:rsidRPr="00DC4170">
        <w:rPr>
          <w:sz w:val="28"/>
          <w:szCs w:val="28"/>
          <w:lang w:val="uk-UA"/>
        </w:rPr>
        <w:t xml:space="preserve">. </w:t>
      </w:r>
    </w:p>
    <w:p w:rsidR="00BF1405" w:rsidRPr="00741AB4" w:rsidRDefault="00BF1405" w:rsidP="006741C6">
      <w:pPr>
        <w:widowControl w:val="0"/>
        <w:numPr>
          <w:ilvl w:val="0"/>
          <w:numId w:val="69"/>
        </w:numPr>
        <w:tabs>
          <w:tab w:val="clear" w:pos="940"/>
          <w:tab w:val="num" w:pos="0"/>
        </w:tabs>
        <w:suppressAutoHyphens w:val="0"/>
        <w:spacing w:line="360" w:lineRule="auto"/>
        <w:ind w:left="0" w:firstLine="720"/>
        <w:jc w:val="both"/>
        <w:rPr>
          <w:sz w:val="28"/>
          <w:szCs w:val="28"/>
          <w:lang w:val="uk-UA"/>
        </w:rPr>
      </w:pPr>
      <w:r w:rsidRPr="00741AB4">
        <w:rPr>
          <w:color w:val="000000"/>
          <w:sz w:val="28"/>
          <w:szCs w:val="28"/>
          <w:lang w:val="uk-UA"/>
        </w:rPr>
        <w:t xml:space="preserve">Розроблено комплекс лікувально-профілактичних заходів, </w:t>
      </w:r>
      <w:r>
        <w:rPr>
          <w:color w:val="000000"/>
          <w:sz w:val="28"/>
          <w:szCs w:val="28"/>
          <w:lang w:val="uk-UA"/>
        </w:rPr>
        <w:t>котрі с</w:t>
      </w:r>
      <w:r w:rsidRPr="00741AB4">
        <w:rPr>
          <w:color w:val="000000"/>
          <w:sz w:val="28"/>
          <w:szCs w:val="28"/>
          <w:lang w:val="uk-UA"/>
        </w:rPr>
        <w:t>пр</w:t>
      </w:r>
      <w:r w:rsidRPr="00741AB4">
        <w:rPr>
          <w:color w:val="000000"/>
          <w:sz w:val="28"/>
          <w:szCs w:val="28"/>
          <w:lang w:val="uk-UA"/>
        </w:rPr>
        <w:t>я</w:t>
      </w:r>
      <w:r w:rsidRPr="00741AB4">
        <w:rPr>
          <w:color w:val="000000"/>
          <w:sz w:val="28"/>
          <w:szCs w:val="28"/>
          <w:lang w:val="uk-UA"/>
        </w:rPr>
        <w:t>м</w:t>
      </w:r>
      <w:r>
        <w:rPr>
          <w:color w:val="000000"/>
          <w:sz w:val="28"/>
          <w:szCs w:val="28"/>
          <w:lang w:val="uk-UA"/>
        </w:rPr>
        <w:t>о</w:t>
      </w:r>
      <w:r w:rsidRPr="00741AB4">
        <w:rPr>
          <w:color w:val="000000"/>
          <w:sz w:val="28"/>
          <w:szCs w:val="28"/>
          <w:lang w:val="uk-UA"/>
        </w:rPr>
        <w:t>вані на профілактику акушерських та перинатальних ускладнень</w:t>
      </w:r>
      <w:r>
        <w:rPr>
          <w:sz w:val="28"/>
          <w:szCs w:val="28"/>
          <w:lang w:val="uk-UA"/>
        </w:rPr>
        <w:t>. Комплекс</w:t>
      </w:r>
      <w:r w:rsidRPr="00741AB4">
        <w:rPr>
          <w:sz w:val="28"/>
          <w:szCs w:val="28"/>
          <w:lang w:val="uk-UA"/>
        </w:rPr>
        <w:t xml:space="preserve"> складається з раціоналізації харчування, активізації рухового режиму, с</w:t>
      </w:r>
      <w:r w:rsidRPr="00741AB4">
        <w:rPr>
          <w:sz w:val="28"/>
          <w:szCs w:val="28"/>
          <w:lang w:val="uk-UA"/>
        </w:rPr>
        <w:t>а</w:t>
      </w:r>
      <w:r w:rsidRPr="00741AB4">
        <w:rPr>
          <w:sz w:val="28"/>
          <w:szCs w:val="28"/>
          <w:lang w:val="uk-UA"/>
        </w:rPr>
        <w:t>моконтрол</w:t>
      </w:r>
      <w:r>
        <w:rPr>
          <w:sz w:val="28"/>
          <w:szCs w:val="28"/>
          <w:lang w:val="uk-UA"/>
        </w:rPr>
        <w:t>ю</w:t>
      </w:r>
      <w:r w:rsidRPr="00741AB4">
        <w:rPr>
          <w:sz w:val="28"/>
          <w:szCs w:val="28"/>
          <w:lang w:val="uk-UA"/>
        </w:rPr>
        <w:t xml:space="preserve"> за допомогою щоденника, партнерської підтримки, виконання комплексу вправ Kegel та патогенетичної медикаментозної т</w:t>
      </w:r>
      <w:r w:rsidRPr="00741AB4">
        <w:rPr>
          <w:sz w:val="28"/>
          <w:szCs w:val="28"/>
          <w:lang w:val="uk-UA"/>
        </w:rPr>
        <w:t>е</w:t>
      </w:r>
      <w:r w:rsidRPr="00741AB4">
        <w:rPr>
          <w:sz w:val="28"/>
          <w:szCs w:val="28"/>
          <w:lang w:val="uk-UA"/>
        </w:rPr>
        <w:t>рапії (депротеїнізовані гемодерив</w:t>
      </w:r>
      <w:r w:rsidRPr="00741AB4">
        <w:rPr>
          <w:sz w:val="28"/>
          <w:szCs w:val="28"/>
          <w:lang w:val="uk-UA"/>
        </w:rPr>
        <w:t>а</w:t>
      </w:r>
      <w:r w:rsidRPr="00741AB4">
        <w:rPr>
          <w:sz w:val="28"/>
          <w:szCs w:val="28"/>
          <w:lang w:val="uk-UA"/>
        </w:rPr>
        <w:t>ти, препарати магнію, фолієва кислота) під час вагітності, сприяння грудному вигодовуванню (щонайменше пр</w:t>
      </w:r>
      <w:r w:rsidRPr="00741AB4">
        <w:rPr>
          <w:sz w:val="28"/>
          <w:szCs w:val="28"/>
          <w:lang w:val="uk-UA"/>
        </w:rPr>
        <w:t>о</w:t>
      </w:r>
      <w:r w:rsidRPr="00741AB4">
        <w:rPr>
          <w:sz w:val="28"/>
          <w:szCs w:val="28"/>
          <w:lang w:val="uk-UA"/>
        </w:rPr>
        <w:t>тягом 3 місяців).</w:t>
      </w:r>
      <w:r>
        <w:rPr>
          <w:sz w:val="28"/>
          <w:szCs w:val="28"/>
          <w:lang w:val="uk-UA"/>
        </w:rPr>
        <w:t xml:space="preserve"> </w:t>
      </w:r>
    </w:p>
    <w:p w:rsidR="00BF1405" w:rsidRDefault="00BF1405" w:rsidP="006741C6">
      <w:pPr>
        <w:widowControl w:val="0"/>
        <w:numPr>
          <w:ilvl w:val="0"/>
          <w:numId w:val="69"/>
        </w:numPr>
        <w:tabs>
          <w:tab w:val="clear" w:pos="940"/>
          <w:tab w:val="num" w:pos="0"/>
        </w:tabs>
        <w:suppressAutoHyphens w:val="0"/>
        <w:spacing w:line="360" w:lineRule="auto"/>
        <w:ind w:left="0" w:firstLine="720"/>
        <w:jc w:val="both"/>
        <w:rPr>
          <w:sz w:val="28"/>
          <w:szCs w:val="28"/>
          <w:lang w:val="uk-UA"/>
        </w:rPr>
      </w:pPr>
      <w:r>
        <w:rPr>
          <w:sz w:val="28"/>
          <w:szCs w:val="28"/>
          <w:lang w:val="uk-UA"/>
        </w:rPr>
        <w:t>Доведено, що запропоновані заходи покращують</w:t>
      </w:r>
      <w:r w:rsidRPr="0003688F">
        <w:rPr>
          <w:sz w:val="28"/>
          <w:szCs w:val="28"/>
          <w:lang w:val="uk-UA"/>
        </w:rPr>
        <w:t xml:space="preserve"> чутливість до інсуліну</w:t>
      </w:r>
      <w:r>
        <w:rPr>
          <w:sz w:val="28"/>
          <w:szCs w:val="28"/>
          <w:lang w:val="uk-UA"/>
        </w:rPr>
        <w:t xml:space="preserve"> (індекс </w:t>
      </w:r>
      <w:r>
        <w:rPr>
          <w:sz w:val="28"/>
          <w:szCs w:val="28"/>
          <w:lang w:val="en-US"/>
        </w:rPr>
        <w:t>HOMA</w:t>
      </w:r>
      <w:r w:rsidRPr="002660F5">
        <w:rPr>
          <w:sz w:val="28"/>
          <w:szCs w:val="28"/>
          <w:lang w:val="uk-UA"/>
        </w:rPr>
        <w:t>:</w:t>
      </w:r>
      <w:r>
        <w:rPr>
          <w:sz w:val="28"/>
          <w:szCs w:val="28"/>
          <w:lang w:val="uk-UA"/>
        </w:rPr>
        <w:t xml:space="preserve"> 3,10 ± 1,01 проти 3,90 ± 1,82) під час вагітності</w:t>
      </w:r>
      <w:r w:rsidRPr="0003688F">
        <w:rPr>
          <w:sz w:val="28"/>
          <w:szCs w:val="28"/>
          <w:lang w:val="uk-UA"/>
        </w:rPr>
        <w:t>, запоб</w:t>
      </w:r>
      <w:r w:rsidRPr="0003688F">
        <w:rPr>
          <w:sz w:val="28"/>
          <w:szCs w:val="28"/>
          <w:lang w:val="uk-UA"/>
        </w:rPr>
        <w:t>і</w:t>
      </w:r>
      <w:r w:rsidRPr="0003688F">
        <w:rPr>
          <w:sz w:val="28"/>
          <w:szCs w:val="28"/>
          <w:lang w:val="uk-UA"/>
        </w:rPr>
        <w:t>г</w:t>
      </w:r>
      <w:r>
        <w:rPr>
          <w:sz w:val="28"/>
          <w:szCs w:val="28"/>
          <w:lang w:val="uk-UA"/>
        </w:rPr>
        <w:t>ають</w:t>
      </w:r>
      <w:r w:rsidRPr="0003688F">
        <w:rPr>
          <w:sz w:val="28"/>
          <w:szCs w:val="28"/>
          <w:lang w:val="uk-UA"/>
        </w:rPr>
        <w:t xml:space="preserve"> надлишковому приросту маси тіла</w:t>
      </w:r>
      <w:r>
        <w:rPr>
          <w:sz w:val="28"/>
          <w:szCs w:val="28"/>
          <w:lang w:val="uk-UA"/>
        </w:rPr>
        <w:t xml:space="preserve"> (14,5 ± 2,94 проти 18,7 ± 2,82 кг)</w:t>
      </w:r>
      <w:r w:rsidRPr="0003688F">
        <w:rPr>
          <w:sz w:val="28"/>
          <w:szCs w:val="28"/>
          <w:lang w:val="uk-UA"/>
        </w:rPr>
        <w:t>, зменш</w:t>
      </w:r>
      <w:r>
        <w:rPr>
          <w:sz w:val="28"/>
          <w:szCs w:val="28"/>
          <w:lang w:val="uk-UA"/>
        </w:rPr>
        <w:t>ують</w:t>
      </w:r>
      <w:r w:rsidRPr="0003688F">
        <w:rPr>
          <w:sz w:val="28"/>
          <w:szCs w:val="28"/>
          <w:lang w:val="uk-UA"/>
        </w:rPr>
        <w:t xml:space="preserve"> </w:t>
      </w:r>
      <w:r>
        <w:rPr>
          <w:sz w:val="28"/>
          <w:szCs w:val="28"/>
          <w:lang w:val="uk-UA"/>
        </w:rPr>
        <w:t>абсолютний ризик виникнення</w:t>
      </w:r>
      <w:r w:rsidRPr="0003688F">
        <w:rPr>
          <w:sz w:val="28"/>
          <w:szCs w:val="28"/>
          <w:lang w:val="uk-UA"/>
        </w:rPr>
        <w:t xml:space="preserve"> </w:t>
      </w:r>
      <w:r w:rsidRPr="0003688F">
        <w:rPr>
          <w:bCs/>
          <w:sz w:val="28"/>
          <w:szCs w:val="28"/>
          <w:lang w:val="uk-UA"/>
        </w:rPr>
        <w:t>артеріальн</w:t>
      </w:r>
      <w:r>
        <w:rPr>
          <w:bCs/>
          <w:sz w:val="28"/>
          <w:szCs w:val="28"/>
          <w:lang w:val="uk-UA"/>
        </w:rPr>
        <w:t>ої гіперте</w:t>
      </w:r>
      <w:r>
        <w:rPr>
          <w:bCs/>
          <w:sz w:val="28"/>
          <w:szCs w:val="28"/>
          <w:lang w:val="uk-UA"/>
        </w:rPr>
        <w:t>н</w:t>
      </w:r>
      <w:r>
        <w:rPr>
          <w:bCs/>
          <w:sz w:val="28"/>
          <w:szCs w:val="28"/>
          <w:lang w:val="uk-UA"/>
        </w:rPr>
        <w:t>зії</w:t>
      </w:r>
      <w:r w:rsidRPr="0003688F">
        <w:rPr>
          <w:bCs/>
          <w:sz w:val="28"/>
          <w:szCs w:val="28"/>
          <w:lang w:val="uk-UA"/>
        </w:rPr>
        <w:t xml:space="preserve"> вагітних </w:t>
      </w:r>
      <w:r>
        <w:rPr>
          <w:bCs/>
          <w:sz w:val="28"/>
          <w:szCs w:val="28"/>
          <w:lang w:val="uk-UA"/>
        </w:rPr>
        <w:t>на 20%</w:t>
      </w:r>
      <w:r w:rsidRPr="0003688F">
        <w:rPr>
          <w:bCs/>
          <w:sz w:val="28"/>
          <w:szCs w:val="28"/>
          <w:lang w:val="uk-UA"/>
        </w:rPr>
        <w:t>, преекламп</w:t>
      </w:r>
      <w:r>
        <w:rPr>
          <w:bCs/>
          <w:sz w:val="28"/>
          <w:szCs w:val="28"/>
          <w:lang w:val="uk-UA"/>
        </w:rPr>
        <w:t>сії</w:t>
      </w:r>
      <w:r w:rsidRPr="0003688F">
        <w:rPr>
          <w:bCs/>
          <w:sz w:val="28"/>
          <w:szCs w:val="28"/>
          <w:lang w:val="uk-UA"/>
        </w:rPr>
        <w:t xml:space="preserve"> легкого </w:t>
      </w:r>
      <w:r>
        <w:rPr>
          <w:bCs/>
          <w:sz w:val="28"/>
          <w:szCs w:val="28"/>
          <w:lang w:val="uk-UA"/>
        </w:rPr>
        <w:t>ступеня</w:t>
      </w:r>
      <w:r w:rsidRPr="0003688F">
        <w:rPr>
          <w:bCs/>
          <w:sz w:val="28"/>
          <w:szCs w:val="28"/>
          <w:lang w:val="uk-UA"/>
        </w:rPr>
        <w:t xml:space="preserve"> </w:t>
      </w:r>
      <w:r>
        <w:rPr>
          <w:bCs/>
          <w:sz w:val="28"/>
          <w:szCs w:val="28"/>
          <w:lang w:val="uk-UA"/>
        </w:rPr>
        <w:t>на 20%</w:t>
      </w:r>
      <w:r w:rsidRPr="0003688F">
        <w:rPr>
          <w:bCs/>
          <w:sz w:val="28"/>
          <w:szCs w:val="28"/>
          <w:lang w:val="uk-UA"/>
        </w:rPr>
        <w:t>, дистрес</w:t>
      </w:r>
      <w:r>
        <w:rPr>
          <w:bCs/>
          <w:sz w:val="28"/>
          <w:szCs w:val="28"/>
          <w:lang w:val="uk-UA"/>
        </w:rPr>
        <w:t>у</w:t>
      </w:r>
      <w:r w:rsidRPr="0003688F">
        <w:rPr>
          <w:bCs/>
          <w:sz w:val="28"/>
          <w:szCs w:val="28"/>
          <w:lang w:val="uk-UA"/>
        </w:rPr>
        <w:t xml:space="preserve"> плод</w:t>
      </w:r>
      <w:r>
        <w:rPr>
          <w:bCs/>
          <w:sz w:val="28"/>
          <w:szCs w:val="28"/>
          <w:lang w:val="uk-UA"/>
        </w:rPr>
        <w:t>а на</w:t>
      </w:r>
      <w:r w:rsidRPr="0003688F">
        <w:rPr>
          <w:bCs/>
          <w:sz w:val="28"/>
          <w:szCs w:val="28"/>
          <w:lang w:val="uk-UA"/>
        </w:rPr>
        <w:t xml:space="preserve"> </w:t>
      </w:r>
      <w:r>
        <w:rPr>
          <w:bCs/>
          <w:sz w:val="28"/>
          <w:szCs w:val="28"/>
          <w:lang w:val="uk-UA"/>
        </w:rPr>
        <w:t>22%,</w:t>
      </w:r>
      <w:r w:rsidRPr="0003688F">
        <w:rPr>
          <w:bCs/>
          <w:sz w:val="28"/>
          <w:szCs w:val="28"/>
          <w:lang w:val="uk-UA"/>
        </w:rPr>
        <w:t xml:space="preserve"> операцій кесарського розтину </w:t>
      </w:r>
      <w:r>
        <w:rPr>
          <w:bCs/>
          <w:sz w:val="28"/>
          <w:szCs w:val="28"/>
          <w:lang w:val="uk-UA"/>
        </w:rPr>
        <w:t>на 25%, потреби</w:t>
      </w:r>
      <w:r w:rsidRPr="0003688F">
        <w:rPr>
          <w:bCs/>
          <w:sz w:val="28"/>
          <w:szCs w:val="28"/>
          <w:lang w:val="uk-UA"/>
        </w:rPr>
        <w:t xml:space="preserve"> в інтенсивній тер</w:t>
      </w:r>
      <w:r w:rsidRPr="0003688F">
        <w:rPr>
          <w:bCs/>
          <w:sz w:val="28"/>
          <w:szCs w:val="28"/>
          <w:lang w:val="uk-UA"/>
        </w:rPr>
        <w:t>а</w:t>
      </w:r>
      <w:r w:rsidRPr="0003688F">
        <w:rPr>
          <w:bCs/>
          <w:sz w:val="28"/>
          <w:szCs w:val="28"/>
          <w:lang w:val="uk-UA"/>
        </w:rPr>
        <w:t xml:space="preserve">пії новонароджених </w:t>
      </w:r>
      <w:r>
        <w:rPr>
          <w:bCs/>
          <w:sz w:val="28"/>
          <w:szCs w:val="28"/>
          <w:lang w:val="uk-UA"/>
        </w:rPr>
        <w:t>на 20%, а також поліпшують якість життя у післяпол</w:t>
      </w:r>
      <w:r>
        <w:rPr>
          <w:bCs/>
          <w:sz w:val="28"/>
          <w:szCs w:val="28"/>
          <w:lang w:val="uk-UA"/>
        </w:rPr>
        <w:t>о</w:t>
      </w:r>
      <w:r>
        <w:rPr>
          <w:bCs/>
          <w:sz w:val="28"/>
          <w:szCs w:val="28"/>
          <w:lang w:val="uk-UA"/>
        </w:rPr>
        <w:t xml:space="preserve">говому періоді </w:t>
      </w:r>
      <w:r w:rsidRPr="0003688F">
        <w:rPr>
          <w:sz w:val="28"/>
          <w:szCs w:val="28"/>
          <w:lang w:val="uk-UA"/>
        </w:rPr>
        <w:t xml:space="preserve">(р&lt;0,05). </w:t>
      </w:r>
    </w:p>
    <w:p w:rsidR="00BF1405" w:rsidRDefault="00BF1405" w:rsidP="006741C6">
      <w:pPr>
        <w:widowControl w:val="0"/>
        <w:numPr>
          <w:ilvl w:val="0"/>
          <w:numId w:val="69"/>
        </w:numPr>
        <w:tabs>
          <w:tab w:val="clear" w:pos="940"/>
          <w:tab w:val="num" w:pos="0"/>
        </w:tabs>
        <w:suppressAutoHyphens w:val="0"/>
        <w:spacing w:line="360" w:lineRule="auto"/>
        <w:ind w:left="0" w:firstLine="580"/>
        <w:jc w:val="both"/>
        <w:rPr>
          <w:sz w:val="28"/>
          <w:szCs w:val="28"/>
          <w:lang w:val="uk-UA"/>
        </w:rPr>
      </w:pPr>
      <w:r>
        <w:rPr>
          <w:sz w:val="28"/>
          <w:szCs w:val="28"/>
          <w:lang w:val="uk-UA"/>
        </w:rPr>
        <w:t>Встановлено, що індивідуально підібрана м</w:t>
      </w:r>
      <w:r w:rsidRPr="00774212">
        <w:rPr>
          <w:sz w:val="28"/>
          <w:szCs w:val="28"/>
          <w:lang w:val="uk-UA"/>
        </w:rPr>
        <w:t>едикаментозна т</w:t>
      </w:r>
      <w:r w:rsidRPr="00774212">
        <w:rPr>
          <w:sz w:val="28"/>
          <w:szCs w:val="28"/>
          <w:lang w:val="uk-UA"/>
        </w:rPr>
        <w:t>е</w:t>
      </w:r>
      <w:r w:rsidRPr="00774212">
        <w:rPr>
          <w:sz w:val="28"/>
          <w:szCs w:val="28"/>
          <w:lang w:val="uk-UA"/>
        </w:rPr>
        <w:t xml:space="preserve">рапія після </w:t>
      </w:r>
      <w:r>
        <w:rPr>
          <w:sz w:val="28"/>
          <w:szCs w:val="28"/>
          <w:lang w:val="uk-UA"/>
        </w:rPr>
        <w:t>припинення лактації сприяє вирішенню окремих т</w:t>
      </w:r>
      <w:r>
        <w:rPr>
          <w:sz w:val="28"/>
          <w:szCs w:val="28"/>
          <w:lang w:val="uk-UA"/>
        </w:rPr>
        <w:t>е</w:t>
      </w:r>
      <w:r>
        <w:rPr>
          <w:sz w:val="28"/>
          <w:szCs w:val="28"/>
          <w:lang w:val="uk-UA"/>
        </w:rPr>
        <w:t>рапевтичних завдань у жінок з інсулінорезистентністю (зниження маси т</w:t>
      </w:r>
      <w:r>
        <w:rPr>
          <w:sz w:val="28"/>
          <w:szCs w:val="28"/>
          <w:lang w:val="uk-UA"/>
        </w:rPr>
        <w:t>і</w:t>
      </w:r>
      <w:r>
        <w:rPr>
          <w:sz w:val="28"/>
          <w:szCs w:val="28"/>
          <w:lang w:val="uk-UA"/>
        </w:rPr>
        <w:t>ла, інсулінемії, корекція обміну вуглеводів та ліпідів),</w:t>
      </w:r>
      <w:r w:rsidRPr="00774212">
        <w:rPr>
          <w:sz w:val="28"/>
          <w:szCs w:val="28"/>
          <w:lang w:val="uk-UA"/>
        </w:rPr>
        <w:t xml:space="preserve"> але вона менш поз</w:t>
      </w:r>
      <w:r w:rsidRPr="00774212">
        <w:rPr>
          <w:sz w:val="28"/>
          <w:szCs w:val="28"/>
          <w:lang w:val="uk-UA"/>
        </w:rPr>
        <w:t>и</w:t>
      </w:r>
      <w:r w:rsidRPr="00774212">
        <w:rPr>
          <w:sz w:val="28"/>
          <w:szCs w:val="28"/>
          <w:lang w:val="uk-UA"/>
        </w:rPr>
        <w:t>тивно впливає на якість життя пацієнтів</w:t>
      </w:r>
      <w:r>
        <w:rPr>
          <w:sz w:val="28"/>
          <w:szCs w:val="28"/>
          <w:lang w:val="uk-UA"/>
        </w:rPr>
        <w:t xml:space="preserve"> </w:t>
      </w:r>
      <w:r w:rsidRPr="00774212">
        <w:rPr>
          <w:sz w:val="28"/>
          <w:szCs w:val="28"/>
          <w:lang w:val="uk-UA"/>
        </w:rPr>
        <w:t>у порівнянні з раціоналізацією харчування та а</w:t>
      </w:r>
      <w:r w:rsidRPr="00774212">
        <w:rPr>
          <w:sz w:val="28"/>
          <w:szCs w:val="28"/>
          <w:lang w:val="uk-UA"/>
        </w:rPr>
        <w:t>к</w:t>
      </w:r>
      <w:r w:rsidRPr="00774212">
        <w:rPr>
          <w:sz w:val="28"/>
          <w:szCs w:val="28"/>
          <w:lang w:val="uk-UA"/>
        </w:rPr>
        <w:t>тивізацією рухового режиму</w:t>
      </w:r>
      <w:r>
        <w:rPr>
          <w:sz w:val="28"/>
          <w:szCs w:val="28"/>
          <w:lang w:val="uk-UA"/>
        </w:rPr>
        <w:t>, які за умов дотримання є ефективними зах</w:t>
      </w:r>
      <w:r>
        <w:rPr>
          <w:sz w:val="28"/>
          <w:szCs w:val="28"/>
          <w:lang w:val="uk-UA"/>
        </w:rPr>
        <w:t>о</w:t>
      </w:r>
      <w:r>
        <w:rPr>
          <w:sz w:val="28"/>
          <w:szCs w:val="28"/>
          <w:lang w:val="uk-UA"/>
        </w:rPr>
        <w:t xml:space="preserve">дами для поступового зменшення </w:t>
      </w:r>
      <w:r w:rsidRPr="00860FDD">
        <w:rPr>
          <w:sz w:val="28"/>
          <w:szCs w:val="28"/>
          <w:lang w:val="uk-UA"/>
        </w:rPr>
        <w:t>маси тіла (</w:t>
      </w:r>
      <w:r w:rsidRPr="004E1710">
        <w:rPr>
          <w:sz w:val="28"/>
          <w:szCs w:val="28"/>
          <w:lang w:val="uk-UA"/>
        </w:rPr>
        <w:t>|</w:t>
      </w:r>
      <w:r w:rsidRPr="00860FDD">
        <w:rPr>
          <w:sz w:val="28"/>
          <w:szCs w:val="28"/>
          <w:lang w:val="uk-UA"/>
        </w:rPr>
        <w:t>z</w:t>
      </w:r>
      <w:r w:rsidRPr="004E1710">
        <w:rPr>
          <w:sz w:val="28"/>
          <w:szCs w:val="28"/>
          <w:lang w:val="uk-UA"/>
        </w:rPr>
        <w:t>|</w:t>
      </w:r>
      <w:r w:rsidRPr="00860FDD">
        <w:rPr>
          <w:sz w:val="28"/>
          <w:szCs w:val="28"/>
          <w:lang w:val="uk-UA"/>
        </w:rPr>
        <w:t>=2,7; р=0,007), обводу ст</w:t>
      </w:r>
      <w:r w:rsidRPr="00860FDD">
        <w:rPr>
          <w:sz w:val="28"/>
          <w:szCs w:val="28"/>
          <w:lang w:val="uk-UA"/>
        </w:rPr>
        <w:t>е</w:t>
      </w:r>
      <w:r w:rsidRPr="00860FDD">
        <w:rPr>
          <w:sz w:val="28"/>
          <w:szCs w:val="28"/>
          <w:lang w:val="uk-UA"/>
        </w:rPr>
        <w:t>гон (</w:t>
      </w:r>
      <w:r w:rsidRPr="004E1710">
        <w:rPr>
          <w:sz w:val="28"/>
          <w:szCs w:val="28"/>
          <w:lang w:val="uk-UA"/>
        </w:rPr>
        <w:t>|</w:t>
      </w:r>
      <w:r w:rsidRPr="00860FDD">
        <w:rPr>
          <w:sz w:val="28"/>
          <w:szCs w:val="28"/>
          <w:lang w:val="uk-UA"/>
        </w:rPr>
        <w:t>z</w:t>
      </w:r>
      <w:r w:rsidRPr="004E1710">
        <w:rPr>
          <w:sz w:val="28"/>
          <w:szCs w:val="28"/>
          <w:lang w:val="uk-UA"/>
        </w:rPr>
        <w:t>|</w:t>
      </w:r>
      <w:r w:rsidRPr="00860FDD">
        <w:rPr>
          <w:sz w:val="28"/>
          <w:szCs w:val="28"/>
          <w:lang w:val="uk-UA"/>
        </w:rPr>
        <w:t xml:space="preserve">=1,97; р=0,049), </w:t>
      </w:r>
      <w:r>
        <w:rPr>
          <w:sz w:val="28"/>
          <w:szCs w:val="28"/>
          <w:lang w:val="uk-UA"/>
        </w:rPr>
        <w:t>глікемії</w:t>
      </w:r>
      <w:r w:rsidRPr="00860FDD">
        <w:rPr>
          <w:sz w:val="28"/>
          <w:szCs w:val="28"/>
          <w:lang w:val="uk-UA"/>
        </w:rPr>
        <w:t xml:space="preserve"> (</w:t>
      </w:r>
      <w:r w:rsidRPr="004E1710">
        <w:rPr>
          <w:sz w:val="28"/>
          <w:szCs w:val="28"/>
          <w:lang w:val="uk-UA"/>
        </w:rPr>
        <w:t>|</w:t>
      </w:r>
      <w:r w:rsidRPr="00860FDD">
        <w:rPr>
          <w:sz w:val="28"/>
          <w:szCs w:val="28"/>
          <w:lang w:val="uk-UA"/>
        </w:rPr>
        <w:t>z</w:t>
      </w:r>
      <w:r w:rsidRPr="004E1710">
        <w:rPr>
          <w:sz w:val="28"/>
          <w:szCs w:val="28"/>
          <w:lang w:val="uk-UA"/>
        </w:rPr>
        <w:t>|</w:t>
      </w:r>
      <w:r w:rsidRPr="00860FDD">
        <w:rPr>
          <w:sz w:val="28"/>
          <w:szCs w:val="28"/>
          <w:lang w:val="uk-UA"/>
        </w:rPr>
        <w:t>= 2,02; р=0,043), інсулінемії (</w:t>
      </w:r>
      <w:r w:rsidRPr="004E1710">
        <w:rPr>
          <w:sz w:val="28"/>
          <w:szCs w:val="28"/>
          <w:lang w:val="uk-UA"/>
        </w:rPr>
        <w:t>|</w:t>
      </w:r>
      <w:r w:rsidRPr="00860FDD">
        <w:rPr>
          <w:sz w:val="28"/>
          <w:szCs w:val="28"/>
          <w:lang w:val="uk-UA"/>
        </w:rPr>
        <w:t>z</w:t>
      </w:r>
      <w:r w:rsidRPr="004E1710">
        <w:rPr>
          <w:sz w:val="28"/>
          <w:szCs w:val="28"/>
          <w:lang w:val="uk-UA"/>
        </w:rPr>
        <w:t>|</w:t>
      </w:r>
      <w:r w:rsidRPr="00860FDD">
        <w:rPr>
          <w:sz w:val="28"/>
          <w:szCs w:val="28"/>
          <w:lang w:val="uk-UA"/>
        </w:rPr>
        <w:t>=2,29; р=0,021), концентрації загального холестерину</w:t>
      </w:r>
      <w:r>
        <w:rPr>
          <w:sz w:val="28"/>
          <w:szCs w:val="28"/>
          <w:lang w:val="uk-UA"/>
        </w:rPr>
        <w:t xml:space="preserve"> та його фракцій</w:t>
      </w:r>
      <w:r w:rsidRPr="00860FDD">
        <w:rPr>
          <w:sz w:val="28"/>
          <w:szCs w:val="28"/>
          <w:lang w:val="uk-UA"/>
        </w:rPr>
        <w:t xml:space="preserve"> (</w:t>
      </w:r>
      <w:r w:rsidRPr="004E1710">
        <w:rPr>
          <w:sz w:val="28"/>
          <w:szCs w:val="28"/>
          <w:lang w:val="uk-UA"/>
        </w:rPr>
        <w:t>|</w:t>
      </w:r>
      <w:r w:rsidRPr="00860FDD">
        <w:rPr>
          <w:sz w:val="28"/>
          <w:szCs w:val="28"/>
          <w:lang w:val="uk-UA"/>
        </w:rPr>
        <w:t>z</w:t>
      </w:r>
      <w:r w:rsidRPr="004E1710">
        <w:rPr>
          <w:sz w:val="28"/>
          <w:szCs w:val="28"/>
          <w:lang w:val="uk-UA"/>
        </w:rPr>
        <w:t>|</w:t>
      </w:r>
      <w:r w:rsidRPr="00860FDD">
        <w:rPr>
          <w:sz w:val="28"/>
          <w:szCs w:val="28"/>
          <w:lang w:val="uk-UA"/>
        </w:rPr>
        <w:t>=2,2; р=0,027, ХС ЛПВЩ (</w:t>
      </w:r>
      <w:r w:rsidRPr="004E1710">
        <w:rPr>
          <w:sz w:val="28"/>
          <w:szCs w:val="28"/>
          <w:lang w:val="uk-UA"/>
        </w:rPr>
        <w:t>|</w:t>
      </w:r>
      <w:r w:rsidRPr="00860FDD">
        <w:rPr>
          <w:sz w:val="28"/>
          <w:szCs w:val="28"/>
          <w:lang w:val="uk-UA"/>
        </w:rPr>
        <w:t>z</w:t>
      </w:r>
      <w:r w:rsidRPr="004E1710">
        <w:rPr>
          <w:sz w:val="28"/>
          <w:szCs w:val="28"/>
          <w:lang w:val="uk-UA"/>
        </w:rPr>
        <w:t>|</w:t>
      </w:r>
      <w:r w:rsidRPr="00860FDD">
        <w:rPr>
          <w:sz w:val="28"/>
          <w:szCs w:val="28"/>
          <w:lang w:val="uk-UA"/>
        </w:rPr>
        <w:t>=2,29; р=0,022), ХС ЛПНЩ (</w:t>
      </w:r>
      <w:r w:rsidRPr="004E1710">
        <w:rPr>
          <w:sz w:val="28"/>
          <w:szCs w:val="28"/>
          <w:lang w:val="uk-UA"/>
        </w:rPr>
        <w:t>|</w:t>
      </w:r>
      <w:r w:rsidRPr="00860FDD">
        <w:rPr>
          <w:sz w:val="28"/>
          <w:szCs w:val="28"/>
          <w:lang w:val="uk-UA"/>
        </w:rPr>
        <w:t>z</w:t>
      </w:r>
      <w:r w:rsidRPr="004E1710">
        <w:rPr>
          <w:sz w:val="28"/>
          <w:szCs w:val="28"/>
          <w:lang w:val="uk-UA"/>
        </w:rPr>
        <w:t>|</w:t>
      </w:r>
      <w:r w:rsidRPr="00860FDD">
        <w:rPr>
          <w:sz w:val="28"/>
          <w:szCs w:val="28"/>
          <w:lang w:val="uk-UA"/>
        </w:rPr>
        <w:t>=2,21; р=0,027)</w:t>
      </w:r>
      <w:r>
        <w:rPr>
          <w:sz w:val="28"/>
          <w:szCs w:val="28"/>
          <w:lang w:val="uk-UA"/>
        </w:rPr>
        <w:t xml:space="preserve"> у жінок без виражених проявів метаболічного син</w:t>
      </w:r>
      <w:r>
        <w:rPr>
          <w:sz w:val="28"/>
          <w:szCs w:val="28"/>
          <w:lang w:val="uk-UA"/>
        </w:rPr>
        <w:t>д</w:t>
      </w:r>
      <w:r>
        <w:rPr>
          <w:sz w:val="28"/>
          <w:szCs w:val="28"/>
          <w:lang w:val="uk-UA"/>
        </w:rPr>
        <w:t xml:space="preserve">рому. </w:t>
      </w:r>
    </w:p>
    <w:p w:rsidR="00BF1405" w:rsidRDefault="00BF1405" w:rsidP="00BF1405">
      <w:pPr>
        <w:spacing w:line="360" w:lineRule="auto"/>
        <w:jc w:val="both"/>
        <w:rPr>
          <w:sz w:val="28"/>
          <w:szCs w:val="28"/>
          <w:lang w:val="uk-UA"/>
        </w:rPr>
      </w:pPr>
    </w:p>
    <w:p w:rsidR="00BF1405" w:rsidRPr="00860FDD" w:rsidRDefault="00BF1405" w:rsidP="00BF1405">
      <w:pPr>
        <w:spacing w:line="360" w:lineRule="auto"/>
        <w:jc w:val="both"/>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Default="00BF1405" w:rsidP="00BF1405">
      <w:pPr>
        <w:spacing w:line="360" w:lineRule="auto"/>
        <w:jc w:val="center"/>
        <w:rPr>
          <w:sz w:val="28"/>
          <w:szCs w:val="28"/>
          <w:lang w:val="uk-UA"/>
        </w:rPr>
      </w:pPr>
    </w:p>
    <w:p w:rsidR="00BF1405" w:rsidRPr="00860FDD" w:rsidRDefault="00BF1405" w:rsidP="00BF1405">
      <w:pPr>
        <w:spacing w:line="360" w:lineRule="auto"/>
        <w:jc w:val="center"/>
        <w:rPr>
          <w:sz w:val="28"/>
          <w:szCs w:val="28"/>
          <w:lang w:val="uk-UA"/>
        </w:rPr>
      </w:pPr>
      <w:r w:rsidRPr="00860FDD">
        <w:rPr>
          <w:sz w:val="28"/>
          <w:szCs w:val="28"/>
          <w:lang w:val="uk-UA"/>
        </w:rPr>
        <w:t>ПРАКТИЧНІ РЕКОМЕНДАЦІЇ</w:t>
      </w:r>
    </w:p>
    <w:p w:rsidR="00BF1405" w:rsidRDefault="00BF1405" w:rsidP="00BF1405">
      <w:pPr>
        <w:spacing w:line="360" w:lineRule="auto"/>
        <w:jc w:val="both"/>
        <w:rPr>
          <w:sz w:val="28"/>
          <w:szCs w:val="28"/>
          <w:lang w:val="uk-UA"/>
        </w:rPr>
      </w:pPr>
    </w:p>
    <w:p w:rsidR="00BF1405" w:rsidRPr="00860FDD" w:rsidRDefault="00BF1405" w:rsidP="00BF1405">
      <w:pPr>
        <w:spacing w:line="360" w:lineRule="auto"/>
        <w:jc w:val="both"/>
        <w:rPr>
          <w:sz w:val="28"/>
          <w:szCs w:val="28"/>
          <w:lang w:val="uk-UA"/>
        </w:rPr>
      </w:pPr>
    </w:p>
    <w:p w:rsidR="00BF1405" w:rsidRPr="00860FDD" w:rsidRDefault="00BF1405" w:rsidP="00BF1405">
      <w:pPr>
        <w:spacing w:line="360" w:lineRule="auto"/>
        <w:ind w:firstLine="708"/>
        <w:jc w:val="both"/>
        <w:rPr>
          <w:sz w:val="28"/>
          <w:szCs w:val="28"/>
          <w:lang w:val="uk-UA"/>
        </w:rPr>
      </w:pPr>
      <w:r w:rsidRPr="00860FDD">
        <w:rPr>
          <w:sz w:val="28"/>
          <w:szCs w:val="28"/>
          <w:lang w:val="uk-UA"/>
        </w:rPr>
        <w:t xml:space="preserve">Визначення інсулінорезистентності на ранніх термінах вагітності слід проводити серед усіх жінок, </w:t>
      </w:r>
      <w:r>
        <w:rPr>
          <w:sz w:val="28"/>
          <w:szCs w:val="28"/>
          <w:lang w:val="uk-UA"/>
        </w:rPr>
        <w:t>котрі</w:t>
      </w:r>
      <w:r w:rsidRPr="00860FDD">
        <w:rPr>
          <w:sz w:val="28"/>
          <w:szCs w:val="28"/>
          <w:lang w:val="uk-UA"/>
        </w:rPr>
        <w:t xml:space="preserve"> мають обтяжений спадковий ана</w:t>
      </w:r>
      <w:r w:rsidRPr="00860FDD">
        <w:rPr>
          <w:sz w:val="28"/>
          <w:szCs w:val="28"/>
          <w:lang w:val="uk-UA"/>
        </w:rPr>
        <w:t>м</w:t>
      </w:r>
      <w:r w:rsidRPr="00860FDD">
        <w:rPr>
          <w:sz w:val="28"/>
          <w:szCs w:val="28"/>
          <w:lang w:val="uk-UA"/>
        </w:rPr>
        <w:t xml:space="preserve">нез щодо цукрового діабету, ожиріння, гіпертонічних розладів та патології серцево-судинної системи; обтяжений власний анамнез щодо порушень менструального циклу, </w:t>
      </w:r>
      <w:r w:rsidRPr="00860FDD">
        <w:rPr>
          <w:sz w:val="28"/>
          <w:szCs w:val="28"/>
          <w:lang w:val="uk-UA"/>
        </w:rPr>
        <w:lastRenderedPageBreak/>
        <w:t>непліддя, склерополікистозу яєчників, інших го</w:t>
      </w:r>
      <w:r w:rsidRPr="00860FDD">
        <w:rPr>
          <w:sz w:val="28"/>
          <w:szCs w:val="28"/>
          <w:lang w:val="uk-UA"/>
        </w:rPr>
        <w:t>р</w:t>
      </w:r>
      <w:r w:rsidRPr="00860FDD">
        <w:rPr>
          <w:sz w:val="28"/>
          <w:szCs w:val="28"/>
          <w:lang w:val="uk-UA"/>
        </w:rPr>
        <w:t xml:space="preserve">мональних </w:t>
      </w:r>
      <w:r>
        <w:rPr>
          <w:sz w:val="28"/>
          <w:szCs w:val="28"/>
          <w:lang w:val="uk-UA"/>
        </w:rPr>
        <w:t>розладів</w:t>
      </w:r>
      <w:r w:rsidRPr="00860FDD">
        <w:rPr>
          <w:sz w:val="28"/>
          <w:szCs w:val="28"/>
          <w:lang w:val="uk-UA"/>
        </w:rPr>
        <w:t xml:space="preserve">; надлишкову </w:t>
      </w:r>
      <w:r>
        <w:rPr>
          <w:sz w:val="28"/>
          <w:szCs w:val="28"/>
          <w:lang w:val="uk-UA"/>
        </w:rPr>
        <w:t>масу тіла</w:t>
      </w:r>
      <w:r w:rsidRPr="00860FDD">
        <w:rPr>
          <w:sz w:val="28"/>
          <w:szCs w:val="28"/>
          <w:lang w:val="uk-UA"/>
        </w:rPr>
        <w:t>, гіпертензію, порушення толеран</w:t>
      </w:r>
      <w:r w:rsidRPr="00860FDD">
        <w:rPr>
          <w:sz w:val="28"/>
          <w:szCs w:val="28"/>
          <w:lang w:val="uk-UA"/>
        </w:rPr>
        <w:t>т</w:t>
      </w:r>
      <w:r w:rsidRPr="00860FDD">
        <w:rPr>
          <w:sz w:val="28"/>
          <w:szCs w:val="28"/>
          <w:lang w:val="uk-UA"/>
        </w:rPr>
        <w:t xml:space="preserve">ності до глюкози, тромбофілію. </w:t>
      </w:r>
    </w:p>
    <w:p w:rsidR="00BF1405" w:rsidRPr="00860FDD" w:rsidRDefault="00BF1405" w:rsidP="00BF1405">
      <w:pPr>
        <w:spacing w:line="360" w:lineRule="auto"/>
        <w:ind w:firstLine="708"/>
        <w:jc w:val="both"/>
        <w:rPr>
          <w:sz w:val="28"/>
          <w:szCs w:val="28"/>
          <w:lang w:val="uk-UA"/>
        </w:rPr>
      </w:pPr>
    </w:p>
    <w:p w:rsidR="00BF1405" w:rsidRPr="00860FDD" w:rsidRDefault="00BF1405" w:rsidP="00BF1405">
      <w:pPr>
        <w:spacing w:line="360" w:lineRule="auto"/>
        <w:jc w:val="center"/>
        <w:rPr>
          <w:b/>
          <w:bCs/>
          <w:sz w:val="28"/>
          <w:szCs w:val="28"/>
          <w:lang w:val="uk-UA"/>
        </w:rPr>
      </w:pPr>
      <w:r w:rsidRPr="00860FDD">
        <w:rPr>
          <w:b/>
          <w:bCs/>
          <w:sz w:val="28"/>
          <w:szCs w:val="28"/>
          <w:lang w:val="uk-UA"/>
        </w:rPr>
        <w:t>План обстеження вагітних на наявність інсулінорезистентності та компонентів метаболічного синдрому</w:t>
      </w:r>
    </w:p>
    <w:p w:rsidR="00BF1405" w:rsidRPr="00860FDD" w:rsidRDefault="00BF1405" w:rsidP="00BF1405">
      <w:pPr>
        <w:spacing w:line="360" w:lineRule="auto"/>
        <w:jc w:val="both"/>
        <w:rPr>
          <w:sz w:val="28"/>
          <w:szCs w:val="28"/>
          <w:lang w:val="uk-UA"/>
        </w:rPr>
      </w:pPr>
      <w:r w:rsidRPr="00860FDD">
        <w:rPr>
          <w:sz w:val="28"/>
          <w:szCs w:val="28"/>
          <w:lang w:val="uk-UA"/>
        </w:rPr>
        <w:t xml:space="preserve">1. </w:t>
      </w:r>
      <w:r w:rsidRPr="00860FDD">
        <w:rPr>
          <w:sz w:val="28"/>
          <w:szCs w:val="28"/>
          <w:lang w:val="uk-UA"/>
        </w:rPr>
        <w:tab/>
        <w:t>Ретельний збір особистого анамнезу (маса тіла при народженні, ст</w:t>
      </w:r>
      <w:r w:rsidRPr="00860FDD">
        <w:rPr>
          <w:sz w:val="28"/>
          <w:szCs w:val="28"/>
          <w:lang w:val="uk-UA"/>
        </w:rPr>
        <w:t>а</w:t>
      </w:r>
      <w:r w:rsidRPr="00860FDD">
        <w:rPr>
          <w:sz w:val="28"/>
          <w:szCs w:val="28"/>
          <w:lang w:val="uk-UA"/>
        </w:rPr>
        <w:t>тевий розвиток, спосіб життя, професія, характер харчування, менструал</w:t>
      </w:r>
      <w:r w:rsidRPr="00860FDD">
        <w:rPr>
          <w:sz w:val="28"/>
          <w:szCs w:val="28"/>
          <w:lang w:val="uk-UA"/>
        </w:rPr>
        <w:t>ь</w:t>
      </w:r>
      <w:r w:rsidRPr="00860FDD">
        <w:rPr>
          <w:sz w:val="28"/>
          <w:szCs w:val="28"/>
          <w:lang w:val="uk-UA"/>
        </w:rPr>
        <w:t>на та репродуктивна функці</w:t>
      </w:r>
      <w:r>
        <w:rPr>
          <w:sz w:val="28"/>
          <w:szCs w:val="28"/>
          <w:lang w:val="uk-UA"/>
        </w:rPr>
        <w:t>ї</w:t>
      </w:r>
      <w:r w:rsidRPr="00860FDD">
        <w:rPr>
          <w:sz w:val="28"/>
          <w:szCs w:val="28"/>
          <w:lang w:val="uk-UA"/>
        </w:rPr>
        <w:t xml:space="preserve"> тощо).</w:t>
      </w:r>
    </w:p>
    <w:p w:rsidR="00BF1405" w:rsidRPr="00860FDD" w:rsidRDefault="00BF1405" w:rsidP="00BF1405">
      <w:pPr>
        <w:spacing w:line="360" w:lineRule="auto"/>
        <w:jc w:val="both"/>
        <w:rPr>
          <w:sz w:val="28"/>
          <w:szCs w:val="28"/>
          <w:lang w:val="uk-UA"/>
        </w:rPr>
      </w:pPr>
      <w:r w:rsidRPr="00860FDD">
        <w:rPr>
          <w:sz w:val="28"/>
          <w:szCs w:val="28"/>
          <w:lang w:val="uk-UA"/>
        </w:rPr>
        <w:t xml:space="preserve">2. </w:t>
      </w:r>
      <w:r w:rsidRPr="00860FDD">
        <w:rPr>
          <w:sz w:val="28"/>
          <w:szCs w:val="28"/>
          <w:lang w:val="uk-UA"/>
        </w:rPr>
        <w:tab/>
        <w:t>Збір сімейного анамнезу з особливою увагою до наявності ожиріння, цукрового діабету, СПКЯ, серцево-судинних захворювань у репродукти</w:t>
      </w:r>
      <w:r w:rsidRPr="00860FDD">
        <w:rPr>
          <w:sz w:val="28"/>
          <w:szCs w:val="28"/>
          <w:lang w:val="uk-UA"/>
        </w:rPr>
        <w:t>в</w:t>
      </w:r>
      <w:r>
        <w:rPr>
          <w:sz w:val="28"/>
          <w:szCs w:val="28"/>
          <w:lang w:val="uk-UA"/>
        </w:rPr>
        <w:t>ному віці в</w:t>
      </w:r>
      <w:r w:rsidRPr="00860FDD">
        <w:rPr>
          <w:sz w:val="28"/>
          <w:szCs w:val="28"/>
          <w:lang w:val="uk-UA"/>
        </w:rPr>
        <w:t xml:space="preserve"> найближчих родичів. </w:t>
      </w:r>
    </w:p>
    <w:p w:rsidR="00BF1405" w:rsidRPr="00860FDD" w:rsidRDefault="00BF1405" w:rsidP="00BF1405">
      <w:pPr>
        <w:spacing w:line="360" w:lineRule="auto"/>
        <w:jc w:val="both"/>
        <w:rPr>
          <w:sz w:val="28"/>
          <w:szCs w:val="28"/>
          <w:lang w:val="uk-UA"/>
        </w:rPr>
      </w:pPr>
      <w:r w:rsidRPr="00860FDD">
        <w:rPr>
          <w:sz w:val="28"/>
          <w:szCs w:val="28"/>
          <w:lang w:val="uk-UA"/>
        </w:rPr>
        <w:t xml:space="preserve">3. </w:t>
      </w:r>
      <w:r w:rsidRPr="00860FDD">
        <w:rPr>
          <w:sz w:val="28"/>
          <w:szCs w:val="28"/>
          <w:lang w:val="uk-UA"/>
        </w:rPr>
        <w:tab/>
        <w:t xml:space="preserve">При об’єктивному огляді проводиться визначення зросту, маси тіла, ІМТ, індексу «обвід талії/обвід стегон», </w:t>
      </w:r>
      <w:r>
        <w:rPr>
          <w:sz w:val="28"/>
          <w:szCs w:val="28"/>
          <w:lang w:val="uk-UA"/>
        </w:rPr>
        <w:t xml:space="preserve">вимірювання </w:t>
      </w:r>
      <w:r w:rsidRPr="00860FDD">
        <w:rPr>
          <w:sz w:val="28"/>
          <w:szCs w:val="28"/>
          <w:lang w:val="uk-UA"/>
        </w:rPr>
        <w:t>артеріальн</w:t>
      </w:r>
      <w:r>
        <w:rPr>
          <w:sz w:val="28"/>
          <w:szCs w:val="28"/>
          <w:lang w:val="uk-UA"/>
        </w:rPr>
        <w:t>ого</w:t>
      </w:r>
      <w:r w:rsidRPr="00860FDD">
        <w:rPr>
          <w:sz w:val="28"/>
          <w:szCs w:val="28"/>
          <w:lang w:val="uk-UA"/>
        </w:rPr>
        <w:t xml:space="preserve"> тиск</w:t>
      </w:r>
      <w:r>
        <w:rPr>
          <w:sz w:val="28"/>
          <w:szCs w:val="28"/>
          <w:lang w:val="uk-UA"/>
        </w:rPr>
        <w:t>у</w:t>
      </w:r>
      <w:r w:rsidRPr="00860FDD">
        <w:rPr>
          <w:sz w:val="28"/>
          <w:szCs w:val="28"/>
          <w:lang w:val="uk-UA"/>
        </w:rPr>
        <w:t>, пульс</w:t>
      </w:r>
      <w:r>
        <w:rPr>
          <w:sz w:val="28"/>
          <w:szCs w:val="28"/>
          <w:lang w:val="uk-UA"/>
        </w:rPr>
        <w:t>у</w:t>
      </w:r>
      <w:r w:rsidRPr="00860FDD">
        <w:rPr>
          <w:sz w:val="28"/>
          <w:szCs w:val="28"/>
          <w:lang w:val="uk-UA"/>
        </w:rPr>
        <w:t>, оцін</w:t>
      </w:r>
      <w:r>
        <w:rPr>
          <w:sz w:val="28"/>
          <w:szCs w:val="28"/>
          <w:lang w:val="uk-UA"/>
        </w:rPr>
        <w:t>юється</w:t>
      </w:r>
      <w:r w:rsidRPr="00860FDD">
        <w:rPr>
          <w:sz w:val="28"/>
          <w:szCs w:val="28"/>
          <w:lang w:val="uk-UA"/>
        </w:rPr>
        <w:t xml:space="preserve"> тип відкладання жиру, наявн</w:t>
      </w:r>
      <w:r>
        <w:rPr>
          <w:sz w:val="28"/>
          <w:szCs w:val="28"/>
          <w:lang w:val="uk-UA"/>
        </w:rPr>
        <w:t>ість</w:t>
      </w:r>
      <w:r w:rsidRPr="00860FDD">
        <w:rPr>
          <w:sz w:val="28"/>
          <w:szCs w:val="28"/>
          <w:lang w:val="uk-UA"/>
        </w:rPr>
        <w:t xml:space="preserve"> акантозів чи ознак г</w:t>
      </w:r>
      <w:r w:rsidRPr="00860FDD">
        <w:rPr>
          <w:sz w:val="28"/>
          <w:szCs w:val="28"/>
          <w:lang w:val="uk-UA"/>
        </w:rPr>
        <w:t>і</w:t>
      </w:r>
      <w:r w:rsidRPr="00860FDD">
        <w:rPr>
          <w:sz w:val="28"/>
          <w:szCs w:val="28"/>
          <w:lang w:val="uk-UA"/>
        </w:rPr>
        <w:t>рсутизму, розвиток ст</w:t>
      </w:r>
      <w:r w:rsidRPr="00860FDD">
        <w:rPr>
          <w:sz w:val="28"/>
          <w:szCs w:val="28"/>
          <w:lang w:val="uk-UA"/>
        </w:rPr>
        <w:t>а</w:t>
      </w:r>
      <w:r w:rsidRPr="00860FDD">
        <w:rPr>
          <w:sz w:val="28"/>
          <w:szCs w:val="28"/>
          <w:lang w:val="uk-UA"/>
        </w:rPr>
        <w:t xml:space="preserve">тевих органів. </w:t>
      </w:r>
    </w:p>
    <w:p w:rsidR="00BF1405" w:rsidRPr="00860FDD" w:rsidRDefault="00BF1405" w:rsidP="00BF1405">
      <w:pPr>
        <w:spacing w:line="360" w:lineRule="auto"/>
        <w:jc w:val="both"/>
        <w:rPr>
          <w:sz w:val="28"/>
          <w:szCs w:val="28"/>
          <w:lang w:val="uk-UA"/>
        </w:rPr>
      </w:pPr>
      <w:r w:rsidRPr="00860FDD">
        <w:rPr>
          <w:sz w:val="28"/>
          <w:szCs w:val="28"/>
          <w:lang w:val="uk-UA"/>
        </w:rPr>
        <w:t xml:space="preserve">4. </w:t>
      </w:r>
      <w:r w:rsidRPr="00860FDD">
        <w:rPr>
          <w:sz w:val="28"/>
          <w:szCs w:val="28"/>
          <w:lang w:val="uk-UA"/>
        </w:rPr>
        <w:tab/>
        <w:t>Загальноклінічне обстеження для виявлення соматичних захвор</w:t>
      </w:r>
      <w:r w:rsidRPr="00860FDD">
        <w:rPr>
          <w:sz w:val="28"/>
          <w:szCs w:val="28"/>
          <w:lang w:val="uk-UA"/>
        </w:rPr>
        <w:t>ю</w:t>
      </w:r>
      <w:r w:rsidRPr="00860FDD">
        <w:rPr>
          <w:sz w:val="28"/>
          <w:szCs w:val="28"/>
          <w:lang w:val="uk-UA"/>
        </w:rPr>
        <w:t>вань.</w:t>
      </w:r>
      <w:r w:rsidRPr="00860FDD">
        <w:rPr>
          <w:sz w:val="28"/>
          <w:szCs w:val="28"/>
          <w:lang w:val="uk-UA"/>
        </w:rPr>
        <w:br/>
        <w:t xml:space="preserve">5. </w:t>
      </w:r>
      <w:r w:rsidRPr="00860FDD">
        <w:rPr>
          <w:sz w:val="28"/>
          <w:szCs w:val="28"/>
          <w:lang w:val="uk-UA"/>
        </w:rPr>
        <w:tab/>
        <w:t>Визначення рівня глюкози та інсуліну крові натще. Розрахунок інд</w:t>
      </w:r>
      <w:r w:rsidRPr="00860FDD">
        <w:rPr>
          <w:sz w:val="28"/>
          <w:szCs w:val="28"/>
          <w:lang w:val="uk-UA"/>
        </w:rPr>
        <w:t>е</w:t>
      </w:r>
      <w:r w:rsidRPr="00860FDD">
        <w:rPr>
          <w:sz w:val="28"/>
          <w:szCs w:val="28"/>
          <w:lang w:val="uk-UA"/>
        </w:rPr>
        <w:t>ксу інсулінорезистентності (НОМА-IR) за формулою:</w:t>
      </w:r>
    </w:p>
    <w:p w:rsidR="00BF1405" w:rsidRPr="00860FDD" w:rsidRDefault="00BF1405" w:rsidP="00BF1405">
      <w:pPr>
        <w:spacing w:line="360" w:lineRule="auto"/>
        <w:jc w:val="center"/>
        <w:rPr>
          <w:sz w:val="28"/>
          <w:szCs w:val="28"/>
          <w:lang w:val="uk-UA"/>
        </w:rPr>
      </w:pPr>
    </w:p>
    <w:p w:rsidR="00BF1405" w:rsidRPr="00860FDD" w:rsidRDefault="00BF1405" w:rsidP="00BF1405">
      <w:pPr>
        <w:spacing w:line="360" w:lineRule="auto"/>
        <w:jc w:val="center"/>
        <w:rPr>
          <w:sz w:val="28"/>
          <w:szCs w:val="28"/>
          <w:lang w:val="uk-UA"/>
        </w:rPr>
      </w:pPr>
      <w:r w:rsidRPr="00860FDD">
        <w:rPr>
          <w:sz w:val="28"/>
          <w:szCs w:val="28"/>
          <w:lang w:val="uk-UA"/>
        </w:rPr>
        <w:t>НОМА-IR = (Glu x Ins)/22,5</w:t>
      </w:r>
    </w:p>
    <w:p w:rsidR="00BF1405" w:rsidRPr="00860FDD" w:rsidRDefault="00BF1405" w:rsidP="00BF1405">
      <w:pPr>
        <w:spacing w:line="360" w:lineRule="auto"/>
        <w:jc w:val="center"/>
        <w:rPr>
          <w:sz w:val="28"/>
          <w:szCs w:val="28"/>
          <w:lang w:val="uk-UA"/>
        </w:rPr>
      </w:pPr>
    </w:p>
    <w:p w:rsidR="00BF1405" w:rsidRPr="00860FDD" w:rsidRDefault="00BF1405" w:rsidP="00BF1405">
      <w:pPr>
        <w:spacing w:line="360" w:lineRule="auto"/>
        <w:jc w:val="both"/>
        <w:rPr>
          <w:sz w:val="28"/>
          <w:szCs w:val="28"/>
          <w:lang w:val="uk-UA"/>
        </w:rPr>
      </w:pPr>
      <w:r w:rsidRPr="00860FDD">
        <w:rPr>
          <w:sz w:val="28"/>
          <w:szCs w:val="28"/>
          <w:lang w:val="uk-UA"/>
        </w:rPr>
        <w:t xml:space="preserve">де Glu </w:t>
      </w:r>
      <w:r>
        <w:rPr>
          <w:sz w:val="28"/>
          <w:szCs w:val="28"/>
          <w:lang w:val="uk-UA"/>
        </w:rPr>
        <w:t>-</w:t>
      </w:r>
      <w:r w:rsidRPr="00860FDD">
        <w:rPr>
          <w:sz w:val="28"/>
          <w:szCs w:val="28"/>
          <w:lang w:val="uk-UA"/>
        </w:rPr>
        <w:t xml:space="preserve"> рівень глюкози плазми крові натще (ммоль/л), </w:t>
      </w:r>
    </w:p>
    <w:p w:rsidR="00BF1405" w:rsidRDefault="00BF1405" w:rsidP="00BF1405">
      <w:pPr>
        <w:spacing w:line="360" w:lineRule="auto"/>
        <w:jc w:val="both"/>
        <w:rPr>
          <w:sz w:val="28"/>
          <w:szCs w:val="28"/>
          <w:lang w:val="uk-UA"/>
        </w:rPr>
      </w:pPr>
      <w:r w:rsidRPr="00860FDD">
        <w:rPr>
          <w:sz w:val="28"/>
          <w:szCs w:val="28"/>
          <w:lang w:val="uk-UA"/>
        </w:rPr>
        <w:t xml:space="preserve">Ins </w:t>
      </w:r>
      <w:r>
        <w:rPr>
          <w:sz w:val="28"/>
          <w:szCs w:val="28"/>
          <w:lang w:val="uk-UA"/>
        </w:rPr>
        <w:t>-</w:t>
      </w:r>
      <w:r w:rsidRPr="00860FDD">
        <w:rPr>
          <w:sz w:val="28"/>
          <w:szCs w:val="28"/>
          <w:lang w:val="uk-UA"/>
        </w:rPr>
        <w:t xml:space="preserve"> вміст імунор</w:t>
      </w:r>
      <w:r w:rsidRPr="00860FDD">
        <w:rPr>
          <w:sz w:val="28"/>
          <w:szCs w:val="28"/>
          <w:lang w:val="uk-UA"/>
        </w:rPr>
        <w:t>е</w:t>
      </w:r>
      <w:r w:rsidRPr="00860FDD">
        <w:rPr>
          <w:sz w:val="28"/>
          <w:szCs w:val="28"/>
          <w:lang w:val="uk-UA"/>
        </w:rPr>
        <w:t>активного інсуліну в сироватці крові натще (мкОД/мл).</w:t>
      </w:r>
    </w:p>
    <w:p w:rsidR="00BF1405" w:rsidRDefault="00BF1405" w:rsidP="00BF1405">
      <w:pPr>
        <w:spacing w:line="360" w:lineRule="auto"/>
        <w:jc w:val="both"/>
        <w:rPr>
          <w:sz w:val="28"/>
          <w:szCs w:val="28"/>
          <w:lang w:val="uk-UA"/>
        </w:rPr>
      </w:pPr>
      <w:r w:rsidRPr="00860FDD">
        <w:rPr>
          <w:sz w:val="28"/>
          <w:szCs w:val="28"/>
          <w:lang w:val="uk-UA"/>
        </w:rPr>
        <w:br/>
        <w:t>Про інсулінорезистентність</w:t>
      </w:r>
      <w:r>
        <w:rPr>
          <w:sz w:val="28"/>
          <w:szCs w:val="28"/>
          <w:lang w:val="uk-UA"/>
        </w:rPr>
        <w:t xml:space="preserve"> свідчить показник НОМА-IR</w:t>
      </w:r>
      <w:r w:rsidRPr="00860FDD">
        <w:rPr>
          <w:sz w:val="28"/>
          <w:szCs w:val="28"/>
          <w:lang w:val="uk-UA"/>
        </w:rPr>
        <w:t>&gt;</w:t>
      </w:r>
      <w:r>
        <w:rPr>
          <w:sz w:val="28"/>
          <w:szCs w:val="28"/>
          <w:lang w:val="uk-UA"/>
        </w:rPr>
        <w:t>(</w:t>
      </w:r>
      <w:r w:rsidRPr="00860FDD">
        <w:rPr>
          <w:sz w:val="28"/>
          <w:szCs w:val="28"/>
          <w:lang w:val="uk-UA"/>
        </w:rPr>
        <w:t>2,6 - 2,8</w:t>
      </w:r>
      <w:r>
        <w:rPr>
          <w:sz w:val="28"/>
          <w:szCs w:val="28"/>
          <w:lang w:val="uk-UA"/>
        </w:rPr>
        <w:t>)</w:t>
      </w:r>
      <w:r w:rsidRPr="00860FDD">
        <w:rPr>
          <w:sz w:val="28"/>
          <w:szCs w:val="28"/>
          <w:lang w:val="uk-UA"/>
        </w:rPr>
        <w:t xml:space="preserve">. </w:t>
      </w:r>
    </w:p>
    <w:p w:rsidR="00BF1405" w:rsidRDefault="00BF1405" w:rsidP="00BF1405">
      <w:pPr>
        <w:spacing w:line="360" w:lineRule="auto"/>
        <w:ind w:firstLine="708"/>
        <w:jc w:val="both"/>
        <w:rPr>
          <w:sz w:val="28"/>
          <w:szCs w:val="28"/>
          <w:lang w:val="uk-UA"/>
        </w:rPr>
      </w:pPr>
      <w:r w:rsidRPr="00860FDD">
        <w:rPr>
          <w:sz w:val="28"/>
          <w:szCs w:val="28"/>
          <w:lang w:val="uk-UA"/>
        </w:rPr>
        <w:t xml:space="preserve">6. </w:t>
      </w:r>
      <w:r w:rsidRPr="00860FDD">
        <w:rPr>
          <w:sz w:val="28"/>
          <w:szCs w:val="28"/>
          <w:lang w:val="uk-UA"/>
        </w:rPr>
        <w:tab/>
        <w:t>У випадку НОМА-IR&gt;</w:t>
      </w:r>
      <w:r>
        <w:rPr>
          <w:sz w:val="28"/>
          <w:szCs w:val="28"/>
          <w:lang w:val="uk-UA"/>
        </w:rPr>
        <w:t>(</w:t>
      </w:r>
      <w:r w:rsidRPr="00860FDD">
        <w:rPr>
          <w:sz w:val="28"/>
          <w:szCs w:val="28"/>
          <w:lang w:val="uk-UA"/>
        </w:rPr>
        <w:t>2,6 - 2,8</w:t>
      </w:r>
      <w:r>
        <w:rPr>
          <w:sz w:val="28"/>
          <w:szCs w:val="28"/>
          <w:lang w:val="uk-UA"/>
        </w:rPr>
        <w:t>)</w:t>
      </w:r>
      <w:r w:rsidRPr="00860FDD">
        <w:rPr>
          <w:sz w:val="28"/>
          <w:szCs w:val="28"/>
          <w:lang w:val="uk-UA"/>
        </w:rPr>
        <w:t xml:space="preserve"> рекомендовано проведення тесту толерантності до глюкози, вивчення ліпідного с</w:t>
      </w:r>
      <w:r>
        <w:rPr>
          <w:sz w:val="28"/>
          <w:szCs w:val="28"/>
          <w:lang w:val="uk-UA"/>
        </w:rPr>
        <w:t>пектру</w:t>
      </w:r>
      <w:r w:rsidRPr="00860FDD">
        <w:rPr>
          <w:sz w:val="28"/>
          <w:szCs w:val="28"/>
          <w:lang w:val="uk-UA"/>
        </w:rPr>
        <w:t xml:space="preserve"> крові (рівень загал</w:t>
      </w:r>
      <w:r w:rsidRPr="00860FDD">
        <w:rPr>
          <w:sz w:val="28"/>
          <w:szCs w:val="28"/>
          <w:lang w:val="uk-UA"/>
        </w:rPr>
        <w:t>ь</w:t>
      </w:r>
      <w:r w:rsidRPr="00860FDD">
        <w:rPr>
          <w:sz w:val="28"/>
          <w:szCs w:val="28"/>
          <w:lang w:val="uk-UA"/>
        </w:rPr>
        <w:t xml:space="preserve">ного ХС, ТГ, </w:t>
      </w:r>
      <w:r>
        <w:rPr>
          <w:sz w:val="28"/>
          <w:szCs w:val="28"/>
          <w:lang w:val="uk-UA"/>
        </w:rPr>
        <w:t xml:space="preserve">ХС </w:t>
      </w:r>
      <w:r w:rsidRPr="00860FDD">
        <w:rPr>
          <w:sz w:val="28"/>
          <w:szCs w:val="28"/>
          <w:lang w:val="uk-UA"/>
        </w:rPr>
        <w:t>ЛПВЩ), коагулограм</w:t>
      </w:r>
      <w:r>
        <w:rPr>
          <w:sz w:val="28"/>
          <w:szCs w:val="28"/>
          <w:lang w:val="uk-UA"/>
        </w:rPr>
        <w:t>и</w:t>
      </w:r>
      <w:r w:rsidRPr="00860FDD">
        <w:rPr>
          <w:sz w:val="28"/>
          <w:szCs w:val="28"/>
          <w:lang w:val="uk-UA"/>
        </w:rPr>
        <w:t>, дослідження рівня сечової кисло</w:t>
      </w:r>
      <w:r>
        <w:rPr>
          <w:sz w:val="28"/>
          <w:szCs w:val="28"/>
          <w:lang w:val="uk-UA"/>
        </w:rPr>
        <w:t>ти в крові,</w:t>
      </w:r>
      <w:r w:rsidRPr="00860FDD">
        <w:rPr>
          <w:sz w:val="28"/>
          <w:szCs w:val="28"/>
          <w:lang w:val="uk-UA"/>
        </w:rPr>
        <w:t xml:space="preserve"> розрахунок інших індексів</w:t>
      </w:r>
      <w:r>
        <w:rPr>
          <w:sz w:val="28"/>
          <w:szCs w:val="28"/>
          <w:lang w:val="uk-UA"/>
        </w:rPr>
        <w:t xml:space="preserve"> інсулінорезистентності</w:t>
      </w:r>
      <w:r w:rsidRPr="00860FDD">
        <w:rPr>
          <w:sz w:val="28"/>
          <w:szCs w:val="28"/>
          <w:lang w:val="uk-UA"/>
        </w:rPr>
        <w:t>, напр</w:t>
      </w:r>
      <w:r w:rsidRPr="00860FDD">
        <w:rPr>
          <w:sz w:val="28"/>
          <w:szCs w:val="28"/>
          <w:lang w:val="uk-UA"/>
        </w:rPr>
        <w:t>и</w:t>
      </w:r>
      <w:r w:rsidRPr="00860FDD">
        <w:rPr>
          <w:sz w:val="28"/>
          <w:szCs w:val="28"/>
          <w:lang w:val="uk-UA"/>
        </w:rPr>
        <w:t>клад McAuley.</w:t>
      </w:r>
    </w:p>
    <w:p w:rsidR="00BF1405" w:rsidRDefault="00BF1405" w:rsidP="00BF1405">
      <w:pPr>
        <w:autoSpaceDE w:val="0"/>
        <w:autoSpaceDN w:val="0"/>
        <w:adjustRightInd w:val="0"/>
        <w:spacing w:line="360" w:lineRule="auto"/>
        <w:jc w:val="center"/>
        <w:rPr>
          <w:sz w:val="28"/>
          <w:szCs w:val="28"/>
          <w:lang w:val="uk-UA" w:eastAsia="uk-UA"/>
        </w:rPr>
      </w:pPr>
    </w:p>
    <w:p w:rsidR="00BF1405" w:rsidRDefault="00BF1405" w:rsidP="00BF1405">
      <w:pPr>
        <w:autoSpaceDE w:val="0"/>
        <w:autoSpaceDN w:val="0"/>
        <w:adjustRightInd w:val="0"/>
        <w:spacing w:line="360" w:lineRule="auto"/>
        <w:jc w:val="center"/>
        <w:rPr>
          <w:sz w:val="28"/>
          <w:szCs w:val="28"/>
          <w:lang w:val="uk-UA" w:eastAsia="uk-UA"/>
        </w:rPr>
      </w:pPr>
      <w:r w:rsidRPr="00A364F0">
        <w:rPr>
          <w:sz w:val="28"/>
          <w:szCs w:val="28"/>
          <w:lang w:val="uk-UA" w:eastAsia="uk-UA"/>
        </w:rPr>
        <w:t xml:space="preserve">McAuley (McA) = exp [2.63 </w:t>
      </w:r>
      <w:r>
        <w:rPr>
          <w:sz w:val="28"/>
          <w:szCs w:val="28"/>
          <w:lang w:val="uk-UA" w:eastAsia="uk-UA"/>
        </w:rPr>
        <w:t>-</w:t>
      </w:r>
      <w:r w:rsidRPr="00A364F0">
        <w:rPr>
          <w:sz w:val="28"/>
          <w:szCs w:val="28"/>
          <w:lang w:val="uk-UA" w:eastAsia="uk-UA"/>
        </w:rPr>
        <w:t xml:space="preserve"> 0.28 ln (</w:t>
      </w:r>
      <w:r>
        <w:rPr>
          <w:sz w:val="28"/>
          <w:szCs w:val="28"/>
          <w:lang w:val="en-US" w:eastAsia="uk-UA"/>
        </w:rPr>
        <w:t>Ins</w:t>
      </w:r>
      <w:r w:rsidRPr="00A364F0">
        <w:rPr>
          <w:sz w:val="28"/>
          <w:szCs w:val="28"/>
          <w:lang w:val="uk-UA" w:eastAsia="uk-UA"/>
        </w:rPr>
        <w:t xml:space="preserve">) </w:t>
      </w:r>
      <w:r>
        <w:rPr>
          <w:sz w:val="28"/>
          <w:szCs w:val="28"/>
          <w:lang w:val="uk-UA" w:eastAsia="uk-UA"/>
        </w:rPr>
        <w:t>-</w:t>
      </w:r>
      <w:r w:rsidRPr="00A364F0">
        <w:rPr>
          <w:sz w:val="28"/>
          <w:szCs w:val="28"/>
          <w:lang w:val="uk-UA" w:eastAsia="uk-UA"/>
        </w:rPr>
        <w:t xml:space="preserve"> 0.31 ln (</w:t>
      </w:r>
      <w:r>
        <w:rPr>
          <w:sz w:val="28"/>
          <w:szCs w:val="28"/>
          <w:lang w:val="en-US" w:eastAsia="uk-UA"/>
        </w:rPr>
        <w:t>Trig</w:t>
      </w:r>
      <w:r w:rsidRPr="00A364F0">
        <w:rPr>
          <w:sz w:val="28"/>
          <w:szCs w:val="28"/>
          <w:lang w:val="uk-UA" w:eastAsia="uk-UA"/>
        </w:rPr>
        <w:t>)]</w:t>
      </w:r>
    </w:p>
    <w:p w:rsidR="00BF1405" w:rsidRPr="00A364F0" w:rsidRDefault="00BF1405" w:rsidP="00BF1405">
      <w:pPr>
        <w:autoSpaceDE w:val="0"/>
        <w:autoSpaceDN w:val="0"/>
        <w:adjustRightInd w:val="0"/>
        <w:spacing w:line="360" w:lineRule="auto"/>
        <w:jc w:val="center"/>
        <w:rPr>
          <w:sz w:val="28"/>
          <w:szCs w:val="28"/>
          <w:lang w:val="uk-UA" w:eastAsia="uk-UA"/>
        </w:rPr>
      </w:pPr>
    </w:p>
    <w:p w:rsidR="00BF1405" w:rsidRPr="00A364F0" w:rsidRDefault="00BF1405" w:rsidP="00BF1405">
      <w:pPr>
        <w:spacing w:line="360" w:lineRule="auto"/>
        <w:jc w:val="both"/>
        <w:rPr>
          <w:sz w:val="28"/>
          <w:szCs w:val="28"/>
          <w:lang w:val="uk-UA" w:eastAsia="uk-UA"/>
        </w:rPr>
      </w:pPr>
      <w:r w:rsidRPr="00860FDD">
        <w:rPr>
          <w:sz w:val="28"/>
          <w:szCs w:val="28"/>
          <w:lang w:val="uk-UA"/>
        </w:rPr>
        <w:t>де</w:t>
      </w:r>
      <w:r w:rsidRPr="004E1710">
        <w:rPr>
          <w:sz w:val="28"/>
          <w:szCs w:val="28"/>
          <w:lang w:val="uk-UA" w:eastAsia="uk-UA"/>
        </w:rPr>
        <w:t xml:space="preserve"> </w:t>
      </w:r>
      <w:r>
        <w:rPr>
          <w:sz w:val="28"/>
          <w:szCs w:val="28"/>
          <w:lang w:val="en-US" w:eastAsia="uk-UA"/>
        </w:rPr>
        <w:t>Ins</w:t>
      </w:r>
      <w:r>
        <w:rPr>
          <w:sz w:val="28"/>
          <w:szCs w:val="28"/>
          <w:lang w:val="uk-UA" w:eastAsia="uk-UA"/>
        </w:rPr>
        <w:t xml:space="preserve"> </w:t>
      </w:r>
      <w:r w:rsidRPr="004E1710">
        <w:rPr>
          <w:sz w:val="28"/>
          <w:szCs w:val="28"/>
          <w:lang w:val="uk-UA" w:eastAsia="uk-UA"/>
        </w:rPr>
        <w:t xml:space="preserve">- </w:t>
      </w:r>
      <w:r w:rsidRPr="00860FDD">
        <w:rPr>
          <w:sz w:val="28"/>
          <w:szCs w:val="28"/>
          <w:lang w:val="uk-UA"/>
        </w:rPr>
        <w:t xml:space="preserve">рівень </w:t>
      </w:r>
      <w:r>
        <w:rPr>
          <w:sz w:val="28"/>
          <w:szCs w:val="28"/>
          <w:lang w:val="uk-UA"/>
        </w:rPr>
        <w:t>інсуліну</w:t>
      </w:r>
      <w:r w:rsidRPr="00860FDD">
        <w:rPr>
          <w:sz w:val="28"/>
          <w:szCs w:val="28"/>
          <w:lang w:val="uk-UA"/>
        </w:rPr>
        <w:t xml:space="preserve"> </w:t>
      </w:r>
      <w:r>
        <w:rPr>
          <w:sz w:val="28"/>
          <w:szCs w:val="28"/>
          <w:lang w:val="uk-UA"/>
        </w:rPr>
        <w:t xml:space="preserve">сироватки </w:t>
      </w:r>
      <w:r w:rsidRPr="00860FDD">
        <w:rPr>
          <w:sz w:val="28"/>
          <w:szCs w:val="28"/>
          <w:lang w:val="uk-UA"/>
        </w:rPr>
        <w:t>крові натще</w:t>
      </w:r>
      <w:r w:rsidRPr="004E1710">
        <w:rPr>
          <w:sz w:val="28"/>
          <w:szCs w:val="28"/>
          <w:lang w:val="uk-UA" w:eastAsia="uk-UA"/>
        </w:rPr>
        <w:t xml:space="preserve"> </w:t>
      </w:r>
      <w:r>
        <w:rPr>
          <w:sz w:val="28"/>
          <w:szCs w:val="28"/>
          <w:lang w:val="uk-UA" w:eastAsia="uk-UA"/>
        </w:rPr>
        <w:t>(</w:t>
      </w:r>
      <w:r w:rsidRPr="004E1710">
        <w:rPr>
          <w:sz w:val="28"/>
          <w:szCs w:val="28"/>
          <w:lang w:val="uk-UA" w:eastAsia="uk-UA"/>
        </w:rPr>
        <w:t>мкО</w:t>
      </w:r>
      <w:r>
        <w:rPr>
          <w:sz w:val="28"/>
          <w:szCs w:val="28"/>
          <w:lang w:val="uk-UA" w:eastAsia="uk-UA"/>
        </w:rPr>
        <w:t>Д</w:t>
      </w:r>
      <w:r w:rsidRPr="004E1710">
        <w:rPr>
          <w:sz w:val="28"/>
          <w:szCs w:val="28"/>
          <w:lang w:val="uk-UA" w:eastAsia="uk-UA"/>
        </w:rPr>
        <w:t>/мл</w:t>
      </w:r>
      <w:r>
        <w:rPr>
          <w:sz w:val="28"/>
          <w:szCs w:val="28"/>
          <w:lang w:val="uk-UA" w:eastAsia="uk-UA"/>
        </w:rPr>
        <w:t>),</w:t>
      </w:r>
    </w:p>
    <w:p w:rsidR="00BF1405" w:rsidRPr="004E1710" w:rsidRDefault="00BF1405" w:rsidP="00BF1405">
      <w:pPr>
        <w:spacing w:line="360" w:lineRule="auto"/>
        <w:jc w:val="both"/>
        <w:rPr>
          <w:sz w:val="28"/>
          <w:szCs w:val="28"/>
          <w:lang w:eastAsia="uk-UA"/>
        </w:rPr>
      </w:pPr>
      <w:r>
        <w:rPr>
          <w:sz w:val="28"/>
          <w:szCs w:val="28"/>
          <w:lang w:val="en-US" w:eastAsia="uk-UA"/>
        </w:rPr>
        <w:t>Trig</w:t>
      </w:r>
      <w:r>
        <w:rPr>
          <w:sz w:val="28"/>
          <w:szCs w:val="28"/>
          <w:lang w:val="uk-UA" w:eastAsia="uk-UA"/>
        </w:rPr>
        <w:t xml:space="preserve"> - </w:t>
      </w:r>
      <w:r w:rsidRPr="00860FDD">
        <w:rPr>
          <w:sz w:val="28"/>
          <w:szCs w:val="28"/>
          <w:lang w:val="uk-UA"/>
        </w:rPr>
        <w:t xml:space="preserve">рівень </w:t>
      </w:r>
      <w:r>
        <w:rPr>
          <w:sz w:val="28"/>
          <w:szCs w:val="28"/>
          <w:lang w:val="uk-UA"/>
        </w:rPr>
        <w:t>тригліцеридів</w:t>
      </w:r>
      <w:r w:rsidRPr="00860FDD">
        <w:rPr>
          <w:sz w:val="28"/>
          <w:szCs w:val="28"/>
          <w:lang w:val="uk-UA"/>
        </w:rPr>
        <w:t xml:space="preserve"> натще</w:t>
      </w:r>
      <w:r w:rsidRPr="004E1710">
        <w:rPr>
          <w:sz w:val="28"/>
          <w:szCs w:val="28"/>
          <w:lang w:eastAsia="uk-UA"/>
        </w:rPr>
        <w:t xml:space="preserve"> </w:t>
      </w:r>
      <w:r>
        <w:rPr>
          <w:sz w:val="28"/>
          <w:szCs w:val="28"/>
          <w:lang w:val="uk-UA" w:eastAsia="uk-UA"/>
        </w:rPr>
        <w:t>(ммоль/л).</w:t>
      </w:r>
    </w:p>
    <w:p w:rsidR="00BF1405" w:rsidRPr="004E1710" w:rsidRDefault="00BF1405" w:rsidP="00BF1405">
      <w:pPr>
        <w:spacing w:line="360" w:lineRule="auto"/>
        <w:jc w:val="both"/>
        <w:rPr>
          <w:sz w:val="28"/>
          <w:szCs w:val="28"/>
          <w:lang w:eastAsia="uk-UA"/>
        </w:rPr>
      </w:pPr>
    </w:p>
    <w:p w:rsidR="00BF1405" w:rsidRPr="004E1710" w:rsidRDefault="00BF1405" w:rsidP="00BF1405">
      <w:pPr>
        <w:spacing w:line="360" w:lineRule="auto"/>
        <w:jc w:val="both"/>
        <w:rPr>
          <w:sz w:val="28"/>
          <w:szCs w:val="28"/>
        </w:rPr>
      </w:pPr>
      <w:r w:rsidRPr="00860FDD">
        <w:rPr>
          <w:sz w:val="28"/>
          <w:szCs w:val="28"/>
          <w:lang w:val="uk-UA"/>
        </w:rPr>
        <w:t>Про інсулінорезистентність</w:t>
      </w:r>
      <w:r>
        <w:rPr>
          <w:sz w:val="28"/>
          <w:szCs w:val="28"/>
          <w:lang w:val="uk-UA"/>
        </w:rPr>
        <w:t xml:space="preserve"> свідчить показник </w:t>
      </w:r>
      <w:r w:rsidRPr="00A364F0">
        <w:rPr>
          <w:sz w:val="28"/>
          <w:szCs w:val="28"/>
          <w:lang w:val="uk-UA" w:eastAsia="uk-UA"/>
        </w:rPr>
        <w:t>McA</w:t>
      </w:r>
      <w:r>
        <w:rPr>
          <w:sz w:val="28"/>
          <w:szCs w:val="28"/>
          <w:lang w:val="uk-UA" w:eastAsia="uk-UA"/>
        </w:rPr>
        <w:t>=</w:t>
      </w:r>
      <w:r w:rsidRPr="004E1710">
        <w:rPr>
          <w:sz w:val="28"/>
          <w:szCs w:val="28"/>
          <w:lang w:eastAsia="uk-UA"/>
        </w:rPr>
        <w:t>&lt;5,8.</w:t>
      </w:r>
    </w:p>
    <w:p w:rsidR="00BF1405" w:rsidRPr="00860FDD" w:rsidRDefault="00BF1405" w:rsidP="00BF1405">
      <w:pPr>
        <w:spacing w:line="360" w:lineRule="auto"/>
        <w:jc w:val="both"/>
        <w:rPr>
          <w:sz w:val="28"/>
          <w:szCs w:val="28"/>
          <w:lang w:val="uk-UA"/>
        </w:rPr>
      </w:pPr>
      <w:r w:rsidRPr="00860FDD">
        <w:rPr>
          <w:sz w:val="28"/>
          <w:szCs w:val="28"/>
          <w:lang w:val="uk-UA"/>
        </w:rPr>
        <w:t>7.</w:t>
      </w:r>
      <w:r>
        <w:rPr>
          <w:sz w:val="28"/>
          <w:szCs w:val="28"/>
          <w:lang w:val="uk-UA"/>
        </w:rPr>
        <w:t xml:space="preserve"> </w:t>
      </w:r>
      <w:r w:rsidRPr="00860FDD">
        <w:rPr>
          <w:sz w:val="28"/>
          <w:szCs w:val="28"/>
          <w:lang w:val="uk-UA"/>
        </w:rPr>
        <w:t xml:space="preserve">У разі наявності </w:t>
      </w:r>
      <w:r>
        <w:rPr>
          <w:sz w:val="28"/>
          <w:szCs w:val="28"/>
          <w:lang w:val="uk-UA"/>
        </w:rPr>
        <w:t>клінічних</w:t>
      </w:r>
      <w:r w:rsidRPr="00860FDD">
        <w:rPr>
          <w:sz w:val="28"/>
          <w:szCs w:val="28"/>
          <w:lang w:val="uk-UA"/>
        </w:rPr>
        <w:t xml:space="preserve"> чи лабораторних відхилень</w:t>
      </w:r>
      <w:r>
        <w:rPr>
          <w:sz w:val="28"/>
          <w:szCs w:val="28"/>
          <w:lang w:val="uk-UA"/>
        </w:rPr>
        <w:t xml:space="preserve"> рекомендовано</w:t>
      </w:r>
      <w:r w:rsidRPr="00860FDD">
        <w:rPr>
          <w:sz w:val="28"/>
          <w:szCs w:val="28"/>
          <w:lang w:val="uk-UA"/>
        </w:rPr>
        <w:t>: консультація терапевта, ендокринолога, окуліста, ультразвукове досл</w:t>
      </w:r>
      <w:r w:rsidRPr="00860FDD">
        <w:rPr>
          <w:sz w:val="28"/>
          <w:szCs w:val="28"/>
          <w:lang w:val="uk-UA"/>
        </w:rPr>
        <w:t>і</w:t>
      </w:r>
      <w:r w:rsidRPr="00860FDD">
        <w:rPr>
          <w:sz w:val="28"/>
          <w:szCs w:val="28"/>
          <w:lang w:val="uk-UA"/>
        </w:rPr>
        <w:t>дження органів м</w:t>
      </w:r>
      <w:r w:rsidRPr="00860FDD">
        <w:rPr>
          <w:sz w:val="28"/>
          <w:szCs w:val="28"/>
          <w:lang w:val="uk-UA"/>
        </w:rPr>
        <w:t>а</w:t>
      </w:r>
      <w:r w:rsidRPr="00860FDD">
        <w:rPr>
          <w:sz w:val="28"/>
          <w:szCs w:val="28"/>
          <w:lang w:val="uk-UA"/>
        </w:rPr>
        <w:t xml:space="preserve">лого тазу, щитоподібної залози. </w:t>
      </w:r>
    </w:p>
    <w:p w:rsidR="00BF1405" w:rsidRPr="00860FDD" w:rsidRDefault="00BF1405" w:rsidP="00BF1405">
      <w:pPr>
        <w:spacing w:line="360" w:lineRule="auto"/>
        <w:jc w:val="center"/>
        <w:rPr>
          <w:b/>
          <w:bCs/>
          <w:sz w:val="28"/>
          <w:szCs w:val="28"/>
          <w:lang w:val="uk-UA"/>
        </w:rPr>
      </w:pPr>
      <w:r w:rsidRPr="00860FDD">
        <w:rPr>
          <w:sz w:val="28"/>
          <w:szCs w:val="28"/>
          <w:lang w:val="uk-UA"/>
        </w:rPr>
        <w:br/>
      </w:r>
      <w:r w:rsidRPr="00860FDD">
        <w:rPr>
          <w:b/>
          <w:bCs/>
          <w:sz w:val="28"/>
          <w:szCs w:val="28"/>
          <w:lang w:val="uk-UA"/>
        </w:rPr>
        <w:t>Профілактичні рекомендації з ведення вагітності, пологів та післяп</w:t>
      </w:r>
      <w:r w:rsidRPr="00860FDD">
        <w:rPr>
          <w:b/>
          <w:bCs/>
          <w:sz w:val="28"/>
          <w:szCs w:val="28"/>
          <w:lang w:val="uk-UA"/>
        </w:rPr>
        <w:t>о</w:t>
      </w:r>
      <w:r w:rsidRPr="00860FDD">
        <w:rPr>
          <w:b/>
          <w:bCs/>
          <w:sz w:val="28"/>
          <w:szCs w:val="28"/>
          <w:lang w:val="uk-UA"/>
        </w:rPr>
        <w:t>логового періоду</w:t>
      </w:r>
    </w:p>
    <w:p w:rsidR="00BF1405" w:rsidRPr="00860FDD" w:rsidRDefault="00BF1405" w:rsidP="00BF1405">
      <w:pPr>
        <w:spacing w:line="360" w:lineRule="auto"/>
        <w:ind w:firstLine="708"/>
        <w:jc w:val="both"/>
        <w:rPr>
          <w:sz w:val="28"/>
          <w:szCs w:val="28"/>
          <w:lang w:val="uk-UA"/>
        </w:rPr>
      </w:pPr>
      <w:r w:rsidRPr="00860FDD">
        <w:rPr>
          <w:i/>
          <w:iCs/>
          <w:sz w:val="28"/>
          <w:szCs w:val="28"/>
          <w:lang w:val="uk-UA"/>
        </w:rPr>
        <w:t xml:space="preserve">Раціоналізація харчування. </w:t>
      </w:r>
      <w:r w:rsidRPr="00860FDD">
        <w:rPr>
          <w:sz w:val="28"/>
          <w:szCs w:val="28"/>
          <w:lang w:val="uk-UA"/>
        </w:rPr>
        <w:t>Харчування</w:t>
      </w:r>
      <w:r w:rsidRPr="004E1710">
        <w:rPr>
          <w:sz w:val="28"/>
          <w:szCs w:val="28"/>
          <w:lang w:val="uk-UA"/>
        </w:rPr>
        <w:t xml:space="preserve">, яке </w:t>
      </w:r>
      <w:r w:rsidRPr="00960176">
        <w:rPr>
          <w:sz w:val="28"/>
          <w:szCs w:val="28"/>
          <w:lang w:val="uk-UA"/>
        </w:rPr>
        <w:t>призначається</w:t>
      </w:r>
      <w:r>
        <w:rPr>
          <w:sz w:val="28"/>
          <w:szCs w:val="28"/>
          <w:lang w:val="uk-UA"/>
        </w:rPr>
        <w:t xml:space="preserve"> пацієнтці,</w:t>
      </w:r>
      <w:r w:rsidRPr="00860FDD">
        <w:rPr>
          <w:sz w:val="28"/>
          <w:szCs w:val="28"/>
          <w:lang w:val="uk-UA"/>
        </w:rPr>
        <w:t xml:space="preserve"> має бути доступним, приємним, нескладним, таким, що адекватно забезп</w:t>
      </w:r>
      <w:r w:rsidRPr="00860FDD">
        <w:rPr>
          <w:sz w:val="28"/>
          <w:szCs w:val="28"/>
          <w:lang w:val="uk-UA"/>
        </w:rPr>
        <w:t>е</w:t>
      </w:r>
      <w:r w:rsidRPr="00860FDD">
        <w:rPr>
          <w:sz w:val="28"/>
          <w:szCs w:val="28"/>
          <w:lang w:val="uk-UA"/>
        </w:rPr>
        <w:t>чує розвиток плода та енерге</w:t>
      </w:r>
      <w:r>
        <w:rPr>
          <w:sz w:val="28"/>
          <w:szCs w:val="28"/>
          <w:lang w:val="uk-UA"/>
        </w:rPr>
        <w:t>тичні процеси в організмі жінки.</w:t>
      </w:r>
      <w:r w:rsidRPr="00860FDD">
        <w:rPr>
          <w:sz w:val="28"/>
          <w:szCs w:val="28"/>
          <w:lang w:val="uk-UA"/>
        </w:rPr>
        <w:t xml:space="preserve"> </w:t>
      </w:r>
      <w:r>
        <w:rPr>
          <w:sz w:val="28"/>
          <w:szCs w:val="28"/>
          <w:lang w:val="uk-UA"/>
        </w:rPr>
        <w:t>Воно</w:t>
      </w:r>
      <w:r w:rsidRPr="00860FDD">
        <w:rPr>
          <w:sz w:val="28"/>
          <w:szCs w:val="28"/>
          <w:lang w:val="uk-UA"/>
        </w:rPr>
        <w:t xml:space="preserve"> не</w:t>
      </w:r>
      <w:r>
        <w:rPr>
          <w:sz w:val="28"/>
          <w:szCs w:val="28"/>
          <w:lang w:val="uk-UA"/>
        </w:rPr>
        <w:t xml:space="preserve"> п</w:t>
      </w:r>
      <w:r>
        <w:rPr>
          <w:sz w:val="28"/>
          <w:szCs w:val="28"/>
          <w:lang w:val="uk-UA"/>
        </w:rPr>
        <w:t>о</w:t>
      </w:r>
      <w:r>
        <w:rPr>
          <w:sz w:val="28"/>
          <w:szCs w:val="28"/>
          <w:lang w:val="uk-UA"/>
        </w:rPr>
        <w:t>винно</w:t>
      </w:r>
      <w:r w:rsidRPr="00860FDD">
        <w:rPr>
          <w:sz w:val="28"/>
          <w:szCs w:val="28"/>
          <w:lang w:val="uk-UA"/>
        </w:rPr>
        <w:t xml:space="preserve"> сприяти надлишковому приросту маси тіла та поглибленню інсул</w:t>
      </w:r>
      <w:r w:rsidRPr="00860FDD">
        <w:rPr>
          <w:sz w:val="28"/>
          <w:szCs w:val="28"/>
          <w:lang w:val="uk-UA"/>
        </w:rPr>
        <w:t>і</w:t>
      </w:r>
      <w:r w:rsidRPr="00860FDD">
        <w:rPr>
          <w:sz w:val="28"/>
          <w:szCs w:val="28"/>
          <w:lang w:val="uk-UA"/>
        </w:rPr>
        <w:t>норезистентності. Основ</w:t>
      </w:r>
      <w:r>
        <w:rPr>
          <w:sz w:val="28"/>
          <w:szCs w:val="28"/>
          <w:lang w:val="uk-UA"/>
        </w:rPr>
        <w:t>ними принципами харчування є</w:t>
      </w:r>
      <w:r w:rsidRPr="00860FDD">
        <w:rPr>
          <w:sz w:val="28"/>
          <w:szCs w:val="28"/>
          <w:lang w:val="uk-UA"/>
        </w:rPr>
        <w:t>: частий прийом їжі мал</w:t>
      </w:r>
      <w:r w:rsidRPr="00860FDD">
        <w:rPr>
          <w:sz w:val="28"/>
          <w:szCs w:val="28"/>
          <w:lang w:val="uk-UA"/>
        </w:rPr>
        <w:t>и</w:t>
      </w:r>
      <w:r w:rsidRPr="00860FDD">
        <w:rPr>
          <w:sz w:val="28"/>
          <w:szCs w:val="28"/>
          <w:lang w:val="uk-UA"/>
        </w:rPr>
        <w:t>ми порціями (до 6 разів на добу, ост</w:t>
      </w:r>
      <w:r>
        <w:rPr>
          <w:sz w:val="28"/>
          <w:szCs w:val="28"/>
          <w:lang w:val="uk-UA"/>
        </w:rPr>
        <w:t>анній раз за 1,5 години до сну)</w:t>
      </w:r>
      <w:r w:rsidRPr="00860FDD">
        <w:rPr>
          <w:sz w:val="28"/>
          <w:szCs w:val="28"/>
          <w:lang w:val="uk-UA"/>
        </w:rPr>
        <w:t xml:space="preserve"> загальним калор</w:t>
      </w:r>
      <w:r w:rsidRPr="00860FDD">
        <w:rPr>
          <w:sz w:val="28"/>
          <w:szCs w:val="28"/>
          <w:lang w:val="uk-UA"/>
        </w:rPr>
        <w:t>а</w:t>
      </w:r>
      <w:r w:rsidRPr="00860FDD">
        <w:rPr>
          <w:sz w:val="28"/>
          <w:szCs w:val="28"/>
          <w:lang w:val="uk-UA"/>
        </w:rPr>
        <w:t>жем 30</w:t>
      </w:r>
      <w:r>
        <w:rPr>
          <w:sz w:val="28"/>
          <w:szCs w:val="28"/>
          <w:lang w:val="uk-UA"/>
        </w:rPr>
        <w:t xml:space="preserve"> - 35</w:t>
      </w:r>
      <w:r w:rsidRPr="00860FDD">
        <w:rPr>
          <w:sz w:val="28"/>
          <w:szCs w:val="28"/>
          <w:lang w:val="uk-UA"/>
        </w:rPr>
        <w:t xml:space="preserve"> кКал на 1 кг маси тіла. Основ</w:t>
      </w:r>
      <w:r>
        <w:rPr>
          <w:sz w:val="28"/>
          <w:szCs w:val="28"/>
          <w:lang w:val="uk-UA"/>
        </w:rPr>
        <w:t>у</w:t>
      </w:r>
      <w:r w:rsidRPr="00860FDD">
        <w:rPr>
          <w:sz w:val="28"/>
          <w:szCs w:val="28"/>
          <w:lang w:val="uk-UA"/>
        </w:rPr>
        <w:t xml:space="preserve"> раціону (50</w:t>
      </w:r>
      <w:r>
        <w:rPr>
          <w:sz w:val="28"/>
          <w:szCs w:val="28"/>
          <w:lang w:val="uk-UA"/>
        </w:rPr>
        <w:t>%</w:t>
      </w:r>
      <w:r w:rsidRPr="00860FDD">
        <w:rPr>
          <w:sz w:val="28"/>
          <w:szCs w:val="28"/>
          <w:lang w:val="uk-UA"/>
        </w:rPr>
        <w:t xml:space="preserve"> - 60</w:t>
      </w:r>
      <w:r>
        <w:rPr>
          <w:sz w:val="28"/>
          <w:szCs w:val="28"/>
          <w:lang w:val="uk-UA"/>
        </w:rPr>
        <w:t>%</w:t>
      </w:r>
      <w:r w:rsidRPr="00860FDD">
        <w:rPr>
          <w:sz w:val="28"/>
          <w:szCs w:val="28"/>
          <w:lang w:val="uk-UA"/>
        </w:rPr>
        <w:t xml:space="preserve"> харчової цінності) </w:t>
      </w:r>
      <w:r>
        <w:rPr>
          <w:sz w:val="28"/>
          <w:szCs w:val="28"/>
          <w:lang w:val="uk-UA"/>
        </w:rPr>
        <w:t>становлять</w:t>
      </w:r>
      <w:r w:rsidRPr="00860FDD">
        <w:rPr>
          <w:sz w:val="28"/>
          <w:szCs w:val="28"/>
          <w:lang w:val="uk-UA"/>
        </w:rPr>
        <w:t xml:space="preserve"> складні вуглеводи зі зниженим гліке</w:t>
      </w:r>
      <w:r>
        <w:rPr>
          <w:sz w:val="28"/>
          <w:szCs w:val="28"/>
          <w:lang w:val="uk-UA"/>
        </w:rPr>
        <w:t>м</w:t>
      </w:r>
      <w:r>
        <w:rPr>
          <w:sz w:val="28"/>
          <w:szCs w:val="28"/>
          <w:lang w:val="uk-UA"/>
        </w:rPr>
        <w:t>і</w:t>
      </w:r>
      <w:r>
        <w:rPr>
          <w:sz w:val="28"/>
          <w:szCs w:val="28"/>
          <w:lang w:val="uk-UA"/>
        </w:rPr>
        <w:t xml:space="preserve">чним індексом (хліб </w:t>
      </w:r>
      <w:r w:rsidRPr="00860FDD">
        <w:rPr>
          <w:sz w:val="28"/>
          <w:szCs w:val="28"/>
          <w:lang w:val="uk-UA"/>
        </w:rPr>
        <w:t>з борошна грубого помелу; крупи — гречана, вівс</w:t>
      </w:r>
      <w:r w:rsidRPr="00860FDD">
        <w:rPr>
          <w:sz w:val="28"/>
          <w:szCs w:val="28"/>
          <w:lang w:val="uk-UA"/>
        </w:rPr>
        <w:t>я</w:t>
      </w:r>
      <w:r w:rsidRPr="00860FDD">
        <w:rPr>
          <w:sz w:val="28"/>
          <w:szCs w:val="28"/>
          <w:lang w:val="uk-UA"/>
        </w:rPr>
        <w:t xml:space="preserve">на, пшоняна; овочі, фрукти, ягоди, натуральні соки); загальна кількість жирів не </w:t>
      </w:r>
      <w:r>
        <w:rPr>
          <w:sz w:val="28"/>
          <w:szCs w:val="28"/>
          <w:lang w:val="uk-UA"/>
        </w:rPr>
        <w:t>повинна</w:t>
      </w:r>
      <w:r w:rsidRPr="00860FDD">
        <w:rPr>
          <w:sz w:val="28"/>
          <w:szCs w:val="28"/>
          <w:lang w:val="uk-UA"/>
        </w:rPr>
        <w:t xml:space="preserve"> перевищувати 30</w:t>
      </w:r>
      <w:r>
        <w:rPr>
          <w:sz w:val="28"/>
          <w:szCs w:val="28"/>
          <w:lang w:val="uk-UA"/>
        </w:rPr>
        <w:t>%</w:t>
      </w:r>
      <w:r w:rsidRPr="00860FDD">
        <w:rPr>
          <w:sz w:val="28"/>
          <w:szCs w:val="28"/>
          <w:lang w:val="uk-UA"/>
        </w:rPr>
        <w:t xml:space="preserve"> від загального калоражу, сатурованих ж</w:t>
      </w:r>
      <w:r w:rsidRPr="00860FDD">
        <w:rPr>
          <w:sz w:val="28"/>
          <w:szCs w:val="28"/>
          <w:lang w:val="uk-UA"/>
        </w:rPr>
        <w:t>и</w:t>
      </w:r>
      <w:r w:rsidRPr="00860FDD">
        <w:rPr>
          <w:sz w:val="28"/>
          <w:szCs w:val="28"/>
          <w:lang w:val="uk-UA"/>
        </w:rPr>
        <w:t xml:space="preserve">рів </w:t>
      </w:r>
      <w:r>
        <w:rPr>
          <w:sz w:val="28"/>
          <w:szCs w:val="28"/>
          <w:lang w:val="uk-UA"/>
        </w:rPr>
        <w:t>-</w:t>
      </w:r>
      <w:r w:rsidRPr="00860FDD">
        <w:rPr>
          <w:sz w:val="28"/>
          <w:szCs w:val="28"/>
          <w:lang w:val="uk-UA"/>
        </w:rPr>
        <w:t xml:space="preserve"> 10</w:t>
      </w:r>
      <w:r>
        <w:rPr>
          <w:sz w:val="28"/>
          <w:szCs w:val="28"/>
          <w:lang w:val="uk-UA"/>
        </w:rPr>
        <w:t>%. І</w:t>
      </w:r>
      <w:r w:rsidRPr="00860FDD">
        <w:rPr>
          <w:sz w:val="28"/>
          <w:szCs w:val="28"/>
          <w:lang w:val="uk-UA"/>
        </w:rPr>
        <w:t>з рослинних жирів слід рекомендувати соняшникову, кукур</w:t>
      </w:r>
      <w:r w:rsidRPr="00860FDD">
        <w:rPr>
          <w:sz w:val="28"/>
          <w:szCs w:val="28"/>
          <w:lang w:val="uk-UA"/>
        </w:rPr>
        <w:t>у</w:t>
      </w:r>
      <w:r w:rsidRPr="00860FDD">
        <w:rPr>
          <w:sz w:val="28"/>
          <w:szCs w:val="28"/>
          <w:lang w:val="uk-UA"/>
        </w:rPr>
        <w:t xml:space="preserve">дзяну, оливкову олію, а з тваринних </w:t>
      </w:r>
      <w:r>
        <w:rPr>
          <w:sz w:val="28"/>
          <w:szCs w:val="28"/>
          <w:lang w:val="uk-UA"/>
        </w:rPr>
        <w:t xml:space="preserve">- </w:t>
      </w:r>
      <w:r w:rsidRPr="00860FDD">
        <w:rPr>
          <w:sz w:val="28"/>
          <w:szCs w:val="28"/>
          <w:lang w:val="uk-UA"/>
        </w:rPr>
        <w:t>вершки, вершкове масло (до 20 г на добу), сметану (до 30 г). Кількість білків тваринного та рослинного пох</w:t>
      </w:r>
      <w:r w:rsidRPr="00860FDD">
        <w:rPr>
          <w:sz w:val="28"/>
          <w:szCs w:val="28"/>
          <w:lang w:val="uk-UA"/>
        </w:rPr>
        <w:t>о</w:t>
      </w:r>
      <w:r w:rsidRPr="00860FDD">
        <w:rPr>
          <w:sz w:val="28"/>
          <w:szCs w:val="28"/>
          <w:lang w:val="uk-UA"/>
        </w:rPr>
        <w:t xml:space="preserve">дження </w:t>
      </w:r>
      <w:r>
        <w:rPr>
          <w:sz w:val="28"/>
          <w:szCs w:val="28"/>
          <w:lang w:val="uk-UA"/>
        </w:rPr>
        <w:t>повинна</w:t>
      </w:r>
      <w:r w:rsidRPr="00860FDD">
        <w:rPr>
          <w:sz w:val="28"/>
          <w:szCs w:val="28"/>
          <w:lang w:val="uk-UA"/>
        </w:rPr>
        <w:t xml:space="preserve"> складати не менше 70-80 г на добу. Білки тваринного п</w:t>
      </w:r>
      <w:r w:rsidRPr="00860FDD">
        <w:rPr>
          <w:sz w:val="28"/>
          <w:szCs w:val="28"/>
          <w:lang w:val="uk-UA"/>
        </w:rPr>
        <w:t>о</w:t>
      </w:r>
      <w:r w:rsidRPr="00860FDD">
        <w:rPr>
          <w:sz w:val="28"/>
          <w:szCs w:val="28"/>
          <w:lang w:val="uk-UA"/>
        </w:rPr>
        <w:t xml:space="preserve">ходження </w:t>
      </w:r>
      <w:r>
        <w:rPr>
          <w:sz w:val="28"/>
          <w:szCs w:val="28"/>
          <w:lang w:val="uk-UA"/>
        </w:rPr>
        <w:t>(</w:t>
      </w:r>
      <w:r w:rsidRPr="00860FDD">
        <w:rPr>
          <w:sz w:val="28"/>
          <w:szCs w:val="28"/>
          <w:lang w:val="uk-UA"/>
        </w:rPr>
        <w:t>близько 60</w:t>
      </w:r>
      <w:r>
        <w:rPr>
          <w:sz w:val="28"/>
          <w:szCs w:val="28"/>
          <w:lang w:val="uk-UA"/>
        </w:rPr>
        <w:t>%</w:t>
      </w:r>
      <w:r w:rsidRPr="00860FDD">
        <w:rPr>
          <w:sz w:val="28"/>
          <w:szCs w:val="28"/>
          <w:lang w:val="uk-UA"/>
        </w:rPr>
        <w:t xml:space="preserve"> від загальної кількості білка в денному раці</w:t>
      </w:r>
      <w:r w:rsidRPr="00860FDD">
        <w:rPr>
          <w:sz w:val="28"/>
          <w:szCs w:val="28"/>
          <w:lang w:val="uk-UA"/>
        </w:rPr>
        <w:t>о</w:t>
      </w:r>
      <w:r w:rsidRPr="00860FDD">
        <w:rPr>
          <w:sz w:val="28"/>
          <w:szCs w:val="28"/>
          <w:lang w:val="uk-UA"/>
        </w:rPr>
        <w:t>ні</w:t>
      </w:r>
      <w:r>
        <w:rPr>
          <w:sz w:val="28"/>
          <w:szCs w:val="28"/>
          <w:lang w:val="uk-UA"/>
        </w:rPr>
        <w:t>)</w:t>
      </w:r>
      <w:r w:rsidRPr="00860FDD">
        <w:rPr>
          <w:sz w:val="28"/>
          <w:szCs w:val="28"/>
          <w:lang w:val="uk-UA"/>
        </w:rPr>
        <w:t xml:space="preserve"> мають бути розподілені таким чином: 25-30</w:t>
      </w:r>
      <w:r>
        <w:rPr>
          <w:sz w:val="28"/>
          <w:szCs w:val="28"/>
          <w:lang w:val="uk-UA"/>
        </w:rPr>
        <w:t>% -</w:t>
      </w:r>
      <w:r w:rsidRPr="00860FDD">
        <w:rPr>
          <w:sz w:val="28"/>
          <w:szCs w:val="28"/>
          <w:lang w:val="uk-UA"/>
        </w:rPr>
        <w:t xml:space="preserve"> нежирне м'ясо, птиця, р</w:t>
      </w:r>
      <w:r w:rsidRPr="00860FDD">
        <w:rPr>
          <w:sz w:val="28"/>
          <w:szCs w:val="28"/>
          <w:lang w:val="uk-UA"/>
        </w:rPr>
        <w:t>и</w:t>
      </w:r>
      <w:r w:rsidRPr="00860FDD">
        <w:rPr>
          <w:sz w:val="28"/>
          <w:szCs w:val="28"/>
          <w:lang w:val="uk-UA"/>
        </w:rPr>
        <w:t>ба; 20-25</w:t>
      </w:r>
      <w:r>
        <w:rPr>
          <w:sz w:val="28"/>
          <w:szCs w:val="28"/>
          <w:lang w:val="uk-UA"/>
        </w:rPr>
        <w:t>% -</w:t>
      </w:r>
      <w:r w:rsidRPr="00860FDD">
        <w:rPr>
          <w:sz w:val="28"/>
          <w:szCs w:val="28"/>
          <w:lang w:val="uk-UA"/>
        </w:rPr>
        <w:t xml:space="preserve"> молочні продукти, 5</w:t>
      </w:r>
      <w:r>
        <w:rPr>
          <w:sz w:val="28"/>
          <w:szCs w:val="28"/>
          <w:lang w:val="uk-UA"/>
        </w:rPr>
        <w:t>% -</w:t>
      </w:r>
      <w:r w:rsidRPr="00860FDD">
        <w:rPr>
          <w:sz w:val="28"/>
          <w:szCs w:val="28"/>
          <w:lang w:val="uk-UA"/>
        </w:rPr>
        <w:t xml:space="preserve"> яйця. З пташиного м'яса найкраще </w:t>
      </w:r>
      <w:r>
        <w:rPr>
          <w:sz w:val="28"/>
          <w:szCs w:val="28"/>
          <w:lang w:val="uk-UA"/>
        </w:rPr>
        <w:t>-</w:t>
      </w:r>
      <w:r w:rsidRPr="00860FDD">
        <w:rPr>
          <w:sz w:val="28"/>
          <w:szCs w:val="28"/>
          <w:lang w:val="uk-UA"/>
        </w:rPr>
        <w:t xml:space="preserve"> кур</w:t>
      </w:r>
      <w:r w:rsidRPr="00860FDD">
        <w:rPr>
          <w:sz w:val="28"/>
          <w:szCs w:val="28"/>
          <w:lang w:val="uk-UA"/>
        </w:rPr>
        <w:t>я</w:t>
      </w:r>
      <w:r w:rsidRPr="00860FDD">
        <w:rPr>
          <w:sz w:val="28"/>
          <w:szCs w:val="28"/>
          <w:lang w:val="uk-UA"/>
        </w:rPr>
        <w:t>че (без шкіри), бажано домашнє. Рекомендується включати до раціону продукти</w:t>
      </w:r>
      <w:r>
        <w:rPr>
          <w:sz w:val="28"/>
          <w:szCs w:val="28"/>
          <w:lang w:val="uk-UA"/>
        </w:rPr>
        <w:t>,</w:t>
      </w:r>
      <w:r w:rsidRPr="00860FDD">
        <w:rPr>
          <w:sz w:val="28"/>
          <w:szCs w:val="28"/>
          <w:lang w:val="uk-UA"/>
        </w:rPr>
        <w:t xml:space="preserve"> багаті на клітковину (буряк, гарбуз, капуста, яблука, груші, гор</w:t>
      </w:r>
      <w:r w:rsidRPr="00860FDD">
        <w:rPr>
          <w:sz w:val="28"/>
          <w:szCs w:val="28"/>
          <w:lang w:val="uk-UA"/>
        </w:rPr>
        <w:t>і</w:t>
      </w:r>
      <w:r>
        <w:rPr>
          <w:sz w:val="28"/>
          <w:szCs w:val="28"/>
          <w:lang w:val="uk-UA"/>
        </w:rPr>
        <w:t>хи, боби),</w:t>
      </w:r>
      <w:r w:rsidRPr="00860FDD">
        <w:rPr>
          <w:sz w:val="28"/>
          <w:szCs w:val="28"/>
          <w:lang w:val="uk-UA"/>
        </w:rPr>
        <w:t xml:space="preserve"> вживати не менше 2 л рідини на добу (м</w:t>
      </w:r>
      <w:r w:rsidRPr="00860FDD">
        <w:rPr>
          <w:sz w:val="28"/>
          <w:szCs w:val="28"/>
          <w:lang w:val="uk-UA"/>
        </w:rPr>
        <w:t>і</w:t>
      </w:r>
      <w:r w:rsidRPr="00860FDD">
        <w:rPr>
          <w:sz w:val="28"/>
          <w:szCs w:val="28"/>
          <w:lang w:val="uk-UA"/>
        </w:rPr>
        <w:t xml:space="preserve">неральна негазована вода, натуральні соки, відвари, компоти, морси без </w:t>
      </w:r>
      <w:r w:rsidRPr="00860FDD">
        <w:rPr>
          <w:sz w:val="28"/>
          <w:szCs w:val="28"/>
          <w:lang w:val="uk-UA"/>
        </w:rPr>
        <w:lastRenderedPageBreak/>
        <w:t>цукру, зелений чай, с</w:t>
      </w:r>
      <w:r w:rsidRPr="00860FDD">
        <w:rPr>
          <w:sz w:val="28"/>
          <w:szCs w:val="28"/>
          <w:lang w:val="uk-UA"/>
        </w:rPr>
        <w:t>у</w:t>
      </w:r>
      <w:r w:rsidRPr="00860FDD">
        <w:rPr>
          <w:sz w:val="28"/>
          <w:szCs w:val="28"/>
          <w:lang w:val="uk-UA"/>
        </w:rPr>
        <w:t xml:space="preserve">пи). Жінкам </w:t>
      </w:r>
      <w:r>
        <w:rPr>
          <w:sz w:val="28"/>
          <w:szCs w:val="28"/>
          <w:lang w:val="uk-UA"/>
        </w:rPr>
        <w:t xml:space="preserve">необхідно роздати </w:t>
      </w:r>
      <w:r w:rsidRPr="00860FDD">
        <w:rPr>
          <w:sz w:val="28"/>
          <w:szCs w:val="28"/>
          <w:lang w:val="uk-UA"/>
        </w:rPr>
        <w:t>таблиці розрахунку харчової цінності, приклади раціонів та набір рекомендованих меню, роз</w:t>
      </w:r>
      <w:r>
        <w:rPr>
          <w:sz w:val="28"/>
          <w:szCs w:val="28"/>
          <w:lang w:val="uk-UA"/>
        </w:rPr>
        <w:t xml:space="preserve">роблених </w:t>
      </w:r>
      <w:r w:rsidRPr="00860FDD">
        <w:rPr>
          <w:sz w:val="28"/>
          <w:szCs w:val="28"/>
          <w:lang w:val="uk-UA"/>
        </w:rPr>
        <w:t>з дієтол</w:t>
      </w:r>
      <w:r w:rsidRPr="00860FDD">
        <w:rPr>
          <w:sz w:val="28"/>
          <w:szCs w:val="28"/>
          <w:lang w:val="uk-UA"/>
        </w:rPr>
        <w:t>о</w:t>
      </w:r>
      <w:r w:rsidRPr="00860FDD">
        <w:rPr>
          <w:sz w:val="28"/>
          <w:szCs w:val="28"/>
          <w:lang w:val="uk-UA"/>
        </w:rPr>
        <w:t>гами.</w:t>
      </w:r>
    </w:p>
    <w:p w:rsidR="00BF1405" w:rsidRPr="00860FDD" w:rsidRDefault="00BF1405" w:rsidP="00BF1405">
      <w:pPr>
        <w:spacing w:line="360" w:lineRule="auto"/>
        <w:ind w:firstLine="708"/>
        <w:jc w:val="both"/>
        <w:rPr>
          <w:sz w:val="28"/>
          <w:szCs w:val="28"/>
          <w:lang w:val="uk-UA"/>
        </w:rPr>
      </w:pPr>
      <w:r w:rsidRPr="00860FDD">
        <w:rPr>
          <w:i/>
          <w:iCs/>
          <w:sz w:val="28"/>
          <w:szCs w:val="28"/>
          <w:lang w:val="uk-UA"/>
        </w:rPr>
        <w:t>Руховий режим.</w:t>
      </w:r>
      <w:r w:rsidRPr="00860FDD">
        <w:rPr>
          <w:sz w:val="28"/>
          <w:szCs w:val="28"/>
          <w:lang w:val="uk-UA"/>
        </w:rPr>
        <w:t xml:space="preserve"> Вагітним рекомендован</w:t>
      </w:r>
      <w:r>
        <w:rPr>
          <w:sz w:val="28"/>
          <w:szCs w:val="28"/>
          <w:lang w:val="uk-UA"/>
        </w:rPr>
        <w:t>о</w:t>
      </w:r>
      <w:r w:rsidRPr="00860FDD">
        <w:rPr>
          <w:sz w:val="28"/>
          <w:szCs w:val="28"/>
          <w:lang w:val="uk-UA"/>
        </w:rPr>
        <w:t xml:space="preserve"> щоденний руховий ко</w:t>
      </w:r>
      <w:r w:rsidRPr="00860FDD">
        <w:rPr>
          <w:sz w:val="28"/>
          <w:szCs w:val="28"/>
          <w:lang w:val="uk-UA"/>
        </w:rPr>
        <w:t>м</w:t>
      </w:r>
      <w:r w:rsidRPr="00860FDD">
        <w:rPr>
          <w:sz w:val="28"/>
          <w:szCs w:val="28"/>
          <w:lang w:val="uk-UA"/>
        </w:rPr>
        <w:t>плекс, який складається з 30-хвилинної ходьби (плавання, ходьба на л</w:t>
      </w:r>
      <w:r w:rsidRPr="00860FDD">
        <w:rPr>
          <w:sz w:val="28"/>
          <w:szCs w:val="28"/>
          <w:lang w:val="uk-UA"/>
        </w:rPr>
        <w:t>и</w:t>
      </w:r>
      <w:r w:rsidRPr="00860FDD">
        <w:rPr>
          <w:sz w:val="28"/>
          <w:szCs w:val="28"/>
          <w:lang w:val="uk-UA"/>
        </w:rPr>
        <w:t>жах) та набору аеробних вправ, розроблених за участю спеціалістів ЛФК. Фізичні навантаження за енергетичними витратами</w:t>
      </w:r>
      <w:r>
        <w:rPr>
          <w:sz w:val="28"/>
          <w:szCs w:val="28"/>
          <w:lang w:val="uk-UA"/>
        </w:rPr>
        <w:t xml:space="preserve"> </w:t>
      </w:r>
      <w:r w:rsidRPr="00860FDD">
        <w:rPr>
          <w:sz w:val="28"/>
          <w:szCs w:val="28"/>
          <w:lang w:val="uk-UA"/>
        </w:rPr>
        <w:t>мають бути еквівале</w:t>
      </w:r>
      <w:r w:rsidRPr="00860FDD">
        <w:rPr>
          <w:sz w:val="28"/>
          <w:szCs w:val="28"/>
          <w:lang w:val="uk-UA"/>
        </w:rPr>
        <w:t>н</w:t>
      </w:r>
      <w:r w:rsidRPr="00860FDD">
        <w:rPr>
          <w:sz w:val="28"/>
          <w:szCs w:val="28"/>
          <w:lang w:val="uk-UA"/>
        </w:rPr>
        <w:t>тн</w:t>
      </w:r>
      <w:r>
        <w:rPr>
          <w:sz w:val="28"/>
          <w:szCs w:val="28"/>
          <w:lang w:val="uk-UA"/>
        </w:rPr>
        <w:t>ими не менш,</w:t>
      </w:r>
      <w:r w:rsidRPr="00860FDD">
        <w:rPr>
          <w:sz w:val="28"/>
          <w:szCs w:val="28"/>
          <w:lang w:val="uk-UA"/>
        </w:rPr>
        <w:t xml:space="preserve"> ніж 100 кКал (водночас не більше 200 кКал). </w:t>
      </w:r>
    </w:p>
    <w:p w:rsidR="00BF1405" w:rsidRDefault="00BF1405" w:rsidP="00BF1405">
      <w:pPr>
        <w:spacing w:line="360" w:lineRule="auto"/>
        <w:ind w:firstLine="708"/>
        <w:jc w:val="both"/>
        <w:rPr>
          <w:sz w:val="28"/>
          <w:szCs w:val="28"/>
          <w:lang w:val="uk-UA"/>
        </w:rPr>
      </w:pPr>
      <w:r w:rsidRPr="00860FDD">
        <w:rPr>
          <w:i/>
          <w:iCs/>
          <w:sz w:val="28"/>
          <w:szCs w:val="28"/>
          <w:lang w:val="uk-UA"/>
        </w:rPr>
        <w:t>Забезпечення підтримки, моніторингу та оцінки.</w:t>
      </w:r>
      <w:r w:rsidRPr="00860FDD">
        <w:rPr>
          <w:sz w:val="28"/>
          <w:szCs w:val="28"/>
          <w:lang w:val="uk-UA"/>
        </w:rPr>
        <w:t xml:space="preserve"> </w:t>
      </w:r>
      <w:r>
        <w:rPr>
          <w:sz w:val="28"/>
          <w:szCs w:val="28"/>
          <w:lang w:val="uk-UA"/>
        </w:rPr>
        <w:t>У</w:t>
      </w:r>
      <w:r w:rsidRPr="00860FDD">
        <w:rPr>
          <w:sz w:val="28"/>
          <w:szCs w:val="28"/>
          <w:lang w:val="uk-UA"/>
        </w:rPr>
        <w:t>сім жінкам рек</w:t>
      </w:r>
      <w:r w:rsidRPr="00860FDD">
        <w:rPr>
          <w:sz w:val="28"/>
          <w:szCs w:val="28"/>
          <w:lang w:val="uk-UA"/>
        </w:rPr>
        <w:t>о</w:t>
      </w:r>
      <w:r w:rsidRPr="00860FDD">
        <w:rPr>
          <w:sz w:val="28"/>
          <w:szCs w:val="28"/>
          <w:lang w:val="uk-UA"/>
        </w:rPr>
        <w:t xml:space="preserve">мендовано ведення щоденника, </w:t>
      </w:r>
      <w:r>
        <w:rPr>
          <w:sz w:val="28"/>
          <w:szCs w:val="28"/>
          <w:lang w:val="uk-UA"/>
        </w:rPr>
        <w:t>у</w:t>
      </w:r>
      <w:r w:rsidRPr="00860FDD">
        <w:rPr>
          <w:sz w:val="28"/>
          <w:szCs w:val="28"/>
          <w:lang w:val="uk-UA"/>
        </w:rPr>
        <w:t xml:space="preserve"> якому необхідно відмічати спожиті та втрачені за добу калорії, отримані препарати, </w:t>
      </w:r>
      <w:r>
        <w:rPr>
          <w:sz w:val="28"/>
          <w:szCs w:val="28"/>
          <w:lang w:val="uk-UA"/>
        </w:rPr>
        <w:t xml:space="preserve">відомості про </w:t>
      </w:r>
      <w:r w:rsidRPr="00860FDD">
        <w:rPr>
          <w:sz w:val="28"/>
          <w:szCs w:val="28"/>
          <w:lang w:val="uk-UA"/>
        </w:rPr>
        <w:t>самопочуття, різні аспекти прийнят</w:t>
      </w:r>
      <w:r>
        <w:rPr>
          <w:sz w:val="28"/>
          <w:szCs w:val="28"/>
          <w:lang w:val="uk-UA"/>
        </w:rPr>
        <w:t>ності програми й надавати</w:t>
      </w:r>
      <w:r w:rsidRPr="00860FDD">
        <w:rPr>
          <w:sz w:val="28"/>
          <w:szCs w:val="28"/>
          <w:lang w:val="uk-UA"/>
        </w:rPr>
        <w:t xml:space="preserve"> коментарі. Кожна жінка має заручитися підтримкою партнера (чоловік, сестра, мати, подруга) для максимально</w:t>
      </w:r>
      <w:r>
        <w:rPr>
          <w:sz w:val="28"/>
          <w:szCs w:val="28"/>
          <w:lang w:val="uk-UA"/>
        </w:rPr>
        <w:t xml:space="preserve"> повного</w:t>
      </w:r>
      <w:r w:rsidRPr="00860FDD">
        <w:rPr>
          <w:sz w:val="28"/>
          <w:szCs w:val="28"/>
          <w:lang w:val="uk-UA"/>
        </w:rPr>
        <w:t xml:space="preserve"> виконання всіх рекомендацій. Партнер повинен пройти спеціальний курс</w:t>
      </w:r>
      <w:r>
        <w:rPr>
          <w:sz w:val="28"/>
          <w:szCs w:val="28"/>
          <w:lang w:val="uk-UA"/>
        </w:rPr>
        <w:t>-і</w:t>
      </w:r>
      <w:r w:rsidRPr="00860FDD">
        <w:rPr>
          <w:sz w:val="28"/>
          <w:szCs w:val="28"/>
          <w:lang w:val="uk-UA"/>
        </w:rPr>
        <w:t xml:space="preserve">нструктаж на базі </w:t>
      </w:r>
      <w:r>
        <w:rPr>
          <w:sz w:val="28"/>
          <w:szCs w:val="28"/>
          <w:lang w:val="uk-UA"/>
        </w:rPr>
        <w:t>медичного</w:t>
      </w:r>
      <w:r w:rsidRPr="00860FDD">
        <w:rPr>
          <w:sz w:val="28"/>
          <w:szCs w:val="28"/>
          <w:lang w:val="uk-UA"/>
        </w:rPr>
        <w:t xml:space="preserve"> закл</w:t>
      </w:r>
      <w:r w:rsidRPr="00860FDD">
        <w:rPr>
          <w:sz w:val="28"/>
          <w:szCs w:val="28"/>
          <w:lang w:val="uk-UA"/>
        </w:rPr>
        <w:t>а</w:t>
      </w:r>
      <w:r w:rsidRPr="00860FDD">
        <w:rPr>
          <w:sz w:val="28"/>
          <w:szCs w:val="28"/>
          <w:lang w:val="uk-UA"/>
        </w:rPr>
        <w:t xml:space="preserve">ду з приводу своїх обов’язків. </w:t>
      </w:r>
    </w:p>
    <w:p w:rsidR="00BF1405" w:rsidRPr="00860FDD" w:rsidRDefault="00BF1405" w:rsidP="00BF1405">
      <w:pPr>
        <w:spacing w:line="360" w:lineRule="auto"/>
        <w:ind w:firstLine="708"/>
        <w:jc w:val="both"/>
        <w:rPr>
          <w:sz w:val="28"/>
          <w:szCs w:val="28"/>
          <w:lang w:val="uk-UA"/>
        </w:rPr>
      </w:pPr>
    </w:p>
    <w:p w:rsidR="00BF1405" w:rsidRPr="00860FDD" w:rsidRDefault="00BF1405" w:rsidP="00BF1405">
      <w:pPr>
        <w:spacing w:line="360" w:lineRule="auto"/>
        <w:ind w:firstLine="708"/>
        <w:jc w:val="both"/>
        <w:rPr>
          <w:sz w:val="28"/>
          <w:szCs w:val="28"/>
          <w:lang w:val="uk-UA"/>
        </w:rPr>
      </w:pPr>
      <w:r w:rsidRPr="00860FDD">
        <w:rPr>
          <w:i/>
          <w:iCs/>
          <w:sz w:val="28"/>
          <w:szCs w:val="28"/>
          <w:lang w:val="uk-UA"/>
        </w:rPr>
        <w:t>Медикаментозний компонент.</w:t>
      </w:r>
      <w:r w:rsidRPr="00860FDD">
        <w:rPr>
          <w:sz w:val="28"/>
          <w:szCs w:val="28"/>
          <w:lang w:val="uk-UA"/>
        </w:rPr>
        <w:t xml:space="preserve"> </w:t>
      </w:r>
    </w:p>
    <w:p w:rsidR="00BF1405" w:rsidRPr="00860FDD" w:rsidRDefault="00BF1405" w:rsidP="006741C6">
      <w:pPr>
        <w:numPr>
          <w:ilvl w:val="0"/>
          <w:numId w:val="70"/>
        </w:numPr>
        <w:tabs>
          <w:tab w:val="clear" w:pos="1776"/>
          <w:tab w:val="left" w:pos="0"/>
        </w:tabs>
        <w:suppressAutoHyphens w:val="0"/>
        <w:spacing w:line="360" w:lineRule="auto"/>
        <w:ind w:left="180" w:firstLine="0"/>
        <w:jc w:val="both"/>
        <w:rPr>
          <w:sz w:val="28"/>
          <w:szCs w:val="28"/>
          <w:lang w:val="uk-UA"/>
        </w:rPr>
      </w:pPr>
      <w:r w:rsidRPr="00860FDD">
        <w:rPr>
          <w:sz w:val="28"/>
          <w:szCs w:val="28"/>
          <w:lang w:val="uk-UA"/>
        </w:rPr>
        <w:t>Препарат «Актовегін»</w:t>
      </w:r>
      <w:r>
        <w:rPr>
          <w:sz w:val="28"/>
          <w:szCs w:val="28"/>
          <w:lang w:val="uk-UA"/>
        </w:rPr>
        <w:t xml:space="preserve"> має </w:t>
      </w:r>
      <w:r w:rsidRPr="00860FDD">
        <w:rPr>
          <w:sz w:val="28"/>
          <w:szCs w:val="28"/>
          <w:lang w:val="uk-UA"/>
        </w:rPr>
        <w:t>інсуліноподібн</w:t>
      </w:r>
      <w:r>
        <w:rPr>
          <w:sz w:val="28"/>
          <w:szCs w:val="28"/>
          <w:lang w:val="uk-UA"/>
        </w:rPr>
        <w:t>у ді</w:t>
      </w:r>
      <w:r w:rsidRPr="00860FDD">
        <w:rPr>
          <w:sz w:val="28"/>
          <w:szCs w:val="28"/>
          <w:lang w:val="uk-UA"/>
        </w:rPr>
        <w:t xml:space="preserve">ю. Призначається за схемою: 2 таблетки 3 рази на добу протягом 15 діб із перервою на два тижні з 24 по 36 тижні вагітності (3 курси по 15 діб). </w:t>
      </w:r>
    </w:p>
    <w:p w:rsidR="00BF1405" w:rsidRPr="00860FDD" w:rsidRDefault="00BF1405" w:rsidP="006741C6">
      <w:pPr>
        <w:numPr>
          <w:ilvl w:val="0"/>
          <w:numId w:val="70"/>
        </w:numPr>
        <w:tabs>
          <w:tab w:val="clear" w:pos="1776"/>
          <w:tab w:val="left" w:pos="0"/>
        </w:tabs>
        <w:suppressAutoHyphens w:val="0"/>
        <w:spacing w:line="360" w:lineRule="auto"/>
        <w:ind w:left="180" w:firstLine="0"/>
        <w:jc w:val="both"/>
        <w:rPr>
          <w:sz w:val="28"/>
          <w:szCs w:val="28"/>
          <w:lang w:val="uk-UA"/>
        </w:rPr>
      </w:pPr>
      <w:r w:rsidRPr="00860FDD">
        <w:rPr>
          <w:sz w:val="28"/>
          <w:szCs w:val="28"/>
          <w:lang w:val="uk-UA"/>
        </w:rPr>
        <w:t>Препарати солей магнію підвищують чутливість тканин до інсуліну.</w:t>
      </w:r>
      <w:r>
        <w:rPr>
          <w:sz w:val="28"/>
          <w:szCs w:val="28"/>
          <w:lang w:val="uk-UA"/>
        </w:rPr>
        <w:t xml:space="preserve"> </w:t>
      </w:r>
      <w:r w:rsidRPr="00860FDD">
        <w:rPr>
          <w:sz w:val="28"/>
          <w:szCs w:val="28"/>
          <w:lang w:val="uk-UA"/>
        </w:rPr>
        <w:t>Дозування складає 300 мг при перерахунку на магній. Прийом рекоме</w:t>
      </w:r>
      <w:r w:rsidRPr="00860FDD">
        <w:rPr>
          <w:sz w:val="28"/>
          <w:szCs w:val="28"/>
          <w:lang w:val="uk-UA"/>
        </w:rPr>
        <w:t>н</w:t>
      </w:r>
      <w:r w:rsidRPr="00860FDD">
        <w:rPr>
          <w:sz w:val="28"/>
          <w:szCs w:val="28"/>
          <w:lang w:val="uk-UA"/>
        </w:rPr>
        <w:t>дується за схемою: 300 мг щоден</w:t>
      </w:r>
      <w:r>
        <w:rPr>
          <w:sz w:val="28"/>
          <w:szCs w:val="28"/>
          <w:lang w:val="uk-UA"/>
        </w:rPr>
        <w:t xml:space="preserve">но протягом 15 днів </w:t>
      </w:r>
      <w:r w:rsidRPr="00860FDD">
        <w:rPr>
          <w:sz w:val="28"/>
          <w:szCs w:val="28"/>
          <w:lang w:val="uk-UA"/>
        </w:rPr>
        <w:t>з перервою на два тижні з 16 по 36 тиждень вагітності (разом - 4 курси, які, п</w:t>
      </w:r>
      <w:r w:rsidRPr="00860FDD">
        <w:rPr>
          <w:sz w:val="28"/>
          <w:szCs w:val="28"/>
          <w:lang w:val="uk-UA"/>
        </w:rPr>
        <w:t>о</w:t>
      </w:r>
      <w:r w:rsidRPr="00860FDD">
        <w:rPr>
          <w:sz w:val="28"/>
          <w:szCs w:val="28"/>
          <w:lang w:val="uk-UA"/>
        </w:rPr>
        <w:t>чинаючи з 24 тижня, чергуються з «Актовег</w:t>
      </w:r>
      <w:r w:rsidRPr="00860FDD">
        <w:rPr>
          <w:sz w:val="28"/>
          <w:szCs w:val="28"/>
          <w:lang w:val="uk-UA"/>
        </w:rPr>
        <w:t>і</w:t>
      </w:r>
      <w:r w:rsidRPr="00860FDD">
        <w:rPr>
          <w:sz w:val="28"/>
          <w:szCs w:val="28"/>
          <w:lang w:val="uk-UA"/>
        </w:rPr>
        <w:t xml:space="preserve">ном»). </w:t>
      </w:r>
    </w:p>
    <w:p w:rsidR="00BF1405" w:rsidRPr="00860FDD" w:rsidRDefault="00BF1405" w:rsidP="006741C6">
      <w:pPr>
        <w:numPr>
          <w:ilvl w:val="0"/>
          <w:numId w:val="70"/>
        </w:numPr>
        <w:tabs>
          <w:tab w:val="clear" w:pos="1776"/>
          <w:tab w:val="left" w:pos="180"/>
        </w:tabs>
        <w:suppressAutoHyphens w:val="0"/>
        <w:spacing w:line="360" w:lineRule="auto"/>
        <w:ind w:left="180" w:firstLine="0"/>
        <w:jc w:val="both"/>
        <w:rPr>
          <w:sz w:val="28"/>
          <w:szCs w:val="28"/>
          <w:lang w:val="uk-UA"/>
        </w:rPr>
      </w:pPr>
      <w:r w:rsidRPr="00860FDD">
        <w:rPr>
          <w:sz w:val="28"/>
          <w:szCs w:val="28"/>
          <w:lang w:val="uk-UA"/>
        </w:rPr>
        <w:t>Фолієва кислота нормалізує рівень гомоцистеїну, надлишок якого поглиблює інсулінорезистентність. Схема прийому: 600 мг таблет</w:t>
      </w:r>
      <w:r w:rsidRPr="00860FDD">
        <w:rPr>
          <w:sz w:val="28"/>
          <w:szCs w:val="28"/>
          <w:lang w:val="uk-UA"/>
        </w:rPr>
        <w:t>о</w:t>
      </w:r>
      <w:r w:rsidRPr="00860FDD">
        <w:rPr>
          <w:sz w:val="28"/>
          <w:szCs w:val="28"/>
          <w:lang w:val="uk-UA"/>
        </w:rPr>
        <w:t>ваних форм фолієвої кислоти щоденно з 12 по 16 тиждень вагітності (прибли</w:t>
      </w:r>
      <w:r w:rsidRPr="00860FDD">
        <w:rPr>
          <w:sz w:val="28"/>
          <w:szCs w:val="28"/>
          <w:lang w:val="uk-UA"/>
        </w:rPr>
        <w:t>з</w:t>
      </w:r>
      <w:r w:rsidRPr="00860FDD">
        <w:rPr>
          <w:sz w:val="28"/>
          <w:szCs w:val="28"/>
          <w:lang w:val="uk-UA"/>
        </w:rPr>
        <w:t>ний термін завершення формува</w:t>
      </w:r>
      <w:r w:rsidRPr="00860FDD">
        <w:rPr>
          <w:sz w:val="28"/>
          <w:szCs w:val="28"/>
          <w:lang w:val="uk-UA"/>
        </w:rPr>
        <w:t>н</w:t>
      </w:r>
      <w:r w:rsidRPr="00860FDD">
        <w:rPr>
          <w:sz w:val="28"/>
          <w:szCs w:val="28"/>
          <w:lang w:val="uk-UA"/>
        </w:rPr>
        <w:t>ня плаценти).</w:t>
      </w:r>
    </w:p>
    <w:p w:rsidR="00BF1405" w:rsidRPr="00860FDD" w:rsidRDefault="00BF1405" w:rsidP="00BF1405">
      <w:pPr>
        <w:spacing w:line="360" w:lineRule="auto"/>
        <w:ind w:firstLine="708"/>
        <w:jc w:val="both"/>
        <w:rPr>
          <w:sz w:val="28"/>
          <w:szCs w:val="28"/>
          <w:lang w:val="uk-UA"/>
        </w:rPr>
      </w:pPr>
      <w:r w:rsidRPr="00860FDD">
        <w:rPr>
          <w:i/>
          <w:iCs/>
          <w:sz w:val="28"/>
          <w:szCs w:val="28"/>
          <w:lang w:val="uk-UA"/>
        </w:rPr>
        <w:t>Рекомендації до ведення післяпологового періоду</w:t>
      </w:r>
      <w:r w:rsidRPr="00860FDD">
        <w:rPr>
          <w:sz w:val="28"/>
          <w:szCs w:val="28"/>
          <w:lang w:val="uk-UA"/>
        </w:rPr>
        <w:t xml:space="preserve">: </w:t>
      </w:r>
      <w:r>
        <w:rPr>
          <w:sz w:val="28"/>
          <w:szCs w:val="28"/>
          <w:lang w:val="uk-UA"/>
        </w:rPr>
        <w:t>проводити заходи для</w:t>
      </w:r>
      <w:r w:rsidRPr="00860FDD">
        <w:rPr>
          <w:sz w:val="28"/>
          <w:szCs w:val="28"/>
          <w:lang w:val="uk-UA"/>
        </w:rPr>
        <w:t xml:space="preserve"> спри</w:t>
      </w:r>
      <w:r>
        <w:rPr>
          <w:sz w:val="28"/>
          <w:szCs w:val="28"/>
          <w:lang w:val="uk-UA"/>
        </w:rPr>
        <w:t>яння</w:t>
      </w:r>
      <w:r w:rsidRPr="00860FDD">
        <w:rPr>
          <w:sz w:val="28"/>
          <w:szCs w:val="28"/>
          <w:lang w:val="uk-UA"/>
        </w:rPr>
        <w:t xml:space="preserve"> лактації, щонайменше протягом 3 місяців (це значно покр</w:t>
      </w:r>
      <w:r w:rsidRPr="00860FDD">
        <w:rPr>
          <w:sz w:val="28"/>
          <w:szCs w:val="28"/>
          <w:lang w:val="uk-UA"/>
        </w:rPr>
        <w:t>а</w:t>
      </w:r>
      <w:r w:rsidRPr="00860FDD">
        <w:rPr>
          <w:sz w:val="28"/>
          <w:szCs w:val="28"/>
          <w:lang w:val="uk-UA"/>
        </w:rPr>
        <w:t xml:space="preserve">щить чутливість тканин </w:t>
      </w:r>
      <w:r w:rsidRPr="00860FDD">
        <w:rPr>
          <w:sz w:val="28"/>
          <w:szCs w:val="28"/>
          <w:lang w:val="uk-UA"/>
        </w:rPr>
        <w:lastRenderedPageBreak/>
        <w:t xml:space="preserve">до інсуліну); </w:t>
      </w:r>
      <w:r>
        <w:rPr>
          <w:sz w:val="28"/>
          <w:szCs w:val="28"/>
          <w:lang w:val="uk-UA"/>
        </w:rPr>
        <w:t>рекомендувати та роз’яснювати ко</w:t>
      </w:r>
      <w:r>
        <w:rPr>
          <w:sz w:val="28"/>
          <w:szCs w:val="28"/>
          <w:lang w:val="uk-UA"/>
        </w:rPr>
        <w:t>м</w:t>
      </w:r>
      <w:r>
        <w:rPr>
          <w:sz w:val="28"/>
          <w:szCs w:val="28"/>
          <w:lang w:val="uk-UA"/>
        </w:rPr>
        <w:t>плекс</w:t>
      </w:r>
      <w:r w:rsidRPr="00860FDD">
        <w:rPr>
          <w:sz w:val="28"/>
          <w:szCs w:val="28"/>
          <w:lang w:val="uk-UA"/>
        </w:rPr>
        <w:t xml:space="preserve"> вправ Kegel з третього триместру (жінки з інсулінорезистентністю є групою ризику щодо стресового нетримання сечі); після припинення ла</w:t>
      </w:r>
      <w:r w:rsidRPr="00860FDD">
        <w:rPr>
          <w:sz w:val="28"/>
          <w:szCs w:val="28"/>
          <w:lang w:val="uk-UA"/>
        </w:rPr>
        <w:t>к</w:t>
      </w:r>
      <w:r>
        <w:rPr>
          <w:sz w:val="28"/>
          <w:szCs w:val="28"/>
          <w:lang w:val="uk-UA"/>
        </w:rPr>
        <w:t xml:space="preserve">тації призначати </w:t>
      </w:r>
      <w:r w:rsidRPr="00860FDD">
        <w:rPr>
          <w:sz w:val="28"/>
          <w:szCs w:val="28"/>
          <w:lang w:val="uk-UA"/>
        </w:rPr>
        <w:t>раціоналі</w:t>
      </w:r>
      <w:r>
        <w:rPr>
          <w:sz w:val="28"/>
          <w:szCs w:val="28"/>
          <w:lang w:val="uk-UA"/>
        </w:rPr>
        <w:t>зацію</w:t>
      </w:r>
      <w:r w:rsidRPr="00860FDD">
        <w:rPr>
          <w:sz w:val="28"/>
          <w:szCs w:val="28"/>
          <w:lang w:val="uk-UA"/>
        </w:rPr>
        <w:t xml:space="preserve"> харчу</w:t>
      </w:r>
      <w:r>
        <w:rPr>
          <w:sz w:val="28"/>
          <w:szCs w:val="28"/>
          <w:lang w:val="uk-UA"/>
        </w:rPr>
        <w:t>вання, активізацію</w:t>
      </w:r>
      <w:r w:rsidRPr="00860FDD">
        <w:rPr>
          <w:sz w:val="28"/>
          <w:szCs w:val="28"/>
          <w:lang w:val="uk-UA"/>
        </w:rPr>
        <w:t xml:space="preserve"> рухового режиму, партнерсь</w:t>
      </w:r>
      <w:r>
        <w:rPr>
          <w:sz w:val="28"/>
          <w:szCs w:val="28"/>
          <w:lang w:val="uk-UA"/>
        </w:rPr>
        <w:t>ку</w:t>
      </w:r>
      <w:r w:rsidRPr="00860FDD">
        <w:rPr>
          <w:sz w:val="28"/>
          <w:szCs w:val="28"/>
          <w:lang w:val="uk-UA"/>
        </w:rPr>
        <w:t xml:space="preserve"> підтрим</w:t>
      </w:r>
      <w:r>
        <w:rPr>
          <w:sz w:val="28"/>
          <w:szCs w:val="28"/>
          <w:lang w:val="uk-UA"/>
        </w:rPr>
        <w:t>ку, а</w:t>
      </w:r>
      <w:r w:rsidRPr="00860FDD">
        <w:rPr>
          <w:sz w:val="28"/>
          <w:szCs w:val="28"/>
          <w:lang w:val="uk-UA"/>
        </w:rPr>
        <w:t xml:space="preserve"> за необхідністю </w:t>
      </w:r>
      <w:r>
        <w:rPr>
          <w:sz w:val="28"/>
          <w:szCs w:val="28"/>
          <w:lang w:val="uk-UA"/>
        </w:rPr>
        <w:t>-</w:t>
      </w:r>
      <w:r w:rsidRPr="00860FDD">
        <w:rPr>
          <w:sz w:val="28"/>
          <w:szCs w:val="28"/>
          <w:lang w:val="uk-UA"/>
        </w:rPr>
        <w:t xml:space="preserve"> медикаментозн</w:t>
      </w:r>
      <w:r>
        <w:rPr>
          <w:sz w:val="28"/>
          <w:szCs w:val="28"/>
          <w:lang w:val="uk-UA"/>
        </w:rPr>
        <w:t>у</w:t>
      </w:r>
      <w:r w:rsidRPr="00860FDD">
        <w:rPr>
          <w:sz w:val="28"/>
          <w:szCs w:val="28"/>
          <w:lang w:val="uk-UA"/>
        </w:rPr>
        <w:t xml:space="preserve"> терапі</w:t>
      </w:r>
      <w:r>
        <w:rPr>
          <w:sz w:val="28"/>
          <w:szCs w:val="28"/>
          <w:lang w:val="uk-UA"/>
        </w:rPr>
        <w:t>ю. Обов’язковим є</w:t>
      </w:r>
      <w:r w:rsidRPr="00860FDD">
        <w:rPr>
          <w:sz w:val="28"/>
          <w:szCs w:val="28"/>
          <w:lang w:val="uk-UA"/>
        </w:rPr>
        <w:t xml:space="preserve"> проведення моніторингу показників обміну вуглеводів, ліпідів та інсуліну один раз на півріччя. Один раз на рік </w:t>
      </w:r>
      <w:r>
        <w:rPr>
          <w:sz w:val="28"/>
          <w:szCs w:val="28"/>
          <w:lang w:val="uk-UA"/>
        </w:rPr>
        <w:t xml:space="preserve">- </w:t>
      </w:r>
      <w:r w:rsidRPr="00860FDD">
        <w:rPr>
          <w:sz w:val="28"/>
          <w:szCs w:val="28"/>
          <w:lang w:val="uk-UA"/>
        </w:rPr>
        <w:t>консультація гінекол</w:t>
      </w:r>
      <w:r w:rsidRPr="00860FDD">
        <w:rPr>
          <w:sz w:val="28"/>
          <w:szCs w:val="28"/>
          <w:lang w:val="uk-UA"/>
        </w:rPr>
        <w:t>о</w:t>
      </w:r>
      <w:r w:rsidRPr="00860FDD">
        <w:rPr>
          <w:sz w:val="28"/>
          <w:szCs w:val="28"/>
          <w:lang w:val="uk-UA"/>
        </w:rPr>
        <w:t xml:space="preserve">га-ендокринолога. </w:t>
      </w:r>
    </w:p>
    <w:p w:rsidR="00BF1405" w:rsidRPr="00860FDD" w:rsidRDefault="00BF1405" w:rsidP="00BF1405">
      <w:pPr>
        <w:spacing w:line="360" w:lineRule="auto"/>
        <w:ind w:firstLine="708"/>
        <w:jc w:val="both"/>
        <w:rPr>
          <w:sz w:val="28"/>
          <w:szCs w:val="28"/>
          <w:lang w:val="uk-UA"/>
        </w:rPr>
      </w:pPr>
      <w:r w:rsidRPr="00860FDD">
        <w:rPr>
          <w:sz w:val="28"/>
          <w:szCs w:val="28"/>
          <w:lang w:val="uk-UA"/>
        </w:rPr>
        <w:t>У випадку призначення медикаментозної терапії слід орієнтув</w:t>
      </w:r>
      <w:r>
        <w:rPr>
          <w:sz w:val="28"/>
          <w:szCs w:val="28"/>
          <w:lang w:val="uk-UA"/>
        </w:rPr>
        <w:t xml:space="preserve">атися на такі принципи: жінкам </w:t>
      </w:r>
      <w:r w:rsidRPr="00860FDD">
        <w:rPr>
          <w:sz w:val="28"/>
          <w:szCs w:val="28"/>
          <w:lang w:val="uk-UA"/>
        </w:rPr>
        <w:t xml:space="preserve">з первинними дефектами обміну інсуліну </w:t>
      </w:r>
      <w:r>
        <w:rPr>
          <w:sz w:val="28"/>
          <w:szCs w:val="28"/>
          <w:lang w:val="uk-UA"/>
        </w:rPr>
        <w:t>й</w:t>
      </w:r>
      <w:r w:rsidRPr="00860FDD">
        <w:rPr>
          <w:sz w:val="28"/>
          <w:szCs w:val="28"/>
          <w:lang w:val="uk-UA"/>
        </w:rPr>
        <w:t xml:space="preserve"> високими рі</w:t>
      </w:r>
      <w:r w:rsidRPr="00860FDD">
        <w:rPr>
          <w:sz w:val="28"/>
          <w:szCs w:val="28"/>
          <w:lang w:val="uk-UA"/>
        </w:rPr>
        <w:t>в</w:t>
      </w:r>
      <w:r w:rsidRPr="00860FDD">
        <w:rPr>
          <w:sz w:val="28"/>
          <w:szCs w:val="28"/>
          <w:lang w:val="uk-UA"/>
        </w:rPr>
        <w:t>нями гіперінсулінемії</w:t>
      </w:r>
      <w:r>
        <w:rPr>
          <w:sz w:val="28"/>
          <w:szCs w:val="28"/>
          <w:lang w:val="uk-UA"/>
        </w:rPr>
        <w:t xml:space="preserve"> -</w:t>
      </w:r>
      <w:r w:rsidRPr="00860FDD">
        <w:rPr>
          <w:sz w:val="28"/>
          <w:szCs w:val="28"/>
          <w:lang w:val="uk-UA"/>
        </w:rPr>
        <w:t xml:space="preserve"> рекомендован</w:t>
      </w:r>
      <w:r>
        <w:rPr>
          <w:sz w:val="28"/>
          <w:szCs w:val="28"/>
          <w:lang w:val="uk-UA"/>
        </w:rPr>
        <w:t>о</w:t>
      </w:r>
      <w:r w:rsidRPr="00860FDD">
        <w:rPr>
          <w:sz w:val="28"/>
          <w:szCs w:val="28"/>
          <w:lang w:val="uk-UA"/>
        </w:rPr>
        <w:t xml:space="preserve"> </w:t>
      </w:r>
      <w:r>
        <w:rPr>
          <w:sz w:val="28"/>
          <w:szCs w:val="28"/>
          <w:lang w:val="uk-UA"/>
        </w:rPr>
        <w:t>розиглітазон</w:t>
      </w:r>
      <w:r w:rsidRPr="00860FDD">
        <w:rPr>
          <w:sz w:val="28"/>
          <w:szCs w:val="28"/>
          <w:lang w:val="uk-UA"/>
        </w:rPr>
        <w:t>, який має безпосередню дію</w:t>
      </w:r>
      <w:r>
        <w:rPr>
          <w:sz w:val="28"/>
          <w:szCs w:val="28"/>
          <w:lang w:val="uk-UA"/>
        </w:rPr>
        <w:t xml:space="preserve"> на рецепторному рівні; жінкам </w:t>
      </w:r>
      <w:r w:rsidRPr="00860FDD">
        <w:rPr>
          <w:sz w:val="28"/>
          <w:szCs w:val="28"/>
          <w:lang w:val="uk-UA"/>
        </w:rPr>
        <w:t>з надлишковою м</w:t>
      </w:r>
      <w:r w:rsidRPr="00860FDD">
        <w:rPr>
          <w:sz w:val="28"/>
          <w:szCs w:val="28"/>
          <w:lang w:val="uk-UA"/>
        </w:rPr>
        <w:t>а</w:t>
      </w:r>
      <w:r w:rsidRPr="00860FDD">
        <w:rPr>
          <w:sz w:val="28"/>
          <w:szCs w:val="28"/>
          <w:lang w:val="uk-UA"/>
        </w:rPr>
        <w:t>сою тіла, гіпертензією та дисліпідемією рекоменд</w:t>
      </w:r>
      <w:r>
        <w:rPr>
          <w:sz w:val="28"/>
          <w:szCs w:val="28"/>
          <w:lang w:val="uk-UA"/>
        </w:rPr>
        <w:t>ується</w:t>
      </w:r>
      <w:r w:rsidRPr="00860FDD">
        <w:rPr>
          <w:sz w:val="28"/>
          <w:szCs w:val="28"/>
          <w:lang w:val="uk-UA"/>
        </w:rPr>
        <w:t xml:space="preserve"> орлістат, що сприяє зниженню всмоктування жирів, зменшує об’єм жирових відкладень, чим п</w:t>
      </w:r>
      <w:r w:rsidRPr="00860FDD">
        <w:rPr>
          <w:sz w:val="28"/>
          <w:szCs w:val="28"/>
          <w:lang w:val="uk-UA"/>
        </w:rPr>
        <w:t>о</w:t>
      </w:r>
      <w:r w:rsidRPr="00860FDD">
        <w:rPr>
          <w:sz w:val="28"/>
          <w:szCs w:val="28"/>
          <w:lang w:val="uk-UA"/>
        </w:rPr>
        <w:t xml:space="preserve">кращує чутливість тканин до інсуліну та нормалізує артеріальний тиск; </w:t>
      </w:r>
      <w:r>
        <w:rPr>
          <w:sz w:val="28"/>
          <w:szCs w:val="28"/>
          <w:lang w:val="uk-UA"/>
        </w:rPr>
        <w:t>жінкам з</w:t>
      </w:r>
      <w:r w:rsidRPr="00860FDD">
        <w:rPr>
          <w:sz w:val="28"/>
          <w:szCs w:val="28"/>
          <w:lang w:val="uk-UA"/>
        </w:rPr>
        <w:t xml:space="preserve"> надлишковою масою тіла та порушенням толерантності до гл</w:t>
      </w:r>
      <w:r w:rsidRPr="00860FDD">
        <w:rPr>
          <w:sz w:val="28"/>
          <w:szCs w:val="28"/>
          <w:lang w:val="uk-UA"/>
        </w:rPr>
        <w:t>ю</w:t>
      </w:r>
      <w:r w:rsidRPr="00860FDD">
        <w:rPr>
          <w:sz w:val="28"/>
          <w:szCs w:val="28"/>
          <w:lang w:val="uk-UA"/>
        </w:rPr>
        <w:t>кози - рекоменд</w:t>
      </w:r>
      <w:r>
        <w:rPr>
          <w:sz w:val="28"/>
          <w:szCs w:val="28"/>
          <w:lang w:val="uk-UA"/>
        </w:rPr>
        <w:t>ується</w:t>
      </w:r>
      <w:r w:rsidRPr="00860FDD">
        <w:rPr>
          <w:sz w:val="28"/>
          <w:szCs w:val="28"/>
          <w:lang w:val="uk-UA"/>
        </w:rPr>
        <w:t xml:space="preserve"> метформін, який покращує утилізацію глюкози м’язами, зменшуючи гіперглікемію та гіперінсулінемію. </w:t>
      </w:r>
      <w:r>
        <w:rPr>
          <w:bCs/>
          <w:sz w:val="28"/>
          <w:szCs w:val="28"/>
          <w:lang w:val="uk-UA"/>
        </w:rPr>
        <w:t>Дозування</w:t>
      </w:r>
      <w:r w:rsidRPr="00860FDD">
        <w:rPr>
          <w:bCs/>
          <w:sz w:val="28"/>
          <w:szCs w:val="28"/>
          <w:lang w:val="uk-UA"/>
        </w:rPr>
        <w:t xml:space="preserve"> </w:t>
      </w:r>
      <w:r>
        <w:rPr>
          <w:bCs/>
          <w:sz w:val="28"/>
          <w:szCs w:val="28"/>
          <w:lang w:val="uk-UA"/>
        </w:rPr>
        <w:t xml:space="preserve">призначається </w:t>
      </w:r>
      <w:r w:rsidRPr="00860FDD">
        <w:rPr>
          <w:bCs/>
          <w:sz w:val="28"/>
          <w:szCs w:val="28"/>
          <w:lang w:val="uk-UA"/>
        </w:rPr>
        <w:t xml:space="preserve">в індивідуальному порядку. </w:t>
      </w:r>
      <w:r>
        <w:rPr>
          <w:bCs/>
          <w:sz w:val="28"/>
          <w:szCs w:val="28"/>
          <w:lang w:val="uk-UA"/>
        </w:rPr>
        <w:t>Проводиться м</w:t>
      </w:r>
      <w:r w:rsidRPr="00860FDD">
        <w:rPr>
          <w:bCs/>
          <w:sz w:val="28"/>
          <w:szCs w:val="28"/>
          <w:lang w:val="uk-UA"/>
        </w:rPr>
        <w:t>оніторинг печінк</w:t>
      </w:r>
      <w:r w:rsidRPr="00860FDD">
        <w:rPr>
          <w:bCs/>
          <w:sz w:val="28"/>
          <w:szCs w:val="28"/>
          <w:lang w:val="uk-UA"/>
        </w:rPr>
        <w:t>о</w:t>
      </w:r>
      <w:r w:rsidRPr="00860FDD">
        <w:rPr>
          <w:bCs/>
          <w:sz w:val="28"/>
          <w:szCs w:val="28"/>
          <w:lang w:val="uk-UA"/>
        </w:rPr>
        <w:t>вих тран</w:t>
      </w:r>
      <w:r w:rsidRPr="00860FDD">
        <w:rPr>
          <w:bCs/>
          <w:sz w:val="28"/>
          <w:szCs w:val="28"/>
          <w:lang w:val="uk-UA"/>
        </w:rPr>
        <w:t>с</w:t>
      </w:r>
      <w:r w:rsidRPr="00860FDD">
        <w:rPr>
          <w:bCs/>
          <w:sz w:val="28"/>
          <w:szCs w:val="28"/>
          <w:lang w:val="uk-UA"/>
        </w:rPr>
        <w:t>фераз (АлТ, АсТ, γ-ГТ), глікемічний контроль.</w:t>
      </w:r>
    </w:p>
    <w:p w:rsidR="00BF1405" w:rsidRPr="00860FDD"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Default="00BF1405" w:rsidP="00BF1405">
      <w:pPr>
        <w:spacing w:line="360" w:lineRule="auto"/>
        <w:ind w:firstLine="708"/>
        <w:jc w:val="both"/>
        <w:rPr>
          <w:sz w:val="28"/>
          <w:szCs w:val="28"/>
          <w:lang w:val="uk-UA"/>
        </w:rPr>
      </w:pPr>
    </w:p>
    <w:p w:rsidR="00BF1405" w:rsidRPr="00743CF4" w:rsidRDefault="00BF1405" w:rsidP="00BF1405">
      <w:pPr>
        <w:spacing w:line="360" w:lineRule="auto"/>
        <w:jc w:val="center"/>
        <w:rPr>
          <w:bCs/>
          <w:caps/>
          <w:sz w:val="28"/>
          <w:szCs w:val="28"/>
        </w:rPr>
      </w:pPr>
      <w:r w:rsidRPr="00743CF4">
        <w:rPr>
          <w:bCs/>
          <w:caps/>
          <w:sz w:val="28"/>
          <w:szCs w:val="28"/>
        </w:rPr>
        <w:t>Список використаної літератури</w:t>
      </w:r>
    </w:p>
    <w:p w:rsidR="00BF1405" w:rsidRPr="00743CF4" w:rsidRDefault="00BF1405" w:rsidP="00BF1405">
      <w:pPr>
        <w:spacing w:line="360" w:lineRule="auto"/>
        <w:jc w:val="both"/>
        <w:rPr>
          <w:b/>
          <w:bCs/>
          <w:sz w:val="28"/>
          <w:szCs w:val="28"/>
        </w:rPr>
      </w:pPr>
    </w:p>
    <w:p w:rsidR="00BF1405" w:rsidRPr="00743CF4" w:rsidRDefault="00BF1405" w:rsidP="00BF1405">
      <w:pPr>
        <w:spacing w:line="360" w:lineRule="auto"/>
        <w:jc w:val="both"/>
        <w:rPr>
          <w:b/>
          <w:bCs/>
          <w:sz w:val="28"/>
          <w:szCs w:val="28"/>
        </w:rPr>
      </w:pPr>
    </w:p>
    <w:p w:rsidR="00BF1405" w:rsidRPr="00743CF4" w:rsidRDefault="00BF1405" w:rsidP="006741C6">
      <w:pPr>
        <w:numPr>
          <w:ilvl w:val="0"/>
          <w:numId w:val="68"/>
        </w:numPr>
        <w:suppressAutoHyphens w:val="0"/>
        <w:spacing w:line="360" w:lineRule="auto"/>
        <w:jc w:val="both"/>
        <w:rPr>
          <w:sz w:val="28"/>
          <w:szCs w:val="28"/>
        </w:rPr>
      </w:pPr>
      <w:bookmarkStart w:id="2" w:name="_Ref198436134"/>
      <w:r w:rsidRPr="00743CF4">
        <w:rPr>
          <w:sz w:val="28"/>
          <w:szCs w:val="28"/>
        </w:rPr>
        <w:t>Алмазов В.А. Синдром инсулинорезистентности / В.А. Алм</w:t>
      </w:r>
      <w:r w:rsidRPr="00743CF4">
        <w:rPr>
          <w:sz w:val="28"/>
          <w:szCs w:val="28"/>
        </w:rPr>
        <w:t>а</w:t>
      </w:r>
      <w:r w:rsidRPr="00743CF4">
        <w:rPr>
          <w:sz w:val="28"/>
          <w:szCs w:val="28"/>
        </w:rPr>
        <w:t>зов, Я.В. Благосклонная, Е.В. Шляхто // Артериальная гипе</w:t>
      </w:r>
      <w:r w:rsidRPr="00743CF4">
        <w:rPr>
          <w:sz w:val="28"/>
          <w:szCs w:val="28"/>
        </w:rPr>
        <w:t>р</w:t>
      </w:r>
      <w:r w:rsidRPr="00743CF4">
        <w:rPr>
          <w:sz w:val="28"/>
          <w:szCs w:val="28"/>
        </w:rPr>
        <w:t>тензия</w:t>
      </w:r>
      <w:r>
        <w:rPr>
          <w:sz w:val="28"/>
          <w:szCs w:val="28"/>
          <w:lang w:val="uk-UA"/>
        </w:rPr>
        <w:t>.</w:t>
      </w:r>
      <w:r w:rsidRPr="00743CF4">
        <w:rPr>
          <w:sz w:val="28"/>
          <w:szCs w:val="28"/>
        </w:rPr>
        <w:t xml:space="preserve"> </w:t>
      </w:r>
      <w:r>
        <w:rPr>
          <w:sz w:val="28"/>
          <w:szCs w:val="28"/>
        </w:rPr>
        <w:t>-</w:t>
      </w:r>
      <w:r w:rsidRPr="00743CF4">
        <w:rPr>
          <w:sz w:val="28"/>
          <w:szCs w:val="28"/>
        </w:rPr>
        <w:t xml:space="preserve"> 1997. </w:t>
      </w:r>
      <w:r>
        <w:rPr>
          <w:sz w:val="28"/>
          <w:szCs w:val="28"/>
        </w:rPr>
        <w:t>-</w:t>
      </w:r>
      <w:r w:rsidRPr="00743CF4">
        <w:rPr>
          <w:sz w:val="28"/>
          <w:szCs w:val="28"/>
        </w:rPr>
        <w:t xml:space="preserve"> №3 (1). </w:t>
      </w:r>
      <w:r>
        <w:rPr>
          <w:sz w:val="28"/>
          <w:szCs w:val="28"/>
        </w:rPr>
        <w:t>-</w:t>
      </w:r>
      <w:r w:rsidRPr="00743CF4">
        <w:rPr>
          <w:sz w:val="28"/>
          <w:szCs w:val="28"/>
        </w:rPr>
        <w:t xml:space="preserve"> С. 7</w:t>
      </w:r>
      <w:r>
        <w:rPr>
          <w:sz w:val="28"/>
          <w:szCs w:val="28"/>
        </w:rPr>
        <w:t>-</w:t>
      </w:r>
      <w:r w:rsidRPr="00743CF4">
        <w:rPr>
          <w:sz w:val="28"/>
          <w:szCs w:val="28"/>
        </w:rPr>
        <w:t>17.</w:t>
      </w:r>
      <w:bookmarkEnd w:id="2"/>
    </w:p>
    <w:p w:rsidR="00BF1405" w:rsidRPr="00743CF4" w:rsidRDefault="00BF1405" w:rsidP="006741C6">
      <w:pPr>
        <w:numPr>
          <w:ilvl w:val="0"/>
          <w:numId w:val="68"/>
        </w:numPr>
        <w:suppressAutoHyphens w:val="0"/>
        <w:spacing w:line="360" w:lineRule="auto"/>
        <w:jc w:val="both"/>
        <w:rPr>
          <w:sz w:val="28"/>
          <w:szCs w:val="28"/>
        </w:rPr>
      </w:pPr>
      <w:bookmarkStart w:id="3" w:name="_Ref198440005"/>
      <w:r w:rsidRPr="00743CF4">
        <w:rPr>
          <w:sz w:val="28"/>
          <w:szCs w:val="28"/>
        </w:rPr>
        <w:t>Адашева Т.М. Метаболический синдром: основы патогенет</w:t>
      </w:r>
      <w:r w:rsidRPr="00743CF4">
        <w:rPr>
          <w:sz w:val="28"/>
          <w:szCs w:val="28"/>
        </w:rPr>
        <w:t>и</w:t>
      </w:r>
      <w:r w:rsidRPr="00743CF4">
        <w:rPr>
          <w:sz w:val="28"/>
          <w:szCs w:val="28"/>
        </w:rPr>
        <w:t>ческой терапии / Т.М. Адашева, О.Ю.</w:t>
      </w:r>
      <w:r w:rsidRPr="004E1710">
        <w:rPr>
          <w:sz w:val="28"/>
          <w:szCs w:val="28"/>
        </w:rPr>
        <w:t xml:space="preserve"> </w:t>
      </w:r>
      <w:r w:rsidRPr="00743CF4">
        <w:rPr>
          <w:sz w:val="28"/>
          <w:szCs w:val="28"/>
        </w:rPr>
        <w:t>Деми</w:t>
      </w:r>
      <w:r>
        <w:rPr>
          <w:sz w:val="28"/>
          <w:szCs w:val="28"/>
        </w:rPr>
        <w:t xml:space="preserve">чева // Лечащий </w:t>
      </w:r>
      <w:r>
        <w:rPr>
          <w:sz w:val="28"/>
          <w:szCs w:val="28"/>
          <w:lang w:val="uk-UA"/>
        </w:rPr>
        <w:t>в</w:t>
      </w:r>
      <w:r w:rsidRPr="00743CF4">
        <w:rPr>
          <w:sz w:val="28"/>
          <w:szCs w:val="28"/>
        </w:rPr>
        <w:t xml:space="preserve">рач. </w:t>
      </w:r>
      <w:r>
        <w:rPr>
          <w:sz w:val="28"/>
          <w:szCs w:val="28"/>
        </w:rPr>
        <w:t>-</w:t>
      </w:r>
      <w:r w:rsidRPr="00743CF4">
        <w:rPr>
          <w:sz w:val="28"/>
          <w:szCs w:val="28"/>
        </w:rPr>
        <w:t xml:space="preserve"> №10.</w:t>
      </w:r>
      <w:r>
        <w:rPr>
          <w:sz w:val="28"/>
          <w:szCs w:val="28"/>
        </w:rPr>
        <w:t>-</w:t>
      </w:r>
      <w:r w:rsidRPr="00743CF4">
        <w:rPr>
          <w:sz w:val="28"/>
          <w:szCs w:val="28"/>
        </w:rPr>
        <w:t xml:space="preserve"> 2003. </w:t>
      </w:r>
      <w:r>
        <w:rPr>
          <w:sz w:val="28"/>
          <w:szCs w:val="28"/>
        </w:rPr>
        <w:t>-</w:t>
      </w:r>
      <w:r w:rsidRPr="00743CF4">
        <w:rPr>
          <w:sz w:val="28"/>
          <w:szCs w:val="28"/>
        </w:rPr>
        <w:t xml:space="preserve"> С.24</w:t>
      </w:r>
      <w:r>
        <w:rPr>
          <w:sz w:val="28"/>
          <w:szCs w:val="28"/>
        </w:rPr>
        <w:t>-</w:t>
      </w:r>
      <w:r w:rsidRPr="00743CF4">
        <w:rPr>
          <w:sz w:val="28"/>
          <w:szCs w:val="28"/>
        </w:rPr>
        <w:t>28</w:t>
      </w:r>
      <w:bookmarkEnd w:id="3"/>
      <w:r w:rsidRPr="00743CF4">
        <w:rPr>
          <w:sz w:val="28"/>
          <w:szCs w:val="28"/>
        </w:rPr>
        <w:t>.</w:t>
      </w:r>
      <w:bookmarkStart w:id="4" w:name="_Ref198445394"/>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Алишева Е.К. Методы диагностики инсулинорезистен</w:t>
      </w:r>
      <w:r w:rsidRPr="00743CF4">
        <w:rPr>
          <w:sz w:val="28"/>
          <w:szCs w:val="28"/>
        </w:rPr>
        <w:t>т</w:t>
      </w:r>
      <w:r w:rsidRPr="00743CF4">
        <w:rPr>
          <w:sz w:val="28"/>
          <w:szCs w:val="28"/>
        </w:rPr>
        <w:t>ности / Е.К. Алишева, Е.И. Красильникова, Е.В. Шляхто //Артериальная гиперте</w:t>
      </w:r>
      <w:r w:rsidRPr="00743CF4">
        <w:rPr>
          <w:sz w:val="28"/>
          <w:szCs w:val="28"/>
        </w:rPr>
        <w:t>н</w:t>
      </w:r>
      <w:r w:rsidRPr="00743CF4">
        <w:rPr>
          <w:sz w:val="28"/>
          <w:szCs w:val="28"/>
        </w:rPr>
        <w:t xml:space="preserve">зия. </w:t>
      </w:r>
      <w:r>
        <w:rPr>
          <w:sz w:val="28"/>
          <w:szCs w:val="28"/>
        </w:rPr>
        <w:t>-</w:t>
      </w:r>
      <w:r w:rsidRPr="00743CF4">
        <w:rPr>
          <w:sz w:val="28"/>
          <w:szCs w:val="28"/>
        </w:rPr>
        <w:t xml:space="preserve"> 2002. </w:t>
      </w:r>
      <w:r>
        <w:rPr>
          <w:sz w:val="28"/>
          <w:szCs w:val="28"/>
        </w:rPr>
        <w:t>-</w:t>
      </w:r>
      <w:r w:rsidRPr="00743CF4">
        <w:rPr>
          <w:sz w:val="28"/>
          <w:szCs w:val="28"/>
        </w:rPr>
        <w:t xml:space="preserve"> №1. </w:t>
      </w:r>
      <w:r>
        <w:rPr>
          <w:sz w:val="28"/>
          <w:szCs w:val="28"/>
        </w:rPr>
        <w:t>-</w:t>
      </w:r>
      <w:r w:rsidRPr="00743CF4">
        <w:rPr>
          <w:sz w:val="28"/>
          <w:szCs w:val="28"/>
        </w:rPr>
        <w:t xml:space="preserve"> С. 29</w:t>
      </w:r>
      <w:r>
        <w:rPr>
          <w:sz w:val="28"/>
          <w:szCs w:val="28"/>
        </w:rPr>
        <w:t>-</w:t>
      </w:r>
      <w:r w:rsidRPr="00743CF4">
        <w:rPr>
          <w:sz w:val="28"/>
          <w:szCs w:val="28"/>
        </w:rPr>
        <w:t>34.</w:t>
      </w:r>
      <w:bookmarkStart w:id="5" w:name="_Ref198446884"/>
      <w:bookmarkEnd w:id="4"/>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Аметов</w:t>
      </w:r>
      <w:r>
        <w:rPr>
          <w:sz w:val="28"/>
          <w:szCs w:val="28"/>
        </w:rPr>
        <w:t xml:space="preserve"> А.С. Место Актовегина в лечени</w:t>
      </w:r>
      <w:r>
        <w:rPr>
          <w:sz w:val="28"/>
          <w:szCs w:val="28"/>
          <w:lang w:val="uk-UA"/>
        </w:rPr>
        <w:t>и</w:t>
      </w:r>
      <w:r w:rsidRPr="00743CF4">
        <w:rPr>
          <w:sz w:val="28"/>
          <w:szCs w:val="28"/>
        </w:rPr>
        <w:t xml:space="preserve"> и профилактике с</w:t>
      </w:r>
      <w:r w:rsidRPr="00743CF4">
        <w:rPr>
          <w:sz w:val="28"/>
          <w:szCs w:val="28"/>
        </w:rPr>
        <w:t>а</w:t>
      </w:r>
      <w:r w:rsidRPr="00743CF4">
        <w:rPr>
          <w:sz w:val="28"/>
          <w:szCs w:val="28"/>
        </w:rPr>
        <w:t xml:space="preserve">харного диабета / А.С. Аметов, Т.Н. Солуянова // РМЖ. </w:t>
      </w:r>
      <w:r>
        <w:rPr>
          <w:sz w:val="28"/>
          <w:szCs w:val="28"/>
        </w:rPr>
        <w:t>-</w:t>
      </w:r>
      <w:r w:rsidRPr="00743CF4">
        <w:rPr>
          <w:sz w:val="28"/>
          <w:szCs w:val="28"/>
        </w:rPr>
        <w:t xml:space="preserve"> 2007. </w:t>
      </w:r>
      <w:r>
        <w:rPr>
          <w:sz w:val="28"/>
          <w:szCs w:val="28"/>
        </w:rPr>
        <w:t>-</w:t>
      </w:r>
      <w:bookmarkEnd w:id="5"/>
      <w:r w:rsidRPr="00743CF4">
        <w:rPr>
          <w:sz w:val="28"/>
          <w:szCs w:val="28"/>
        </w:rPr>
        <w:t xml:space="preserve"> С. </w:t>
      </w:r>
      <w:bookmarkStart w:id="6" w:name="_Ref198446378"/>
      <w:r>
        <w:rPr>
          <w:sz w:val="28"/>
          <w:szCs w:val="28"/>
          <w:lang w:val="uk-UA"/>
        </w:rPr>
        <w:t>35-41.</w:t>
      </w:r>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 xml:space="preserve">Анциферов М.Б. Авандия (Розиглитазон) </w:t>
      </w:r>
      <w:r>
        <w:rPr>
          <w:sz w:val="28"/>
          <w:szCs w:val="28"/>
        </w:rPr>
        <w:t>-</w:t>
      </w:r>
      <w:r w:rsidRPr="00743CF4">
        <w:rPr>
          <w:sz w:val="28"/>
          <w:szCs w:val="28"/>
        </w:rPr>
        <w:t xml:space="preserve"> современный инсулиновый сенситайзер для коррекции инсулинорезистентности при саха</w:t>
      </w:r>
      <w:r w:rsidRPr="00743CF4">
        <w:rPr>
          <w:sz w:val="28"/>
          <w:szCs w:val="28"/>
        </w:rPr>
        <w:t>р</w:t>
      </w:r>
      <w:r w:rsidRPr="00743CF4">
        <w:rPr>
          <w:sz w:val="28"/>
          <w:szCs w:val="28"/>
        </w:rPr>
        <w:t>ном диабете типа 2 / М.Б. Анциферов, Л.Г. Дорофеева // Фарм</w:t>
      </w:r>
      <w:r w:rsidRPr="00743CF4">
        <w:rPr>
          <w:sz w:val="28"/>
          <w:szCs w:val="28"/>
        </w:rPr>
        <w:t>а</w:t>
      </w:r>
      <w:r w:rsidRPr="00743CF4">
        <w:rPr>
          <w:sz w:val="28"/>
          <w:szCs w:val="28"/>
        </w:rPr>
        <w:t>тека.</w:t>
      </w:r>
      <w:r>
        <w:rPr>
          <w:sz w:val="28"/>
          <w:szCs w:val="28"/>
        </w:rPr>
        <w:t>-</w:t>
      </w:r>
      <w:r w:rsidRPr="00743CF4">
        <w:rPr>
          <w:sz w:val="28"/>
          <w:szCs w:val="28"/>
        </w:rPr>
        <w:t xml:space="preserve"> 2005.</w:t>
      </w:r>
      <w:r>
        <w:rPr>
          <w:sz w:val="28"/>
          <w:szCs w:val="28"/>
        </w:rPr>
        <w:t>-</w:t>
      </w:r>
      <w:r w:rsidRPr="00743CF4">
        <w:rPr>
          <w:sz w:val="28"/>
          <w:szCs w:val="28"/>
        </w:rPr>
        <w:t xml:space="preserve"> № 12 (107).</w:t>
      </w:r>
      <w:r>
        <w:rPr>
          <w:sz w:val="28"/>
          <w:szCs w:val="28"/>
        </w:rPr>
        <w:t>-</w:t>
      </w:r>
      <w:r w:rsidRPr="00743CF4">
        <w:rPr>
          <w:sz w:val="28"/>
          <w:szCs w:val="28"/>
        </w:rPr>
        <w:t xml:space="preserve"> С. 16</w:t>
      </w:r>
      <w:r>
        <w:rPr>
          <w:sz w:val="28"/>
          <w:szCs w:val="28"/>
        </w:rPr>
        <w:t>-</w:t>
      </w:r>
      <w:r w:rsidRPr="00743CF4">
        <w:rPr>
          <w:sz w:val="28"/>
          <w:szCs w:val="28"/>
        </w:rPr>
        <w:t>23.</w:t>
      </w:r>
      <w:bookmarkStart w:id="7" w:name="_Ref198443490"/>
      <w:bookmarkEnd w:id="6"/>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lastRenderedPageBreak/>
        <w:t xml:space="preserve">Арбатская Н.Ю. Сахарный диабет типа 1 и беременность / Н.Ю. Арбатская, И.Ю. Демидова // Сonsilium Medicum. </w:t>
      </w:r>
      <w:r>
        <w:rPr>
          <w:sz w:val="28"/>
          <w:szCs w:val="28"/>
        </w:rPr>
        <w:t>-</w:t>
      </w:r>
      <w:r w:rsidRPr="00743CF4">
        <w:rPr>
          <w:sz w:val="28"/>
          <w:szCs w:val="28"/>
        </w:rPr>
        <w:t xml:space="preserve"> 2003. </w:t>
      </w:r>
      <w:r>
        <w:rPr>
          <w:sz w:val="28"/>
          <w:szCs w:val="28"/>
        </w:rPr>
        <w:t>-</w:t>
      </w:r>
      <w:r w:rsidRPr="00743CF4">
        <w:rPr>
          <w:sz w:val="28"/>
          <w:szCs w:val="28"/>
        </w:rPr>
        <w:t xml:space="preserve"> Т.5, №9 </w:t>
      </w:r>
      <w:r>
        <w:rPr>
          <w:sz w:val="28"/>
          <w:szCs w:val="28"/>
        </w:rPr>
        <w:t>-</w:t>
      </w:r>
      <w:r w:rsidRPr="00743CF4">
        <w:rPr>
          <w:sz w:val="28"/>
          <w:szCs w:val="28"/>
        </w:rPr>
        <w:t xml:space="preserve"> С</w:t>
      </w:r>
      <w:bookmarkStart w:id="8" w:name="_Ref198436156"/>
      <w:bookmarkEnd w:id="7"/>
      <w:r w:rsidRPr="00743CF4">
        <w:rPr>
          <w:sz w:val="28"/>
          <w:szCs w:val="28"/>
        </w:rPr>
        <w:t xml:space="preserve">. </w:t>
      </w:r>
      <w:r>
        <w:rPr>
          <w:sz w:val="28"/>
          <w:szCs w:val="28"/>
          <w:lang w:val="uk-UA"/>
        </w:rPr>
        <w:t>494-500.</w:t>
      </w:r>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Балаболкин М.И. Роль инсулинорезистентности в патогенезе сахарного диабета типа 2 / М.И. Балаболкин, Е.М. Клебанова // Тер. А</w:t>
      </w:r>
      <w:r w:rsidRPr="00743CF4">
        <w:rPr>
          <w:sz w:val="28"/>
          <w:szCs w:val="28"/>
        </w:rPr>
        <w:t>р</w:t>
      </w:r>
      <w:r w:rsidRPr="00743CF4">
        <w:rPr>
          <w:sz w:val="28"/>
          <w:szCs w:val="28"/>
        </w:rPr>
        <w:t xml:space="preserve">хив. </w:t>
      </w:r>
      <w:r>
        <w:rPr>
          <w:sz w:val="28"/>
          <w:szCs w:val="28"/>
        </w:rPr>
        <w:t>-</w:t>
      </w:r>
      <w:r w:rsidRPr="00743CF4">
        <w:rPr>
          <w:sz w:val="28"/>
          <w:szCs w:val="28"/>
        </w:rPr>
        <w:t xml:space="preserve"> 2004. </w:t>
      </w:r>
      <w:r>
        <w:rPr>
          <w:sz w:val="28"/>
          <w:szCs w:val="28"/>
        </w:rPr>
        <w:t>-</w:t>
      </w:r>
      <w:r w:rsidRPr="00743CF4">
        <w:rPr>
          <w:sz w:val="28"/>
          <w:szCs w:val="28"/>
        </w:rPr>
        <w:t xml:space="preserve"> №10. </w:t>
      </w:r>
      <w:r>
        <w:rPr>
          <w:sz w:val="28"/>
          <w:szCs w:val="28"/>
        </w:rPr>
        <w:t>-</w:t>
      </w:r>
      <w:r w:rsidRPr="00743CF4">
        <w:rPr>
          <w:sz w:val="28"/>
          <w:szCs w:val="28"/>
        </w:rPr>
        <w:t xml:space="preserve"> С. 54</w:t>
      </w:r>
      <w:r>
        <w:rPr>
          <w:sz w:val="28"/>
          <w:szCs w:val="28"/>
        </w:rPr>
        <w:t>-</w:t>
      </w:r>
      <w:r w:rsidRPr="00743CF4">
        <w:rPr>
          <w:sz w:val="28"/>
          <w:szCs w:val="28"/>
        </w:rPr>
        <w:t>58.</w:t>
      </w:r>
      <w:bookmarkStart w:id="9" w:name="_Ref198440482"/>
      <w:bookmarkEnd w:id="8"/>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Балаболкин М.И. Применение препарата Намивит в терапии сахарного диабета / М.И. Балаболкин, Л.Д. Стоилов, В.М. Креминская // Сахарный ди</w:t>
      </w:r>
      <w:r w:rsidRPr="00743CF4">
        <w:rPr>
          <w:sz w:val="28"/>
          <w:szCs w:val="28"/>
        </w:rPr>
        <w:t>а</w:t>
      </w:r>
      <w:r w:rsidRPr="00743CF4">
        <w:rPr>
          <w:sz w:val="28"/>
          <w:szCs w:val="28"/>
        </w:rPr>
        <w:t xml:space="preserve">бет. </w:t>
      </w:r>
      <w:r>
        <w:rPr>
          <w:sz w:val="28"/>
          <w:szCs w:val="28"/>
        </w:rPr>
        <w:t>-</w:t>
      </w:r>
      <w:r w:rsidRPr="00743CF4">
        <w:rPr>
          <w:sz w:val="28"/>
          <w:szCs w:val="28"/>
        </w:rPr>
        <w:t xml:space="preserve"> 2001.</w:t>
      </w:r>
      <w:r>
        <w:rPr>
          <w:sz w:val="28"/>
          <w:szCs w:val="28"/>
        </w:rPr>
        <w:t>-</w:t>
      </w:r>
      <w:r w:rsidRPr="00743CF4">
        <w:rPr>
          <w:sz w:val="28"/>
          <w:szCs w:val="28"/>
        </w:rPr>
        <w:t xml:space="preserve"> №1(10). </w:t>
      </w:r>
      <w:r>
        <w:rPr>
          <w:sz w:val="28"/>
          <w:szCs w:val="28"/>
        </w:rPr>
        <w:t>-</w:t>
      </w:r>
      <w:r w:rsidRPr="00743CF4">
        <w:rPr>
          <w:sz w:val="28"/>
          <w:szCs w:val="28"/>
        </w:rPr>
        <w:t xml:space="preserve"> С. 1</w:t>
      </w:r>
      <w:r>
        <w:rPr>
          <w:sz w:val="28"/>
          <w:szCs w:val="28"/>
        </w:rPr>
        <w:t>-</w:t>
      </w:r>
      <w:r w:rsidRPr="00743CF4">
        <w:rPr>
          <w:sz w:val="28"/>
          <w:szCs w:val="28"/>
        </w:rPr>
        <w:t>24.</w:t>
      </w:r>
      <w:bookmarkStart w:id="10" w:name="_Ref198441703"/>
      <w:bookmarkEnd w:id="9"/>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Банин В.В. Роль сосудистого эндотелия в патогенезе синдрома эндогенной интоксикации / В.В. Банин // Эндогенные интоксикации: тез</w:t>
      </w:r>
      <w:r w:rsidRPr="00743CF4">
        <w:rPr>
          <w:sz w:val="28"/>
          <w:szCs w:val="28"/>
        </w:rPr>
        <w:t>и</w:t>
      </w:r>
      <w:r>
        <w:rPr>
          <w:sz w:val="28"/>
          <w:szCs w:val="28"/>
        </w:rPr>
        <w:t xml:space="preserve">сы </w:t>
      </w:r>
      <w:r w:rsidRPr="00743CF4">
        <w:rPr>
          <w:sz w:val="28"/>
          <w:szCs w:val="28"/>
        </w:rPr>
        <w:t xml:space="preserve">докл. </w:t>
      </w:r>
      <w:r>
        <w:rPr>
          <w:sz w:val="28"/>
          <w:szCs w:val="28"/>
        </w:rPr>
        <w:t>-</w:t>
      </w:r>
      <w:r w:rsidRPr="00743CF4">
        <w:rPr>
          <w:sz w:val="28"/>
          <w:szCs w:val="28"/>
        </w:rPr>
        <w:t xml:space="preserve"> СПб., 1994. </w:t>
      </w:r>
      <w:r>
        <w:rPr>
          <w:sz w:val="28"/>
          <w:szCs w:val="28"/>
        </w:rPr>
        <w:t>-</w:t>
      </w:r>
      <w:r w:rsidRPr="00743CF4">
        <w:rPr>
          <w:sz w:val="28"/>
          <w:szCs w:val="28"/>
        </w:rPr>
        <w:t xml:space="preserve"> С. 10</w:t>
      </w:r>
      <w:r>
        <w:rPr>
          <w:sz w:val="28"/>
          <w:szCs w:val="28"/>
        </w:rPr>
        <w:t>-</w:t>
      </w:r>
      <w:r w:rsidRPr="00743CF4">
        <w:rPr>
          <w:sz w:val="28"/>
          <w:szCs w:val="28"/>
        </w:rPr>
        <w:t>17.</w:t>
      </w:r>
      <w:bookmarkStart w:id="11" w:name="_Ref198440591"/>
      <w:bookmarkEnd w:id="10"/>
    </w:p>
    <w:p w:rsidR="00BF1405" w:rsidRPr="008C16CD" w:rsidRDefault="00BF1405" w:rsidP="006741C6">
      <w:pPr>
        <w:numPr>
          <w:ilvl w:val="0"/>
          <w:numId w:val="68"/>
        </w:numPr>
        <w:suppressAutoHyphens w:val="0"/>
        <w:spacing w:line="360" w:lineRule="auto"/>
        <w:jc w:val="both"/>
        <w:rPr>
          <w:sz w:val="28"/>
          <w:szCs w:val="28"/>
        </w:rPr>
      </w:pPr>
      <w:r w:rsidRPr="00743CF4">
        <w:rPr>
          <w:sz w:val="28"/>
          <w:szCs w:val="28"/>
        </w:rPr>
        <w:t>Бобров В.О.</w:t>
      </w:r>
      <w:r w:rsidRPr="004E1710">
        <w:rPr>
          <w:sz w:val="28"/>
          <w:szCs w:val="28"/>
        </w:rPr>
        <w:t xml:space="preserve"> </w:t>
      </w:r>
      <w:r w:rsidRPr="00743CF4">
        <w:rPr>
          <w:sz w:val="28"/>
          <w:szCs w:val="28"/>
        </w:rPr>
        <w:t>Стандарти лікування артеріальної г</w:t>
      </w:r>
      <w:r>
        <w:rPr>
          <w:sz w:val="28"/>
          <w:szCs w:val="28"/>
        </w:rPr>
        <w:t xml:space="preserve">іпертензії на основі досягнень </w:t>
      </w:r>
      <w:r w:rsidRPr="00743CF4">
        <w:rPr>
          <w:sz w:val="28"/>
          <w:szCs w:val="28"/>
        </w:rPr>
        <w:t>доказової медицини: узгодження та суперечливі позиції / В.О. Боб</w:t>
      </w:r>
      <w:r w:rsidRPr="001A1FE2">
        <w:rPr>
          <w:sz w:val="28"/>
          <w:szCs w:val="28"/>
        </w:rPr>
        <w:t xml:space="preserve">ров, О.Й. Жарінов // Укр. кардіол. журн. </w:t>
      </w:r>
      <w:r>
        <w:rPr>
          <w:sz w:val="28"/>
          <w:szCs w:val="28"/>
        </w:rPr>
        <w:t>-</w:t>
      </w:r>
      <w:r w:rsidRPr="001A1FE2">
        <w:rPr>
          <w:sz w:val="28"/>
          <w:szCs w:val="28"/>
        </w:rPr>
        <w:t xml:space="preserve"> 2001. </w:t>
      </w:r>
      <w:r>
        <w:rPr>
          <w:sz w:val="28"/>
          <w:szCs w:val="28"/>
        </w:rPr>
        <w:t>-</w:t>
      </w:r>
      <w:r w:rsidRPr="001A1FE2">
        <w:rPr>
          <w:sz w:val="28"/>
          <w:szCs w:val="28"/>
        </w:rPr>
        <w:t xml:space="preserve"> № 3. </w:t>
      </w:r>
      <w:r>
        <w:rPr>
          <w:sz w:val="28"/>
          <w:szCs w:val="28"/>
        </w:rPr>
        <w:t>-</w:t>
      </w:r>
      <w:r w:rsidRPr="001A1FE2">
        <w:rPr>
          <w:sz w:val="28"/>
          <w:szCs w:val="28"/>
        </w:rPr>
        <w:t xml:space="preserve"> С. 6</w:t>
      </w:r>
      <w:r>
        <w:rPr>
          <w:sz w:val="28"/>
          <w:szCs w:val="28"/>
        </w:rPr>
        <w:t>-</w:t>
      </w:r>
      <w:r w:rsidRPr="001A1FE2">
        <w:rPr>
          <w:sz w:val="28"/>
          <w:szCs w:val="28"/>
        </w:rPr>
        <w:t>14.</w:t>
      </w:r>
      <w:bookmarkStart w:id="12" w:name="_Ref198436192"/>
      <w:bookmarkEnd w:id="11"/>
    </w:p>
    <w:p w:rsidR="00BF1405" w:rsidRPr="008C16CD" w:rsidRDefault="00BF1405" w:rsidP="006741C6">
      <w:pPr>
        <w:numPr>
          <w:ilvl w:val="0"/>
          <w:numId w:val="68"/>
        </w:numPr>
        <w:suppressAutoHyphens w:val="0"/>
        <w:spacing w:line="360" w:lineRule="auto"/>
        <w:jc w:val="both"/>
        <w:rPr>
          <w:sz w:val="28"/>
          <w:szCs w:val="28"/>
        </w:rPr>
      </w:pPr>
      <w:r w:rsidRPr="008C16CD">
        <w:rPr>
          <w:sz w:val="28"/>
          <w:szCs w:val="28"/>
        </w:rPr>
        <w:t>Бримкулов Н.Н. Применение опросника SF-36 для оценки к</w:t>
      </w:r>
      <w:r w:rsidRPr="008C16CD">
        <w:rPr>
          <w:sz w:val="28"/>
          <w:szCs w:val="28"/>
        </w:rPr>
        <w:t>а</w:t>
      </w:r>
      <w:r w:rsidRPr="008C16CD">
        <w:rPr>
          <w:sz w:val="28"/>
          <w:szCs w:val="28"/>
        </w:rPr>
        <w:t>чества жизни</w:t>
      </w:r>
      <w:r w:rsidRPr="004E1710">
        <w:rPr>
          <w:sz w:val="28"/>
          <w:szCs w:val="28"/>
        </w:rPr>
        <w:t xml:space="preserve"> / </w:t>
      </w:r>
      <w:r w:rsidRPr="008C16CD">
        <w:rPr>
          <w:sz w:val="28"/>
          <w:szCs w:val="28"/>
        </w:rPr>
        <w:t>Н.Н. Бримкулов, Н.Ю. Сенкевич, А.Д. Калиева // Централ</w:t>
      </w:r>
      <w:r w:rsidRPr="008C16CD">
        <w:rPr>
          <w:sz w:val="28"/>
          <w:szCs w:val="28"/>
        </w:rPr>
        <w:t>ь</w:t>
      </w:r>
      <w:r w:rsidRPr="008C16CD">
        <w:rPr>
          <w:sz w:val="28"/>
          <w:szCs w:val="28"/>
        </w:rPr>
        <w:t>ноазиатский медицинский журнал. - 1998. - № 4-5. - С. 236- 241.</w:t>
      </w:r>
    </w:p>
    <w:p w:rsidR="00BF1405" w:rsidRPr="001A1FE2" w:rsidRDefault="00BF1405" w:rsidP="006741C6">
      <w:pPr>
        <w:numPr>
          <w:ilvl w:val="0"/>
          <w:numId w:val="68"/>
        </w:numPr>
        <w:suppressAutoHyphens w:val="0"/>
        <w:spacing w:line="360" w:lineRule="auto"/>
        <w:jc w:val="both"/>
        <w:rPr>
          <w:sz w:val="28"/>
          <w:szCs w:val="28"/>
        </w:rPr>
      </w:pPr>
      <w:r w:rsidRPr="001A1FE2">
        <w:rPr>
          <w:sz w:val="28"/>
          <w:szCs w:val="28"/>
        </w:rPr>
        <w:t>Бутрова С.А. Метаболический синдром: патогенез, клиника, диагн</w:t>
      </w:r>
      <w:r w:rsidRPr="001A1FE2">
        <w:rPr>
          <w:sz w:val="28"/>
          <w:szCs w:val="28"/>
        </w:rPr>
        <w:t>о</w:t>
      </w:r>
      <w:r w:rsidRPr="001A1FE2">
        <w:rPr>
          <w:sz w:val="28"/>
          <w:szCs w:val="28"/>
        </w:rPr>
        <w:t xml:space="preserve">стика, подходы к лечению / С.А. Бутрова // РМЖ. </w:t>
      </w:r>
      <w:r>
        <w:rPr>
          <w:sz w:val="28"/>
          <w:szCs w:val="28"/>
        </w:rPr>
        <w:t>-</w:t>
      </w:r>
      <w:r w:rsidRPr="001A1FE2">
        <w:rPr>
          <w:sz w:val="28"/>
          <w:szCs w:val="28"/>
        </w:rPr>
        <w:t xml:space="preserve"> 2001. </w:t>
      </w:r>
      <w:r>
        <w:rPr>
          <w:sz w:val="28"/>
          <w:szCs w:val="28"/>
        </w:rPr>
        <w:t>-</w:t>
      </w:r>
      <w:r w:rsidRPr="001A1FE2">
        <w:rPr>
          <w:sz w:val="28"/>
          <w:szCs w:val="28"/>
        </w:rPr>
        <w:t xml:space="preserve">№ 9 (2). </w:t>
      </w:r>
      <w:r>
        <w:rPr>
          <w:sz w:val="28"/>
          <w:szCs w:val="28"/>
        </w:rPr>
        <w:t>-</w:t>
      </w:r>
      <w:r w:rsidRPr="001A1FE2">
        <w:rPr>
          <w:sz w:val="28"/>
          <w:szCs w:val="28"/>
        </w:rPr>
        <w:t xml:space="preserve"> С. 56</w:t>
      </w:r>
      <w:r>
        <w:rPr>
          <w:sz w:val="28"/>
          <w:szCs w:val="28"/>
        </w:rPr>
        <w:t>-</w:t>
      </w:r>
      <w:r w:rsidRPr="001A1FE2">
        <w:rPr>
          <w:sz w:val="28"/>
          <w:szCs w:val="28"/>
        </w:rPr>
        <w:t>60.</w:t>
      </w:r>
      <w:bookmarkStart w:id="13" w:name="_Ref198440604"/>
      <w:bookmarkEnd w:id="12"/>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Бутрова С.А. Синдром инсулинорезистентности при абдом</w:t>
      </w:r>
      <w:r w:rsidRPr="00743CF4">
        <w:rPr>
          <w:sz w:val="28"/>
          <w:szCs w:val="28"/>
        </w:rPr>
        <w:t>и</w:t>
      </w:r>
      <w:r w:rsidRPr="00743CF4">
        <w:rPr>
          <w:sz w:val="28"/>
          <w:szCs w:val="28"/>
        </w:rPr>
        <w:t xml:space="preserve">нальном ожирении / С.А. Бутрова // Лечащий </w:t>
      </w:r>
      <w:r>
        <w:rPr>
          <w:sz w:val="28"/>
          <w:szCs w:val="28"/>
          <w:lang w:val="uk-UA"/>
        </w:rPr>
        <w:t>в</w:t>
      </w:r>
      <w:r w:rsidRPr="00743CF4">
        <w:rPr>
          <w:sz w:val="28"/>
          <w:szCs w:val="28"/>
        </w:rPr>
        <w:t xml:space="preserve">рач. </w:t>
      </w:r>
      <w:r>
        <w:rPr>
          <w:sz w:val="28"/>
          <w:szCs w:val="28"/>
        </w:rPr>
        <w:t>-</w:t>
      </w:r>
      <w:r w:rsidRPr="00743CF4">
        <w:rPr>
          <w:sz w:val="28"/>
          <w:szCs w:val="28"/>
        </w:rPr>
        <w:t xml:space="preserve"> 1999. </w:t>
      </w:r>
      <w:r>
        <w:rPr>
          <w:sz w:val="28"/>
          <w:szCs w:val="28"/>
        </w:rPr>
        <w:t>-</w:t>
      </w:r>
      <w:r w:rsidRPr="00743CF4">
        <w:rPr>
          <w:sz w:val="28"/>
          <w:szCs w:val="28"/>
        </w:rPr>
        <w:t xml:space="preserve"> №7.</w:t>
      </w:r>
      <w:r>
        <w:rPr>
          <w:sz w:val="28"/>
          <w:szCs w:val="28"/>
          <w:lang w:val="uk-UA"/>
        </w:rPr>
        <w:t xml:space="preserve"> </w:t>
      </w:r>
      <w:r>
        <w:rPr>
          <w:sz w:val="28"/>
          <w:szCs w:val="28"/>
        </w:rPr>
        <w:t>-</w:t>
      </w:r>
      <w:r w:rsidRPr="00743CF4">
        <w:rPr>
          <w:sz w:val="28"/>
          <w:szCs w:val="28"/>
        </w:rPr>
        <w:t xml:space="preserve"> </w:t>
      </w:r>
      <w:bookmarkEnd w:id="13"/>
      <w:r>
        <w:rPr>
          <w:sz w:val="28"/>
          <w:szCs w:val="28"/>
          <w:lang w:val="uk-UA"/>
        </w:rPr>
        <w:t xml:space="preserve"> </w:t>
      </w:r>
      <w:r w:rsidRPr="00743CF4">
        <w:rPr>
          <w:sz w:val="28"/>
          <w:szCs w:val="28"/>
        </w:rPr>
        <w:t>С.</w:t>
      </w:r>
      <w:r w:rsidRPr="00791158">
        <w:rPr>
          <w:sz w:val="28"/>
          <w:szCs w:val="28"/>
        </w:rPr>
        <w:t>32-36</w:t>
      </w:r>
      <w:r w:rsidRPr="00743CF4">
        <w:rPr>
          <w:sz w:val="28"/>
          <w:szCs w:val="28"/>
        </w:rPr>
        <w:t>.</w:t>
      </w:r>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Гланц С.А. Медико</w:t>
      </w:r>
      <w:r>
        <w:rPr>
          <w:sz w:val="28"/>
          <w:szCs w:val="28"/>
        </w:rPr>
        <w:t>-</w:t>
      </w:r>
      <w:r w:rsidRPr="00743CF4">
        <w:rPr>
          <w:sz w:val="28"/>
          <w:szCs w:val="28"/>
        </w:rPr>
        <w:t xml:space="preserve">биологическая статистика / С.А. Гланц. </w:t>
      </w:r>
      <w:r>
        <w:rPr>
          <w:sz w:val="28"/>
          <w:szCs w:val="28"/>
        </w:rPr>
        <w:t>-</w:t>
      </w:r>
      <w:r w:rsidRPr="00743CF4">
        <w:rPr>
          <w:sz w:val="28"/>
          <w:szCs w:val="28"/>
        </w:rPr>
        <w:t xml:space="preserve"> М.: Пра</w:t>
      </w:r>
      <w:r w:rsidRPr="00743CF4">
        <w:rPr>
          <w:sz w:val="28"/>
          <w:szCs w:val="28"/>
        </w:rPr>
        <w:t>к</w:t>
      </w:r>
      <w:r w:rsidRPr="00743CF4">
        <w:rPr>
          <w:sz w:val="28"/>
          <w:szCs w:val="28"/>
        </w:rPr>
        <w:t>тика, 1998.</w:t>
      </w:r>
      <w:r>
        <w:rPr>
          <w:sz w:val="28"/>
          <w:szCs w:val="28"/>
        </w:rPr>
        <w:t>-</w:t>
      </w:r>
      <w:r w:rsidRPr="00743CF4">
        <w:rPr>
          <w:sz w:val="28"/>
          <w:szCs w:val="28"/>
        </w:rPr>
        <w:t xml:space="preserve"> 459 с.</w:t>
      </w:r>
      <w:bookmarkStart w:id="14" w:name="_Ref198440833"/>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Гинзбург М.М. Ожирение. Влияние на развитие метаболич</w:t>
      </w:r>
      <w:r w:rsidRPr="00743CF4">
        <w:rPr>
          <w:sz w:val="28"/>
          <w:szCs w:val="28"/>
        </w:rPr>
        <w:t>е</w:t>
      </w:r>
      <w:r w:rsidRPr="00743CF4">
        <w:rPr>
          <w:sz w:val="28"/>
          <w:szCs w:val="28"/>
        </w:rPr>
        <w:t xml:space="preserve">ского синдрома. Профилактика и лечение / М.М. Гинзбург, Н.Н. Крюков. </w:t>
      </w:r>
      <w:r>
        <w:rPr>
          <w:sz w:val="28"/>
          <w:szCs w:val="28"/>
        </w:rPr>
        <w:t>-</w:t>
      </w:r>
      <w:r w:rsidRPr="00743CF4">
        <w:rPr>
          <w:sz w:val="28"/>
          <w:szCs w:val="28"/>
        </w:rPr>
        <w:t xml:space="preserve"> М.: Практика, 2002. </w:t>
      </w:r>
      <w:r>
        <w:rPr>
          <w:sz w:val="28"/>
          <w:szCs w:val="28"/>
        </w:rPr>
        <w:t>-</w:t>
      </w:r>
      <w:r w:rsidRPr="00743CF4">
        <w:rPr>
          <w:sz w:val="28"/>
          <w:szCs w:val="28"/>
        </w:rPr>
        <w:t xml:space="preserve"> С. 39</w:t>
      </w:r>
      <w:r>
        <w:rPr>
          <w:sz w:val="28"/>
          <w:szCs w:val="28"/>
        </w:rPr>
        <w:t>-</w:t>
      </w:r>
      <w:r w:rsidRPr="00743CF4">
        <w:rPr>
          <w:sz w:val="28"/>
          <w:szCs w:val="28"/>
        </w:rPr>
        <w:t>47.</w:t>
      </w:r>
      <w:bookmarkStart w:id="15" w:name="_Ref198441003"/>
      <w:bookmarkEnd w:id="14"/>
    </w:p>
    <w:p w:rsidR="00BF1405" w:rsidRPr="008C16CD" w:rsidRDefault="00BF1405" w:rsidP="006741C6">
      <w:pPr>
        <w:numPr>
          <w:ilvl w:val="0"/>
          <w:numId w:val="68"/>
        </w:numPr>
        <w:suppressAutoHyphens w:val="0"/>
        <w:spacing w:line="360" w:lineRule="auto"/>
        <w:jc w:val="both"/>
        <w:rPr>
          <w:sz w:val="28"/>
          <w:szCs w:val="28"/>
        </w:rPr>
      </w:pPr>
      <w:bookmarkStart w:id="16" w:name="_Ref198436197"/>
      <w:bookmarkEnd w:id="15"/>
      <w:r w:rsidRPr="008C16CD">
        <w:rPr>
          <w:rFonts w:ascii="Times New Roman" w:hAnsi="Times New Roman" w:cs="Times New Roman"/>
          <w:b/>
          <w:bCs/>
          <w:sz w:val="28"/>
          <w:szCs w:val="28"/>
        </w:rPr>
        <w:t>Григорян О. Р. Фолацин (фолиевая кислота) в профилактике врожденных пороков развития у потомства женщин с сахарным диабетом</w:t>
      </w:r>
      <w:r w:rsidRPr="004E1710">
        <w:rPr>
          <w:rFonts w:ascii="Times New Roman" w:hAnsi="Times New Roman" w:cs="Times New Roman"/>
          <w:b/>
          <w:bCs/>
          <w:sz w:val="28"/>
          <w:szCs w:val="28"/>
        </w:rPr>
        <w:t xml:space="preserve"> / </w:t>
      </w:r>
      <w:r>
        <w:rPr>
          <w:rFonts w:ascii="Times New Roman" w:hAnsi="Times New Roman" w:cs="Times New Roman"/>
          <w:b/>
          <w:bCs/>
          <w:sz w:val="28"/>
          <w:szCs w:val="28"/>
        </w:rPr>
        <w:t>О.</w:t>
      </w:r>
      <w:r w:rsidRPr="008C16CD">
        <w:rPr>
          <w:rFonts w:ascii="Times New Roman" w:hAnsi="Times New Roman" w:cs="Times New Roman"/>
          <w:b/>
          <w:bCs/>
          <w:sz w:val="28"/>
          <w:szCs w:val="28"/>
        </w:rPr>
        <w:t>Р.</w:t>
      </w:r>
      <w:r w:rsidRPr="004E1710">
        <w:rPr>
          <w:rFonts w:ascii="Times New Roman" w:hAnsi="Times New Roman" w:cs="Times New Roman"/>
          <w:b/>
          <w:bCs/>
          <w:sz w:val="28"/>
          <w:szCs w:val="28"/>
        </w:rPr>
        <w:t xml:space="preserve"> </w:t>
      </w:r>
      <w:r w:rsidRPr="008C16CD">
        <w:rPr>
          <w:rFonts w:ascii="Times New Roman" w:hAnsi="Times New Roman" w:cs="Times New Roman"/>
          <w:b/>
          <w:bCs/>
          <w:sz w:val="28"/>
          <w:szCs w:val="28"/>
        </w:rPr>
        <w:t xml:space="preserve">Григорян, Е.Э. Гродницкая </w:t>
      </w:r>
      <w:r w:rsidRPr="008C16CD">
        <w:rPr>
          <w:sz w:val="28"/>
          <w:szCs w:val="28"/>
        </w:rPr>
        <w:t>// Акушерство и гинекология. - 2005. - № 5. - С. 47-49</w:t>
      </w:r>
      <w:r w:rsidRPr="004E1710">
        <w:rPr>
          <w:sz w:val="28"/>
          <w:szCs w:val="28"/>
        </w:rPr>
        <w:t>.</w:t>
      </w:r>
    </w:p>
    <w:p w:rsidR="00BF1405" w:rsidRPr="008F6B84" w:rsidRDefault="00BF1405" w:rsidP="006741C6">
      <w:pPr>
        <w:numPr>
          <w:ilvl w:val="0"/>
          <w:numId w:val="68"/>
        </w:numPr>
        <w:suppressAutoHyphens w:val="0"/>
        <w:spacing w:line="360" w:lineRule="auto"/>
        <w:jc w:val="both"/>
        <w:rPr>
          <w:sz w:val="28"/>
          <w:szCs w:val="28"/>
        </w:rPr>
      </w:pPr>
      <w:r w:rsidRPr="00743CF4">
        <w:rPr>
          <w:sz w:val="28"/>
          <w:szCs w:val="28"/>
        </w:rPr>
        <w:lastRenderedPageBreak/>
        <w:t xml:space="preserve">Григорян О.Р. </w:t>
      </w:r>
      <w:r w:rsidRPr="008F6B84">
        <w:rPr>
          <w:rFonts w:ascii="Times New Roman" w:hAnsi="Times New Roman" w:cs="Times New Roman"/>
          <w:b/>
          <w:bCs/>
          <w:sz w:val="28"/>
          <w:szCs w:val="28"/>
        </w:rPr>
        <w:t>Современные принципы коррекции метаболич</w:t>
      </w:r>
      <w:r w:rsidRPr="008F6B84">
        <w:rPr>
          <w:rFonts w:ascii="Times New Roman" w:hAnsi="Times New Roman" w:cs="Times New Roman"/>
          <w:b/>
          <w:bCs/>
          <w:sz w:val="28"/>
          <w:szCs w:val="28"/>
        </w:rPr>
        <w:t>е</w:t>
      </w:r>
      <w:r w:rsidRPr="008F6B84">
        <w:rPr>
          <w:rFonts w:ascii="Times New Roman" w:hAnsi="Times New Roman" w:cs="Times New Roman"/>
          <w:b/>
          <w:bCs/>
          <w:sz w:val="28"/>
          <w:szCs w:val="28"/>
        </w:rPr>
        <w:t>ского синдрома у женщин в период постменопаузы</w:t>
      </w:r>
      <w:r w:rsidRPr="00743CF4">
        <w:rPr>
          <w:sz w:val="28"/>
          <w:szCs w:val="28"/>
        </w:rPr>
        <w:t xml:space="preserve"> / О.Р. Григорян // </w:t>
      </w:r>
      <w:bookmarkStart w:id="17" w:name="_Ref198446890"/>
      <w:bookmarkEnd w:id="16"/>
      <w:r w:rsidRPr="008F6B84">
        <w:rPr>
          <w:sz w:val="28"/>
          <w:szCs w:val="28"/>
        </w:rPr>
        <w:t>Consilium medicum.</w:t>
      </w:r>
      <w:r>
        <w:rPr>
          <w:sz w:val="28"/>
          <w:szCs w:val="28"/>
          <w:lang w:val="uk-UA"/>
        </w:rPr>
        <w:t xml:space="preserve"> </w:t>
      </w:r>
      <w:r>
        <w:rPr>
          <w:sz w:val="28"/>
          <w:szCs w:val="28"/>
        </w:rPr>
        <w:t>-</w:t>
      </w:r>
      <w:r w:rsidRPr="008F6B84">
        <w:rPr>
          <w:sz w:val="28"/>
          <w:szCs w:val="28"/>
        </w:rPr>
        <w:t xml:space="preserve"> 2005.</w:t>
      </w:r>
      <w:r>
        <w:rPr>
          <w:sz w:val="28"/>
          <w:szCs w:val="28"/>
          <w:lang w:val="uk-UA"/>
        </w:rPr>
        <w:t xml:space="preserve"> </w:t>
      </w:r>
      <w:r>
        <w:rPr>
          <w:sz w:val="28"/>
          <w:szCs w:val="28"/>
        </w:rPr>
        <w:t>-</w:t>
      </w:r>
      <w:r w:rsidRPr="008F6B84">
        <w:rPr>
          <w:sz w:val="28"/>
          <w:szCs w:val="28"/>
        </w:rPr>
        <w:t xml:space="preserve"> N 9.</w:t>
      </w:r>
      <w:r>
        <w:rPr>
          <w:sz w:val="28"/>
          <w:szCs w:val="28"/>
          <w:lang w:val="uk-UA"/>
        </w:rPr>
        <w:t xml:space="preserve"> </w:t>
      </w:r>
      <w:r>
        <w:rPr>
          <w:sz w:val="28"/>
          <w:szCs w:val="28"/>
        </w:rPr>
        <w:t>-</w:t>
      </w:r>
      <w:r w:rsidRPr="008F6B84">
        <w:rPr>
          <w:sz w:val="28"/>
          <w:szCs w:val="28"/>
        </w:rPr>
        <w:t xml:space="preserve"> С. 734</w:t>
      </w:r>
      <w:r>
        <w:rPr>
          <w:sz w:val="28"/>
          <w:szCs w:val="28"/>
        </w:rPr>
        <w:t>-</w:t>
      </w:r>
      <w:r w:rsidRPr="008F6B84">
        <w:rPr>
          <w:sz w:val="28"/>
          <w:szCs w:val="28"/>
        </w:rPr>
        <w:t>736</w:t>
      </w:r>
      <w:r w:rsidRPr="00791158">
        <w:rPr>
          <w:sz w:val="28"/>
          <w:szCs w:val="28"/>
        </w:rPr>
        <w:t>.</w:t>
      </w:r>
    </w:p>
    <w:p w:rsidR="00BF1405" w:rsidRPr="008F6B84" w:rsidRDefault="00BF1405" w:rsidP="006741C6">
      <w:pPr>
        <w:numPr>
          <w:ilvl w:val="0"/>
          <w:numId w:val="68"/>
        </w:numPr>
        <w:suppressAutoHyphens w:val="0"/>
        <w:spacing w:line="360" w:lineRule="auto"/>
        <w:jc w:val="both"/>
        <w:rPr>
          <w:sz w:val="28"/>
          <w:szCs w:val="28"/>
        </w:rPr>
      </w:pPr>
      <w:r w:rsidRPr="008F6B84">
        <w:rPr>
          <w:sz w:val="28"/>
          <w:szCs w:val="28"/>
        </w:rPr>
        <w:t>Громова О.А. Нейрохимические механизмы действия совр</w:t>
      </w:r>
      <w:r w:rsidRPr="008F6B84">
        <w:rPr>
          <w:sz w:val="28"/>
          <w:szCs w:val="28"/>
        </w:rPr>
        <w:t>е</w:t>
      </w:r>
      <w:r w:rsidRPr="008F6B84">
        <w:rPr>
          <w:sz w:val="28"/>
          <w:szCs w:val="28"/>
        </w:rPr>
        <w:t>менных нейропротекторов природного происхождения (элементный ан</w:t>
      </w:r>
      <w:r w:rsidRPr="008F6B84">
        <w:rPr>
          <w:sz w:val="28"/>
          <w:szCs w:val="28"/>
        </w:rPr>
        <w:t>а</w:t>
      </w:r>
      <w:r w:rsidRPr="008F6B84">
        <w:rPr>
          <w:sz w:val="28"/>
          <w:szCs w:val="28"/>
        </w:rPr>
        <w:t xml:space="preserve">лиз и ферментативная антиокислительная активность) / О.А. Громова, О.М. Панасенко, А.В. Скальный. </w:t>
      </w:r>
      <w:r>
        <w:rPr>
          <w:sz w:val="28"/>
          <w:szCs w:val="28"/>
        </w:rPr>
        <w:t>-</w:t>
      </w:r>
      <w:r w:rsidRPr="008F6B84">
        <w:rPr>
          <w:sz w:val="28"/>
          <w:szCs w:val="28"/>
        </w:rPr>
        <w:t xml:space="preserve"> Актовегин. Новые аспекты клинического пр</w:t>
      </w:r>
      <w:r w:rsidRPr="008F6B84">
        <w:rPr>
          <w:sz w:val="28"/>
          <w:szCs w:val="28"/>
        </w:rPr>
        <w:t>и</w:t>
      </w:r>
      <w:r w:rsidRPr="008F6B84">
        <w:rPr>
          <w:sz w:val="28"/>
          <w:szCs w:val="28"/>
        </w:rPr>
        <w:t xml:space="preserve">менения. </w:t>
      </w:r>
      <w:r>
        <w:rPr>
          <w:sz w:val="28"/>
          <w:szCs w:val="28"/>
        </w:rPr>
        <w:t>-</w:t>
      </w:r>
      <w:r w:rsidRPr="008F6B84">
        <w:rPr>
          <w:sz w:val="28"/>
          <w:szCs w:val="28"/>
        </w:rPr>
        <w:t xml:space="preserve"> М.:</w:t>
      </w:r>
      <w:r>
        <w:rPr>
          <w:sz w:val="28"/>
          <w:szCs w:val="28"/>
          <w:lang w:val="uk-UA"/>
        </w:rPr>
        <w:t xml:space="preserve"> </w:t>
      </w:r>
      <w:r w:rsidRPr="008F6B84">
        <w:rPr>
          <w:sz w:val="28"/>
          <w:szCs w:val="28"/>
        </w:rPr>
        <w:t>Медицина, 2002</w:t>
      </w:r>
      <w:bookmarkStart w:id="18" w:name="_Ref198446892"/>
      <w:bookmarkEnd w:id="17"/>
      <w:r w:rsidRPr="008F6B84">
        <w:rPr>
          <w:sz w:val="28"/>
          <w:szCs w:val="28"/>
        </w:rPr>
        <w:t xml:space="preserve">. </w:t>
      </w:r>
      <w:r>
        <w:rPr>
          <w:sz w:val="28"/>
          <w:szCs w:val="28"/>
        </w:rPr>
        <w:t>-</w:t>
      </w:r>
      <w:r w:rsidRPr="008F6B84">
        <w:rPr>
          <w:sz w:val="28"/>
          <w:szCs w:val="28"/>
        </w:rPr>
        <w:t xml:space="preserve"> 200 с.</w:t>
      </w:r>
    </w:p>
    <w:p w:rsidR="00BF1405" w:rsidRPr="008F6B84" w:rsidRDefault="00BF1405" w:rsidP="006741C6">
      <w:pPr>
        <w:numPr>
          <w:ilvl w:val="0"/>
          <w:numId w:val="68"/>
        </w:numPr>
        <w:suppressAutoHyphens w:val="0"/>
        <w:spacing w:line="360" w:lineRule="auto"/>
        <w:jc w:val="both"/>
        <w:rPr>
          <w:sz w:val="28"/>
          <w:szCs w:val="28"/>
        </w:rPr>
      </w:pPr>
      <w:r w:rsidRPr="008F6B84">
        <w:rPr>
          <w:sz w:val="28"/>
          <w:szCs w:val="28"/>
        </w:rPr>
        <w:t>Гурьева И.В. Возможность применения актовегина при поз</w:t>
      </w:r>
      <w:r w:rsidRPr="008F6B84">
        <w:rPr>
          <w:sz w:val="28"/>
          <w:szCs w:val="28"/>
        </w:rPr>
        <w:t>д</w:t>
      </w:r>
      <w:r w:rsidRPr="008F6B84">
        <w:rPr>
          <w:sz w:val="28"/>
          <w:szCs w:val="28"/>
        </w:rPr>
        <w:t>них осложнения</w:t>
      </w:r>
      <w:r>
        <w:rPr>
          <w:sz w:val="28"/>
          <w:szCs w:val="28"/>
          <w:lang w:val="uk-UA"/>
        </w:rPr>
        <w:t>х</w:t>
      </w:r>
      <w:r w:rsidRPr="008F6B84">
        <w:rPr>
          <w:sz w:val="28"/>
          <w:szCs w:val="28"/>
        </w:rPr>
        <w:t xml:space="preserve"> сахарного диабета / И.В. Гурьева, В.М. Креминская // Русский медицинский жу</w:t>
      </w:r>
      <w:r w:rsidRPr="008F6B84">
        <w:rPr>
          <w:sz w:val="28"/>
          <w:szCs w:val="28"/>
        </w:rPr>
        <w:t>р</w:t>
      </w:r>
      <w:r w:rsidRPr="008F6B84">
        <w:rPr>
          <w:sz w:val="28"/>
          <w:szCs w:val="28"/>
        </w:rPr>
        <w:t xml:space="preserve">нал. </w:t>
      </w:r>
      <w:r>
        <w:rPr>
          <w:sz w:val="28"/>
          <w:szCs w:val="28"/>
        </w:rPr>
        <w:t>-</w:t>
      </w:r>
      <w:r w:rsidRPr="008F6B84">
        <w:rPr>
          <w:sz w:val="28"/>
          <w:szCs w:val="28"/>
        </w:rPr>
        <w:t xml:space="preserve"> 2004.</w:t>
      </w:r>
      <w:bookmarkEnd w:id="18"/>
      <w:r w:rsidRPr="008F6B84">
        <w:rPr>
          <w:sz w:val="28"/>
          <w:szCs w:val="28"/>
        </w:rPr>
        <w:t xml:space="preserve"> </w:t>
      </w:r>
      <w:r>
        <w:rPr>
          <w:sz w:val="28"/>
          <w:szCs w:val="28"/>
        </w:rPr>
        <w:t>-</w:t>
      </w:r>
      <w:r w:rsidRPr="008F6B84">
        <w:rPr>
          <w:sz w:val="28"/>
          <w:szCs w:val="28"/>
        </w:rPr>
        <w:t xml:space="preserve"> №9. </w:t>
      </w:r>
      <w:r>
        <w:rPr>
          <w:sz w:val="28"/>
          <w:szCs w:val="28"/>
        </w:rPr>
        <w:t>-</w:t>
      </w:r>
      <w:r w:rsidRPr="008F6B84">
        <w:rPr>
          <w:sz w:val="28"/>
          <w:szCs w:val="28"/>
        </w:rPr>
        <w:t xml:space="preserve"> С.17</w:t>
      </w:r>
      <w:r>
        <w:rPr>
          <w:sz w:val="28"/>
          <w:szCs w:val="28"/>
        </w:rPr>
        <w:t>-</w:t>
      </w:r>
      <w:r w:rsidRPr="008F6B84">
        <w:rPr>
          <w:sz w:val="28"/>
          <w:szCs w:val="28"/>
        </w:rPr>
        <w:t>23.</w:t>
      </w:r>
    </w:p>
    <w:p w:rsidR="00BF1405" w:rsidRPr="008F6B84" w:rsidRDefault="00BF1405" w:rsidP="006741C6">
      <w:pPr>
        <w:numPr>
          <w:ilvl w:val="0"/>
          <w:numId w:val="68"/>
        </w:numPr>
        <w:suppressAutoHyphens w:val="0"/>
        <w:spacing w:line="360" w:lineRule="auto"/>
        <w:jc w:val="both"/>
        <w:rPr>
          <w:sz w:val="28"/>
          <w:szCs w:val="28"/>
        </w:rPr>
      </w:pPr>
      <w:r w:rsidRPr="008F6B84">
        <w:rPr>
          <w:sz w:val="28"/>
          <w:szCs w:val="28"/>
        </w:rPr>
        <w:t>Дедов И.И. Введение в диабетологию / И.И. Дедов, В.В. Фад</w:t>
      </w:r>
      <w:r w:rsidRPr="008F6B84">
        <w:rPr>
          <w:sz w:val="28"/>
          <w:szCs w:val="28"/>
        </w:rPr>
        <w:t>е</w:t>
      </w:r>
      <w:r w:rsidRPr="008F6B84">
        <w:rPr>
          <w:sz w:val="28"/>
          <w:szCs w:val="28"/>
        </w:rPr>
        <w:t>ев</w:t>
      </w:r>
      <w:r w:rsidRPr="004E1710">
        <w:rPr>
          <w:sz w:val="28"/>
          <w:szCs w:val="28"/>
        </w:rPr>
        <w:t>.</w:t>
      </w:r>
      <w:r w:rsidRPr="008F6B84">
        <w:rPr>
          <w:sz w:val="28"/>
          <w:szCs w:val="28"/>
        </w:rPr>
        <w:t xml:space="preserve"> </w:t>
      </w:r>
      <w:r>
        <w:rPr>
          <w:sz w:val="28"/>
          <w:szCs w:val="28"/>
        </w:rPr>
        <w:t>-</w:t>
      </w:r>
      <w:r w:rsidRPr="008F6B84">
        <w:rPr>
          <w:sz w:val="28"/>
          <w:szCs w:val="28"/>
        </w:rPr>
        <w:t xml:space="preserve"> Руководство для врачей. </w:t>
      </w:r>
      <w:r>
        <w:rPr>
          <w:sz w:val="28"/>
          <w:szCs w:val="28"/>
        </w:rPr>
        <w:t>-</w:t>
      </w:r>
      <w:r w:rsidRPr="008F6B84">
        <w:rPr>
          <w:sz w:val="28"/>
          <w:szCs w:val="28"/>
        </w:rPr>
        <w:t xml:space="preserve"> М.: Б</w:t>
      </w:r>
      <w:r w:rsidRPr="008F6B84">
        <w:rPr>
          <w:sz w:val="28"/>
          <w:szCs w:val="28"/>
        </w:rPr>
        <w:t>е</w:t>
      </w:r>
      <w:r w:rsidRPr="008F6B84">
        <w:rPr>
          <w:sz w:val="28"/>
          <w:szCs w:val="28"/>
        </w:rPr>
        <w:t xml:space="preserve">рег, 1998. </w:t>
      </w:r>
      <w:r>
        <w:rPr>
          <w:sz w:val="28"/>
          <w:szCs w:val="28"/>
        </w:rPr>
        <w:t>-</w:t>
      </w:r>
      <w:r w:rsidRPr="008F6B84">
        <w:rPr>
          <w:sz w:val="28"/>
          <w:szCs w:val="28"/>
        </w:rPr>
        <w:t xml:space="preserve"> С. 83</w:t>
      </w:r>
      <w:r>
        <w:rPr>
          <w:sz w:val="28"/>
          <w:szCs w:val="28"/>
        </w:rPr>
        <w:t>-</w:t>
      </w:r>
      <w:r w:rsidRPr="008F6B84">
        <w:rPr>
          <w:sz w:val="28"/>
          <w:szCs w:val="28"/>
        </w:rPr>
        <w:t>99.</w:t>
      </w:r>
      <w:bookmarkStart w:id="19" w:name="_Ref198440011"/>
    </w:p>
    <w:p w:rsidR="00BF1405" w:rsidRPr="008F6B84" w:rsidRDefault="00BF1405" w:rsidP="006741C6">
      <w:pPr>
        <w:numPr>
          <w:ilvl w:val="0"/>
          <w:numId w:val="68"/>
        </w:numPr>
        <w:shd w:val="clear" w:color="auto" w:fill="FFFFFF"/>
        <w:suppressAutoHyphens w:val="0"/>
        <w:spacing w:line="360" w:lineRule="auto"/>
        <w:jc w:val="both"/>
        <w:rPr>
          <w:sz w:val="28"/>
          <w:szCs w:val="28"/>
        </w:rPr>
      </w:pPr>
      <w:r w:rsidRPr="008F6B84">
        <w:rPr>
          <w:sz w:val="28"/>
          <w:szCs w:val="28"/>
        </w:rPr>
        <w:t>Диденко В.А. Метаболический синдром Х: История в</w:t>
      </w:r>
      <w:r w:rsidRPr="008F6B84">
        <w:rPr>
          <w:sz w:val="28"/>
          <w:szCs w:val="28"/>
        </w:rPr>
        <w:t>о</w:t>
      </w:r>
      <w:r w:rsidRPr="008F6B84">
        <w:rPr>
          <w:sz w:val="28"/>
          <w:szCs w:val="28"/>
        </w:rPr>
        <w:t>проса и этиопатогенез / В.А.</w:t>
      </w:r>
      <w:r w:rsidRPr="00743CF4">
        <w:rPr>
          <w:sz w:val="28"/>
          <w:szCs w:val="28"/>
        </w:rPr>
        <w:t xml:space="preserve"> Диденко // Лабораторная медицина. </w:t>
      </w:r>
      <w:r>
        <w:rPr>
          <w:sz w:val="28"/>
          <w:szCs w:val="28"/>
        </w:rPr>
        <w:t>-</w:t>
      </w:r>
      <w:r w:rsidRPr="00743CF4">
        <w:rPr>
          <w:sz w:val="28"/>
          <w:szCs w:val="28"/>
        </w:rPr>
        <w:t xml:space="preserve"> 1999. </w:t>
      </w:r>
      <w:r>
        <w:rPr>
          <w:sz w:val="28"/>
          <w:szCs w:val="28"/>
        </w:rPr>
        <w:t>-</w:t>
      </w:r>
      <w:r w:rsidRPr="00743CF4">
        <w:rPr>
          <w:sz w:val="28"/>
          <w:szCs w:val="28"/>
        </w:rPr>
        <w:t xml:space="preserve"> №2. </w:t>
      </w:r>
      <w:r>
        <w:rPr>
          <w:sz w:val="28"/>
          <w:szCs w:val="28"/>
        </w:rPr>
        <w:t>-</w:t>
      </w:r>
      <w:r w:rsidRPr="00743CF4">
        <w:rPr>
          <w:sz w:val="28"/>
          <w:szCs w:val="28"/>
        </w:rPr>
        <w:t xml:space="preserve"> С</w:t>
      </w:r>
      <w:bookmarkStart w:id="20" w:name="_Ref198439299"/>
      <w:bookmarkEnd w:id="19"/>
      <w:r w:rsidRPr="00743CF4">
        <w:rPr>
          <w:sz w:val="28"/>
          <w:szCs w:val="28"/>
        </w:rPr>
        <w:t>.</w:t>
      </w:r>
      <w:r>
        <w:rPr>
          <w:sz w:val="28"/>
          <w:szCs w:val="28"/>
        </w:rPr>
        <w:t xml:space="preserve"> 49-57.</w:t>
      </w:r>
      <w:r w:rsidRPr="00743CF4">
        <w:rPr>
          <w:sz w:val="28"/>
          <w:szCs w:val="28"/>
        </w:rPr>
        <w:t xml:space="preserve"> </w:t>
      </w:r>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Джанашия П.Х. Оценка состояния инсулинового обмена у больных артериальной гипертензией как метод ранней диагностики сопу</w:t>
      </w:r>
      <w:r w:rsidRPr="00743CF4">
        <w:rPr>
          <w:sz w:val="28"/>
          <w:szCs w:val="28"/>
        </w:rPr>
        <w:t>т</w:t>
      </w:r>
      <w:r w:rsidRPr="00743CF4">
        <w:rPr>
          <w:sz w:val="28"/>
          <w:szCs w:val="28"/>
        </w:rPr>
        <w:t>ствующего метаболического синдрома / П.Х. Джан</w:t>
      </w:r>
      <w:r w:rsidRPr="00743CF4">
        <w:rPr>
          <w:sz w:val="28"/>
          <w:szCs w:val="28"/>
        </w:rPr>
        <w:t>а</w:t>
      </w:r>
      <w:r w:rsidRPr="00743CF4">
        <w:rPr>
          <w:sz w:val="28"/>
          <w:szCs w:val="28"/>
        </w:rPr>
        <w:t xml:space="preserve">шия, В.А. Диденко // Российский кардиологический журнал. </w:t>
      </w:r>
      <w:r>
        <w:rPr>
          <w:sz w:val="28"/>
          <w:szCs w:val="28"/>
        </w:rPr>
        <w:t>-</w:t>
      </w:r>
      <w:r w:rsidRPr="00743CF4">
        <w:rPr>
          <w:sz w:val="28"/>
          <w:szCs w:val="28"/>
        </w:rPr>
        <w:t xml:space="preserve"> 1999. </w:t>
      </w:r>
      <w:r>
        <w:rPr>
          <w:sz w:val="28"/>
          <w:szCs w:val="28"/>
        </w:rPr>
        <w:t>-</w:t>
      </w:r>
      <w:r w:rsidRPr="00743CF4">
        <w:rPr>
          <w:sz w:val="28"/>
          <w:szCs w:val="28"/>
        </w:rPr>
        <w:t xml:space="preserve"> №5. </w:t>
      </w:r>
      <w:r>
        <w:rPr>
          <w:sz w:val="28"/>
          <w:szCs w:val="28"/>
        </w:rPr>
        <w:t>-</w:t>
      </w:r>
      <w:r w:rsidRPr="00743CF4">
        <w:rPr>
          <w:sz w:val="28"/>
          <w:szCs w:val="28"/>
        </w:rPr>
        <w:t xml:space="preserve"> </w:t>
      </w:r>
      <w:bookmarkEnd w:id="20"/>
      <w:r w:rsidRPr="00743CF4">
        <w:rPr>
          <w:sz w:val="28"/>
          <w:szCs w:val="28"/>
        </w:rPr>
        <w:t>С.</w:t>
      </w:r>
      <w:r>
        <w:rPr>
          <w:sz w:val="28"/>
          <w:szCs w:val="28"/>
        </w:rPr>
        <w:t xml:space="preserve"> 46-52.</w:t>
      </w:r>
    </w:p>
    <w:p w:rsidR="00BF1405" w:rsidRPr="00743CF4" w:rsidRDefault="00BF1405" w:rsidP="006741C6">
      <w:pPr>
        <w:numPr>
          <w:ilvl w:val="0"/>
          <w:numId w:val="68"/>
        </w:numPr>
        <w:suppressAutoHyphens w:val="0"/>
        <w:spacing w:line="360" w:lineRule="auto"/>
        <w:jc w:val="both"/>
        <w:rPr>
          <w:sz w:val="28"/>
          <w:szCs w:val="28"/>
        </w:rPr>
      </w:pPr>
      <w:bookmarkStart w:id="21" w:name="_Ref198443086"/>
      <w:r w:rsidRPr="00743CF4">
        <w:rPr>
          <w:sz w:val="28"/>
          <w:szCs w:val="28"/>
        </w:rPr>
        <w:t>Зильбер А.П., Шифман Е.М. Акушерство глазами анестезиол</w:t>
      </w:r>
      <w:r w:rsidRPr="00743CF4">
        <w:rPr>
          <w:sz w:val="28"/>
          <w:szCs w:val="28"/>
        </w:rPr>
        <w:t>о</w:t>
      </w:r>
      <w:r w:rsidRPr="00743CF4">
        <w:rPr>
          <w:sz w:val="28"/>
          <w:szCs w:val="28"/>
        </w:rPr>
        <w:t xml:space="preserve">га / А.П. Зильбер, Е.М. Шифман. </w:t>
      </w:r>
      <w:r>
        <w:rPr>
          <w:sz w:val="28"/>
          <w:szCs w:val="28"/>
        </w:rPr>
        <w:t>-</w:t>
      </w:r>
      <w:r w:rsidRPr="00743CF4">
        <w:rPr>
          <w:sz w:val="28"/>
          <w:szCs w:val="28"/>
        </w:rPr>
        <w:t xml:space="preserve"> Петрозаводск: Издательство Петроз</w:t>
      </w:r>
      <w:r w:rsidRPr="00743CF4">
        <w:rPr>
          <w:sz w:val="28"/>
          <w:szCs w:val="28"/>
        </w:rPr>
        <w:t>а</w:t>
      </w:r>
      <w:r w:rsidRPr="00743CF4">
        <w:rPr>
          <w:sz w:val="28"/>
          <w:szCs w:val="28"/>
        </w:rPr>
        <w:t xml:space="preserve">водского университета, 1997. </w:t>
      </w:r>
      <w:r>
        <w:rPr>
          <w:sz w:val="28"/>
          <w:szCs w:val="28"/>
        </w:rPr>
        <w:t>-</w:t>
      </w:r>
      <w:r w:rsidRPr="00743CF4">
        <w:rPr>
          <w:sz w:val="28"/>
          <w:szCs w:val="28"/>
        </w:rPr>
        <w:t xml:space="preserve"> 396 с.</w:t>
      </w:r>
      <w:bookmarkEnd w:id="21"/>
    </w:p>
    <w:p w:rsidR="00BF1405" w:rsidRPr="00743CF4" w:rsidRDefault="00BF1405" w:rsidP="006741C6">
      <w:pPr>
        <w:numPr>
          <w:ilvl w:val="0"/>
          <w:numId w:val="68"/>
        </w:numPr>
        <w:suppressAutoHyphens w:val="0"/>
        <w:spacing w:line="360" w:lineRule="auto"/>
        <w:jc w:val="both"/>
        <w:rPr>
          <w:sz w:val="28"/>
          <w:szCs w:val="28"/>
        </w:rPr>
      </w:pPr>
      <w:bookmarkStart w:id="22" w:name="_Ref198439316"/>
      <w:r w:rsidRPr="00743CF4">
        <w:rPr>
          <w:sz w:val="28"/>
          <w:szCs w:val="28"/>
        </w:rPr>
        <w:t>Зимин Ю.В. Происхождение, диагностическая концепция и клиническое значение синдрома инсулинорезистентности или метаболич</w:t>
      </w:r>
      <w:r w:rsidRPr="00743CF4">
        <w:rPr>
          <w:sz w:val="28"/>
          <w:szCs w:val="28"/>
        </w:rPr>
        <w:t>е</w:t>
      </w:r>
      <w:r w:rsidRPr="00743CF4">
        <w:rPr>
          <w:sz w:val="28"/>
          <w:szCs w:val="28"/>
        </w:rPr>
        <w:t>ского синдр</w:t>
      </w:r>
      <w:r w:rsidRPr="00743CF4">
        <w:rPr>
          <w:sz w:val="28"/>
          <w:szCs w:val="28"/>
        </w:rPr>
        <w:t>о</w:t>
      </w:r>
      <w:r w:rsidRPr="00743CF4">
        <w:rPr>
          <w:sz w:val="28"/>
          <w:szCs w:val="28"/>
        </w:rPr>
        <w:t xml:space="preserve">ма Х / Ю.В. Зимин // Кардиология. </w:t>
      </w:r>
      <w:r>
        <w:rPr>
          <w:sz w:val="28"/>
          <w:szCs w:val="28"/>
        </w:rPr>
        <w:t>-</w:t>
      </w:r>
      <w:r w:rsidRPr="00743CF4">
        <w:rPr>
          <w:sz w:val="28"/>
          <w:szCs w:val="28"/>
        </w:rPr>
        <w:t xml:space="preserve"> 1998. </w:t>
      </w:r>
      <w:r>
        <w:rPr>
          <w:sz w:val="28"/>
          <w:szCs w:val="28"/>
        </w:rPr>
        <w:t>-</w:t>
      </w:r>
      <w:r w:rsidRPr="00743CF4">
        <w:rPr>
          <w:sz w:val="28"/>
          <w:szCs w:val="28"/>
        </w:rPr>
        <w:t xml:space="preserve"> №</w:t>
      </w:r>
      <w:r>
        <w:rPr>
          <w:sz w:val="28"/>
          <w:szCs w:val="28"/>
          <w:lang w:val="uk-UA"/>
        </w:rPr>
        <w:t xml:space="preserve"> </w:t>
      </w:r>
      <w:r w:rsidRPr="00743CF4">
        <w:rPr>
          <w:sz w:val="28"/>
          <w:szCs w:val="28"/>
        </w:rPr>
        <w:t xml:space="preserve">6. </w:t>
      </w:r>
      <w:r>
        <w:rPr>
          <w:sz w:val="28"/>
          <w:szCs w:val="28"/>
        </w:rPr>
        <w:t>-</w:t>
      </w:r>
      <w:r w:rsidRPr="00743CF4">
        <w:rPr>
          <w:sz w:val="28"/>
          <w:szCs w:val="28"/>
        </w:rPr>
        <w:t xml:space="preserve"> С.71</w:t>
      </w:r>
      <w:r>
        <w:rPr>
          <w:sz w:val="28"/>
          <w:szCs w:val="28"/>
        </w:rPr>
        <w:t>-</w:t>
      </w:r>
      <w:r w:rsidRPr="00743CF4">
        <w:rPr>
          <w:sz w:val="28"/>
          <w:szCs w:val="28"/>
        </w:rPr>
        <w:t>81.</w:t>
      </w:r>
      <w:bookmarkEnd w:id="22"/>
    </w:p>
    <w:p w:rsidR="00BF1405" w:rsidRPr="00743CF4" w:rsidRDefault="00BF1405" w:rsidP="006741C6">
      <w:pPr>
        <w:numPr>
          <w:ilvl w:val="0"/>
          <w:numId w:val="68"/>
        </w:numPr>
        <w:suppressAutoHyphens w:val="0"/>
        <w:spacing w:line="360" w:lineRule="auto"/>
        <w:jc w:val="both"/>
        <w:rPr>
          <w:sz w:val="28"/>
          <w:szCs w:val="28"/>
        </w:rPr>
      </w:pPr>
      <w:bookmarkStart w:id="23" w:name="_Ref198446384"/>
      <w:r w:rsidRPr="00743CF4">
        <w:rPr>
          <w:sz w:val="28"/>
          <w:szCs w:val="28"/>
        </w:rPr>
        <w:t>Зуєва Н. А. Авандія (розиглітазон) в терапії цукрового діабету (огляд літератури) / Н.А. Зуєва, Н.В. Сологуб, А.С. Єфімов // Медиц</w:t>
      </w:r>
      <w:r w:rsidRPr="00743CF4">
        <w:rPr>
          <w:sz w:val="28"/>
          <w:szCs w:val="28"/>
        </w:rPr>
        <w:t>и</w:t>
      </w:r>
      <w:r w:rsidRPr="00743CF4">
        <w:rPr>
          <w:sz w:val="28"/>
          <w:szCs w:val="28"/>
        </w:rPr>
        <w:t xml:space="preserve">на світу. </w:t>
      </w:r>
      <w:r>
        <w:rPr>
          <w:sz w:val="28"/>
          <w:szCs w:val="28"/>
        </w:rPr>
        <w:t>-</w:t>
      </w:r>
      <w:r w:rsidRPr="00743CF4">
        <w:rPr>
          <w:sz w:val="28"/>
          <w:szCs w:val="28"/>
        </w:rPr>
        <w:t xml:space="preserve"> Т.15, №</w:t>
      </w:r>
      <w:r>
        <w:rPr>
          <w:sz w:val="28"/>
          <w:szCs w:val="28"/>
          <w:lang w:val="uk-UA"/>
        </w:rPr>
        <w:t xml:space="preserve"> </w:t>
      </w:r>
      <w:r w:rsidRPr="00743CF4">
        <w:rPr>
          <w:sz w:val="28"/>
          <w:szCs w:val="28"/>
        </w:rPr>
        <w:t xml:space="preserve">2. </w:t>
      </w:r>
      <w:r>
        <w:rPr>
          <w:sz w:val="28"/>
          <w:szCs w:val="28"/>
        </w:rPr>
        <w:t>-</w:t>
      </w:r>
      <w:r w:rsidRPr="00743CF4">
        <w:rPr>
          <w:sz w:val="28"/>
          <w:szCs w:val="28"/>
        </w:rPr>
        <w:t xml:space="preserve"> С. 135</w:t>
      </w:r>
      <w:r>
        <w:rPr>
          <w:sz w:val="28"/>
          <w:szCs w:val="28"/>
        </w:rPr>
        <w:t>-</w:t>
      </w:r>
      <w:r w:rsidRPr="00743CF4">
        <w:rPr>
          <w:sz w:val="28"/>
          <w:szCs w:val="28"/>
        </w:rPr>
        <w:t>139.</w:t>
      </w:r>
      <w:bookmarkEnd w:id="23"/>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Зуєва Н. А. Концентрация инсулина у больных сахарным ди</w:t>
      </w:r>
      <w:r w:rsidRPr="00743CF4">
        <w:rPr>
          <w:sz w:val="28"/>
          <w:szCs w:val="28"/>
        </w:rPr>
        <w:t>а</w:t>
      </w:r>
      <w:r w:rsidRPr="00743CF4">
        <w:rPr>
          <w:sz w:val="28"/>
          <w:szCs w:val="28"/>
        </w:rPr>
        <w:t>бетом 2</w:t>
      </w:r>
      <w:r>
        <w:rPr>
          <w:sz w:val="28"/>
          <w:szCs w:val="28"/>
        </w:rPr>
        <w:t>-</w:t>
      </w:r>
      <w:r w:rsidRPr="00743CF4">
        <w:rPr>
          <w:sz w:val="28"/>
          <w:szCs w:val="28"/>
        </w:rPr>
        <w:t>го типа с нормальной и избыточной массой тела на ф</w:t>
      </w:r>
      <w:r w:rsidRPr="00743CF4">
        <w:rPr>
          <w:sz w:val="28"/>
          <w:szCs w:val="28"/>
        </w:rPr>
        <w:t>о</w:t>
      </w:r>
      <w:r w:rsidRPr="00743CF4">
        <w:rPr>
          <w:sz w:val="28"/>
          <w:szCs w:val="28"/>
        </w:rPr>
        <w:t>не лечения ингибиторами ангиотензин</w:t>
      </w:r>
      <w:r>
        <w:rPr>
          <w:sz w:val="28"/>
          <w:szCs w:val="28"/>
        </w:rPr>
        <w:t>-</w:t>
      </w:r>
      <w:r w:rsidRPr="00743CF4">
        <w:rPr>
          <w:sz w:val="28"/>
          <w:szCs w:val="28"/>
        </w:rPr>
        <w:t>превращающего фермента и бл</w:t>
      </w:r>
      <w:r w:rsidRPr="00743CF4">
        <w:rPr>
          <w:sz w:val="28"/>
          <w:szCs w:val="28"/>
        </w:rPr>
        <w:t>о</w:t>
      </w:r>
      <w:r w:rsidRPr="00743CF4">
        <w:rPr>
          <w:sz w:val="28"/>
          <w:szCs w:val="28"/>
        </w:rPr>
        <w:t>каторами β1</w:t>
      </w:r>
      <w:r>
        <w:rPr>
          <w:sz w:val="28"/>
          <w:szCs w:val="28"/>
        </w:rPr>
        <w:t>-</w:t>
      </w:r>
      <w:r w:rsidRPr="00743CF4">
        <w:rPr>
          <w:sz w:val="28"/>
          <w:szCs w:val="28"/>
        </w:rPr>
        <w:t xml:space="preserve"> адренорецепторов / </w:t>
      </w:r>
      <w:r w:rsidRPr="00743CF4">
        <w:rPr>
          <w:sz w:val="28"/>
          <w:szCs w:val="28"/>
        </w:rPr>
        <w:lastRenderedPageBreak/>
        <w:t>Н.А. Зуєва, Н.М. Гурина, Н.И. Буглак, А.С. Ефимов // Український медичний ч</w:t>
      </w:r>
      <w:r w:rsidRPr="00743CF4">
        <w:rPr>
          <w:sz w:val="28"/>
          <w:szCs w:val="28"/>
        </w:rPr>
        <w:t>а</w:t>
      </w:r>
      <w:r w:rsidRPr="00743CF4">
        <w:rPr>
          <w:sz w:val="28"/>
          <w:szCs w:val="28"/>
        </w:rPr>
        <w:t>сопис.</w:t>
      </w:r>
      <w:r>
        <w:rPr>
          <w:sz w:val="28"/>
          <w:szCs w:val="28"/>
        </w:rPr>
        <w:t>-</w:t>
      </w:r>
      <w:r w:rsidRPr="00743CF4">
        <w:rPr>
          <w:sz w:val="28"/>
          <w:szCs w:val="28"/>
        </w:rPr>
        <w:t xml:space="preserve"> 2005. </w:t>
      </w:r>
      <w:r>
        <w:rPr>
          <w:sz w:val="28"/>
          <w:szCs w:val="28"/>
        </w:rPr>
        <w:t>-</w:t>
      </w:r>
      <w:r w:rsidRPr="00743CF4">
        <w:rPr>
          <w:sz w:val="28"/>
          <w:szCs w:val="28"/>
        </w:rPr>
        <w:t xml:space="preserve"> №</w:t>
      </w:r>
      <w:r>
        <w:rPr>
          <w:sz w:val="28"/>
          <w:szCs w:val="28"/>
          <w:lang w:val="uk-UA"/>
        </w:rPr>
        <w:t xml:space="preserve"> </w:t>
      </w:r>
      <w:r w:rsidRPr="00743CF4">
        <w:rPr>
          <w:sz w:val="28"/>
          <w:szCs w:val="28"/>
        </w:rPr>
        <w:t xml:space="preserve">6 (50). </w:t>
      </w:r>
      <w:r>
        <w:rPr>
          <w:sz w:val="28"/>
          <w:szCs w:val="28"/>
        </w:rPr>
        <w:t>-</w:t>
      </w:r>
      <w:r w:rsidRPr="00743CF4">
        <w:rPr>
          <w:sz w:val="28"/>
          <w:szCs w:val="28"/>
        </w:rPr>
        <w:t xml:space="preserve"> С. 78</w:t>
      </w:r>
      <w:r>
        <w:rPr>
          <w:sz w:val="28"/>
          <w:szCs w:val="28"/>
        </w:rPr>
        <w:t>-</w:t>
      </w:r>
      <w:r w:rsidRPr="00743CF4">
        <w:rPr>
          <w:sz w:val="28"/>
          <w:szCs w:val="28"/>
        </w:rPr>
        <w:t>81.</w:t>
      </w:r>
    </w:p>
    <w:p w:rsidR="00BF1405" w:rsidRPr="00743CF4" w:rsidRDefault="00BF1405" w:rsidP="006741C6">
      <w:pPr>
        <w:numPr>
          <w:ilvl w:val="0"/>
          <w:numId w:val="68"/>
        </w:numPr>
        <w:suppressAutoHyphens w:val="0"/>
        <w:spacing w:line="360" w:lineRule="auto"/>
        <w:jc w:val="both"/>
        <w:rPr>
          <w:sz w:val="28"/>
          <w:szCs w:val="28"/>
        </w:rPr>
      </w:pPr>
      <w:bookmarkStart w:id="24" w:name="_Ref198440839"/>
      <w:r w:rsidRPr="00743CF4">
        <w:rPr>
          <w:sz w:val="28"/>
          <w:szCs w:val="28"/>
        </w:rPr>
        <w:t>Казанцев Т.В. Вплив інсулінорезистентності та ожиріння на перебіг артеріальної гіпертензії / Т.В. Казанцев, С.В. Білецький, Т.В. Ігн</w:t>
      </w:r>
      <w:r w:rsidRPr="00743CF4">
        <w:rPr>
          <w:sz w:val="28"/>
          <w:szCs w:val="28"/>
        </w:rPr>
        <w:t>а</w:t>
      </w:r>
      <w:r w:rsidRPr="00743CF4">
        <w:rPr>
          <w:sz w:val="28"/>
          <w:szCs w:val="28"/>
        </w:rPr>
        <w:t xml:space="preserve">тюк // Клінічна та експериментальна патологія. </w:t>
      </w:r>
      <w:r>
        <w:rPr>
          <w:sz w:val="28"/>
          <w:szCs w:val="28"/>
        </w:rPr>
        <w:t>-</w:t>
      </w:r>
      <w:r w:rsidRPr="00743CF4">
        <w:rPr>
          <w:sz w:val="28"/>
          <w:szCs w:val="28"/>
        </w:rPr>
        <w:t xml:space="preserve"> 2006. </w:t>
      </w:r>
      <w:r>
        <w:rPr>
          <w:sz w:val="28"/>
          <w:szCs w:val="28"/>
        </w:rPr>
        <w:t>-</w:t>
      </w:r>
      <w:r w:rsidRPr="00743CF4">
        <w:rPr>
          <w:sz w:val="28"/>
          <w:szCs w:val="28"/>
        </w:rPr>
        <w:t xml:space="preserve"> Т.5, №</w:t>
      </w:r>
      <w:r>
        <w:rPr>
          <w:sz w:val="28"/>
          <w:szCs w:val="28"/>
          <w:lang w:val="uk-UA"/>
        </w:rPr>
        <w:t xml:space="preserve"> </w:t>
      </w:r>
      <w:r w:rsidRPr="00743CF4">
        <w:rPr>
          <w:sz w:val="28"/>
          <w:szCs w:val="28"/>
        </w:rPr>
        <w:t xml:space="preserve">4. </w:t>
      </w:r>
      <w:r>
        <w:rPr>
          <w:sz w:val="28"/>
          <w:szCs w:val="28"/>
        </w:rPr>
        <w:t>-</w:t>
      </w:r>
      <w:r w:rsidRPr="00743CF4">
        <w:rPr>
          <w:sz w:val="28"/>
          <w:szCs w:val="28"/>
        </w:rPr>
        <w:t xml:space="preserve"> С. 37</w:t>
      </w:r>
      <w:r>
        <w:rPr>
          <w:sz w:val="28"/>
          <w:szCs w:val="28"/>
        </w:rPr>
        <w:t>-</w:t>
      </w:r>
      <w:r w:rsidRPr="00743CF4">
        <w:rPr>
          <w:sz w:val="28"/>
          <w:szCs w:val="28"/>
        </w:rPr>
        <w:t>39.</w:t>
      </w:r>
      <w:bookmarkEnd w:id="24"/>
    </w:p>
    <w:p w:rsidR="00BF1405" w:rsidRPr="00743CF4" w:rsidRDefault="00BF1405" w:rsidP="006741C6">
      <w:pPr>
        <w:numPr>
          <w:ilvl w:val="0"/>
          <w:numId w:val="68"/>
        </w:numPr>
        <w:suppressAutoHyphens w:val="0"/>
        <w:spacing w:line="360" w:lineRule="auto"/>
        <w:jc w:val="both"/>
        <w:rPr>
          <w:sz w:val="28"/>
          <w:szCs w:val="28"/>
        </w:rPr>
      </w:pPr>
      <w:bookmarkStart w:id="25" w:name="_Ref198445413"/>
      <w:r w:rsidRPr="00743CF4">
        <w:rPr>
          <w:sz w:val="28"/>
          <w:szCs w:val="28"/>
        </w:rPr>
        <w:t xml:space="preserve">Катеренчук В.І. Метаболічний синдром Х:місце Рогліту у схемі лікування / В.І. Катеренчук // Новые медицинские технологии. </w:t>
      </w:r>
      <w:r>
        <w:rPr>
          <w:sz w:val="28"/>
          <w:szCs w:val="28"/>
        </w:rPr>
        <w:t>-</w:t>
      </w:r>
      <w:r w:rsidRPr="00743CF4">
        <w:rPr>
          <w:sz w:val="28"/>
          <w:szCs w:val="28"/>
        </w:rPr>
        <w:t xml:space="preserve"> 2005. </w:t>
      </w:r>
      <w:r>
        <w:rPr>
          <w:sz w:val="28"/>
          <w:szCs w:val="28"/>
        </w:rPr>
        <w:t>-</w:t>
      </w:r>
      <w:r w:rsidRPr="00743CF4">
        <w:rPr>
          <w:sz w:val="28"/>
          <w:szCs w:val="28"/>
        </w:rPr>
        <w:t xml:space="preserve"> №5. </w:t>
      </w:r>
      <w:r>
        <w:rPr>
          <w:sz w:val="28"/>
          <w:szCs w:val="28"/>
        </w:rPr>
        <w:t>-</w:t>
      </w:r>
      <w:r w:rsidRPr="00743CF4">
        <w:rPr>
          <w:sz w:val="28"/>
          <w:szCs w:val="28"/>
        </w:rPr>
        <w:t xml:space="preserve"> С. 5</w:t>
      </w:r>
      <w:r>
        <w:rPr>
          <w:sz w:val="28"/>
          <w:szCs w:val="28"/>
        </w:rPr>
        <w:t>-</w:t>
      </w:r>
      <w:r w:rsidRPr="00743CF4">
        <w:rPr>
          <w:sz w:val="28"/>
          <w:szCs w:val="28"/>
        </w:rPr>
        <w:t>12.</w:t>
      </w:r>
      <w:bookmarkEnd w:id="25"/>
    </w:p>
    <w:p w:rsidR="00BF1405" w:rsidRPr="00743CF4" w:rsidRDefault="00BF1405" w:rsidP="006741C6">
      <w:pPr>
        <w:numPr>
          <w:ilvl w:val="0"/>
          <w:numId w:val="68"/>
        </w:numPr>
        <w:suppressAutoHyphens w:val="0"/>
        <w:spacing w:line="360" w:lineRule="auto"/>
        <w:jc w:val="both"/>
        <w:rPr>
          <w:sz w:val="28"/>
          <w:szCs w:val="28"/>
        </w:rPr>
      </w:pPr>
      <w:bookmarkStart w:id="26" w:name="_Ref198440284"/>
      <w:r w:rsidRPr="00743CF4">
        <w:rPr>
          <w:sz w:val="28"/>
          <w:szCs w:val="28"/>
        </w:rPr>
        <w:t>Ковалева О.М. Влияние инсулинорезистентности на течение артериальной гипертензии / О.М. Ковалева, К.М. Сокол, Т.Д. Ащеулова // Український кардіоло</w:t>
      </w:r>
      <w:r>
        <w:rPr>
          <w:sz w:val="28"/>
          <w:szCs w:val="28"/>
          <w:lang w:val="uk-UA"/>
        </w:rPr>
        <w:t>гі</w:t>
      </w:r>
      <w:r w:rsidRPr="00743CF4">
        <w:rPr>
          <w:sz w:val="28"/>
          <w:szCs w:val="28"/>
        </w:rPr>
        <w:t xml:space="preserve">чний журнал. </w:t>
      </w:r>
      <w:r>
        <w:rPr>
          <w:sz w:val="28"/>
          <w:szCs w:val="28"/>
        </w:rPr>
        <w:t>-</w:t>
      </w:r>
      <w:r w:rsidRPr="00743CF4">
        <w:rPr>
          <w:sz w:val="28"/>
          <w:szCs w:val="28"/>
        </w:rPr>
        <w:t xml:space="preserve"> 2004.</w:t>
      </w:r>
      <w:r>
        <w:rPr>
          <w:sz w:val="28"/>
          <w:szCs w:val="28"/>
        </w:rPr>
        <w:t>-</w:t>
      </w:r>
      <w:r w:rsidRPr="00743CF4">
        <w:rPr>
          <w:sz w:val="28"/>
          <w:szCs w:val="28"/>
        </w:rPr>
        <w:t xml:space="preserve"> №6. </w:t>
      </w:r>
      <w:r>
        <w:rPr>
          <w:sz w:val="28"/>
          <w:szCs w:val="28"/>
        </w:rPr>
        <w:t>-</w:t>
      </w:r>
      <w:r w:rsidRPr="00743CF4">
        <w:rPr>
          <w:sz w:val="28"/>
          <w:szCs w:val="28"/>
        </w:rPr>
        <w:t xml:space="preserve"> С. 42</w:t>
      </w:r>
      <w:r>
        <w:rPr>
          <w:sz w:val="28"/>
          <w:szCs w:val="28"/>
        </w:rPr>
        <w:t>-</w:t>
      </w:r>
      <w:r w:rsidRPr="00743CF4">
        <w:rPr>
          <w:sz w:val="28"/>
          <w:szCs w:val="28"/>
        </w:rPr>
        <w:t>44.</w:t>
      </w:r>
      <w:bookmarkEnd w:id="26"/>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Козинец Г.И. Интерпретация анализов крови и мочи и их кл</w:t>
      </w:r>
      <w:r w:rsidRPr="00743CF4">
        <w:rPr>
          <w:sz w:val="28"/>
          <w:szCs w:val="28"/>
        </w:rPr>
        <w:t>и</w:t>
      </w:r>
      <w:r w:rsidRPr="00743CF4">
        <w:rPr>
          <w:sz w:val="28"/>
          <w:szCs w:val="28"/>
        </w:rPr>
        <w:t xml:space="preserve">ническое значение / Г.И. Козинец. </w:t>
      </w:r>
      <w:r>
        <w:rPr>
          <w:sz w:val="28"/>
          <w:szCs w:val="28"/>
        </w:rPr>
        <w:t>-</w:t>
      </w:r>
      <w:r w:rsidRPr="00743CF4">
        <w:rPr>
          <w:sz w:val="28"/>
          <w:szCs w:val="28"/>
        </w:rPr>
        <w:t xml:space="preserve"> М.: Триада</w:t>
      </w:r>
      <w:r>
        <w:rPr>
          <w:sz w:val="28"/>
          <w:szCs w:val="28"/>
        </w:rPr>
        <w:t>-</w:t>
      </w:r>
      <w:r w:rsidRPr="00743CF4">
        <w:rPr>
          <w:sz w:val="28"/>
          <w:szCs w:val="28"/>
        </w:rPr>
        <w:t xml:space="preserve">Х, 1998. </w:t>
      </w:r>
      <w:r>
        <w:rPr>
          <w:sz w:val="28"/>
          <w:szCs w:val="28"/>
        </w:rPr>
        <w:t>-</w:t>
      </w:r>
      <w:r w:rsidRPr="00743CF4">
        <w:rPr>
          <w:sz w:val="28"/>
          <w:szCs w:val="28"/>
        </w:rPr>
        <w:t xml:space="preserve"> 104 с.</w:t>
      </w:r>
    </w:p>
    <w:p w:rsidR="00BF1405" w:rsidRDefault="00BF1405" w:rsidP="006741C6">
      <w:pPr>
        <w:numPr>
          <w:ilvl w:val="0"/>
          <w:numId w:val="68"/>
        </w:numPr>
        <w:suppressAutoHyphens w:val="0"/>
        <w:spacing w:line="360" w:lineRule="auto"/>
        <w:jc w:val="both"/>
        <w:rPr>
          <w:sz w:val="28"/>
          <w:szCs w:val="28"/>
        </w:rPr>
      </w:pPr>
      <w:bookmarkStart w:id="27" w:name="_Ref198439909"/>
      <w:r w:rsidRPr="00743CF4">
        <w:rPr>
          <w:sz w:val="28"/>
          <w:szCs w:val="28"/>
        </w:rPr>
        <w:t>Кононенко И.В. Инсулинорезистентность и пути ее ко</w:t>
      </w:r>
      <w:r w:rsidRPr="00743CF4">
        <w:rPr>
          <w:sz w:val="28"/>
          <w:szCs w:val="28"/>
        </w:rPr>
        <w:t>р</w:t>
      </w:r>
      <w:r w:rsidRPr="00743CF4">
        <w:rPr>
          <w:sz w:val="28"/>
          <w:szCs w:val="28"/>
        </w:rPr>
        <w:t>рекции при сахарном диабете 2</w:t>
      </w:r>
      <w:r>
        <w:rPr>
          <w:sz w:val="28"/>
          <w:szCs w:val="28"/>
        </w:rPr>
        <w:t>-</w:t>
      </w:r>
      <w:r w:rsidRPr="00743CF4">
        <w:rPr>
          <w:sz w:val="28"/>
          <w:szCs w:val="28"/>
        </w:rPr>
        <w:t>го типа / И.В. Кононенко, О.М. Смирнова // Леч</w:t>
      </w:r>
      <w:r w:rsidRPr="00743CF4">
        <w:rPr>
          <w:sz w:val="28"/>
          <w:szCs w:val="28"/>
        </w:rPr>
        <w:t>а</w:t>
      </w:r>
      <w:r w:rsidRPr="00743CF4">
        <w:rPr>
          <w:sz w:val="28"/>
          <w:szCs w:val="28"/>
        </w:rPr>
        <w:t xml:space="preserve">щий врач. </w:t>
      </w:r>
      <w:r>
        <w:rPr>
          <w:sz w:val="28"/>
          <w:szCs w:val="28"/>
        </w:rPr>
        <w:t>-</w:t>
      </w:r>
      <w:r w:rsidRPr="00743CF4">
        <w:rPr>
          <w:sz w:val="28"/>
          <w:szCs w:val="28"/>
        </w:rPr>
        <w:t xml:space="preserve"> 2006. </w:t>
      </w:r>
      <w:r>
        <w:rPr>
          <w:sz w:val="28"/>
          <w:szCs w:val="28"/>
        </w:rPr>
        <w:t>-</w:t>
      </w:r>
      <w:r w:rsidRPr="00743CF4">
        <w:rPr>
          <w:sz w:val="28"/>
          <w:szCs w:val="28"/>
        </w:rPr>
        <w:t xml:space="preserve"> №2. </w:t>
      </w:r>
      <w:r>
        <w:rPr>
          <w:sz w:val="28"/>
          <w:szCs w:val="28"/>
        </w:rPr>
        <w:t>-</w:t>
      </w:r>
      <w:r w:rsidRPr="00743CF4">
        <w:rPr>
          <w:sz w:val="28"/>
          <w:szCs w:val="28"/>
        </w:rPr>
        <w:t xml:space="preserve"> </w:t>
      </w:r>
      <w:bookmarkEnd w:id="27"/>
      <w:r w:rsidRPr="00743CF4">
        <w:rPr>
          <w:sz w:val="28"/>
          <w:szCs w:val="28"/>
        </w:rPr>
        <w:t>С.</w:t>
      </w:r>
      <w:r>
        <w:rPr>
          <w:sz w:val="28"/>
          <w:szCs w:val="28"/>
        </w:rPr>
        <w:t>12-16</w:t>
      </w:r>
      <w:r w:rsidRPr="00743CF4">
        <w:rPr>
          <w:sz w:val="28"/>
          <w:szCs w:val="28"/>
        </w:rPr>
        <w:t>.</w:t>
      </w:r>
    </w:p>
    <w:p w:rsidR="00BF1405" w:rsidRPr="00743CF4" w:rsidRDefault="00BF1405" w:rsidP="006741C6">
      <w:pPr>
        <w:numPr>
          <w:ilvl w:val="0"/>
          <w:numId w:val="68"/>
        </w:numPr>
        <w:suppressAutoHyphens w:val="0"/>
        <w:spacing w:line="360" w:lineRule="auto"/>
        <w:jc w:val="both"/>
        <w:rPr>
          <w:sz w:val="28"/>
          <w:szCs w:val="28"/>
        </w:rPr>
      </w:pPr>
      <w:bookmarkStart w:id="28" w:name="_Ref198443107"/>
      <w:r w:rsidRPr="00147F07">
        <w:rPr>
          <w:sz w:val="28"/>
          <w:szCs w:val="28"/>
        </w:rPr>
        <w:t>Кулаков В.И.</w:t>
      </w:r>
      <w:r w:rsidRPr="00743CF4">
        <w:rPr>
          <w:sz w:val="28"/>
          <w:szCs w:val="28"/>
        </w:rPr>
        <w:t xml:space="preserve"> Бесплодный брак. Современные подходы к ди</w:t>
      </w:r>
      <w:r w:rsidRPr="00743CF4">
        <w:rPr>
          <w:sz w:val="28"/>
          <w:szCs w:val="28"/>
        </w:rPr>
        <w:t>а</w:t>
      </w:r>
      <w:r w:rsidRPr="00743CF4">
        <w:rPr>
          <w:sz w:val="28"/>
          <w:szCs w:val="28"/>
        </w:rPr>
        <w:t xml:space="preserve">гностике и лечению / В.И. Кулаков. </w:t>
      </w:r>
      <w:r>
        <w:rPr>
          <w:sz w:val="28"/>
          <w:szCs w:val="28"/>
        </w:rPr>
        <w:t>-</w:t>
      </w:r>
      <w:r w:rsidRPr="00743CF4">
        <w:rPr>
          <w:sz w:val="28"/>
          <w:szCs w:val="28"/>
        </w:rPr>
        <w:t xml:space="preserve"> М.: ГЭОТАР</w:t>
      </w:r>
      <w:r>
        <w:rPr>
          <w:sz w:val="28"/>
          <w:szCs w:val="28"/>
        </w:rPr>
        <w:t>-</w:t>
      </w:r>
      <w:r w:rsidRPr="00743CF4">
        <w:rPr>
          <w:sz w:val="28"/>
          <w:szCs w:val="28"/>
        </w:rPr>
        <w:t xml:space="preserve">Медиа, 2005. </w:t>
      </w:r>
      <w:r>
        <w:rPr>
          <w:sz w:val="28"/>
          <w:szCs w:val="28"/>
        </w:rPr>
        <w:t>-</w:t>
      </w:r>
      <w:r w:rsidRPr="00743CF4">
        <w:rPr>
          <w:sz w:val="28"/>
          <w:szCs w:val="28"/>
        </w:rPr>
        <w:t xml:space="preserve"> 616 с.</w:t>
      </w:r>
      <w:bookmarkEnd w:id="28"/>
    </w:p>
    <w:p w:rsidR="00BF1405" w:rsidRPr="00743CF4" w:rsidRDefault="00BF1405" w:rsidP="006741C6">
      <w:pPr>
        <w:numPr>
          <w:ilvl w:val="0"/>
          <w:numId w:val="68"/>
        </w:numPr>
        <w:suppressAutoHyphens w:val="0"/>
        <w:spacing w:line="360" w:lineRule="auto"/>
        <w:jc w:val="both"/>
        <w:rPr>
          <w:sz w:val="28"/>
          <w:szCs w:val="28"/>
        </w:rPr>
      </w:pPr>
      <w:bookmarkStart w:id="29" w:name="_Ref198441093"/>
      <w:r w:rsidRPr="00743CF4">
        <w:rPr>
          <w:sz w:val="28"/>
          <w:szCs w:val="28"/>
        </w:rPr>
        <w:t>Кузнецова И.В. Результаты лечения бесплодия у больных с и</w:t>
      </w:r>
      <w:r w:rsidRPr="00743CF4">
        <w:rPr>
          <w:sz w:val="28"/>
          <w:szCs w:val="28"/>
        </w:rPr>
        <w:t>з</w:t>
      </w:r>
      <w:r w:rsidRPr="00743CF4">
        <w:rPr>
          <w:sz w:val="28"/>
          <w:szCs w:val="28"/>
        </w:rPr>
        <w:t>быточной массой тела / И.В. Кузнецова, Д.О. Фернандес, В.М. Михаелянц // Гинекол</w:t>
      </w:r>
      <w:r w:rsidRPr="00743CF4">
        <w:rPr>
          <w:sz w:val="28"/>
          <w:szCs w:val="28"/>
        </w:rPr>
        <w:t>о</w:t>
      </w:r>
      <w:r w:rsidRPr="00743CF4">
        <w:rPr>
          <w:sz w:val="28"/>
          <w:szCs w:val="28"/>
        </w:rPr>
        <w:t xml:space="preserve">гия. </w:t>
      </w:r>
      <w:r>
        <w:rPr>
          <w:sz w:val="28"/>
          <w:szCs w:val="28"/>
        </w:rPr>
        <w:t>-</w:t>
      </w:r>
      <w:r w:rsidRPr="00743CF4">
        <w:rPr>
          <w:sz w:val="28"/>
          <w:szCs w:val="28"/>
        </w:rPr>
        <w:t xml:space="preserve"> 2006. </w:t>
      </w:r>
      <w:r>
        <w:rPr>
          <w:sz w:val="28"/>
          <w:szCs w:val="28"/>
        </w:rPr>
        <w:t>-</w:t>
      </w:r>
      <w:r w:rsidRPr="00743CF4">
        <w:rPr>
          <w:sz w:val="28"/>
          <w:szCs w:val="28"/>
        </w:rPr>
        <w:t xml:space="preserve"> Т.8, №2. </w:t>
      </w:r>
      <w:r>
        <w:rPr>
          <w:sz w:val="28"/>
          <w:szCs w:val="28"/>
        </w:rPr>
        <w:t>-</w:t>
      </w:r>
      <w:r w:rsidRPr="00743CF4">
        <w:rPr>
          <w:sz w:val="28"/>
          <w:szCs w:val="28"/>
        </w:rPr>
        <w:t xml:space="preserve"> С. 3</w:t>
      </w:r>
      <w:r>
        <w:rPr>
          <w:sz w:val="28"/>
          <w:szCs w:val="28"/>
        </w:rPr>
        <w:t>-</w:t>
      </w:r>
      <w:r w:rsidRPr="00743CF4">
        <w:rPr>
          <w:sz w:val="28"/>
          <w:szCs w:val="28"/>
        </w:rPr>
        <w:t>5.</w:t>
      </w:r>
      <w:bookmarkEnd w:id="29"/>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Лапач С.Н. Статистические методы в медико</w:t>
      </w:r>
      <w:r>
        <w:rPr>
          <w:sz w:val="28"/>
          <w:szCs w:val="28"/>
        </w:rPr>
        <w:t>-</w:t>
      </w:r>
      <w:r w:rsidRPr="00743CF4">
        <w:rPr>
          <w:sz w:val="28"/>
          <w:szCs w:val="28"/>
        </w:rPr>
        <w:t xml:space="preserve">биологических исследованиях с использованием Exсel / С.Н. Лапач, А.В. Губенко, </w:t>
      </w:r>
      <w:r>
        <w:rPr>
          <w:sz w:val="28"/>
          <w:szCs w:val="28"/>
          <w:lang w:val="uk-UA"/>
        </w:rPr>
        <w:t xml:space="preserve">       </w:t>
      </w:r>
      <w:r w:rsidRPr="00743CF4">
        <w:rPr>
          <w:sz w:val="28"/>
          <w:szCs w:val="28"/>
        </w:rPr>
        <w:t xml:space="preserve">П.Н. Бабич. </w:t>
      </w:r>
      <w:r>
        <w:rPr>
          <w:sz w:val="28"/>
          <w:szCs w:val="28"/>
        </w:rPr>
        <w:t>-</w:t>
      </w:r>
      <w:r w:rsidRPr="00743CF4">
        <w:rPr>
          <w:sz w:val="28"/>
          <w:szCs w:val="28"/>
        </w:rPr>
        <w:t xml:space="preserve"> К.: МОРИОН, 2001. </w:t>
      </w:r>
      <w:r>
        <w:rPr>
          <w:sz w:val="28"/>
          <w:szCs w:val="28"/>
        </w:rPr>
        <w:t>-</w:t>
      </w:r>
      <w:r w:rsidRPr="00743CF4">
        <w:rPr>
          <w:sz w:val="28"/>
          <w:szCs w:val="28"/>
        </w:rPr>
        <w:t xml:space="preserve"> 408 с.</w:t>
      </w:r>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Лоран О.Б. Эпидемиология, этиология, патогенез, диа</w:t>
      </w:r>
      <w:r w:rsidRPr="00743CF4">
        <w:rPr>
          <w:sz w:val="28"/>
          <w:szCs w:val="28"/>
        </w:rPr>
        <w:t>г</w:t>
      </w:r>
      <w:r w:rsidRPr="00743CF4">
        <w:rPr>
          <w:sz w:val="28"/>
          <w:szCs w:val="28"/>
        </w:rPr>
        <w:t>ностика недержания мочи / О.Б. Лоран // Материалы пленума правления росси</w:t>
      </w:r>
      <w:r w:rsidRPr="00743CF4">
        <w:rPr>
          <w:sz w:val="28"/>
          <w:szCs w:val="28"/>
        </w:rPr>
        <w:t>й</w:t>
      </w:r>
      <w:r w:rsidRPr="00743CF4">
        <w:rPr>
          <w:sz w:val="28"/>
          <w:szCs w:val="28"/>
        </w:rPr>
        <w:t xml:space="preserve">ского общества урологов. </w:t>
      </w:r>
      <w:r>
        <w:rPr>
          <w:sz w:val="28"/>
          <w:szCs w:val="28"/>
        </w:rPr>
        <w:t>-</w:t>
      </w:r>
      <w:r w:rsidRPr="00743CF4">
        <w:rPr>
          <w:sz w:val="28"/>
          <w:szCs w:val="28"/>
        </w:rPr>
        <w:t xml:space="preserve"> Яр</w:t>
      </w:r>
      <w:r w:rsidRPr="00743CF4">
        <w:rPr>
          <w:sz w:val="28"/>
          <w:szCs w:val="28"/>
        </w:rPr>
        <w:t>о</w:t>
      </w:r>
      <w:r w:rsidRPr="00743CF4">
        <w:rPr>
          <w:sz w:val="28"/>
          <w:szCs w:val="28"/>
        </w:rPr>
        <w:t xml:space="preserve">славль, 2001. </w:t>
      </w:r>
      <w:r>
        <w:rPr>
          <w:sz w:val="28"/>
          <w:szCs w:val="28"/>
        </w:rPr>
        <w:t>-</w:t>
      </w:r>
      <w:r w:rsidRPr="00743CF4">
        <w:rPr>
          <w:sz w:val="28"/>
          <w:szCs w:val="28"/>
        </w:rPr>
        <w:t xml:space="preserve"> С. 21</w:t>
      </w:r>
      <w:r>
        <w:rPr>
          <w:sz w:val="28"/>
          <w:szCs w:val="28"/>
        </w:rPr>
        <w:t>-</w:t>
      </w:r>
      <w:r w:rsidRPr="00743CF4">
        <w:rPr>
          <w:sz w:val="28"/>
          <w:szCs w:val="28"/>
        </w:rPr>
        <w:t>41.</w:t>
      </w:r>
    </w:p>
    <w:p w:rsidR="00BF1405" w:rsidRPr="00743CF4" w:rsidRDefault="00BF1405" w:rsidP="006741C6">
      <w:pPr>
        <w:numPr>
          <w:ilvl w:val="0"/>
          <w:numId w:val="68"/>
        </w:numPr>
        <w:suppressAutoHyphens w:val="0"/>
        <w:spacing w:line="360" w:lineRule="auto"/>
        <w:jc w:val="both"/>
        <w:rPr>
          <w:sz w:val="28"/>
          <w:szCs w:val="28"/>
        </w:rPr>
      </w:pPr>
      <w:bookmarkStart w:id="30" w:name="_Ref198436212"/>
      <w:r w:rsidRPr="00147F07">
        <w:rPr>
          <w:sz w:val="28"/>
          <w:szCs w:val="28"/>
        </w:rPr>
        <w:t>Макацария</w:t>
      </w:r>
      <w:r w:rsidRPr="00743CF4">
        <w:rPr>
          <w:sz w:val="28"/>
          <w:szCs w:val="28"/>
        </w:rPr>
        <w:t xml:space="preserve"> А.Д. Метаболический синдром и тромбофилия в акушерстве</w:t>
      </w:r>
      <w:r>
        <w:rPr>
          <w:sz w:val="28"/>
          <w:szCs w:val="28"/>
          <w:lang w:val="uk-UA"/>
        </w:rPr>
        <w:t xml:space="preserve"> и</w:t>
      </w:r>
      <w:r w:rsidRPr="00743CF4">
        <w:rPr>
          <w:sz w:val="28"/>
          <w:szCs w:val="28"/>
        </w:rPr>
        <w:t xml:space="preserve"> гинекологии / А.Д. Макацария, Е.Б.Пшеничникова, </w:t>
      </w:r>
      <w:r>
        <w:rPr>
          <w:sz w:val="28"/>
          <w:szCs w:val="28"/>
          <w:lang w:val="uk-UA"/>
        </w:rPr>
        <w:t xml:space="preserve">           </w:t>
      </w:r>
      <w:r w:rsidRPr="00743CF4">
        <w:rPr>
          <w:sz w:val="28"/>
          <w:szCs w:val="28"/>
        </w:rPr>
        <w:t xml:space="preserve">Т.Б. Пшеничникова, В.О. Бицадзе. </w:t>
      </w:r>
      <w:r>
        <w:rPr>
          <w:sz w:val="28"/>
          <w:szCs w:val="28"/>
        </w:rPr>
        <w:t>-</w:t>
      </w:r>
      <w:r w:rsidRPr="00743CF4">
        <w:rPr>
          <w:sz w:val="28"/>
          <w:szCs w:val="28"/>
        </w:rPr>
        <w:t xml:space="preserve"> М.: Медицинское информагенс</w:t>
      </w:r>
      <w:r w:rsidRPr="00743CF4">
        <w:rPr>
          <w:sz w:val="28"/>
          <w:szCs w:val="28"/>
        </w:rPr>
        <w:t>т</w:t>
      </w:r>
      <w:r w:rsidRPr="00743CF4">
        <w:rPr>
          <w:sz w:val="28"/>
          <w:szCs w:val="28"/>
        </w:rPr>
        <w:t xml:space="preserve">во, 2006. </w:t>
      </w:r>
      <w:r>
        <w:rPr>
          <w:sz w:val="28"/>
          <w:szCs w:val="28"/>
        </w:rPr>
        <w:t>-</w:t>
      </w:r>
      <w:r w:rsidRPr="00743CF4">
        <w:rPr>
          <w:sz w:val="28"/>
          <w:szCs w:val="28"/>
        </w:rPr>
        <w:t xml:space="preserve"> 476 с.</w:t>
      </w:r>
      <w:bookmarkEnd w:id="30"/>
    </w:p>
    <w:p w:rsidR="00BF1405" w:rsidRPr="00743CF4" w:rsidRDefault="00BF1405" w:rsidP="006741C6">
      <w:pPr>
        <w:numPr>
          <w:ilvl w:val="0"/>
          <w:numId w:val="68"/>
        </w:numPr>
        <w:suppressAutoHyphens w:val="0"/>
        <w:spacing w:line="360" w:lineRule="auto"/>
        <w:jc w:val="both"/>
        <w:rPr>
          <w:sz w:val="28"/>
          <w:szCs w:val="28"/>
        </w:rPr>
      </w:pPr>
      <w:bookmarkStart w:id="31" w:name="_Ref198441014"/>
      <w:r w:rsidRPr="00147F07">
        <w:rPr>
          <w:sz w:val="28"/>
          <w:szCs w:val="28"/>
        </w:rPr>
        <w:lastRenderedPageBreak/>
        <w:t xml:space="preserve">Мамедов М.Н. </w:t>
      </w:r>
      <w:r w:rsidRPr="00743CF4">
        <w:rPr>
          <w:sz w:val="28"/>
          <w:szCs w:val="28"/>
        </w:rPr>
        <w:t xml:space="preserve">Компоненты метаболического синдрома у больных с артериальной гипертензией / М.Н. Мамедов, Н.В. Перова, </w:t>
      </w:r>
      <w:r>
        <w:rPr>
          <w:sz w:val="28"/>
          <w:szCs w:val="28"/>
          <w:lang w:val="uk-UA"/>
        </w:rPr>
        <w:t xml:space="preserve">     </w:t>
      </w:r>
      <w:r w:rsidRPr="00743CF4">
        <w:rPr>
          <w:sz w:val="28"/>
          <w:szCs w:val="28"/>
        </w:rPr>
        <w:t>В.А. Метел</w:t>
      </w:r>
      <w:r w:rsidRPr="00743CF4">
        <w:rPr>
          <w:sz w:val="28"/>
          <w:szCs w:val="28"/>
        </w:rPr>
        <w:t>ь</w:t>
      </w:r>
      <w:r w:rsidRPr="00743CF4">
        <w:rPr>
          <w:sz w:val="28"/>
          <w:szCs w:val="28"/>
        </w:rPr>
        <w:t xml:space="preserve">ская // Кардиология. </w:t>
      </w:r>
      <w:r>
        <w:rPr>
          <w:sz w:val="28"/>
          <w:szCs w:val="28"/>
        </w:rPr>
        <w:t>-</w:t>
      </w:r>
      <w:r w:rsidRPr="00743CF4">
        <w:rPr>
          <w:sz w:val="28"/>
          <w:szCs w:val="28"/>
        </w:rPr>
        <w:t xml:space="preserve"> 1997.</w:t>
      </w:r>
      <w:r>
        <w:rPr>
          <w:sz w:val="28"/>
          <w:szCs w:val="28"/>
        </w:rPr>
        <w:t>-</w:t>
      </w:r>
      <w:r w:rsidRPr="00743CF4">
        <w:rPr>
          <w:sz w:val="28"/>
          <w:szCs w:val="28"/>
        </w:rPr>
        <w:t xml:space="preserve"> №12. </w:t>
      </w:r>
      <w:r>
        <w:rPr>
          <w:sz w:val="28"/>
          <w:szCs w:val="28"/>
        </w:rPr>
        <w:t>-</w:t>
      </w:r>
      <w:r w:rsidRPr="00743CF4">
        <w:rPr>
          <w:sz w:val="28"/>
          <w:szCs w:val="28"/>
        </w:rPr>
        <w:t xml:space="preserve"> С. 37</w:t>
      </w:r>
      <w:r>
        <w:rPr>
          <w:sz w:val="28"/>
          <w:szCs w:val="28"/>
        </w:rPr>
        <w:t>-</w:t>
      </w:r>
      <w:r w:rsidRPr="00743CF4">
        <w:rPr>
          <w:sz w:val="28"/>
          <w:szCs w:val="28"/>
        </w:rPr>
        <w:t>41.</w:t>
      </w:r>
      <w:bookmarkEnd w:id="31"/>
    </w:p>
    <w:p w:rsidR="00BF1405" w:rsidRPr="00743CF4" w:rsidRDefault="00BF1405" w:rsidP="006741C6">
      <w:pPr>
        <w:numPr>
          <w:ilvl w:val="0"/>
          <w:numId w:val="68"/>
        </w:numPr>
        <w:suppressAutoHyphens w:val="0"/>
        <w:spacing w:line="360" w:lineRule="auto"/>
        <w:jc w:val="both"/>
        <w:rPr>
          <w:sz w:val="28"/>
          <w:szCs w:val="28"/>
        </w:rPr>
      </w:pPr>
      <w:bookmarkStart w:id="32" w:name="_Ref198440299"/>
      <w:r w:rsidRPr="00147F07">
        <w:rPr>
          <w:sz w:val="28"/>
          <w:szCs w:val="28"/>
        </w:rPr>
        <w:t>Мамедов М.Н П</w:t>
      </w:r>
      <w:r w:rsidRPr="00743CF4">
        <w:rPr>
          <w:sz w:val="28"/>
          <w:szCs w:val="28"/>
        </w:rPr>
        <w:t>ерспективы коррекции проявлений метабол</w:t>
      </w:r>
      <w:r w:rsidRPr="00743CF4">
        <w:rPr>
          <w:sz w:val="28"/>
          <w:szCs w:val="28"/>
        </w:rPr>
        <w:t>и</w:t>
      </w:r>
      <w:r w:rsidRPr="00743CF4">
        <w:rPr>
          <w:sz w:val="28"/>
          <w:szCs w:val="28"/>
        </w:rPr>
        <w:t>ческого синдрома: влияние сочетанной гипотензивной и гиполипидемич</w:t>
      </w:r>
      <w:r w:rsidRPr="00743CF4">
        <w:rPr>
          <w:sz w:val="28"/>
          <w:szCs w:val="28"/>
        </w:rPr>
        <w:t>е</w:t>
      </w:r>
      <w:r w:rsidRPr="00743CF4">
        <w:rPr>
          <w:sz w:val="28"/>
          <w:szCs w:val="28"/>
        </w:rPr>
        <w:t>ской терапии на уровень суммарного коронарного риска и тканевую инс</w:t>
      </w:r>
      <w:r w:rsidRPr="00743CF4">
        <w:rPr>
          <w:sz w:val="28"/>
          <w:szCs w:val="28"/>
        </w:rPr>
        <w:t>у</w:t>
      </w:r>
      <w:r w:rsidRPr="00743CF4">
        <w:rPr>
          <w:sz w:val="28"/>
          <w:szCs w:val="28"/>
        </w:rPr>
        <w:t>линорезистентность / М.Н. Мамедов, Н.В. Перова, О.В. Косматова, Л.А. Хад</w:t>
      </w:r>
      <w:r w:rsidRPr="00743CF4">
        <w:rPr>
          <w:sz w:val="28"/>
          <w:szCs w:val="28"/>
        </w:rPr>
        <w:t>и</w:t>
      </w:r>
      <w:r w:rsidRPr="00743CF4">
        <w:rPr>
          <w:sz w:val="28"/>
          <w:szCs w:val="28"/>
        </w:rPr>
        <w:t xml:space="preserve">паш // Кардиология. </w:t>
      </w:r>
      <w:r>
        <w:rPr>
          <w:sz w:val="28"/>
          <w:szCs w:val="28"/>
        </w:rPr>
        <w:t>-</w:t>
      </w:r>
      <w:r w:rsidRPr="00743CF4">
        <w:rPr>
          <w:sz w:val="28"/>
          <w:szCs w:val="28"/>
        </w:rPr>
        <w:t xml:space="preserve"> 2003. </w:t>
      </w:r>
      <w:r>
        <w:rPr>
          <w:sz w:val="28"/>
          <w:szCs w:val="28"/>
        </w:rPr>
        <w:t>-</w:t>
      </w:r>
      <w:r w:rsidRPr="00743CF4">
        <w:rPr>
          <w:sz w:val="28"/>
          <w:szCs w:val="28"/>
        </w:rPr>
        <w:t xml:space="preserve"> №3. </w:t>
      </w:r>
      <w:r>
        <w:rPr>
          <w:sz w:val="28"/>
          <w:szCs w:val="28"/>
        </w:rPr>
        <w:t>-</w:t>
      </w:r>
      <w:r w:rsidRPr="00743CF4">
        <w:rPr>
          <w:sz w:val="28"/>
          <w:szCs w:val="28"/>
        </w:rPr>
        <w:t xml:space="preserve"> С. 13</w:t>
      </w:r>
      <w:r>
        <w:rPr>
          <w:sz w:val="28"/>
          <w:szCs w:val="28"/>
        </w:rPr>
        <w:t>-</w:t>
      </w:r>
      <w:r w:rsidRPr="00743CF4">
        <w:rPr>
          <w:sz w:val="28"/>
          <w:szCs w:val="28"/>
        </w:rPr>
        <w:t>19.</w:t>
      </w:r>
      <w:bookmarkEnd w:id="32"/>
    </w:p>
    <w:p w:rsidR="00BF1405" w:rsidRPr="00AA21F4" w:rsidRDefault="00BF1405" w:rsidP="006741C6">
      <w:pPr>
        <w:numPr>
          <w:ilvl w:val="0"/>
          <w:numId w:val="68"/>
        </w:numPr>
        <w:suppressAutoHyphens w:val="0"/>
        <w:spacing w:line="360" w:lineRule="auto"/>
        <w:jc w:val="both"/>
        <w:rPr>
          <w:sz w:val="28"/>
          <w:szCs w:val="28"/>
        </w:rPr>
      </w:pPr>
      <w:bookmarkStart w:id="33" w:name="_Ref198436276"/>
      <w:r w:rsidRPr="00147F07">
        <w:rPr>
          <w:sz w:val="28"/>
          <w:szCs w:val="28"/>
        </w:rPr>
        <w:t xml:space="preserve">Мамедов М.Н. </w:t>
      </w:r>
      <w:r w:rsidRPr="00743CF4">
        <w:rPr>
          <w:sz w:val="28"/>
          <w:szCs w:val="28"/>
        </w:rPr>
        <w:t>Тканевая инсулинорезистентность: степень в</w:t>
      </w:r>
      <w:r w:rsidRPr="00743CF4">
        <w:rPr>
          <w:sz w:val="28"/>
          <w:szCs w:val="28"/>
        </w:rPr>
        <w:t>ы</w:t>
      </w:r>
      <w:r w:rsidRPr="00743CF4">
        <w:rPr>
          <w:sz w:val="28"/>
          <w:szCs w:val="28"/>
        </w:rPr>
        <w:t>ражения и взаимосвязь с факторами риска сердечно</w:t>
      </w:r>
      <w:r>
        <w:rPr>
          <w:sz w:val="28"/>
          <w:szCs w:val="28"/>
        </w:rPr>
        <w:t>-</w:t>
      </w:r>
      <w:r w:rsidRPr="00743CF4">
        <w:rPr>
          <w:sz w:val="28"/>
          <w:szCs w:val="28"/>
        </w:rPr>
        <w:t>сосудистых заболев</w:t>
      </w:r>
      <w:r w:rsidRPr="00743CF4">
        <w:rPr>
          <w:sz w:val="28"/>
          <w:szCs w:val="28"/>
        </w:rPr>
        <w:t>а</w:t>
      </w:r>
      <w:r w:rsidRPr="00743CF4">
        <w:rPr>
          <w:sz w:val="28"/>
          <w:szCs w:val="28"/>
        </w:rPr>
        <w:t>ний / М.Н. Мамедов, А.М. Орфельев, А.Н. Бритов // Российский кардиологиче</w:t>
      </w:r>
      <w:r w:rsidRPr="00743CF4">
        <w:rPr>
          <w:sz w:val="28"/>
          <w:szCs w:val="28"/>
        </w:rPr>
        <w:t>с</w:t>
      </w:r>
      <w:r w:rsidRPr="00743CF4">
        <w:rPr>
          <w:sz w:val="28"/>
          <w:szCs w:val="28"/>
        </w:rPr>
        <w:t xml:space="preserve">кий журнал. </w:t>
      </w:r>
      <w:r>
        <w:rPr>
          <w:sz w:val="28"/>
          <w:szCs w:val="28"/>
        </w:rPr>
        <w:t>-</w:t>
      </w:r>
      <w:r w:rsidRPr="00743CF4">
        <w:rPr>
          <w:sz w:val="28"/>
          <w:szCs w:val="28"/>
        </w:rPr>
        <w:t xml:space="preserve"> 2000. </w:t>
      </w:r>
      <w:r>
        <w:rPr>
          <w:sz w:val="28"/>
          <w:szCs w:val="28"/>
        </w:rPr>
        <w:t>-</w:t>
      </w:r>
      <w:r w:rsidRPr="00743CF4">
        <w:rPr>
          <w:sz w:val="28"/>
          <w:szCs w:val="28"/>
        </w:rPr>
        <w:t xml:space="preserve"> №1. </w:t>
      </w:r>
      <w:r>
        <w:rPr>
          <w:sz w:val="28"/>
          <w:szCs w:val="28"/>
        </w:rPr>
        <w:t>-</w:t>
      </w:r>
      <w:r w:rsidRPr="00743CF4">
        <w:rPr>
          <w:sz w:val="28"/>
          <w:szCs w:val="28"/>
        </w:rPr>
        <w:t xml:space="preserve"> </w:t>
      </w:r>
      <w:bookmarkEnd w:id="33"/>
      <w:r>
        <w:rPr>
          <w:sz w:val="28"/>
          <w:szCs w:val="28"/>
        </w:rPr>
        <w:t>С. 13-19</w:t>
      </w:r>
      <w:r w:rsidRPr="00743CF4">
        <w:rPr>
          <w:sz w:val="28"/>
          <w:szCs w:val="28"/>
        </w:rPr>
        <w:t>.</w:t>
      </w:r>
    </w:p>
    <w:p w:rsidR="00BF1405" w:rsidRPr="00743CF4" w:rsidRDefault="00BF1405" w:rsidP="006741C6">
      <w:pPr>
        <w:numPr>
          <w:ilvl w:val="0"/>
          <w:numId w:val="68"/>
        </w:numPr>
        <w:suppressAutoHyphens w:val="0"/>
        <w:spacing w:line="360" w:lineRule="auto"/>
        <w:jc w:val="both"/>
        <w:rPr>
          <w:sz w:val="28"/>
          <w:szCs w:val="28"/>
        </w:rPr>
      </w:pPr>
      <w:r>
        <w:rPr>
          <w:sz w:val="28"/>
          <w:szCs w:val="28"/>
        </w:rPr>
        <w:t>Манджони С. Секреты клинической диагностики / С. Мандж</w:t>
      </w:r>
      <w:r>
        <w:rPr>
          <w:sz w:val="28"/>
          <w:szCs w:val="28"/>
        </w:rPr>
        <w:t>о</w:t>
      </w:r>
      <w:r>
        <w:rPr>
          <w:sz w:val="28"/>
          <w:szCs w:val="28"/>
        </w:rPr>
        <w:t>ни // 2004. - СпБ.: Бином. - 608 с.</w:t>
      </w:r>
    </w:p>
    <w:p w:rsidR="00BF1405" w:rsidRPr="00743CF4" w:rsidRDefault="00BF1405" w:rsidP="006741C6">
      <w:pPr>
        <w:numPr>
          <w:ilvl w:val="0"/>
          <w:numId w:val="68"/>
        </w:numPr>
        <w:suppressAutoHyphens w:val="0"/>
        <w:spacing w:line="360" w:lineRule="auto"/>
        <w:jc w:val="both"/>
        <w:rPr>
          <w:sz w:val="28"/>
          <w:szCs w:val="28"/>
        </w:rPr>
      </w:pPr>
      <w:bookmarkStart w:id="34" w:name="_Ref198440520"/>
      <w:r w:rsidRPr="00147F07">
        <w:rPr>
          <w:sz w:val="28"/>
          <w:szCs w:val="28"/>
        </w:rPr>
        <w:t>Манухин И.Б. А</w:t>
      </w:r>
      <w:r w:rsidRPr="00743CF4">
        <w:rPr>
          <w:sz w:val="28"/>
          <w:szCs w:val="28"/>
        </w:rPr>
        <w:t xml:space="preserve">новуляция и инсулинорезистентность / И.Б. Манухин, М.А. Геворкян, Н.Б. Чагай. </w:t>
      </w:r>
      <w:r>
        <w:rPr>
          <w:sz w:val="28"/>
          <w:szCs w:val="28"/>
        </w:rPr>
        <w:t>-</w:t>
      </w:r>
      <w:r w:rsidRPr="00743CF4">
        <w:rPr>
          <w:sz w:val="28"/>
          <w:szCs w:val="28"/>
        </w:rPr>
        <w:t xml:space="preserve"> М.: ГЭОТАР</w:t>
      </w:r>
      <w:r>
        <w:rPr>
          <w:sz w:val="28"/>
          <w:szCs w:val="28"/>
        </w:rPr>
        <w:t>-</w:t>
      </w:r>
      <w:r w:rsidRPr="00743CF4">
        <w:rPr>
          <w:sz w:val="28"/>
          <w:szCs w:val="28"/>
        </w:rPr>
        <w:t xml:space="preserve">Медиа, 2006. </w:t>
      </w:r>
      <w:r>
        <w:rPr>
          <w:sz w:val="28"/>
          <w:szCs w:val="28"/>
        </w:rPr>
        <w:t>-</w:t>
      </w:r>
      <w:r w:rsidRPr="00743CF4">
        <w:rPr>
          <w:sz w:val="28"/>
          <w:szCs w:val="28"/>
        </w:rPr>
        <w:t xml:space="preserve"> 415 с.</w:t>
      </w:r>
      <w:bookmarkEnd w:id="34"/>
    </w:p>
    <w:p w:rsidR="00BF1405" w:rsidRPr="00743CF4" w:rsidRDefault="00BF1405" w:rsidP="006741C6">
      <w:pPr>
        <w:numPr>
          <w:ilvl w:val="0"/>
          <w:numId w:val="68"/>
        </w:numPr>
        <w:suppressAutoHyphens w:val="0"/>
        <w:spacing w:line="360" w:lineRule="auto"/>
        <w:jc w:val="both"/>
        <w:rPr>
          <w:sz w:val="28"/>
          <w:szCs w:val="28"/>
        </w:rPr>
      </w:pPr>
      <w:bookmarkStart w:id="35" w:name="_Ref198440621"/>
      <w:r w:rsidRPr="00147F07">
        <w:rPr>
          <w:sz w:val="28"/>
          <w:szCs w:val="28"/>
        </w:rPr>
        <w:t>Манухин И.Б. К</w:t>
      </w:r>
      <w:r w:rsidRPr="00743CF4">
        <w:rPr>
          <w:sz w:val="28"/>
          <w:szCs w:val="28"/>
        </w:rPr>
        <w:t>линические лекции по гинекологической эндокрин</w:t>
      </w:r>
      <w:r w:rsidRPr="00743CF4">
        <w:rPr>
          <w:sz w:val="28"/>
          <w:szCs w:val="28"/>
        </w:rPr>
        <w:t>о</w:t>
      </w:r>
      <w:r w:rsidRPr="00743CF4">
        <w:rPr>
          <w:sz w:val="28"/>
          <w:szCs w:val="28"/>
        </w:rPr>
        <w:t xml:space="preserve">логии / И.Б. Манухин, Л.Г. Тумилович, М.А. Геворкян. </w:t>
      </w:r>
      <w:r>
        <w:rPr>
          <w:sz w:val="28"/>
          <w:szCs w:val="28"/>
        </w:rPr>
        <w:t>-</w:t>
      </w:r>
      <w:r w:rsidRPr="00743CF4">
        <w:rPr>
          <w:sz w:val="28"/>
          <w:szCs w:val="28"/>
        </w:rPr>
        <w:t xml:space="preserve"> М.:МИА, 2001. </w:t>
      </w:r>
      <w:r>
        <w:rPr>
          <w:sz w:val="28"/>
          <w:szCs w:val="28"/>
        </w:rPr>
        <w:t>-</w:t>
      </w:r>
      <w:r w:rsidRPr="00743CF4">
        <w:rPr>
          <w:sz w:val="28"/>
          <w:szCs w:val="28"/>
        </w:rPr>
        <w:t xml:space="preserve"> 247 с.</w:t>
      </w:r>
      <w:bookmarkEnd w:id="35"/>
    </w:p>
    <w:p w:rsidR="00BF1405" w:rsidRPr="00743CF4" w:rsidRDefault="00BF1405" w:rsidP="006741C6">
      <w:pPr>
        <w:numPr>
          <w:ilvl w:val="0"/>
          <w:numId w:val="68"/>
        </w:numPr>
        <w:suppressAutoHyphens w:val="0"/>
        <w:spacing w:line="360" w:lineRule="auto"/>
        <w:jc w:val="both"/>
        <w:rPr>
          <w:sz w:val="28"/>
          <w:szCs w:val="28"/>
        </w:rPr>
      </w:pPr>
      <w:bookmarkStart w:id="36" w:name="_Ref198439565"/>
      <w:r w:rsidRPr="00147F07">
        <w:rPr>
          <w:sz w:val="28"/>
          <w:szCs w:val="28"/>
        </w:rPr>
        <w:t xml:space="preserve">Манухин И.Б. </w:t>
      </w:r>
      <w:r w:rsidRPr="00743CF4">
        <w:rPr>
          <w:sz w:val="28"/>
          <w:szCs w:val="28"/>
        </w:rPr>
        <w:t>Метаболические нарушения у женщин с си</w:t>
      </w:r>
      <w:r w:rsidRPr="00743CF4">
        <w:rPr>
          <w:sz w:val="28"/>
          <w:szCs w:val="28"/>
        </w:rPr>
        <w:t>н</w:t>
      </w:r>
      <w:r w:rsidRPr="00743CF4">
        <w:rPr>
          <w:sz w:val="28"/>
          <w:szCs w:val="28"/>
        </w:rPr>
        <w:t xml:space="preserve">дромом поликистозных яичников / И.Б. Манухин, М.А. Геворкян, </w:t>
      </w:r>
      <w:r>
        <w:rPr>
          <w:sz w:val="28"/>
          <w:szCs w:val="28"/>
          <w:lang w:val="uk-UA"/>
        </w:rPr>
        <w:t xml:space="preserve">         </w:t>
      </w:r>
      <w:r w:rsidRPr="00743CF4">
        <w:rPr>
          <w:sz w:val="28"/>
          <w:szCs w:val="28"/>
        </w:rPr>
        <w:t>Н.Б. Минкина // Проблемы репрод</w:t>
      </w:r>
      <w:r w:rsidRPr="00743CF4">
        <w:rPr>
          <w:sz w:val="28"/>
          <w:szCs w:val="28"/>
        </w:rPr>
        <w:t>у</w:t>
      </w:r>
      <w:r w:rsidRPr="00743CF4">
        <w:rPr>
          <w:sz w:val="28"/>
          <w:szCs w:val="28"/>
        </w:rPr>
        <w:t xml:space="preserve">кции. </w:t>
      </w:r>
      <w:r>
        <w:rPr>
          <w:sz w:val="28"/>
          <w:szCs w:val="28"/>
        </w:rPr>
        <w:t>-</w:t>
      </w:r>
      <w:r w:rsidRPr="00743CF4">
        <w:rPr>
          <w:sz w:val="28"/>
          <w:szCs w:val="28"/>
        </w:rPr>
        <w:t xml:space="preserve"> 1999. </w:t>
      </w:r>
      <w:r>
        <w:rPr>
          <w:sz w:val="28"/>
          <w:szCs w:val="28"/>
        </w:rPr>
        <w:t>-</w:t>
      </w:r>
      <w:r w:rsidRPr="00743CF4">
        <w:rPr>
          <w:sz w:val="28"/>
          <w:szCs w:val="28"/>
        </w:rPr>
        <w:t xml:space="preserve"> С. 7</w:t>
      </w:r>
      <w:r>
        <w:rPr>
          <w:sz w:val="28"/>
          <w:szCs w:val="28"/>
        </w:rPr>
        <w:t>-</w:t>
      </w:r>
      <w:r w:rsidRPr="00743CF4">
        <w:rPr>
          <w:sz w:val="28"/>
          <w:szCs w:val="28"/>
        </w:rPr>
        <w:t>13.</w:t>
      </w:r>
      <w:bookmarkEnd w:id="36"/>
    </w:p>
    <w:p w:rsidR="00BF1405" w:rsidRPr="00743CF4" w:rsidRDefault="00BF1405" w:rsidP="006741C6">
      <w:pPr>
        <w:numPr>
          <w:ilvl w:val="0"/>
          <w:numId w:val="68"/>
        </w:numPr>
        <w:suppressAutoHyphens w:val="0"/>
        <w:spacing w:line="360" w:lineRule="auto"/>
        <w:jc w:val="both"/>
        <w:rPr>
          <w:sz w:val="28"/>
          <w:szCs w:val="28"/>
        </w:rPr>
      </w:pPr>
      <w:bookmarkStart w:id="37" w:name="_Ref198443383"/>
      <w:r w:rsidRPr="00743CF4">
        <w:rPr>
          <w:sz w:val="28"/>
          <w:szCs w:val="28"/>
        </w:rPr>
        <w:t xml:space="preserve">Медвідь B.I. Цукровий діабет у вагітних: особливості проблеми в Україні / B.I. Медвідь // Ендокринологія. </w:t>
      </w:r>
      <w:r>
        <w:rPr>
          <w:sz w:val="28"/>
          <w:szCs w:val="28"/>
        </w:rPr>
        <w:t>-</w:t>
      </w:r>
      <w:r w:rsidRPr="00743CF4">
        <w:rPr>
          <w:sz w:val="28"/>
          <w:szCs w:val="28"/>
        </w:rPr>
        <w:t xml:space="preserve"> 2003. </w:t>
      </w:r>
      <w:r>
        <w:rPr>
          <w:sz w:val="28"/>
          <w:szCs w:val="28"/>
        </w:rPr>
        <w:t>-</w:t>
      </w:r>
      <w:r w:rsidRPr="00743CF4">
        <w:rPr>
          <w:sz w:val="28"/>
          <w:szCs w:val="28"/>
        </w:rPr>
        <w:t xml:space="preserve"> №1. </w:t>
      </w:r>
      <w:r>
        <w:rPr>
          <w:sz w:val="28"/>
          <w:szCs w:val="28"/>
        </w:rPr>
        <w:t>-</w:t>
      </w:r>
      <w:r w:rsidRPr="00743CF4">
        <w:rPr>
          <w:sz w:val="28"/>
          <w:szCs w:val="28"/>
        </w:rPr>
        <w:t xml:space="preserve"> С. 4</w:t>
      </w:r>
      <w:r>
        <w:rPr>
          <w:sz w:val="28"/>
          <w:szCs w:val="28"/>
        </w:rPr>
        <w:t>-</w:t>
      </w:r>
      <w:r w:rsidRPr="00743CF4">
        <w:rPr>
          <w:sz w:val="28"/>
          <w:szCs w:val="28"/>
        </w:rPr>
        <w:t>9.</w:t>
      </w:r>
      <w:bookmarkEnd w:id="37"/>
    </w:p>
    <w:p w:rsidR="00BF1405" w:rsidRPr="00743CF4" w:rsidRDefault="00BF1405" w:rsidP="006741C6">
      <w:pPr>
        <w:numPr>
          <w:ilvl w:val="0"/>
          <w:numId w:val="68"/>
        </w:numPr>
        <w:suppressAutoHyphens w:val="0"/>
        <w:spacing w:line="360" w:lineRule="auto"/>
        <w:jc w:val="both"/>
        <w:rPr>
          <w:sz w:val="28"/>
          <w:szCs w:val="28"/>
        </w:rPr>
      </w:pPr>
      <w:bookmarkStart w:id="38" w:name="_Ref198443385"/>
      <w:r w:rsidRPr="00743CF4">
        <w:rPr>
          <w:sz w:val="28"/>
          <w:szCs w:val="28"/>
        </w:rPr>
        <w:t xml:space="preserve">Медвідь В.І. Цукровий діабет і вагітність / В.І. Медвідь, </w:t>
      </w:r>
      <w:r>
        <w:rPr>
          <w:sz w:val="28"/>
          <w:szCs w:val="28"/>
          <w:lang w:val="uk-UA"/>
        </w:rPr>
        <w:t xml:space="preserve">     </w:t>
      </w:r>
      <w:r w:rsidRPr="00743CF4">
        <w:rPr>
          <w:sz w:val="28"/>
          <w:szCs w:val="28"/>
        </w:rPr>
        <w:t xml:space="preserve">Л.М. Викова. </w:t>
      </w:r>
      <w:r>
        <w:rPr>
          <w:sz w:val="28"/>
          <w:szCs w:val="28"/>
        </w:rPr>
        <w:t>-</w:t>
      </w:r>
      <w:r w:rsidRPr="00743CF4">
        <w:rPr>
          <w:sz w:val="28"/>
          <w:szCs w:val="28"/>
        </w:rPr>
        <w:t xml:space="preserve"> К.: ЗАТ "Індар", 2004. </w:t>
      </w:r>
      <w:r>
        <w:rPr>
          <w:sz w:val="28"/>
          <w:szCs w:val="28"/>
        </w:rPr>
        <w:t>-</w:t>
      </w:r>
      <w:r w:rsidRPr="00743CF4">
        <w:rPr>
          <w:sz w:val="28"/>
          <w:szCs w:val="28"/>
        </w:rPr>
        <w:t xml:space="preserve"> 8 с.</w:t>
      </w:r>
      <w:bookmarkEnd w:id="38"/>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 xml:space="preserve">Мітченко О.І. Менопаузальний метаболічний синдром / </w:t>
      </w:r>
      <w:r>
        <w:rPr>
          <w:sz w:val="28"/>
          <w:szCs w:val="28"/>
          <w:lang w:val="uk-UA"/>
        </w:rPr>
        <w:t xml:space="preserve">       </w:t>
      </w:r>
      <w:r w:rsidRPr="00743CF4">
        <w:rPr>
          <w:sz w:val="28"/>
          <w:szCs w:val="28"/>
        </w:rPr>
        <w:t>О.І. Мітченко // Нова медиц</w:t>
      </w:r>
      <w:r w:rsidRPr="00743CF4">
        <w:rPr>
          <w:sz w:val="28"/>
          <w:szCs w:val="28"/>
        </w:rPr>
        <w:t>и</w:t>
      </w:r>
      <w:r w:rsidRPr="00743CF4">
        <w:rPr>
          <w:sz w:val="28"/>
          <w:szCs w:val="28"/>
        </w:rPr>
        <w:t xml:space="preserve">на. </w:t>
      </w:r>
      <w:r>
        <w:rPr>
          <w:sz w:val="28"/>
          <w:szCs w:val="28"/>
        </w:rPr>
        <w:t>-</w:t>
      </w:r>
      <w:r w:rsidRPr="00743CF4">
        <w:rPr>
          <w:sz w:val="28"/>
          <w:szCs w:val="28"/>
        </w:rPr>
        <w:t xml:space="preserve"> 2005. </w:t>
      </w:r>
      <w:r>
        <w:rPr>
          <w:sz w:val="28"/>
          <w:szCs w:val="28"/>
        </w:rPr>
        <w:t>-</w:t>
      </w:r>
      <w:r w:rsidRPr="00743CF4">
        <w:rPr>
          <w:sz w:val="28"/>
          <w:szCs w:val="28"/>
        </w:rPr>
        <w:t xml:space="preserve"> № 4. </w:t>
      </w:r>
      <w:r>
        <w:rPr>
          <w:sz w:val="28"/>
          <w:szCs w:val="28"/>
        </w:rPr>
        <w:t>-</w:t>
      </w:r>
      <w:r w:rsidRPr="00743CF4">
        <w:rPr>
          <w:sz w:val="28"/>
          <w:szCs w:val="28"/>
        </w:rPr>
        <w:t xml:space="preserve"> С. 18</w:t>
      </w:r>
      <w:r>
        <w:rPr>
          <w:sz w:val="28"/>
          <w:szCs w:val="28"/>
        </w:rPr>
        <w:t>-</w:t>
      </w:r>
      <w:r w:rsidRPr="00743CF4">
        <w:rPr>
          <w:sz w:val="28"/>
          <w:szCs w:val="28"/>
        </w:rPr>
        <w:t>23.</w:t>
      </w:r>
    </w:p>
    <w:p w:rsidR="00BF1405" w:rsidRPr="00743CF4" w:rsidRDefault="00BF1405" w:rsidP="006741C6">
      <w:pPr>
        <w:numPr>
          <w:ilvl w:val="0"/>
          <w:numId w:val="68"/>
        </w:numPr>
        <w:suppressAutoHyphens w:val="0"/>
        <w:spacing w:line="360" w:lineRule="auto"/>
        <w:jc w:val="both"/>
        <w:rPr>
          <w:sz w:val="28"/>
          <w:szCs w:val="28"/>
        </w:rPr>
      </w:pPr>
      <w:bookmarkStart w:id="39" w:name="_Ref198437762"/>
      <w:r w:rsidRPr="00743CF4">
        <w:rPr>
          <w:sz w:val="28"/>
          <w:szCs w:val="28"/>
        </w:rPr>
        <w:t>Мітченко О.І. Патогенетичні основи метаболічного си</w:t>
      </w:r>
      <w:r w:rsidRPr="00743CF4">
        <w:rPr>
          <w:sz w:val="28"/>
          <w:szCs w:val="28"/>
        </w:rPr>
        <w:t>н</w:t>
      </w:r>
      <w:r w:rsidRPr="00743CF4">
        <w:rPr>
          <w:sz w:val="28"/>
          <w:szCs w:val="28"/>
        </w:rPr>
        <w:t>дрому / О.І. Мітченко // Нова медиц</w:t>
      </w:r>
      <w:r w:rsidRPr="00743CF4">
        <w:rPr>
          <w:sz w:val="28"/>
          <w:szCs w:val="28"/>
        </w:rPr>
        <w:t>и</w:t>
      </w:r>
      <w:r w:rsidRPr="00743CF4">
        <w:rPr>
          <w:sz w:val="28"/>
          <w:szCs w:val="28"/>
        </w:rPr>
        <w:t xml:space="preserve">на. </w:t>
      </w:r>
      <w:r>
        <w:rPr>
          <w:sz w:val="28"/>
          <w:szCs w:val="28"/>
        </w:rPr>
        <w:t>-</w:t>
      </w:r>
      <w:r w:rsidRPr="00743CF4">
        <w:rPr>
          <w:sz w:val="28"/>
          <w:szCs w:val="28"/>
        </w:rPr>
        <w:t xml:space="preserve"> 2004. </w:t>
      </w:r>
      <w:r>
        <w:rPr>
          <w:sz w:val="28"/>
          <w:szCs w:val="28"/>
        </w:rPr>
        <w:t>-</w:t>
      </w:r>
      <w:r w:rsidRPr="00743CF4">
        <w:rPr>
          <w:sz w:val="28"/>
          <w:szCs w:val="28"/>
        </w:rPr>
        <w:t xml:space="preserve"> № 4. </w:t>
      </w:r>
      <w:r>
        <w:rPr>
          <w:sz w:val="28"/>
          <w:szCs w:val="28"/>
        </w:rPr>
        <w:t>-</w:t>
      </w:r>
      <w:r w:rsidRPr="00743CF4">
        <w:rPr>
          <w:sz w:val="28"/>
          <w:szCs w:val="28"/>
        </w:rPr>
        <w:t xml:space="preserve"> С. 20</w:t>
      </w:r>
      <w:r>
        <w:rPr>
          <w:sz w:val="28"/>
          <w:szCs w:val="28"/>
        </w:rPr>
        <w:t>-</w:t>
      </w:r>
      <w:r w:rsidRPr="00743CF4">
        <w:rPr>
          <w:sz w:val="28"/>
          <w:szCs w:val="28"/>
        </w:rPr>
        <w:t>24.</w:t>
      </w:r>
      <w:bookmarkEnd w:id="39"/>
    </w:p>
    <w:p w:rsidR="00BF1405" w:rsidRPr="00743CF4" w:rsidRDefault="00BF1405" w:rsidP="006741C6">
      <w:pPr>
        <w:numPr>
          <w:ilvl w:val="0"/>
          <w:numId w:val="68"/>
        </w:numPr>
        <w:suppressAutoHyphens w:val="0"/>
        <w:spacing w:line="360" w:lineRule="auto"/>
        <w:jc w:val="both"/>
        <w:rPr>
          <w:sz w:val="28"/>
          <w:szCs w:val="28"/>
        </w:rPr>
      </w:pPr>
      <w:bookmarkStart w:id="40" w:name="_Ref198441020"/>
      <w:r w:rsidRPr="00743CF4">
        <w:rPr>
          <w:sz w:val="28"/>
          <w:szCs w:val="28"/>
        </w:rPr>
        <w:lastRenderedPageBreak/>
        <w:t>Мингазетдинова Л. Артериальная гипертония с метаболич</w:t>
      </w:r>
      <w:r w:rsidRPr="00743CF4">
        <w:rPr>
          <w:sz w:val="28"/>
          <w:szCs w:val="28"/>
        </w:rPr>
        <w:t>е</w:t>
      </w:r>
      <w:r w:rsidRPr="00743CF4">
        <w:rPr>
          <w:sz w:val="28"/>
          <w:szCs w:val="28"/>
        </w:rPr>
        <w:t>ским синдромом: влияние на тромбоцитарно</w:t>
      </w:r>
      <w:r>
        <w:rPr>
          <w:sz w:val="28"/>
          <w:szCs w:val="28"/>
        </w:rPr>
        <w:t>-</w:t>
      </w:r>
      <w:r w:rsidRPr="00743CF4">
        <w:rPr>
          <w:sz w:val="28"/>
          <w:szCs w:val="28"/>
        </w:rPr>
        <w:t>сосудистое звено гемост</w:t>
      </w:r>
      <w:r w:rsidRPr="00743CF4">
        <w:rPr>
          <w:sz w:val="28"/>
          <w:szCs w:val="28"/>
        </w:rPr>
        <w:t>а</w:t>
      </w:r>
      <w:r w:rsidRPr="00743CF4">
        <w:rPr>
          <w:sz w:val="28"/>
          <w:szCs w:val="28"/>
        </w:rPr>
        <w:t>за / Л. Мингазетдинова, Э. Муталова //</w:t>
      </w:r>
      <w:r w:rsidRPr="00791158">
        <w:rPr>
          <w:sz w:val="28"/>
          <w:szCs w:val="28"/>
        </w:rPr>
        <w:t xml:space="preserve"> </w:t>
      </w:r>
      <w:r w:rsidRPr="008F6B84">
        <w:rPr>
          <w:sz w:val="28"/>
          <w:szCs w:val="28"/>
        </w:rPr>
        <w:t>Consilium medicum</w:t>
      </w:r>
      <w:r w:rsidRPr="00743CF4">
        <w:rPr>
          <w:sz w:val="28"/>
          <w:szCs w:val="28"/>
        </w:rPr>
        <w:t xml:space="preserve">. </w:t>
      </w:r>
      <w:r>
        <w:rPr>
          <w:sz w:val="28"/>
          <w:szCs w:val="28"/>
        </w:rPr>
        <w:t>-</w:t>
      </w:r>
      <w:r w:rsidRPr="00743CF4">
        <w:rPr>
          <w:sz w:val="28"/>
          <w:szCs w:val="28"/>
        </w:rPr>
        <w:t xml:space="preserve"> 2004. </w:t>
      </w:r>
      <w:r>
        <w:rPr>
          <w:sz w:val="28"/>
          <w:szCs w:val="28"/>
        </w:rPr>
        <w:t>-</w:t>
      </w:r>
      <w:r w:rsidRPr="00743CF4">
        <w:rPr>
          <w:sz w:val="28"/>
          <w:szCs w:val="28"/>
        </w:rPr>
        <w:t xml:space="preserve"> Т.10, №4. </w:t>
      </w:r>
      <w:r>
        <w:rPr>
          <w:sz w:val="28"/>
          <w:szCs w:val="28"/>
        </w:rPr>
        <w:t>-</w:t>
      </w:r>
      <w:r w:rsidRPr="00743CF4">
        <w:rPr>
          <w:sz w:val="28"/>
          <w:szCs w:val="28"/>
        </w:rPr>
        <w:t xml:space="preserve"> </w:t>
      </w:r>
      <w:bookmarkEnd w:id="40"/>
      <w:r w:rsidRPr="00743CF4">
        <w:rPr>
          <w:sz w:val="28"/>
          <w:szCs w:val="28"/>
        </w:rPr>
        <w:t xml:space="preserve">С. </w:t>
      </w:r>
      <w:r>
        <w:rPr>
          <w:sz w:val="28"/>
          <w:szCs w:val="28"/>
        </w:rPr>
        <w:t>404- 412</w:t>
      </w:r>
      <w:r w:rsidRPr="00743CF4">
        <w:rPr>
          <w:sz w:val="28"/>
          <w:szCs w:val="28"/>
        </w:rPr>
        <w:t>.</w:t>
      </w:r>
    </w:p>
    <w:p w:rsidR="00BF1405" w:rsidRPr="00743CF4" w:rsidRDefault="00BF1405" w:rsidP="006741C6">
      <w:pPr>
        <w:numPr>
          <w:ilvl w:val="0"/>
          <w:numId w:val="68"/>
        </w:numPr>
        <w:suppressAutoHyphens w:val="0"/>
        <w:spacing w:line="360" w:lineRule="auto"/>
        <w:jc w:val="both"/>
        <w:rPr>
          <w:sz w:val="28"/>
          <w:szCs w:val="28"/>
        </w:rPr>
      </w:pPr>
      <w:bookmarkStart w:id="41" w:name="_Ref198446096"/>
      <w:r w:rsidRPr="00743CF4">
        <w:rPr>
          <w:sz w:val="28"/>
          <w:szCs w:val="28"/>
        </w:rPr>
        <w:t>Мкртумян А.М. Почему и как следует осуществлять корре</w:t>
      </w:r>
      <w:r w:rsidRPr="00743CF4">
        <w:rPr>
          <w:sz w:val="28"/>
          <w:szCs w:val="28"/>
        </w:rPr>
        <w:t>к</w:t>
      </w:r>
      <w:r>
        <w:rPr>
          <w:sz w:val="28"/>
          <w:szCs w:val="28"/>
        </w:rPr>
        <w:t>цию массы тела же</w:t>
      </w:r>
      <w:r w:rsidRPr="00743CF4">
        <w:rPr>
          <w:sz w:val="28"/>
          <w:szCs w:val="28"/>
        </w:rPr>
        <w:t>нщины без ущерба</w:t>
      </w:r>
      <w:r>
        <w:rPr>
          <w:sz w:val="28"/>
          <w:szCs w:val="28"/>
        </w:rPr>
        <w:t xml:space="preserve"> для</w:t>
      </w:r>
      <w:r w:rsidRPr="00743CF4">
        <w:rPr>
          <w:sz w:val="28"/>
          <w:szCs w:val="28"/>
        </w:rPr>
        <w:t xml:space="preserve"> ее репродуктивной системы / А.М. Мкртумян // </w:t>
      </w:r>
      <w:r w:rsidRPr="008F6B84">
        <w:rPr>
          <w:sz w:val="28"/>
          <w:szCs w:val="28"/>
        </w:rPr>
        <w:t>Consilium medicum</w:t>
      </w:r>
      <w:r>
        <w:rPr>
          <w:sz w:val="28"/>
          <w:szCs w:val="28"/>
        </w:rPr>
        <w:t xml:space="preserve">. - 2004. - Т.6, </w:t>
      </w:r>
      <w:r w:rsidRPr="00743CF4">
        <w:rPr>
          <w:sz w:val="28"/>
          <w:szCs w:val="28"/>
        </w:rPr>
        <w:t>№</w:t>
      </w:r>
      <w:r>
        <w:rPr>
          <w:sz w:val="28"/>
          <w:szCs w:val="28"/>
          <w:lang w:val="uk-UA"/>
        </w:rPr>
        <w:t xml:space="preserve"> </w:t>
      </w:r>
      <w:r w:rsidRPr="00743CF4">
        <w:rPr>
          <w:sz w:val="28"/>
          <w:szCs w:val="28"/>
        </w:rPr>
        <w:t xml:space="preserve">4. </w:t>
      </w:r>
      <w:r>
        <w:rPr>
          <w:sz w:val="28"/>
          <w:szCs w:val="28"/>
        </w:rPr>
        <w:t>-</w:t>
      </w:r>
      <w:bookmarkEnd w:id="41"/>
      <w:r w:rsidRPr="00743CF4">
        <w:rPr>
          <w:sz w:val="28"/>
          <w:szCs w:val="28"/>
        </w:rPr>
        <w:t xml:space="preserve"> С. </w:t>
      </w:r>
      <w:r>
        <w:rPr>
          <w:sz w:val="28"/>
          <w:szCs w:val="28"/>
        </w:rPr>
        <w:t>420 - 428.</w:t>
      </w:r>
    </w:p>
    <w:p w:rsidR="00BF1405" w:rsidRPr="00743CF4" w:rsidRDefault="00BF1405" w:rsidP="006741C6">
      <w:pPr>
        <w:numPr>
          <w:ilvl w:val="0"/>
          <w:numId w:val="68"/>
        </w:numPr>
        <w:suppressAutoHyphens w:val="0"/>
        <w:spacing w:line="360" w:lineRule="auto"/>
        <w:jc w:val="both"/>
        <w:rPr>
          <w:sz w:val="28"/>
          <w:szCs w:val="28"/>
        </w:rPr>
      </w:pPr>
      <w:bookmarkStart w:id="42" w:name="_Ref198443247"/>
      <w:r w:rsidRPr="00743CF4">
        <w:rPr>
          <w:sz w:val="28"/>
          <w:szCs w:val="28"/>
        </w:rPr>
        <w:t>Мулярчик О.В. Этиопатогенетические аспекты изменений углеводного обмена при физиологически протекающей беременности и г</w:t>
      </w:r>
      <w:r w:rsidRPr="00743CF4">
        <w:rPr>
          <w:sz w:val="28"/>
          <w:szCs w:val="28"/>
        </w:rPr>
        <w:t>е</w:t>
      </w:r>
      <w:r w:rsidRPr="00743CF4">
        <w:rPr>
          <w:sz w:val="28"/>
          <w:szCs w:val="28"/>
        </w:rPr>
        <w:t xml:space="preserve">стационном сахарном диабете / О.В. Мулярчик, З.Б. Забаровская, О.В. Тишковская // БМЖ. </w:t>
      </w:r>
      <w:r>
        <w:rPr>
          <w:sz w:val="28"/>
          <w:szCs w:val="28"/>
        </w:rPr>
        <w:t>-</w:t>
      </w:r>
      <w:r w:rsidRPr="00743CF4">
        <w:rPr>
          <w:sz w:val="28"/>
          <w:szCs w:val="28"/>
        </w:rPr>
        <w:t xml:space="preserve"> 2002. </w:t>
      </w:r>
      <w:r>
        <w:rPr>
          <w:sz w:val="28"/>
          <w:szCs w:val="28"/>
        </w:rPr>
        <w:t>-</w:t>
      </w:r>
      <w:r>
        <w:rPr>
          <w:sz w:val="28"/>
          <w:szCs w:val="28"/>
          <w:lang w:val="uk-UA"/>
        </w:rPr>
        <w:t xml:space="preserve"> </w:t>
      </w:r>
      <w:r w:rsidRPr="00743CF4">
        <w:rPr>
          <w:sz w:val="28"/>
          <w:szCs w:val="28"/>
        </w:rPr>
        <w:t>№</w:t>
      </w:r>
      <w:r>
        <w:rPr>
          <w:sz w:val="28"/>
          <w:szCs w:val="28"/>
          <w:lang w:val="uk-UA"/>
        </w:rPr>
        <w:t xml:space="preserve"> </w:t>
      </w:r>
      <w:r w:rsidRPr="00743CF4">
        <w:rPr>
          <w:sz w:val="28"/>
          <w:szCs w:val="28"/>
        </w:rPr>
        <w:t>2.</w:t>
      </w:r>
      <w:r>
        <w:rPr>
          <w:sz w:val="28"/>
          <w:szCs w:val="28"/>
          <w:lang w:val="uk-UA"/>
        </w:rPr>
        <w:t xml:space="preserve"> </w:t>
      </w:r>
      <w:r>
        <w:rPr>
          <w:sz w:val="28"/>
          <w:szCs w:val="28"/>
        </w:rPr>
        <w:t>-</w:t>
      </w:r>
      <w:r w:rsidRPr="00743CF4">
        <w:rPr>
          <w:sz w:val="28"/>
          <w:szCs w:val="28"/>
        </w:rPr>
        <w:t xml:space="preserve"> С.</w:t>
      </w:r>
      <w:r>
        <w:rPr>
          <w:sz w:val="28"/>
          <w:szCs w:val="28"/>
          <w:lang w:val="uk-UA"/>
        </w:rPr>
        <w:t xml:space="preserve"> </w:t>
      </w:r>
      <w:r w:rsidRPr="00743CF4">
        <w:rPr>
          <w:sz w:val="28"/>
          <w:szCs w:val="28"/>
        </w:rPr>
        <w:t>19</w:t>
      </w:r>
      <w:r>
        <w:rPr>
          <w:sz w:val="28"/>
          <w:szCs w:val="28"/>
        </w:rPr>
        <w:t>-</w:t>
      </w:r>
      <w:r w:rsidRPr="00743CF4">
        <w:rPr>
          <w:sz w:val="28"/>
          <w:szCs w:val="28"/>
        </w:rPr>
        <w:t>23.</w:t>
      </w:r>
      <w:bookmarkEnd w:id="42"/>
    </w:p>
    <w:p w:rsidR="00BF1405" w:rsidRPr="004E53BA" w:rsidRDefault="00BF1405" w:rsidP="006741C6">
      <w:pPr>
        <w:numPr>
          <w:ilvl w:val="0"/>
          <w:numId w:val="68"/>
        </w:numPr>
        <w:suppressAutoHyphens w:val="0"/>
        <w:spacing w:line="360" w:lineRule="auto"/>
        <w:jc w:val="both"/>
        <w:rPr>
          <w:sz w:val="28"/>
          <w:szCs w:val="28"/>
        </w:rPr>
      </w:pPr>
      <w:bookmarkStart w:id="43" w:name="_Ref198446572"/>
      <w:r w:rsidRPr="004E53BA">
        <w:rPr>
          <w:sz w:val="28"/>
          <w:szCs w:val="28"/>
        </w:rPr>
        <w:t xml:space="preserve">Мычка В.Б. Акарбоза </w:t>
      </w:r>
      <w:r>
        <w:rPr>
          <w:sz w:val="28"/>
          <w:szCs w:val="28"/>
        </w:rPr>
        <w:t>-</w:t>
      </w:r>
      <w:r w:rsidRPr="004E53BA">
        <w:rPr>
          <w:sz w:val="28"/>
          <w:szCs w:val="28"/>
        </w:rPr>
        <w:t xml:space="preserve"> средство профилактики множестве</w:t>
      </w:r>
      <w:r w:rsidRPr="004E53BA">
        <w:rPr>
          <w:sz w:val="28"/>
          <w:szCs w:val="28"/>
        </w:rPr>
        <w:t>н</w:t>
      </w:r>
      <w:r w:rsidRPr="004E53BA">
        <w:rPr>
          <w:sz w:val="28"/>
          <w:szCs w:val="28"/>
        </w:rPr>
        <w:t>ных сердечно</w:t>
      </w:r>
      <w:r>
        <w:rPr>
          <w:sz w:val="28"/>
          <w:szCs w:val="28"/>
        </w:rPr>
        <w:t>-</w:t>
      </w:r>
      <w:r w:rsidRPr="004E53BA">
        <w:rPr>
          <w:sz w:val="28"/>
          <w:szCs w:val="28"/>
        </w:rPr>
        <w:t xml:space="preserve">сосудистых факторов риска метаболического синдрома / </w:t>
      </w:r>
      <w:r>
        <w:rPr>
          <w:sz w:val="28"/>
          <w:szCs w:val="28"/>
          <w:lang w:val="uk-UA"/>
        </w:rPr>
        <w:t xml:space="preserve">          </w:t>
      </w:r>
      <w:r w:rsidRPr="004E53BA">
        <w:rPr>
          <w:sz w:val="28"/>
          <w:szCs w:val="28"/>
        </w:rPr>
        <w:t xml:space="preserve">В.Б .Мычка, Р.М. Богиева, И.Е. Чазова // Клин. фармакол. и тер. </w:t>
      </w:r>
      <w:r>
        <w:rPr>
          <w:sz w:val="28"/>
          <w:szCs w:val="28"/>
        </w:rPr>
        <w:t>-</w:t>
      </w:r>
      <w:r w:rsidRPr="004E53BA">
        <w:rPr>
          <w:sz w:val="28"/>
          <w:szCs w:val="28"/>
        </w:rPr>
        <w:t xml:space="preserve"> 2003. </w:t>
      </w:r>
      <w:r>
        <w:rPr>
          <w:sz w:val="28"/>
          <w:szCs w:val="28"/>
        </w:rPr>
        <w:t>-</w:t>
      </w:r>
      <w:r w:rsidRPr="004E53BA">
        <w:rPr>
          <w:sz w:val="28"/>
          <w:szCs w:val="28"/>
        </w:rPr>
        <w:t xml:space="preserve"> №</w:t>
      </w:r>
      <w:r>
        <w:rPr>
          <w:sz w:val="28"/>
          <w:szCs w:val="28"/>
          <w:lang w:val="uk-UA"/>
        </w:rPr>
        <w:t xml:space="preserve"> </w:t>
      </w:r>
      <w:r w:rsidRPr="004E53BA">
        <w:rPr>
          <w:sz w:val="28"/>
          <w:szCs w:val="28"/>
        </w:rPr>
        <w:t xml:space="preserve">12 (2). </w:t>
      </w:r>
      <w:r>
        <w:rPr>
          <w:sz w:val="28"/>
          <w:szCs w:val="28"/>
        </w:rPr>
        <w:t>-</w:t>
      </w:r>
      <w:r w:rsidRPr="004E53BA">
        <w:rPr>
          <w:sz w:val="28"/>
          <w:szCs w:val="28"/>
        </w:rPr>
        <w:t xml:space="preserve"> С. 80</w:t>
      </w:r>
      <w:bookmarkEnd w:id="43"/>
      <w:r>
        <w:rPr>
          <w:sz w:val="28"/>
          <w:szCs w:val="28"/>
        </w:rPr>
        <w:t>-</w:t>
      </w:r>
      <w:r w:rsidRPr="004E53BA">
        <w:rPr>
          <w:sz w:val="28"/>
          <w:szCs w:val="28"/>
        </w:rPr>
        <w:t>83.</w:t>
      </w:r>
    </w:p>
    <w:p w:rsidR="00BF1405" w:rsidRPr="00367AA7" w:rsidRDefault="00BF1405" w:rsidP="006741C6">
      <w:pPr>
        <w:numPr>
          <w:ilvl w:val="0"/>
          <w:numId w:val="68"/>
        </w:numPr>
        <w:suppressAutoHyphens w:val="0"/>
        <w:spacing w:line="360" w:lineRule="auto"/>
        <w:jc w:val="both"/>
        <w:rPr>
          <w:sz w:val="28"/>
          <w:szCs w:val="28"/>
        </w:rPr>
      </w:pPr>
      <w:bookmarkStart w:id="44" w:name="_Ref198440169"/>
      <w:r w:rsidRPr="004E53BA">
        <w:rPr>
          <w:sz w:val="28"/>
          <w:szCs w:val="28"/>
        </w:rPr>
        <w:t>Мычка В.Б. Метаболический синдром: современные подходы к л</w:t>
      </w:r>
      <w:r w:rsidRPr="004E53BA">
        <w:rPr>
          <w:sz w:val="28"/>
          <w:szCs w:val="28"/>
        </w:rPr>
        <w:t>е</w:t>
      </w:r>
      <w:r w:rsidRPr="004E53BA">
        <w:rPr>
          <w:sz w:val="28"/>
          <w:szCs w:val="28"/>
        </w:rPr>
        <w:t xml:space="preserve">чению / В.Б. Мычка, И.Е. Чазова // </w:t>
      </w:r>
      <w:r w:rsidRPr="008F6B84">
        <w:rPr>
          <w:sz w:val="28"/>
          <w:szCs w:val="28"/>
        </w:rPr>
        <w:t>Consilium medicum</w:t>
      </w:r>
      <w:r w:rsidRPr="004E53BA">
        <w:rPr>
          <w:sz w:val="28"/>
          <w:szCs w:val="28"/>
        </w:rPr>
        <w:t xml:space="preserve">. </w:t>
      </w:r>
      <w:r>
        <w:rPr>
          <w:sz w:val="28"/>
          <w:szCs w:val="28"/>
        </w:rPr>
        <w:t>-</w:t>
      </w:r>
      <w:r w:rsidRPr="004E53BA">
        <w:rPr>
          <w:sz w:val="28"/>
          <w:szCs w:val="28"/>
        </w:rPr>
        <w:t xml:space="preserve"> 2006. </w:t>
      </w:r>
      <w:r>
        <w:rPr>
          <w:sz w:val="28"/>
          <w:szCs w:val="28"/>
        </w:rPr>
        <w:t>-</w:t>
      </w:r>
      <w:r w:rsidRPr="004E53BA">
        <w:rPr>
          <w:sz w:val="28"/>
          <w:szCs w:val="28"/>
        </w:rPr>
        <w:t xml:space="preserve"> Т.8, №</w:t>
      </w:r>
      <w:r>
        <w:rPr>
          <w:sz w:val="28"/>
          <w:szCs w:val="28"/>
          <w:lang w:val="uk-UA"/>
        </w:rPr>
        <w:t xml:space="preserve"> </w:t>
      </w:r>
      <w:r w:rsidRPr="004E53BA">
        <w:rPr>
          <w:sz w:val="28"/>
          <w:szCs w:val="28"/>
        </w:rPr>
        <w:t xml:space="preserve">9. </w:t>
      </w:r>
      <w:bookmarkEnd w:id="44"/>
      <w:r>
        <w:rPr>
          <w:sz w:val="28"/>
          <w:szCs w:val="28"/>
        </w:rPr>
        <w:t>- С.</w:t>
      </w:r>
      <w:r>
        <w:rPr>
          <w:sz w:val="28"/>
          <w:szCs w:val="28"/>
          <w:lang w:val="uk-UA"/>
        </w:rPr>
        <w:t xml:space="preserve"> </w:t>
      </w:r>
      <w:r>
        <w:rPr>
          <w:sz w:val="28"/>
          <w:szCs w:val="28"/>
        </w:rPr>
        <w:t>389-399.</w:t>
      </w:r>
    </w:p>
    <w:p w:rsidR="00BF1405" w:rsidRPr="00367AA7" w:rsidRDefault="00BF1405" w:rsidP="006741C6">
      <w:pPr>
        <w:numPr>
          <w:ilvl w:val="0"/>
          <w:numId w:val="68"/>
        </w:numPr>
        <w:suppressAutoHyphens w:val="0"/>
        <w:spacing w:line="360" w:lineRule="auto"/>
        <w:jc w:val="both"/>
        <w:rPr>
          <w:sz w:val="28"/>
          <w:szCs w:val="28"/>
        </w:rPr>
      </w:pPr>
      <w:r w:rsidRPr="00367AA7">
        <w:rPr>
          <w:sz w:val="28"/>
          <w:szCs w:val="28"/>
        </w:rPr>
        <w:t>Новик А.А. Оценка качества жизни больного в медицине</w:t>
      </w:r>
      <w:r w:rsidRPr="004E1710">
        <w:rPr>
          <w:sz w:val="28"/>
          <w:szCs w:val="28"/>
        </w:rPr>
        <w:t xml:space="preserve"> / </w:t>
      </w:r>
      <w:r>
        <w:rPr>
          <w:sz w:val="28"/>
          <w:szCs w:val="28"/>
          <w:lang w:val="uk-UA"/>
        </w:rPr>
        <w:t xml:space="preserve">   </w:t>
      </w:r>
      <w:r w:rsidRPr="00367AA7">
        <w:rPr>
          <w:sz w:val="28"/>
          <w:szCs w:val="28"/>
        </w:rPr>
        <w:t>А.А.</w:t>
      </w:r>
      <w:r w:rsidRPr="004E1710">
        <w:rPr>
          <w:sz w:val="28"/>
          <w:szCs w:val="28"/>
        </w:rPr>
        <w:t xml:space="preserve"> </w:t>
      </w:r>
      <w:r w:rsidRPr="00367AA7">
        <w:rPr>
          <w:sz w:val="28"/>
          <w:szCs w:val="28"/>
        </w:rPr>
        <w:t>Новик, С.А.</w:t>
      </w:r>
      <w:r w:rsidRPr="004E1710">
        <w:rPr>
          <w:sz w:val="28"/>
          <w:szCs w:val="28"/>
        </w:rPr>
        <w:t xml:space="preserve"> </w:t>
      </w:r>
      <w:r w:rsidRPr="00367AA7">
        <w:rPr>
          <w:sz w:val="28"/>
          <w:szCs w:val="28"/>
        </w:rPr>
        <w:t>Матвеев, Т.И.</w:t>
      </w:r>
      <w:r w:rsidRPr="004E1710">
        <w:rPr>
          <w:sz w:val="28"/>
          <w:szCs w:val="28"/>
        </w:rPr>
        <w:t xml:space="preserve"> </w:t>
      </w:r>
      <w:r w:rsidRPr="00367AA7">
        <w:rPr>
          <w:sz w:val="28"/>
          <w:szCs w:val="28"/>
        </w:rPr>
        <w:t>Ионова // Клин. мед. - 2000. - № 2. - С. 10-13.</w:t>
      </w:r>
    </w:p>
    <w:p w:rsidR="00BF1405" w:rsidRPr="004E53BA" w:rsidRDefault="00BF1405" w:rsidP="006741C6">
      <w:pPr>
        <w:numPr>
          <w:ilvl w:val="0"/>
          <w:numId w:val="68"/>
        </w:numPr>
        <w:suppressAutoHyphens w:val="0"/>
        <w:spacing w:line="360" w:lineRule="auto"/>
        <w:jc w:val="both"/>
        <w:rPr>
          <w:sz w:val="28"/>
          <w:szCs w:val="28"/>
        </w:rPr>
      </w:pPr>
      <w:bookmarkStart w:id="45" w:name="_Ref211410686"/>
      <w:r w:rsidRPr="004E53BA">
        <w:rPr>
          <w:sz w:val="28"/>
          <w:szCs w:val="28"/>
        </w:rPr>
        <w:t xml:space="preserve">Оганов Р. Г. Гиперинсулинемия и артериальная гипертония: возвращаясь к выводам United Kingdom Prospective Diabetes Study / </w:t>
      </w:r>
      <w:r>
        <w:rPr>
          <w:sz w:val="28"/>
          <w:szCs w:val="28"/>
          <w:lang w:val="uk-UA"/>
        </w:rPr>
        <w:t xml:space="preserve">        </w:t>
      </w:r>
      <w:r w:rsidRPr="004E53BA">
        <w:rPr>
          <w:sz w:val="28"/>
          <w:szCs w:val="28"/>
        </w:rPr>
        <w:t>Р.Г. Оганов, А.А. Александров // Русский медицинский ж</w:t>
      </w:r>
      <w:r w:rsidRPr="004E53BA">
        <w:rPr>
          <w:sz w:val="28"/>
          <w:szCs w:val="28"/>
        </w:rPr>
        <w:t>у</w:t>
      </w:r>
      <w:r w:rsidRPr="004E53BA">
        <w:rPr>
          <w:sz w:val="28"/>
          <w:szCs w:val="28"/>
        </w:rPr>
        <w:t xml:space="preserve">рнал. </w:t>
      </w:r>
      <w:r>
        <w:rPr>
          <w:sz w:val="28"/>
          <w:szCs w:val="28"/>
        </w:rPr>
        <w:t>-</w:t>
      </w:r>
      <w:r w:rsidRPr="004E53BA">
        <w:rPr>
          <w:sz w:val="28"/>
          <w:szCs w:val="28"/>
        </w:rPr>
        <w:t xml:space="preserve"> 2002. </w:t>
      </w:r>
      <w:r>
        <w:rPr>
          <w:sz w:val="28"/>
          <w:szCs w:val="28"/>
        </w:rPr>
        <w:t>-</w:t>
      </w:r>
      <w:r w:rsidRPr="004E53BA">
        <w:rPr>
          <w:sz w:val="28"/>
          <w:szCs w:val="28"/>
        </w:rPr>
        <w:t xml:space="preserve"> Т.10, №11. </w:t>
      </w:r>
      <w:r>
        <w:rPr>
          <w:sz w:val="28"/>
          <w:szCs w:val="28"/>
        </w:rPr>
        <w:t>-</w:t>
      </w:r>
      <w:r w:rsidRPr="004E53BA">
        <w:rPr>
          <w:sz w:val="28"/>
          <w:szCs w:val="28"/>
        </w:rPr>
        <w:t xml:space="preserve"> С. 486</w:t>
      </w:r>
      <w:r>
        <w:rPr>
          <w:sz w:val="28"/>
          <w:szCs w:val="28"/>
        </w:rPr>
        <w:t>-</w:t>
      </w:r>
      <w:r w:rsidRPr="004E53BA">
        <w:rPr>
          <w:sz w:val="28"/>
          <w:szCs w:val="28"/>
        </w:rPr>
        <w:t>491.</w:t>
      </w:r>
      <w:bookmarkEnd w:id="45"/>
    </w:p>
    <w:p w:rsidR="00BF1405" w:rsidRPr="00743CF4" w:rsidRDefault="00BF1405" w:rsidP="006741C6">
      <w:pPr>
        <w:numPr>
          <w:ilvl w:val="0"/>
          <w:numId w:val="68"/>
        </w:numPr>
        <w:suppressAutoHyphens w:val="0"/>
        <w:spacing w:line="360" w:lineRule="auto"/>
        <w:jc w:val="both"/>
        <w:rPr>
          <w:sz w:val="28"/>
          <w:szCs w:val="28"/>
        </w:rPr>
      </w:pPr>
      <w:bookmarkStart w:id="46" w:name="_Ref198436306"/>
      <w:r w:rsidRPr="004E53BA">
        <w:rPr>
          <w:sz w:val="28"/>
          <w:szCs w:val="28"/>
        </w:rPr>
        <w:t>Перова Н</w:t>
      </w:r>
      <w:r w:rsidRPr="00743CF4">
        <w:rPr>
          <w:sz w:val="28"/>
          <w:szCs w:val="28"/>
        </w:rPr>
        <w:t>. В. Методы раннего выявления и коррекции метаб</w:t>
      </w:r>
      <w:r w:rsidRPr="00743CF4">
        <w:rPr>
          <w:sz w:val="28"/>
          <w:szCs w:val="28"/>
        </w:rPr>
        <w:t>о</w:t>
      </w:r>
      <w:r w:rsidRPr="00743CF4">
        <w:rPr>
          <w:sz w:val="28"/>
          <w:szCs w:val="28"/>
        </w:rPr>
        <w:t xml:space="preserve">лического cиндрома / Н.В. Перова, В.А. Метельская, М.Н. Мамедов, </w:t>
      </w:r>
      <w:r>
        <w:rPr>
          <w:sz w:val="28"/>
          <w:szCs w:val="28"/>
          <w:lang w:val="uk-UA"/>
        </w:rPr>
        <w:t xml:space="preserve">      </w:t>
      </w:r>
      <w:r w:rsidRPr="00743CF4">
        <w:rPr>
          <w:sz w:val="28"/>
          <w:szCs w:val="28"/>
        </w:rPr>
        <w:t>Р.Г. Оганов // Профилактика заболеваний и укрепления здор</w:t>
      </w:r>
      <w:r w:rsidRPr="00743CF4">
        <w:rPr>
          <w:sz w:val="28"/>
          <w:szCs w:val="28"/>
        </w:rPr>
        <w:t>о</w:t>
      </w:r>
      <w:r w:rsidRPr="00743CF4">
        <w:rPr>
          <w:sz w:val="28"/>
          <w:szCs w:val="28"/>
        </w:rPr>
        <w:t xml:space="preserve">вья. </w:t>
      </w:r>
      <w:r>
        <w:rPr>
          <w:sz w:val="28"/>
          <w:szCs w:val="28"/>
        </w:rPr>
        <w:t>-</w:t>
      </w:r>
      <w:r w:rsidRPr="00743CF4">
        <w:rPr>
          <w:sz w:val="28"/>
          <w:szCs w:val="28"/>
        </w:rPr>
        <w:t xml:space="preserve"> 2001. </w:t>
      </w:r>
      <w:r>
        <w:rPr>
          <w:sz w:val="28"/>
          <w:szCs w:val="28"/>
        </w:rPr>
        <w:t>-</w:t>
      </w:r>
      <w:r w:rsidRPr="00743CF4">
        <w:rPr>
          <w:sz w:val="28"/>
          <w:szCs w:val="28"/>
        </w:rPr>
        <w:t xml:space="preserve"> №4(1). </w:t>
      </w:r>
      <w:r>
        <w:rPr>
          <w:sz w:val="28"/>
          <w:szCs w:val="28"/>
        </w:rPr>
        <w:t>-</w:t>
      </w:r>
      <w:r w:rsidRPr="00743CF4">
        <w:rPr>
          <w:sz w:val="28"/>
          <w:szCs w:val="28"/>
        </w:rPr>
        <w:t xml:space="preserve"> С.18</w:t>
      </w:r>
      <w:r>
        <w:rPr>
          <w:sz w:val="28"/>
          <w:szCs w:val="28"/>
        </w:rPr>
        <w:t>-</w:t>
      </w:r>
      <w:r w:rsidRPr="00743CF4">
        <w:rPr>
          <w:sz w:val="28"/>
          <w:szCs w:val="28"/>
        </w:rPr>
        <w:t>31.</w:t>
      </w:r>
      <w:bookmarkEnd w:id="46"/>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Перова Н.В. Патогенетические основы метаболического си</w:t>
      </w:r>
      <w:r w:rsidRPr="00743CF4">
        <w:rPr>
          <w:sz w:val="28"/>
          <w:szCs w:val="28"/>
        </w:rPr>
        <w:t>н</w:t>
      </w:r>
      <w:r w:rsidRPr="00743CF4">
        <w:rPr>
          <w:sz w:val="28"/>
          <w:szCs w:val="28"/>
        </w:rPr>
        <w:t>дрома как состояния высокого риска атеросклеротических з</w:t>
      </w:r>
      <w:r w:rsidRPr="00743CF4">
        <w:rPr>
          <w:sz w:val="28"/>
          <w:szCs w:val="28"/>
        </w:rPr>
        <w:t>а</w:t>
      </w:r>
      <w:r w:rsidRPr="00743CF4">
        <w:rPr>
          <w:sz w:val="28"/>
          <w:szCs w:val="28"/>
        </w:rPr>
        <w:t xml:space="preserve">болеваний / Н.В. Перова, В.А. </w:t>
      </w:r>
      <w:r w:rsidRPr="00743CF4">
        <w:rPr>
          <w:sz w:val="28"/>
          <w:szCs w:val="28"/>
        </w:rPr>
        <w:lastRenderedPageBreak/>
        <w:t>Метельская, Р.Г. Оганов // Международный медицинский жу</w:t>
      </w:r>
      <w:r w:rsidRPr="00743CF4">
        <w:rPr>
          <w:sz w:val="28"/>
          <w:szCs w:val="28"/>
        </w:rPr>
        <w:t>р</w:t>
      </w:r>
      <w:r w:rsidRPr="00743CF4">
        <w:rPr>
          <w:sz w:val="28"/>
          <w:szCs w:val="28"/>
        </w:rPr>
        <w:t xml:space="preserve">нал. </w:t>
      </w:r>
      <w:r>
        <w:rPr>
          <w:sz w:val="28"/>
          <w:szCs w:val="28"/>
        </w:rPr>
        <w:t>-</w:t>
      </w:r>
      <w:r w:rsidRPr="00743CF4">
        <w:rPr>
          <w:sz w:val="28"/>
          <w:szCs w:val="28"/>
        </w:rPr>
        <w:t xml:space="preserve"> 2001. </w:t>
      </w:r>
      <w:r>
        <w:rPr>
          <w:sz w:val="28"/>
          <w:szCs w:val="28"/>
        </w:rPr>
        <w:t>-</w:t>
      </w:r>
      <w:r w:rsidRPr="00743CF4">
        <w:rPr>
          <w:sz w:val="28"/>
          <w:szCs w:val="28"/>
        </w:rPr>
        <w:t xml:space="preserve"> №7. </w:t>
      </w:r>
      <w:r>
        <w:rPr>
          <w:sz w:val="28"/>
          <w:szCs w:val="28"/>
        </w:rPr>
        <w:t>-</w:t>
      </w:r>
      <w:r w:rsidRPr="00743CF4">
        <w:rPr>
          <w:sz w:val="28"/>
          <w:szCs w:val="28"/>
        </w:rPr>
        <w:t xml:space="preserve"> С. 6</w:t>
      </w:r>
      <w:r>
        <w:rPr>
          <w:sz w:val="28"/>
          <w:szCs w:val="28"/>
        </w:rPr>
        <w:t>-</w:t>
      </w:r>
      <w:r w:rsidRPr="00743CF4">
        <w:rPr>
          <w:sz w:val="28"/>
          <w:szCs w:val="28"/>
        </w:rPr>
        <w:t>10.</w:t>
      </w:r>
    </w:p>
    <w:p w:rsidR="00BF1405" w:rsidRPr="00743CF4" w:rsidRDefault="00BF1405" w:rsidP="006741C6">
      <w:pPr>
        <w:numPr>
          <w:ilvl w:val="0"/>
          <w:numId w:val="68"/>
        </w:numPr>
        <w:suppressAutoHyphens w:val="0"/>
        <w:spacing w:line="360" w:lineRule="auto"/>
        <w:jc w:val="both"/>
        <w:rPr>
          <w:sz w:val="28"/>
          <w:szCs w:val="28"/>
        </w:rPr>
      </w:pPr>
      <w:bookmarkStart w:id="47" w:name="_Ref198441454"/>
      <w:r w:rsidRPr="00743CF4">
        <w:rPr>
          <w:sz w:val="28"/>
          <w:szCs w:val="28"/>
        </w:rPr>
        <w:t>Пшеничникова Е.Б. Метаболический синдром и тромб</w:t>
      </w:r>
      <w:r w:rsidRPr="00743CF4">
        <w:rPr>
          <w:sz w:val="28"/>
          <w:szCs w:val="28"/>
        </w:rPr>
        <w:t>о</w:t>
      </w:r>
      <w:r w:rsidRPr="00743CF4">
        <w:rPr>
          <w:sz w:val="28"/>
          <w:szCs w:val="28"/>
        </w:rPr>
        <w:t xml:space="preserve">филия </w:t>
      </w:r>
      <w:r>
        <w:rPr>
          <w:sz w:val="28"/>
          <w:szCs w:val="28"/>
        </w:rPr>
        <w:t>-</w:t>
      </w:r>
      <w:r w:rsidRPr="00743CF4">
        <w:rPr>
          <w:sz w:val="28"/>
          <w:szCs w:val="28"/>
        </w:rPr>
        <w:t xml:space="preserve"> состояние высокого риска у беременных / Е.Б. Пшеничникова, Т.Б. Пшеничникова, А.Д. Макацария // Акушерство и гинек</w:t>
      </w:r>
      <w:r w:rsidRPr="00743CF4">
        <w:rPr>
          <w:sz w:val="28"/>
          <w:szCs w:val="28"/>
        </w:rPr>
        <w:t>о</w:t>
      </w:r>
      <w:r w:rsidRPr="00743CF4">
        <w:rPr>
          <w:sz w:val="28"/>
          <w:szCs w:val="28"/>
        </w:rPr>
        <w:t xml:space="preserve">логия. </w:t>
      </w:r>
      <w:r>
        <w:rPr>
          <w:sz w:val="28"/>
          <w:szCs w:val="28"/>
        </w:rPr>
        <w:t>-</w:t>
      </w:r>
      <w:r w:rsidRPr="00743CF4">
        <w:rPr>
          <w:sz w:val="28"/>
          <w:szCs w:val="28"/>
        </w:rPr>
        <w:t xml:space="preserve"> 2006. </w:t>
      </w:r>
      <w:r>
        <w:rPr>
          <w:sz w:val="28"/>
          <w:szCs w:val="28"/>
        </w:rPr>
        <w:t>-</w:t>
      </w:r>
      <w:r w:rsidRPr="00743CF4">
        <w:rPr>
          <w:sz w:val="28"/>
          <w:szCs w:val="28"/>
        </w:rPr>
        <w:t xml:space="preserve"> №6. </w:t>
      </w:r>
      <w:r>
        <w:rPr>
          <w:sz w:val="28"/>
          <w:szCs w:val="28"/>
        </w:rPr>
        <w:t>-</w:t>
      </w:r>
      <w:r w:rsidRPr="00743CF4">
        <w:rPr>
          <w:sz w:val="28"/>
          <w:szCs w:val="28"/>
        </w:rPr>
        <w:t xml:space="preserve"> С.53</w:t>
      </w:r>
      <w:r>
        <w:rPr>
          <w:sz w:val="28"/>
          <w:szCs w:val="28"/>
        </w:rPr>
        <w:t>-</w:t>
      </w:r>
      <w:r w:rsidRPr="00743CF4">
        <w:rPr>
          <w:sz w:val="28"/>
          <w:szCs w:val="28"/>
        </w:rPr>
        <w:t>60.</w:t>
      </w:r>
      <w:bookmarkEnd w:id="47"/>
    </w:p>
    <w:p w:rsidR="00BF1405" w:rsidRPr="00743CF4" w:rsidRDefault="00BF1405" w:rsidP="006741C6">
      <w:pPr>
        <w:numPr>
          <w:ilvl w:val="0"/>
          <w:numId w:val="68"/>
        </w:numPr>
        <w:suppressAutoHyphens w:val="0"/>
        <w:spacing w:line="360" w:lineRule="auto"/>
        <w:jc w:val="both"/>
        <w:rPr>
          <w:sz w:val="28"/>
          <w:szCs w:val="28"/>
        </w:rPr>
      </w:pPr>
      <w:r w:rsidRPr="00743CF4">
        <w:rPr>
          <w:sz w:val="28"/>
          <w:szCs w:val="28"/>
        </w:rPr>
        <w:t xml:space="preserve">Реброва О.Ю. Статистический анализ медицинских данных. Применение пакета прикладных программ STATISTIKA / О.Ю. Реброва. </w:t>
      </w:r>
      <w:r>
        <w:rPr>
          <w:sz w:val="28"/>
          <w:szCs w:val="28"/>
        </w:rPr>
        <w:t xml:space="preserve">- М.: Медиа </w:t>
      </w:r>
      <w:r>
        <w:rPr>
          <w:sz w:val="28"/>
          <w:szCs w:val="28"/>
          <w:lang w:val="uk-UA"/>
        </w:rPr>
        <w:t>с</w:t>
      </w:r>
      <w:r w:rsidRPr="00743CF4">
        <w:rPr>
          <w:sz w:val="28"/>
          <w:szCs w:val="28"/>
        </w:rPr>
        <w:t xml:space="preserve">фера, 2003. </w:t>
      </w:r>
      <w:r>
        <w:rPr>
          <w:sz w:val="28"/>
          <w:szCs w:val="28"/>
        </w:rPr>
        <w:t>-</w:t>
      </w:r>
      <w:r w:rsidRPr="00743CF4">
        <w:rPr>
          <w:sz w:val="28"/>
          <w:szCs w:val="28"/>
        </w:rPr>
        <w:t xml:space="preserve"> 312 с.</w:t>
      </w:r>
    </w:p>
    <w:p w:rsidR="00BF1405" w:rsidRPr="00743CF4" w:rsidRDefault="00BF1405" w:rsidP="006741C6">
      <w:pPr>
        <w:numPr>
          <w:ilvl w:val="0"/>
          <w:numId w:val="68"/>
        </w:numPr>
        <w:suppressAutoHyphens w:val="0"/>
        <w:spacing w:line="360" w:lineRule="auto"/>
        <w:jc w:val="both"/>
        <w:rPr>
          <w:sz w:val="28"/>
          <w:szCs w:val="28"/>
        </w:rPr>
      </w:pPr>
      <w:bookmarkStart w:id="48" w:name="_Ref198441457"/>
      <w:r w:rsidRPr="00743CF4">
        <w:rPr>
          <w:sz w:val="28"/>
          <w:szCs w:val="28"/>
        </w:rPr>
        <w:t>Сенчук А.Я. Тромбоэмболические осложнения в акуше</w:t>
      </w:r>
      <w:r w:rsidRPr="00743CF4">
        <w:rPr>
          <w:sz w:val="28"/>
          <w:szCs w:val="28"/>
        </w:rPr>
        <w:t>р</w:t>
      </w:r>
      <w:r w:rsidRPr="00743CF4">
        <w:rPr>
          <w:sz w:val="28"/>
          <w:szCs w:val="28"/>
        </w:rPr>
        <w:t xml:space="preserve">стве и гинекологии / А.Я. Сенчук, Б.М. Венцковский. </w:t>
      </w:r>
      <w:r>
        <w:rPr>
          <w:sz w:val="28"/>
          <w:szCs w:val="28"/>
        </w:rPr>
        <w:t>-</w:t>
      </w:r>
      <w:r w:rsidRPr="00743CF4">
        <w:rPr>
          <w:sz w:val="28"/>
          <w:szCs w:val="28"/>
        </w:rPr>
        <w:t xml:space="preserve"> К.: МА</w:t>
      </w:r>
      <w:r w:rsidRPr="00743CF4">
        <w:rPr>
          <w:sz w:val="28"/>
          <w:szCs w:val="28"/>
        </w:rPr>
        <w:t>К</w:t>
      </w:r>
      <w:r w:rsidRPr="00743CF4">
        <w:rPr>
          <w:sz w:val="28"/>
          <w:szCs w:val="28"/>
        </w:rPr>
        <w:t>КОМ, 2003.</w:t>
      </w:r>
      <w:r>
        <w:rPr>
          <w:sz w:val="28"/>
          <w:szCs w:val="28"/>
        </w:rPr>
        <w:t>-</w:t>
      </w:r>
      <w:r w:rsidRPr="00743CF4">
        <w:rPr>
          <w:sz w:val="28"/>
          <w:szCs w:val="28"/>
        </w:rPr>
        <w:t>702с.</w:t>
      </w:r>
      <w:bookmarkEnd w:id="48"/>
    </w:p>
    <w:p w:rsidR="00BF1405" w:rsidRPr="00743CF4" w:rsidRDefault="00BF1405" w:rsidP="006741C6">
      <w:pPr>
        <w:numPr>
          <w:ilvl w:val="0"/>
          <w:numId w:val="68"/>
        </w:numPr>
        <w:suppressAutoHyphens w:val="0"/>
        <w:spacing w:line="360" w:lineRule="auto"/>
        <w:jc w:val="both"/>
        <w:rPr>
          <w:sz w:val="28"/>
          <w:szCs w:val="28"/>
        </w:rPr>
      </w:pPr>
      <w:bookmarkStart w:id="49" w:name="_Ref198441462"/>
      <w:r w:rsidRPr="00743CF4">
        <w:rPr>
          <w:sz w:val="28"/>
          <w:szCs w:val="28"/>
        </w:rPr>
        <w:t xml:space="preserve">Серов В.Н. Критические состояния в акушерстве / В.Н. Серов, С.А.Маркин. </w:t>
      </w:r>
      <w:r>
        <w:rPr>
          <w:sz w:val="28"/>
          <w:szCs w:val="28"/>
        </w:rPr>
        <w:t>-</w:t>
      </w:r>
      <w:r w:rsidRPr="00743CF4">
        <w:rPr>
          <w:sz w:val="28"/>
          <w:szCs w:val="28"/>
        </w:rPr>
        <w:t xml:space="preserve"> М.: Меди</w:t>
      </w:r>
      <w:r w:rsidRPr="00743CF4">
        <w:rPr>
          <w:sz w:val="28"/>
          <w:szCs w:val="28"/>
        </w:rPr>
        <w:t>з</w:t>
      </w:r>
      <w:r w:rsidRPr="00743CF4">
        <w:rPr>
          <w:sz w:val="28"/>
          <w:szCs w:val="28"/>
        </w:rPr>
        <w:t xml:space="preserve">дат, 2003. </w:t>
      </w:r>
      <w:r>
        <w:rPr>
          <w:sz w:val="28"/>
          <w:szCs w:val="28"/>
        </w:rPr>
        <w:t>-</w:t>
      </w:r>
      <w:r w:rsidRPr="00743CF4">
        <w:rPr>
          <w:sz w:val="28"/>
          <w:szCs w:val="28"/>
        </w:rPr>
        <w:t xml:space="preserve"> 702 с.</w:t>
      </w:r>
      <w:bookmarkEnd w:id="49"/>
    </w:p>
    <w:p w:rsidR="00BF1405" w:rsidRPr="00743CF4" w:rsidRDefault="00BF1405" w:rsidP="006741C6">
      <w:pPr>
        <w:numPr>
          <w:ilvl w:val="0"/>
          <w:numId w:val="68"/>
        </w:numPr>
        <w:suppressAutoHyphens w:val="0"/>
        <w:spacing w:line="360" w:lineRule="auto"/>
        <w:jc w:val="both"/>
        <w:rPr>
          <w:sz w:val="28"/>
          <w:szCs w:val="28"/>
        </w:rPr>
      </w:pPr>
      <w:bookmarkStart w:id="50" w:name="_Ref198446898"/>
      <w:r w:rsidRPr="00743CF4">
        <w:rPr>
          <w:sz w:val="28"/>
          <w:szCs w:val="28"/>
        </w:rPr>
        <w:t>Сидорова И.С. Фетоплацентарная недостаточность. Кл</w:t>
      </w:r>
      <w:r w:rsidRPr="00743CF4">
        <w:rPr>
          <w:sz w:val="28"/>
          <w:szCs w:val="28"/>
        </w:rPr>
        <w:t>и</w:t>
      </w:r>
      <w:r w:rsidRPr="00743CF4">
        <w:rPr>
          <w:sz w:val="28"/>
          <w:szCs w:val="28"/>
        </w:rPr>
        <w:t>нико</w:t>
      </w:r>
      <w:r>
        <w:rPr>
          <w:sz w:val="28"/>
          <w:szCs w:val="28"/>
        </w:rPr>
        <w:t>-</w:t>
      </w:r>
      <w:r w:rsidRPr="00743CF4">
        <w:rPr>
          <w:sz w:val="28"/>
          <w:szCs w:val="28"/>
        </w:rPr>
        <w:t xml:space="preserve">диагностические аспекты / И.С. Сидорова, И.O. Макаров. </w:t>
      </w:r>
      <w:r>
        <w:rPr>
          <w:sz w:val="28"/>
          <w:szCs w:val="28"/>
        </w:rPr>
        <w:t>-</w:t>
      </w:r>
      <w:r w:rsidRPr="00743CF4">
        <w:rPr>
          <w:sz w:val="28"/>
          <w:szCs w:val="28"/>
        </w:rPr>
        <w:t xml:space="preserve"> М.: Знание, 2000. </w:t>
      </w:r>
      <w:r>
        <w:rPr>
          <w:sz w:val="28"/>
          <w:szCs w:val="28"/>
        </w:rPr>
        <w:t>-</w:t>
      </w:r>
      <w:r w:rsidRPr="00743CF4">
        <w:rPr>
          <w:sz w:val="28"/>
          <w:szCs w:val="28"/>
        </w:rPr>
        <w:t xml:space="preserve"> 126 с.</w:t>
      </w:r>
      <w:bookmarkEnd w:id="50"/>
      <w:r w:rsidRPr="00743CF4">
        <w:rPr>
          <w:sz w:val="28"/>
          <w:szCs w:val="28"/>
        </w:rPr>
        <w:t xml:space="preserve"> </w:t>
      </w:r>
    </w:p>
    <w:p w:rsidR="00BF1405" w:rsidRPr="00743CF4" w:rsidRDefault="00BF1405" w:rsidP="006741C6">
      <w:pPr>
        <w:numPr>
          <w:ilvl w:val="0"/>
          <w:numId w:val="68"/>
        </w:numPr>
        <w:suppressAutoHyphens w:val="0"/>
        <w:spacing w:line="360" w:lineRule="auto"/>
        <w:jc w:val="both"/>
        <w:rPr>
          <w:sz w:val="28"/>
          <w:szCs w:val="28"/>
        </w:rPr>
      </w:pPr>
      <w:bookmarkStart w:id="51" w:name="_Ref198443536"/>
      <w:r w:rsidRPr="00743CF4">
        <w:rPr>
          <w:sz w:val="28"/>
          <w:szCs w:val="28"/>
        </w:rPr>
        <w:t>Скворцов В.В. Сахарный диабет и беременность / В.В. Скво</w:t>
      </w:r>
      <w:r w:rsidRPr="00743CF4">
        <w:rPr>
          <w:sz w:val="28"/>
          <w:szCs w:val="28"/>
        </w:rPr>
        <w:t>р</w:t>
      </w:r>
      <w:r w:rsidRPr="00743CF4">
        <w:rPr>
          <w:sz w:val="28"/>
          <w:szCs w:val="28"/>
        </w:rPr>
        <w:t>цов, Е.В. Машков // Ме</w:t>
      </w:r>
      <w:r w:rsidRPr="00743CF4">
        <w:rPr>
          <w:sz w:val="28"/>
          <w:szCs w:val="28"/>
        </w:rPr>
        <w:t>д</w:t>
      </w:r>
      <w:r w:rsidRPr="00743CF4">
        <w:rPr>
          <w:sz w:val="28"/>
          <w:szCs w:val="28"/>
        </w:rPr>
        <w:t xml:space="preserve">лайн </w:t>
      </w:r>
      <w:r>
        <w:rPr>
          <w:sz w:val="28"/>
          <w:szCs w:val="28"/>
        </w:rPr>
        <w:t>-</w:t>
      </w:r>
      <w:r w:rsidRPr="00743CF4">
        <w:rPr>
          <w:sz w:val="28"/>
          <w:szCs w:val="28"/>
        </w:rPr>
        <w:t xml:space="preserve"> Экпресс. </w:t>
      </w:r>
      <w:r>
        <w:rPr>
          <w:sz w:val="28"/>
          <w:szCs w:val="28"/>
        </w:rPr>
        <w:t>-</w:t>
      </w:r>
      <w:r w:rsidRPr="00743CF4">
        <w:rPr>
          <w:sz w:val="28"/>
          <w:szCs w:val="28"/>
        </w:rPr>
        <w:t xml:space="preserve"> 2003. </w:t>
      </w:r>
      <w:r>
        <w:rPr>
          <w:sz w:val="28"/>
          <w:szCs w:val="28"/>
        </w:rPr>
        <w:t>-</w:t>
      </w:r>
      <w:r w:rsidRPr="00743CF4">
        <w:rPr>
          <w:sz w:val="28"/>
          <w:szCs w:val="28"/>
        </w:rPr>
        <w:t xml:space="preserve"> №5. </w:t>
      </w:r>
      <w:r>
        <w:rPr>
          <w:sz w:val="28"/>
          <w:szCs w:val="28"/>
        </w:rPr>
        <w:t>-</w:t>
      </w:r>
      <w:r w:rsidRPr="00743CF4">
        <w:rPr>
          <w:sz w:val="28"/>
          <w:szCs w:val="28"/>
        </w:rPr>
        <w:t xml:space="preserve"> С.5</w:t>
      </w:r>
      <w:r>
        <w:rPr>
          <w:sz w:val="28"/>
          <w:szCs w:val="28"/>
        </w:rPr>
        <w:t>-</w:t>
      </w:r>
      <w:r w:rsidRPr="00743CF4">
        <w:rPr>
          <w:sz w:val="28"/>
          <w:szCs w:val="28"/>
        </w:rPr>
        <w:t>11.</w:t>
      </w:r>
      <w:bookmarkEnd w:id="51"/>
    </w:p>
    <w:p w:rsidR="00BF1405" w:rsidRPr="00743CF4" w:rsidRDefault="00BF1405" w:rsidP="006741C6">
      <w:pPr>
        <w:numPr>
          <w:ilvl w:val="0"/>
          <w:numId w:val="68"/>
        </w:numPr>
        <w:suppressAutoHyphens w:val="0"/>
        <w:spacing w:line="360" w:lineRule="auto"/>
        <w:jc w:val="both"/>
        <w:rPr>
          <w:sz w:val="28"/>
          <w:szCs w:val="28"/>
        </w:rPr>
      </w:pPr>
      <w:bookmarkStart w:id="52" w:name="_Ref198439942"/>
      <w:r w:rsidRPr="00743CF4">
        <w:rPr>
          <w:sz w:val="28"/>
          <w:szCs w:val="28"/>
        </w:rPr>
        <w:t>Скибчик В.А. Інсулінорезистентність: клінічне значення, мет</w:t>
      </w:r>
      <w:r w:rsidRPr="00743CF4">
        <w:rPr>
          <w:sz w:val="28"/>
          <w:szCs w:val="28"/>
        </w:rPr>
        <w:t>о</w:t>
      </w:r>
      <w:r w:rsidRPr="00743CF4">
        <w:rPr>
          <w:sz w:val="28"/>
          <w:szCs w:val="28"/>
        </w:rPr>
        <w:t>ди визначення, підходи до лікування / В.А. Скибчик // Український меди</w:t>
      </w:r>
      <w:r w:rsidRPr="00743CF4">
        <w:rPr>
          <w:sz w:val="28"/>
          <w:szCs w:val="28"/>
        </w:rPr>
        <w:t>ч</w:t>
      </w:r>
      <w:r w:rsidRPr="00743CF4">
        <w:rPr>
          <w:sz w:val="28"/>
          <w:szCs w:val="28"/>
        </w:rPr>
        <w:t xml:space="preserve">ний часопис. </w:t>
      </w:r>
      <w:r>
        <w:rPr>
          <w:sz w:val="28"/>
          <w:szCs w:val="28"/>
        </w:rPr>
        <w:t>-</w:t>
      </w:r>
      <w:r w:rsidRPr="00743CF4">
        <w:rPr>
          <w:sz w:val="28"/>
          <w:szCs w:val="28"/>
        </w:rPr>
        <w:t xml:space="preserve"> 2006. </w:t>
      </w:r>
      <w:r>
        <w:rPr>
          <w:sz w:val="28"/>
          <w:szCs w:val="28"/>
        </w:rPr>
        <w:t>-</w:t>
      </w:r>
      <w:r w:rsidRPr="00743CF4">
        <w:rPr>
          <w:sz w:val="28"/>
          <w:szCs w:val="28"/>
        </w:rPr>
        <w:t xml:space="preserve"> №6. </w:t>
      </w:r>
      <w:r>
        <w:rPr>
          <w:sz w:val="28"/>
          <w:szCs w:val="28"/>
        </w:rPr>
        <w:t>-</w:t>
      </w:r>
      <w:r w:rsidRPr="00743CF4">
        <w:rPr>
          <w:sz w:val="28"/>
          <w:szCs w:val="28"/>
        </w:rPr>
        <w:t xml:space="preserve"> С. 61</w:t>
      </w:r>
      <w:r>
        <w:rPr>
          <w:sz w:val="28"/>
          <w:szCs w:val="28"/>
        </w:rPr>
        <w:t>-</w:t>
      </w:r>
      <w:r w:rsidRPr="00743CF4">
        <w:rPr>
          <w:sz w:val="28"/>
          <w:szCs w:val="28"/>
        </w:rPr>
        <w:t>68.</w:t>
      </w:r>
      <w:bookmarkEnd w:id="52"/>
    </w:p>
    <w:p w:rsidR="00BF1405" w:rsidRPr="00743CF4" w:rsidRDefault="00BF1405" w:rsidP="006741C6">
      <w:pPr>
        <w:numPr>
          <w:ilvl w:val="0"/>
          <w:numId w:val="68"/>
        </w:numPr>
        <w:suppressAutoHyphens w:val="0"/>
        <w:spacing w:line="360" w:lineRule="auto"/>
        <w:jc w:val="both"/>
        <w:rPr>
          <w:sz w:val="28"/>
          <w:szCs w:val="28"/>
        </w:rPr>
      </w:pPr>
      <w:bookmarkStart w:id="53" w:name="_Ref198446906"/>
      <w:r w:rsidRPr="00743CF4">
        <w:rPr>
          <w:sz w:val="28"/>
          <w:szCs w:val="28"/>
        </w:rPr>
        <w:t>Сыч Ю.П. Возможности применения Актовегина в лечении с</w:t>
      </w:r>
      <w:r w:rsidRPr="00743CF4">
        <w:rPr>
          <w:sz w:val="28"/>
          <w:szCs w:val="28"/>
        </w:rPr>
        <w:t>а</w:t>
      </w:r>
      <w:r w:rsidRPr="00743CF4">
        <w:rPr>
          <w:sz w:val="28"/>
          <w:szCs w:val="28"/>
        </w:rPr>
        <w:t>харного диабета / Ю.П. Сыч, А.В. Зилов // Проблемы эндо</w:t>
      </w:r>
      <w:r w:rsidRPr="00743CF4">
        <w:rPr>
          <w:sz w:val="28"/>
          <w:szCs w:val="28"/>
        </w:rPr>
        <w:t>к</w:t>
      </w:r>
      <w:r w:rsidRPr="00743CF4">
        <w:rPr>
          <w:sz w:val="28"/>
          <w:szCs w:val="28"/>
        </w:rPr>
        <w:t>ринологии.</w:t>
      </w:r>
      <w:r>
        <w:rPr>
          <w:sz w:val="28"/>
          <w:szCs w:val="28"/>
        </w:rPr>
        <w:t>-</w:t>
      </w:r>
      <w:r w:rsidRPr="00743CF4">
        <w:rPr>
          <w:sz w:val="28"/>
          <w:szCs w:val="28"/>
        </w:rPr>
        <w:t xml:space="preserve">2003, </w:t>
      </w:r>
      <w:r>
        <w:rPr>
          <w:sz w:val="28"/>
          <w:szCs w:val="28"/>
        </w:rPr>
        <w:t>-</w:t>
      </w:r>
      <w:r w:rsidRPr="00743CF4">
        <w:rPr>
          <w:sz w:val="28"/>
          <w:szCs w:val="28"/>
        </w:rPr>
        <w:t xml:space="preserve"> №3 (49). </w:t>
      </w:r>
      <w:r>
        <w:rPr>
          <w:sz w:val="28"/>
          <w:szCs w:val="28"/>
        </w:rPr>
        <w:t>-</w:t>
      </w:r>
      <w:r w:rsidRPr="00743CF4">
        <w:rPr>
          <w:sz w:val="28"/>
          <w:szCs w:val="28"/>
        </w:rPr>
        <w:t xml:space="preserve"> С.51</w:t>
      </w:r>
      <w:r>
        <w:rPr>
          <w:sz w:val="28"/>
          <w:szCs w:val="28"/>
        </w:rPr>
        <w:t>-</w:t>
      </w:r>
      <w:r w:rsidRPr="00743CF4">
        <w:rPr>
          <w:sz w:val="28"/>
          <w:szCs w:val="28"/>
        </w:rPr>
        <w:t>53.</w:t>
      </w:r>
      <w:bookmarkEnd w:id="53"/>
    </w:p>
    <w:p w:rsidR="00BF1405" w:rsidRPr="00743CF4" w:rsidRDefault="00BF1405" w:rsidP="006741C6">
      <w:pPr>
        <w:numPr>
          <w:ilvl w:val="0"/>
          <w:numId w:val="68"/>
        </w:numPr>
        <w:suppressAutoHyphens w:val="0"/>
        <w:spacing w:line="360" w:lineRule="auto"/>
        <w:jc w:val="both"/>
        <w:rPr>
          <w:sz w:val="28"/>
          <w:szCs w:val="28"/>
        </w:rPr>
      </w:pPr>
      <w:bookmarkStart w:id="54" w:name="_Ref198440761"/>
      <w:r w:rsidRPr="00743CF4">
        <w:rPr>
          <w:sz w:val="28"/>
          <w:szCs w:val="28"/>
        </w:rPr>
        <w:t>Творогова К.Н. Инсулинорезистентность и методы ее диагн</w:t>
      </w:r>
      <w:r w:rsidRPr="00743CF4">
        <w:rPr>
          <w:sz w:val="28"/>
          <w:szCs w:val="28"/>
        </w:rPr>
        <w:t>о</w:t>
      </w:r>
      <w:r w:rsidRPr="00743CF4">
        <w:rPr>
          <w:sz w:val="28"/>
          <w:szCs w:val="28"/>
        </w:rPr>
        <w:t xml:space="preserve">стики / К.Н. Творогова, В.Б Яськова // Лабораторная медицина. </w:t>
      </w:r>
      <w:r>
        <w:rPr>
          <w:sz w:val="28"/>
          <w:szCs w:val="28"/>
        </w:rPr>
        <w:t>-</w:t>
      </w:r>
      <w:r w:rsidRPr="00743CF4">
        <w:rPr>
          <w:sz w:val="28"/>
          <w:szCs w:val="28"/>
        </w:rPr>
        <w:t xml:space="preserve"> 2003. </w:t>
      </w:r>
      <w:r>
        <w:rPr>
          <w:sz w:val="28"/>
          <w:szCs w:val="28"/>
        </w:rPr>
        <w:t>-</w:t>
      </w:r>
      <w:r w:rsidRPr="00743CF4">
        <w:rPr>
          <w:sz w:val="28"/>
          <w:szCs w:val="28"/>
        </w:rPr>
        <w:t xml:space="preserve"> №6. </w:t>
      </w:r>
      <w:r>
        <w:rPr>
          <w:sz w:val="28"/>
          <w:szCs w:val="28"/>
        </w:rPr>
        <w:t>-</w:t>
      </w:r>
      <w:bookmarkEnd w:id="54"/>
      <w:r w:rsidRPr="00743CF4">
        <w:rPr>
          <w:sz w:val="28"/>
          <w:szCs w:val="28"/>
        </w:rPr>
        <w:t xml:space="preserve"> С.</w:t>
      </w:r>
      <w:r>
        <w:rPr>
          <w:sz w:val="28"/>
          <w:szCs w:val="28"/>
        </w:rPr>
        <w:t>35-46</w:t>
      </w:r>
      <w:r w:rsidRPr="00743CF4">
        <w:rPr>
          <w:sz w:val="28"/>
          <w:szCs w:val="28"/>
        </w:rPr>
        <w:t>.</w:t>
      </w:r>
    </w:p>
    <w:p w:rsidR="00BF1405" w:rsidRPr="00391370" w:rsidRDefault="00BF1405" w:rsidP="006741C6">
      <w:pPr>
        <w:numPr>
          <w:ilvl w:val="0"/>
          <w:numId w:val="68"/>
        </w:numPr>
        <w:suppressAutoHyphens w:val="0"/>
        <w:spacing w:line="360" w:lineRule="auto"/>
        <w:jc w:val="both"/>
        <w:rPr>
          <w:sz w:val="28"/>
          <w:szCs w:val="28"/>
        </w:rPr>
      </w:pPr>
      <w:bookmarkStart w:id="55" w:name="_Ref198441492"/>
      <w:r w:rsidRPr="00743CF4">
        <w:rPr>
          <w:sz w:val="28"/>
          <w:szCs w:val="28"/>
        </w:rPr>
        <w:t>Телкова И.Л. Гиперинсулинемия и ее вклад в клиническое т</w:t>
      </w:r>
      <w:r w:rsidRPr="00743CF4">
        <w:rPr>
          <w:sz w:val="28"/>
          <w:szCs w:val="28"/>
        </w:rPr>
        <w:t>е</w:t>
      </w:r>
      <w:r w:rsidRPr="00743CF4">
        <w:rPr>
          <w:sz w:val="28"/>
          <w:szCs w:val="28"/>
        </w:rPr>
        <w:t>че</w:t>
      </w:r>
      <w:r w:rsidRPr="00391370">
        <w:rPr>
          <w:sz w:val="28"/>
          <w:szCs w:val="28"/>
        </w:rPr>
        <w:t>ние и исходы инфаркта миокарда. Данные 5</w:t>
      </w:r>
      <w:r>
        <w:rPr>
          <w:sz w:val="28"/>
          <w:szCs w:val="28"/>
        </w:rPr>
        <w:t>-</w:t>
      </w:r>
      <w:r w:rsidRPr="00391370">
        <w:rPr>
          <w:sz w:val="28"/>
          <w:szCs w:val="28"/>
        </w:rPr>
        <w:t xml:space="preserve">летнего проспективного наблюдения / И.Л. Телкова, А.Т. Тепляков, Р.С. Карпов // Тер. Архив. </w:t>
      </w:r>
      <w:r>
        <w:rPr>
          <w:sz w:val="28"/>
          <w:szCs w:val="28"/>
        </w:rPr>
        <w:t>-</w:t>
      </w:r>
      <w:r w:rsidRPr="00391370">
        <w:rPr>
          <w:sz w:val="28"/>
          <w:szCs w:val="28"/>
        </w:rPr>
        <w:t xml:space="preserve"> 2002. </w:t>
      </w:r>
      <w:r>
        <w:rPr>
          <w:sz w:val="28"/>
          <w:szCs w:val="28"/>
        </w:rPr>
        <w:t>-</w:t>
      </w:r>
      <w:r w:rsidRPr="00391370">
        <w:rPr>
          <w:sz w:val="28"/>
          <w:szCs w:val="28"/>
        </w:rPr>
        <w:t xml:space="preserve"> №</w:t>
      </w:r>
      <w:r>
        <w:rPr>
          <w:sz w:val="28"/>
          <w:szCs w:val="28"/>
          <w:lang w:val="uk-UA"/>
        </w:rPr>
        <w:t xml:space="preserve"> </w:t>
      </w:r>
      <w:r w:rsidRPr="00391370">
        <w:rPr>
          <w:sz w:val="28"/>
          <w:szCs w:val="28"/>
        </w:rPr>
        <w:t xml:space="preserve">9 </w:t>
      </w:r>
      <w:r>
        <w:rPr>
          <w:sz w:val="28"/>
          <w:szCs w:val="28"/>
        </w:rPr>
        <w:t>-</w:t>
      </w:r>
      <w:r w:rsidRPr="00391370">
        <w:rPr>
          <w:sz w:val="28"/>
          <w:szCs w:val="28"/>
        </w:rPr>
        <w:t xml:space="preserve"> С. 20</w:t>
      </w:r>
      <w:r>
        <w:rPr>
          <w:sz w:val="28"/>
          <w:szCs w:val="28"/>
        </w:rPr>
        <w:t>-</w:t>
      </w:r>
      <w:r w:rsidRPr="00391370">
        <w:rPr>
          <w:sz w:val="28"/>
          <w:szCs w:val="28"/>
        </w:rPr>
        <w:t>25</w:t>
      </w:r>
      <w:bookmarkEnd w:id="55"/>
      <w:r w:rsidRPr="00391370">
        <w:rPr>
          <w:sz w:val="28"/>
          <w:szCs w:val="28"/>
        </w:rPr>
        <w:t>.</w:t>
      </w:r>
    </w:p>
    <w:p w:rsidR="00BF1405" w:rsidRPr="00391370" w:rsidRDefault="00BF1405" w:rsidP="006741C6">
      <w:pPr>
        <w:numPr>
          <w:ilvl w:val="0"/>
          <w:numId w:val="68"/>
        </w:numPr>
        <w:suppressAutoHyphens w:val="0"/>
        <w:spacing w:line="360" w:lineRule="auto"/>
        <w:jc w:val="both"/>
        <w:rPr>
          <w:sz w:val="28"/>
          <w:szCs w:val="28"/>
        </w:rPr>
      </w:pPr>
      <w:bookmarkStart w:id="56" w:name="_Ref198437963"/>
      <w:r w:rsidRPr="00391370">
        <w:rPr>
          <w:sz w:val="28"/>
          <w:szCs w:val="28"/>
        </w:rPr>
        <w:t>Тронько М. Ендокринологічні аспекти метаболічного синдр</w:t>
      </w:r>
      <w:r w:rsidRPr="00391370">
        <w:rPr>
          <w:sz w:val="28"/>
          <w:szCs w:val="28"/>
        </w:rPr>
        <w:t>о</w:t>
      </w:r>
      <w:r w:rsidRPr="00391370">
        <w:rPr>
          <w:sz w:val="28"/>
          <w:szCs w:val="28"/>
        </w:rPr>
        <w:t xml:space="preserve">му / М. Тронько, Є. Лучинський, В. Паньків. </w:t>
      </w:r>
      <w:r>
        <w:rPr>
          <w:sz w:val="28"/>
          <w:szCs w:val="28"/>
        </w:rPr>
        <w:t>-</w:t>
      </w:r>
      <w:r w:rsidRPr="00391370">
        <w:rPr>
          <w:sz w:val="28"/>
          <w:szCs w:val="28"/>
        </w:rPr>
        <w:t xml:space="preserve"> К.: Моноліт, 2005. </w:t>
      </w:r>
      <w:r>
        <w:rPr>
          <w:sz w:val="28"/>
          <w:szCs w:val="28"/>
        </w:rPr>
        <w:t>-</w:t>
      </w:r>
      <w:r w:rsidRPr="00391370">
        <w:rPr>
          <w:sz w:val="28"/>
          <w:szCs w:val="28"/>
        </w:rPr>
        <w:t xml:space="preserve"> 185 с.</w:t>
      </w:r>
      <w:bookmarkEnd w:id="56"/>
    </w:p>
    <w:p w:rsidR="00BF1405" w:rsidRPr="00391370" w:rsidRDefault="00BF1405" w:rsidP="006741C6">
      <w:pPr>
        <w:numPr>
          <w:ilvl w:val="0"/>
          <w:numId w:val="68"/>
        </w:numPr>
        <w:suppressAutoHyphens w:val="0"/>
        <w:spacing w:line="360" w:lineRule="auto"/>
        <w:jc w:val="both"/>
        <w:rPr>
          <w:sz w:val="28"/>
          <w:szCs w:val="28"/>
        </w:rPr>
      </w:pPr>
      <w:bookmarkStart w:id="57" w:name="_Ref198445424"/>
      <w:r w:rsidRPr="00391370">
        <w:rPr>
          <w:sz w:val="28"/>
          <w:szCs w:val="28"/>
        </w:rPr>
        <w:lastRenderedPageBreak/>
        <w:t>Чазова И.Е.</w:t>
      </w:r>
      <w:bookmarkEnd w:id="57"/>
      <w:r w:rsidRPr="00391370">
        <w:rPr>
          <w:sz w:val="28"/>
          <w:szCs w:val="28"/>
        </w:rPr>
        <w:t>, Мычка В.Б. Метаболический син</w:t>
      </w:r>
      <w:r>
        <w:rPr>
          <w:sz w:val="28"/>
          <w:szCs w:val="28"/>
        </w:rPr>
        <w:t xml:space="preserve">дром / </w:t>
      </w:r>
      <w:r w:rsidRPr="00391370">
        <w:rPr>
          <w:sz w:val="28"/>
          <w:szCs w:val="28"/>
        </w:rPr>
        <w:t>И.Е.Чазова, В.Б. Мычка</w:t>
      </w:r>
      <w:r>
        <w:rPr>
          <w:sz w:val="28"/>
          <w:szCs w:val="28"/>
        </w:rPr>
        <w:t>. - М:Media Medica,2004. -</w:t>
      </w:r>
      <w:r w:rsidRPr="00391370">
        <w:rPr>
          <w:sz w:val="28"/>
          <w:szCs w:val="28"/>
        </w:rPr>
        <w:t xml:space="preserve"> 164</w:t>
      </w:r>
      <w:r>
        <w:rPr>
          <w:sz w:val="28"/>
          <w:szCs w:val="28"/>
        </w:rPr>
        <w:t xml:space="preserve"> с</w:t>
      </w:r>
      <w:r w:rsidRPr="00391370">
        <w:rPr>
          <w:sz w:val="28"/>
          <w:szCs w:val="28"/>
        </w:rPr>
        <w:t xml:space="preserve">. </w:t>
      </w:r>
    </w:p>
    <w:p w:rsidR="00BF1405" w:rsidRPr="00367AA7" w:rsidRDefault="00BF1405" w:rsidP="006741C6">
      <w:pPr>
        <w:numPr>
          <w:ilvl w:val="0"/>
          <w:numId w:val="68"/>
        </w:numPr>
        <w:suppressAutoHyphens w:val="0"/>
        <w:spacing w:line="360" w:lineRule="auto"/>
        <w:jc w:val="both"/>
        <w:rPr>
          <w:sz w:val="28"/>
          <w:szCs w:val="28"/>
        </w:rPr>
      </w:pPr>
      <w:r w:rsidRPr="00391370">
        <w:rPr>
          <w:sz w:val="28"/>
          <w:szCs w:val="28"/>
        </w:rPr>
        <w:t xml:space="preserve">Чазова И.Е. Методы диагностики инсулинорезистентности / И.Е. Чазова, В.Б. Мычка // </w:t>
      </w:r>
      <w:r w:rsidRPr="008F6B84">
        <w:rPr>
          <w:sz w:val="28"/>
          <w:szCs w:val="28"/>
        </w:rPr>
        <w:t>Consilium medicum</w:t>
      </w:r>
      <w:r w:rsidRPr="00391370">
        <w:rPr>
          <w:sz w:val="28"/>
          <w:szCs w:val="28"/>
        </w:rPr>
        <w:t xml:space="preserve">. </w:t>
      </w:r>
      <w:r>
        <w:rPr>
          <w:sz w:val="28"/>
          <w:szCs w:val="28"/>
        </w:rPr>
        <w:t>-</w:t>
      </w:r>
      <w:r w:rsidRPr="00391370">
        <w:rPr>
          <w:sz w:val="28"/>
          <w:szCs w:val="28"/>
        </w:rPr>
        <w:t xml:space="preserve"> 2004. </w:t>
      </w:r>
      <w:r>
        <w:rPr>
          <w:sz w:val="28"/>
          <w:szCs w:val="28"/>
        </w:rPr>
        <w:t>-</w:t>
      </w:r>
      <w:r w:rsidRPr="00391370">
        <w:rPr>
          <w:sz w:val="28"/>
          <w:szCs w:val="28"/>
        </w:rPr>
        <w:t xml:space="preserve"> Т.4, №</w:t>
      </w:r>
      <w:r>
        <w:rPr>
          <w:sz w:val="28"/>
          <w:szCs w:val="28"/>
          <w:lang w:val="uk-UA"/>
        </w:rPr>
        <w:t xml:space="preserve"> </w:t>
      </w:r>
      <w:r w:rsidRPr="00391370">
        <w:rPr>
          <w:sz w:val="28"/>
          <w:szCs w:val="28"/>
        </w:rPr>
        <w:t xml:space="preserve">1. </w:t>
      </w:r>
      <w:r>
        <w:rPr>
          <w:sz w:val="28"/>
          <w:szCs w:val="28"/>
        </w:rPr>
        <w:t>-</w:t>
      </w:r>
      <w:r w:rsidRPr="00391370">
        <w:rPr>
          <w:sz w:val="28"/>
          <w:szCs w:val="28"/>
        </w:rPr>
        <w:t xml:space="preserve"> С. </w:t>
      </w:r>
      <w:r>
        <w:rPr>
          <w:sz w:val="28"/>
          <w:szCs w:val="28"/>
        </w:rPr>
        <w:t>415-423.</w:t>
      </w:r>
    </w:p>
    <w:p w:rsidR="00BF1405" w:rsidRPr="00367AA7" w:rsidRDefault="00BF1405" w:rsidP="006741C6">
      <w:pPr>
        <w:numPr>
          <w:ilvl w:val="0"/>
          <w:numId w:val="68"/>
        </w:numPr>
        <w:suppressAutoHyphens w:val="0"/>
        <w:spacing w:line="360" w:lineRule="auto"/>
        <w:jc w:val="both"/>
        <w:rPr>
          <w:sz w:val="28"/>
          <w:szCs w:val="28"/>
        </w:rPr>
      </w:pPr>
      <w:r w:rsidRPr="00A57ADF">
        <w:rPr>
          <w:sz w:val="28"/>
          <w:szCs w:val="28"/>
        </w:rPr>
        <w:t>Чернуха Г.Е. Исследование эффективности орлистата (ксеникала) у же</w:t>
      </w:r>
      <w:r w:rsidRPr="00A57ADF">
        <w:rPr>
          <w:sz w:val="28"/>
          <w:szCs w:val="28"/>
        </w:rPr>
        <w:t>н</w:t>
      </w:r>
      <w:r w:rsidRPr="00A57ADF">
        <w:rPr>
          <w:sz w:val="28"/>
          <w:szCs w:val="28"/>
        </w:rPr>
        <w:t xml:space="preserve">щин с ожирением и другими метаболическими нарушениями в репродуктивном возрасте </w:t>
      </w:r>
      <w:r w:rsidRPr="00791158">
        <w:rPr>
          <w:sz w:val="28"/>
          <w:szCs w:val="28"/>
        </w:rPr>
        <w:t xml:space="preserve">/ </w:t>
      </w:r>
      <w:r w:rsidRPr="00791158">
        <w:rPr>
          <w:rStyle w:val="afff0"/>
          <w:i w:val="0"/>
          <w:iCs w:val="0"/>
          <w:color w:val="000000"/>
          <w:sz w:val="28"/>
          <w:szCs w:val="28"/>
        </w:rPr>
        <w:t>Г. Е. Чернуха,В.П. Сметник, М.И. Купран</w:t>
      </w:r>
      <w:r w:rsidRPr="00791158">
        <w:rPr>
          <w:rStyle w:val="afff0"/>
          <w:i w:val="0"/>
          <w:iCs w:val="0"/>
          <w:color w:val="000000"/>
          <w:sz w:val="28"/>
          <w:szCs w:val="28"/>
        </w:rPr>
        <w:t>а</w:t>
      </w:r>
      <w:r w:rsidRPr="00791158">
        <w:rPr>
          <w:rStyle w:val="afff0"/>
          <w:i w:val="0"/>
          <w:iCs w:val="0"/>
          <w:color w:val="000000"/>
          <w:sz w:val="28"/>
          <w:szCs w:val="28"/>
        </w:rPr>
        <w:t>швили</w:t>
      </w:r>
      <w:r w:rsidRPr="00791158">
        <w:rPr>
          <w:rStyle w:val="afff0"/>
          <w:color w:val="000000"/>
          <w:sz w:val="28"/>
          <w:szCs w:val="28"/>
        </w:rPr>
        <w:t xml:space="preserve"> //</w:t>
      </w:r>
      <w:r w:rsidRPr="00A57ADF">
        <w:rPr>
          <w:rStyle w:val="afff0"/>
          <w:color w:val="000000"/>
          <w:szCs w:val="28"/>
        </w:rPr>
        <w:t xml:space="preserve"> </w:t>
      </w:r>
      <w:r w:rsidRPr="00A57ADF">
        <w:rPr>
          <w:sz w:val="28"/>
          <w:szCs w:val="28"/>
        </w:rPr>
        <w:t xml:space="preserve">Проблемы репродукции. </w:t>
      </w:r>
      <w:r>
        <w:rPr>
          <w:sz w:val="28"/>
          <w:szCs w:val="28"/>
        </w:rPr>
        <w:t>-</w:t>
      </w:r>
      <w:r w:rsidRPr="00A57ADF">
        <w:rPr>
          <w:sz w:val="28"/>
          <w:szCs w:val="28"/>
        </w:rPr>
        <w:t xml:space="preserve"> 2005. - №</w:t>
      </w:r>
      <w:r>
        <w:rPr>
          <w:sz w:val="28"/>
          <w:szCs w:val="28"/>
          <w:lang w:val="uk-UA"/>
        </w:rPr>
        <w:t xml:space="preserve"> </w:t>
      </w:r>
      <w:r w:rsidRPr="00A57ADF">
        <w:rPr>
          <w:sz w:val="28"/>
          <w:szCs w:val="28"/>
        </w:rPr>
        <w:t xml:space="preserve">5. </w:t>
      </w:r>
      <w:r>
        <w:rPr>
          <w:sz w:val="28"/>
          <w:szCs w:val="28"/>
        </w:rPr>
        <w:t>-</w:t>
      </w:r>
      <w:r w:rsidRPr="00A57ADF">
        <w:rPr>
          <w:sz w:val="28"/>
          <w:szCs w:val="28"/>
        </w:rPr>
        <w:t xml:space="preserve"> С. 46 -</w:t>
      </w:r>
      <w:r>
        <w:rPr>
          <w:sz w:val="28"/>
          <w:szCs w:val="28"/>
          <w:lang w:val="uk-UA"/>
        </w:rPr>
        <w:t xml:space="preserve"> </w:t>
      </w:r>
      <w:r w:rsidRPr="00A57ADF">
        <w:rPr>
          <w:sz w:val="28"/>
          <w:szCs w:val="28"/>
        </w:rPr>
        <w:t xml:space="preserve">51. </w:t>
      </w:r>
    </w:p>
    <w:p w:rsidR="00BF1405" w:rsidRPr="00367AA7" w:rsidRDefault="00BF1405" w:rsidP="006741C6">
      <w:pPr>
        <w:numPr>
          <w:ilvl w:val="0"/>
          <w:numId w:val="68"/>
        </w:numPr>
        <w:suppressAutoHyphens w:val="0"/>
        <w:spacing w:line="360" w:lineRule="auto"/>
        <w:jc w:val="both"/>
        <w:rPr>
          <w:sz w:val="28"/>
          <w:szCs w:val="28"/>
        </w:rPr>
      </w:pPr>
      <w:r w:rsidRPr="001679E8">
        <w:t>Ч</w:t>
      </w:r>
      <w:r w:rsidRPr="00367AA7">
        <w:rPr>
          <w:sz w:val="28"/>
          <w:szCs w:val="28"/>
        </w:rPr>
        <w:t>ернуха Г.Е. Применение орлистата и пиоглитазона при си</w:t>
      </w:r>
      <w:r w:rsidRPr="00367AA7">
        <w:rPr>
          <w:sz w:val="28"/>
          <w:szCs w:val="28"/>
        </w:rPr>
        <w:t>н</w:t>
      </w:r>
      <w:r w:rsidRPr="00367AA7">
        <w:rPr>
          <w:sz w:val="28"/>
          <w:szCs w:val="28"/>
        </w:rPr>
        <w:t xml:space="preserve">дроме поликистозных яичников и ожирении / </w:t>
      </w:r>
      <w:r w:rsidRPr="00367AA7">
        <w:rPr>
          <w:rStyle w:val="afff0"/>
          <w:i w:val="0"/>
          <w:iCs w:val="0"/>
          <w:sz w:val="28"/>
          <w:szCs w:val="28"/>
        </w:rPr>
        <w:t>Г. Е. Чернуха, М.И. Купр</w:t>
      </w:r>
      <w:r w:rsidRPr="00367AA7">
        <w:rPr>
          <w:rStyle w:val="afff0"/>
          <w:i w:val="0"/>
          <w:iCs w:val="0"/>
          <w:sz w:val="28"/>
          <w:szCs w:val="28"/>
        </w:rPr>
        <w:t>а</w:t>
      </w:r>
      <w:r w:rsidRPr="00367AA7">
        <w:rPr>
          <w:rStyle w:val="afff0"/>
          <w:i w:val="0"/>
          <w:iCs w:val="0"/>
          <w:sz w:val="28"/>
          <w:szCs w:val="28"/>
        </w:rPr>
        <w:t>нашвили, В.Л. Шевц</w:t>
      </w:r>
      <w:r w:rsidRPr="00367AA7">
        <w:rPr>
          <w:rStyle w:val="afff0"/>
          <w:i w:val="0"/>
          <w:iCs w:val="0"/>
          <w:sz w:val="28"/>
          <w:szCs w:val="28"/>
        </w:rPr>
        <w:t>о</w:t>
      </w:r>
      <w:r w:rsidRPr="00367AA7">
        <w:rPr>
          <w:rStyle w:val="afff0"/>
          <w:i w:val="0"/>
          <w:iCs w:val="0"/>
          <w:sz w:val="28"/>
          <w:szCs w:val="28"/>
        </w:rPr>
        <w:t>ва</w:t>
      </w:r>
      <w:r w:rsidRPr="00367AA7">
        <w:rPr>
          <w:rStyle w:val="afff0"/>
          <w:sz w:val="28"/>
          <w:szCs w:val="28"/>
        </w:rPr>
        <w:t xml:space="preserve"> // </w:t>
      </w:r>
      <w:r w:rsidRPr="00367AA7">
        <w:rPr>
          <w:rFonts w:ascii="Times New Roman" w:hAnsi="Times New Roman" w:cs="Times New Roman"/>
          <w:sz w:val="28"/>
          <w:szCs w:val="28"/>
        </w:rPr>
        <w:t>Лечащий врач</w:t>
      </w:r>
      <w:r w:rsidRPr="00367AA7">
        <w:rPr>
          <w:sz w:val="28"/>
          <w:szCs w:val="28"/>
        </w:rPr>
        <w:t xml:space="preserve">. </w:t>
      </w:r>
      <w:r>
        <w:rPr>
          <w:sz w:val="28"/>
          <w:szCs w:val="28"/>
        </w:rPr>
        <w:t>-</w:t>
      </w:r>
      <w:r w:rsidRPr="00367AA7">
        <w:rPr>
          <w:sz w:val="28"/>
          <w:szCs w:val="28"/>
        </w:rPr>
        <w:t xml:space="preserve"> 2005. - №</w:t>
      </w:r>
      <w:r>
        <w:rPr>
          <w:sz w:val="28"/>
          <w:szCs w:val="28"/>
          <w:lang w:val="uk-UA"/>
        </w:rPr>
        <w:t xml:space="preserve"> </w:t>
      </w:r>
      <w:r w:rsidRPr="00367AA7">
        <w:rPr>
          <w:sz w:val="28"/>
          <w:szCs w:val="28"/>
        </w:rPr>
        <w:t xml:space="preserve">10. </w:t>
      </w:r>
      <w:r>
        <w:rPr>
          <w:sz w:val="28"/>
          <w:szCs w:val="28"/>
        </w:rPr>
        <w:t>-</w:t>
      </w:r>
      <w:r w:rsidRPr="00367AA7">
        <w:rPr>
          <w:sz w:val="28"/>
          <w:szCs w:val="28"/>
        </w:rPr>
        <w:t xml:space="preserve"> С. 32 -</w:t>
      </w:r>
      <w:r>
        <w:rPr>
          <w:sz w:val="28"/>
          <w:szCs w:val="28"/>
          <w:lang w:val="uk-UA"/>
        </w:rPr>
        <w:t xml:space="preserve"> </w:t>
      </w:r>
      <w:r w:rsidRPr="00367AA7">
        <w:rPr>
          <w:sz w:val="28"/>
          <w:szCs w:val="28"/>
        </w:rPr>
        <w:t xml:space="preserve">38. </w:t>
      </w:r>
    </w:p>
    <w:p w:rsidR="00BF1405" w:rsidRPr="004E53BA" w:rsidRDefault="00BF1405" w:rsidP="006741C6">
      <w:pPr>
        <w:numPr>
          <w:ilvl w:val="0"/>
          <w:numId w:val="68"/>
        </w:numPr>
        <w:suppressAutoHyphens w:val="0"/>
        <w:spacing w:line="360" w:lineRule="auto"/>
        <w:jc w:val="both"/>
        <w:rPr>
          <w:sz w:val="28"/>
          <w:szCs w:val="28"/>
        </w:rPr>
      </w:pPr>
      <w:bookmarkStart w:id="58" w:name="_Ref198441508"/>
      <w:r w:rsidRPr="00391370">
        <w:rPr>
          <w:sz w:val="28"/>
          <w:szCs w:val="28"/>
        </w:rPr>
        <w:t>Шестакова М.В. Инсулинорезистентность: патофизиология, клинические проявления, подходы к лечению / М.В. Шестакова, О.Ю. Брескина // C</w:t>
      </w:r>
      <w:r w:rsidRPr="004E53BA">
        <w:rPr>
          <w:sz w:val="28"/>
          <w:szCs w:val="28"/>
        </w:rPr>
        <w:t xml:space="preserve">onsilium medicum. </w:t>
      </w:r>
      <w:r>
        <w:rPr>
          <w:sz w:val="28"/>
          <w:szCs w:val="28"/>
        </w:rPr>
        <w:t>-</w:t>
      </w:r>
      <w:r w:rsidRPr="004E53BA">
        <w:rPr>
          <w:sz w:val="28"/>
          <w:szCs w:val="28"/>
        </w:rPr>
        <w:t xml:space="preserve"> 2002. </w:t>
      </w:r>
      <w:r>
        <w:rPr>
          <w:sz w:val="28"/>
          <w:szCs w:val="28"/>
        </w:rPr>
        <w:t>-</w:t>
      </w:r>
      <w:r w:rsidRPr="004E53BA">
        <w:rPr>
          <w:sz w:val="28"/>
          <w:szCs w:val="28"/>
        </w:rPr>
        <w:t xml:space="preserve"> Т.4, № 10. </w:t>
      </w:r>
      <w:r>
        <w:rPr>
          <w:sz w:val="28"/>
          <w:szCs w:val="28"/>
        </w:rPr>
        <w:t>-</w:t>
      </w:r>
      <w:r w:rsidRPr="004E53BA">
        <w:rPr>
          <w:sz w:val="28"/>
          <w:szCs w:val="28"/>
        </w:rPr>
        <w:t xml:space="preserve"> С. 523</w:t>
      </w:r>
      <w:r>
        <w:rPr>
          <w:sz w:val="28"/>
          <w:szCs w:val="28"/>
        </w:rPr>
        <w:t>-</w:t>
      </w:r>
      <w:r w:rsidRPr="004E53BA">
        <w:rPr>
          <w:sz w:val="28"/>
          <w:szCs w:val="28"/>
        </w:rPr>
        <w:t>527.</w:t>
      </w:r>
      <w:bookmarkEnd w:id="58"/>
    </w:p>
    <w:p w:rsidR="00BF1405" w:rsidRDefault="00BF1405" w:rsidP="006741C6">
      <w:pPr>
        <w:numPr>
          <w:ilvl w:val="0"/>
          <w:numId w:val="68"/>
        </w:numPr>
        <w:suppressAutoHyphens w:val="0"/>
        <w:spacing w:line="360" w:lineRule="auto"/>
        <w:jc w:val="both"/>
        <w:rPr>
          <w:sz w:val="28"/>
          <w:szCs w:val="28"/>
        </w:rPr>
      </w:pPr>
      <w:bookmarkStart w:id="59" w:name="_Ref198446913"/>
      <w:r w:rsidRPr="00E97198">
        <w:rPr>
          <w:sz w:val="28"/>
          <w:szCs w:val="28"/>
        </w:rPr>
        <w:t>Шилин Д.Е. Синдром изолированного пубархе у девочек: н</w:t>
      </w:r>
      <w:r w:rsidRPr="00E97198">
        <w:rPr>
          <w:sz w:val="28"/>
          <w:szCs w:val="28"/>
        </w:rPr>
        <w:t>о</w:t>
      </w:r>
      <w:r w:rsidRPr="00E97198">
        <w:rPr>
          <w:sz w:val="28"/>
          <w:szCs w:val="28"/>
        </w:rPr>
        <w:t>вый взгляд на старую проблему</w:t>
      </w:r>
      <w:r>
        <w:rPr>
          <w:sz w:val="28"/>
          <w:szCs w:val="28"/>
        </w:rPr>
        <w:t>/ Д.Е. Шилин</w:t>
      </w:r>
      <w:r w:rsidRPr="00E97198">
        <w:rPr>
          <w:sz w:val="28"/>
          <w:szCs w:val="28"/>
        </w:rPr>
        <w:t xml:space="preserve"> // Актуальные вопросы де</w:t>
      </w:r>
      <w:r w:rsidRPr="00E97198">
        <w:rPr>
          <w:sz w:val="28"/>
          <w:szCs w:val="28"/>
        </w:rPr>
        <w:t>т</w:t>
      </w:r>
      <w:r w:rsidRPr="00E97198">
        <w:rPr>
          <w:sz w:val="28"/>
          <w:szCs w:val="28"/>
        </w:rPr>
        <w:t>ской и подростковой эндокринологии.</w:t>
      </w:r>
      <w:r>
        <w:rPr>
          <w:sz w:val="28"/>
          <w:szCs w:val="28"/>
        </w:rPr>
        <w:t xml:space="preserve"> -</w:t>
      </w:r>
      <w:r w:rsidRPr="00E97198">
        <w:rPr>
          <w:sz w:val="28"/>
          <w:szCs w:val="28"/>
        </w:rPr>
        <w:t xml:space="preserve"> М.:Индекс</w:t>
      </w:r>
      <w:r>
        <w:rPr>
          <w:sz w:val="28"/>
          <w:szCs w:val="28"/>
          <w:lang w:val="uk-UA"/>
        </w:rPr>
        <w:t xml:space="preserve"> </w:t>
      </w:r>
      <w:r w:rsidRPr="00E97198">
        <w:rPr>
          <w:sz w:val="28"/>
          <w:szCs w:val="28"/>
        </w:rPr>
        <w:t>Принт,</w:t>
      </w:r>
      <w:r>
        <w:rPr>
          <w:sz w:val="28"/>
          <w:szCs w:val="28"/>
        </w:rPr>
        <w:t xml:space="preserve"> </w:t>
      </w:r>
      <w:r w:rsidRPr="00E97198">
        <w:rPr>
          <w:sz w:val="28"/>
          <w:szCs w:val="28"/>
        </w:rPr>
        <w:t>1999.</w:t>
      </w:r>
      <w:r>
        <w:rPr>
          <w:sz w:val="28"/>
          <w:szCs w:val="28"/>
        </w:rPr>
        <w:t xml:space="preserve"> - </w:t>
      </w:r>
      <w:r w:rsidRPr="00E97198">
        <w:rPr>
          <w:sz w:val="28"/>
          <w:szCs w:val="28"/>
        </w:rPr>
        <w:t>С. 112</w:t>
      </w:r>
      <w:r>
        <w:rPr>
          <w:sz w:val="28"/>
          <w:szCs w:val="28"/>
        </w:rPr>
        <w:t>-</w:t>
      </w:r>
      <w:r w:rsidRPr="00E97198">
        <w:rPr>
          <w:sz w:val="28"/>
          <w:szCs w:val="28"/>
        </w:rPr>
        <w:t xml:space="preserve">126. </w:t>
      </w:r>
    </w:p>
    <w:p w:rsidR="00BF1405" w:rsidRPr="004E53BA" w:rsidRDefault="00BF1405" w:rsidP="006741C6">
      <w:pPr>
        <w:numPr>
          <w:ilvl w:val="0"/>
          <w:numId w:val="68"/>
        </w:numPr>
        <w:suppressAutoHyphens w:val="0"/>
        <w:spacing w:line="360" w:lineRule="auto"/>
        <w:jc w:val="both"/>
        <w:rPr>
          <w:sz w:val="28"/>
          <w:szCs w:val="28"/>
        </w:rPr>
      </w:pPr>
      <w:bookmarkStart w:id="60" w:name="_Ref198441955"/>
      <w:r w:rsidRPr="004E53BA">
        <w:rPr>
          <w:sz w:val="28"/>
          <w:szCs w:val="28"/>
        </w:rPr>
        <w:t>Шилин Д.Е. Синдром поликистозных яичников</w:t>
      </w:r>
      <w:r>
        <w:rPr>
          <w:sz w:val="28"/>
          <w:szCs w:val="28"/>
        </w:rPr>
        <w:t>: роль инсул</w:t>
      </w:r>
      <w:r>
        <w:rPr>
          <w:sz w:val="28"/>
          <w:szCs w:val="28"/>
        </w:rPr>
        <w:t>и</w:t>
      </w:r>
      <w:r>
        <w:rPr>
          <w:sz w:val="28"/>
          <w:szCs w:val="28"/>
        </w:rPr>
        <w:t>норезистентности и ее коррекция</w:t>
      </w:r>
      <w:r w:rsidRPr="004E53BA">
        <w:rPr>
          <w:sz w:val="28"/>
          <w:szCs w:val="28"/>
        </w:rPr>
        <w:t xml:space="preserve"> / Д.Е. Шилин</w:t>
      </w:r>
      <w:r>
        <w:rPr>
          <w:sz w:val="28"/>
          <w:szCs w:val="28"/>
        </w:rPr>
        <w:t>.</w:t>
      </w:r>
      <w:r w:rsidRPr="004E53BA">
        <w:rPr>
          <w:sz w:val="28"/>
          <w:szCs w:val="28"/>
        </w:rPr>
        <w:t xml:space="preserve"> </w:t>
      </w:r>
      <w:r>
        <w:rPr>
          <w:sz w:val="28"/>
          <w:szCs w:val="28"/>
        </w:rPr>
        <w:t>-</w:t>
      </w:r>
      <w:r w:rsidRPr="004E53BA">
        <w:rPr>
          <w:sz w:val="28"/>
          <w:szCs w:val="28"/>
        </w:rPr>
        <w:t xml:space="preserve"> </w:t>
      </w:r>
      <w:r>
        <w:rPr>
          <w:sz w:val="28"/>
          <w:szCs w:val="28"/>
        </w:rPr>
        <w:t xml:space="preserve">М.: Интелтек, </w:t>
      </w:r>
      <w:r w:rsidRPr="004E53BA">
        <w:rPr>
          <w:sz w:val="28"/>
          <w:szCs w:val="28"/>
        </w:rPr>
        <w:t>2004.</w:t>
      </w:r>
      <w:r>
        <w:rPr>
          <w:sz w:val="28"/>
          <w:szCs w:val="28"/>
        </w:rPr>
        <w:t xml:space="preserve"> -</w:t>
      </w:r>
      <w:r w:rsidRPr="004E53BA">
        <w:rPr>
          <w:sz w:val="28"/>
          <w:szCs w:val="28"/>
        </w:rPr>
        <w:t xml:space="preserve"> </w:t>
      </w:r>
      <w:bookmarkEnd w:id="60"/>
      <w:r>
        <w:rPr>
          <w:sz w:val="28"/>
          <w:szCs w:val="28"/>
          <w:lang w:val="uk-UA"/>
        </w:rPr>
        <w:t xml:space="preserve">     </w:t>
      </w:r>
      <w:r>
        <w:rPr>
          <w:sz w:val="28"/>
          <w:szCs w:val="28"/>
        </w:rPr>
        <w:t>52 с</w:t>
      </w:r>
      <w:r w:rsidRPr="004E53BA">
        <w:rPr>
          <w:sz w:val="28"/>
          <w:szCs w:val="28"/>
        </w:rPr>
        <w:t>.</w:t>
      </w:r>
    </w:p>
    <w:p w:rsidR="00BF1405" w:rsidRPr="00391370" w:rsidRDefault="00BF1405" w:rsidP="006741C6">
      <w:pPr>
        <w:numPr>
          <w:ilvl w:val="0"/>
          <w:numId w:val="68"/>
        </w:numPr>
        <w:suppressAutoHyphens w:val="0"/>
        <w:spacing w:line="360" w:lineRule="auto"/>
        <w:jc w:val="both"/>
        <w:rPr>
          <w:sz w:val="28"/>
          <w:szCs w:val="28"/>
        </w:rPr>
      </w:pPr>
      <w:r w:rsidRPr="00391370">
        <w:rPr>
          <w:sz w:val="28"/>
          <w:szCs w:val="28"/>
        </w:rPr>
        <w:t>Шишкова В.Н. Перспективы применения препарата Актовегин у пациентов с метаболическим синдромом и преддиабетом / В.Н. Шишк</w:t>
      </w:r>
      <w:r w:rsidRPr="00391370">
        <w:rPr>
          <w:sz w:val="28"/>
          <w:szCs w:val="28"/>
        </w:rPr>
        <w:t>о</w:t>
      </w:r>
      <w:r w:rsidRPr="00391370">
        <w:rPr>
          <w:sz w:val="28"/>
          <w:szCs w:val="28"/>
        </w:rPr>
        <w:t xml:space="preserve">ва // РМЖ. </w:t>
      </w:r>
      <w:r>
        <w:rPr>
          <w:sz w:val="28"/>
          <w:szCs w:val="28"/>
        </w:rPr>
        <w:t>-</w:t>
      </w:r>
      <w:r w:rsidRPr="00391370">
        <w:rPr>
          <w:sz w:val="28"/>
          <w:szCs w:val="28"/>
        </w:rPr>
        <w:t xml:space="preserve"> 2007. </w:t>
      </w:r>
      <w:r>
        <w:rPr>
          <w:sz w:val="28"/>
          <w:szCs w:val="28"/>
        </w:rPr>
        <w:t>-</w:t>
      </w:r>
      <w:r w:rsidRPr="00391370">
        <w:rPr>
          <w:sz w:val="28"/>
          <w:szCs w:val="28"/>
        </w:rPr>
        <w:t xml:space="preserve"> </w:t>
      </w:r>
      <w:r>
        <w:rPr>
          <w:sz w:val="28"/>
          <w:szCs w:val="28"/>
        </w:rPr>
        <w:t xml:space="preserve">Т.15, </w:t>
      </w:r>
      <w:r w:rsidRPr="00391370">
        <w:rPr>
          <w:sz w:val="28"/>
          <w:szCs w:val="28"/>
        </w:rPr>
        <w:t xml:space="preserve">№ </w:t>
      </w:r>
      <w:r>
        <w:rPr>
          <w:sz w:val="28"/>
          <w:szCs w:val="28"/>
        </w:rPr>
        <w:t>27</w:t>
      </w:r>
      <w:r w:rsidRPr="00391370">
        <w:rPr>
          <w:sz w:val="28"/>
          <w:szCs w:val="28"/>
        </w:rPr>
        <w:t xml:space="preserve">. </w:t>
      </w:r>
      <w:r>
        <w:rPr>
          <w:sz w:val="28"/>
          <w:szCs w:val="28"/>
        </w:rPr>
        <w:t>-</w:t>
      </w:r>
      <w:r w:rsidRPr="00391370">
        <w:rPr>
          <w:sz w:val="28"/>
          <w:szCs w:val="28"/>
        </w:rPr>
        <w:t xml:space="preserve"> С.</w:t>
      </w:r>
      <w:bookmarkEnd w:id="59"/>
      <w:r w:rsidRPr="00391370">
        <w:rPr>
          <w:sz w:val="28"/>
          <w:szCs w:val="28"/>
        </w:rPr>
        <w:t xml:space="preserve"> </w:t>
      </w:r>
      <w:r>
        <w:rPr>
          <w:sz w:val="28"/>
          <w:szCs w:val="28"/>
        </w:rPr>
        <w:t>51-59</w:t>
      </w:r>
      <w:r w:rsidRPr="00391370">
        <w:rPr>
          <w:sz w:val="28"/>
          <w:szCs w:val="28"/>
        </w:rPr>
        <w:t>.</w:t>
      </w:r>
    </w:p>
    <w:p w:rsidR="00BF1405" w:rsidRPr="004E53BA" w:rsidRDefault="00BF1405" w:rsidP="006741C6">
      <w:pPr>
        <w:numPr>
          <w:ilvl w:val="0"/>
          <w:numId w:val="68"/>
        </w:numPr>
        <w:suppressAutoHyphens w:val="0"/>
        <w:spacing w:line="360" w:lineRule="auto"/>
        <w:jc w:val="both"/>
        <w:rPr>
          <w:sz w:val="28"/>
          <w:szCs w:val="28"/>
        </w:rPr>
      </w:pPr>
      <w:bookmarkStart w:id="61" w:name="_Ref198439422"/>
      <w:r w:rsidRPr="00391370">
        <w:rPr>
          <w:sz w:val="28"/>
          <w:szCs w:val="28"/>
        </w:rPr>
        <w:t>Шостак Н.А. К вопрос</w:t>
      </w:r>
      <w:r w:rsidRPr="004E53BA">
        <w:rPr>
          <w:sz w:val="28"/>
          <w:szCs w:val="28"/>
        </w:rPr>
        <w:t>у о диагностических критериях метаб</w:t>
      </w:r>
      <w:r w:rsidRPr="004E53BA">
        <w:rPr>
          <w:sz w:val="28"/>
          <w:szCs w:val="28"/>
        </w:rPr>
        <w:t>о</w:t>
      </w:r>
      <w:r w:rsidRPr="004E53BA">
        <w:rPr>
          <w:sz w:val="28"/>
          <w:szCs w:val="28"/>
        </w:rPr>
        <w:t>лического синдрома / Н.А. Шостак, Д.А. Аничков // Русский медицинский жу</w:t>
      </w:r>
      <w:r w:rsidRPr="004E53BA">
        <w:rPr>
          <w:sz w:val="28"/>
          <w:szCs w:val="28"/>
        </w:rPr>
        <w:t>р</w:t>
      </w:r>
      <w:r w:rsidRPr="004E53BA">
        <w:rPr>
          <w:sz w:val="28"/>
          <w:szCs w:val="28"/>
        </w:rPr>
        <w:t xml:space="preserve">нал. </w:t>
      </w:r>
      <w:r>
        <w:rPr>
          <w:sz w:val="28"/>
          <w:szCs w:val="28"/>
        </w:rPr>
        <w:t>-</w:t>
      </w:r>
      <w:r w:rsidRPr="004E53BA">
        <w:rPr>
          <w:sz w:val="28"/>
          <w:szCs w:val="28"/>
        </w:rPr>
        <w:t xml:space="preserve"> 2002. </w:t>
      </w:r>
      <w:r>
        <w:rPr>
          <w:sz w:val="28"/>
          <w:szCs w:val="28"/>
        </w:rPr>
        <w:t>-</w:t>
      </w:r>
      <w:r w:rsidRPr="004E53BA">
        <w:rPr>
          <w:sz w:val="28"/>
          <w:szCs w:val="28"/>
        </w:rPr>
        <w:t xml:space="preserve"> №27. </w:t>
      </w:r>
      <w:r>
        <w:rPr>
          <w:sz w:val="28"/>
          <w:szCs w:val="28"/>
        </w:rPr>
        <w:t>-</w:t>
      </w:r>
      <w:r w:rsidRPr="004E53BA">
        <w:rPr>
          <w:sz w:val="28"/>
          <w:szCs w:val="28"/>
        </w:rPr>
        <w:t xml:space="preserve"> С. 1255</w:t>
      </w:r>
      <w:r>
        <w:rPr>
          <w:sz w:val="28"/>
          <w:szCs w:val="28"/>
        </w:rPr>
        <w:t>-</w:t>
      </w:r>
      <w:r w:rsidRPr="004E53BA">
        <w:rPr>
          <w:sz w:val="28"/>
          <w:szCs w:val="28"/>
        </w:rPr>
        <w:t>1257.</w:t>
      </w:r>
      <w:bookmarkEnd w:id="61"/>
    </w:p>
    <w:p w:rsidR="00BF1405" w:rsidRPr="004E53BA" w:rsidRDefault="00BF1405" w:rsidP="006741C6">
      <w:pPr>
        <w:numPr>
          <w:ilvl w:val="0"/>
          <w:numId w:val="68"/>
        </w:numPr>
        <w:suppressAutoHyphens w:val="0"/>
        <w:spacing w:line="360" w:lineRule="auto"/>
        <w:jc w:val="both"/>
        <w:rPr>
          <w:sz w:val="28"/>
          <w:szCs w:val="28"/>
        </w:rPr>
      </w:pPr>
      <w:bookmarkStart w:id="62" w:name="_Ref198446916"/>
      <w:r w:rsidRPr="004E53BA">
        <w:rPr>
          <w:sz w:val="28"/>
          <w:szCs w:val="28"/>
        </w:rPr>
        <w:t xml:space="preserve">Яворская В.А. Клинический опыт применения Актовегина в неврологии / В.А. Яворская, А.В. Гребенюк. </w:t>
      </w:r>
      <w:r>
        <w:rPr>
          <w:sz w:val="28"/>
          <w:szCs w:val="28"/>
        </w:rPr>
        <w:t>-</w:t>
      </w:r>
      <w:r w:rsidRPr="004E53BA">
        <w:rPr>
          <w:sz w:val="28"/>
          <w:szCs w:val="28"/>
        </w:rPr>
        <w:t xml:space="preserve"> М.:Медицина, 2002. </w:t>
      </w:r>
      <w:r>
        <w:rPr>
          <w:sz w:val="28"/>
          <w:szCs w:val="28"/>
        </w:rPr>
        <w:t>-</w:t>
      </w:r>
      <w:r w:rsidRPr="004E53BA">
        <w:rPr>
          <w:sz w:val="28"/>
          <w:szCs w:val="28"/>
        </w:rPr>
        <w:t xml:space="preserve"> С. 17</w:t>
      </w:r>
      <w:r>
        <w:rPr>
          <w:sz w:val="28"/>
          <w:szCs w:val="28"/>
        </w:rPr>
        <w:t>-</w:t>
      </w:r>
      <w:r w:rsidRPr="004E53BA">
        <w:rPr>
          <w:sz w:val="28"/>
          <w:szCs w:val="28"/>
        </w:rPr>
        <w:t>19.</w:t>
      </w:r>
      <w:bookmarkEnd w:id="62"/>
    </w:p>
    <w:p w:rsidR="00BF1405" w:rsidRPr="00743CF4" w:rsidRDefault="00BF1405" w:rsidP="006741C6">
      <w:pPr>
        <w:numPr>
          <w:ilvl w:val="0"/>
          <w:numId w:val="68"/>
        </w:numPr>
        <w:suppressAutoHyphens w:val="0"/>
        <w:spacing w:line="360" w:lineRule="auto"/>
        <w:jc w:val="both"/>
        <w:rPr>
          <w:sz w:val="28"/>
          <w:szCs w:val="28"/>
          <w:lang w:val="en-US"/>
        </w:rPr>
      </w:pPr>
      <w:bookmarkStart w:id="63" w:name="_Ref198444572"/>
      <w:r w:rsidRPr="004E53BA">
        <w:rPr>
          <w:sz w:val="28"/>
          <w:szCs w:val="28"/>
          <w:lang w:val="en-US"/>
        </w:rPr>
        <w:t>Ab</w:t>
      </w:r>
      <w:r w:rsidRPr="00743CF4">
        <w:rPr>
          <w:sz w:val="28"/>
          <w:szCs w:val="28"/>
          <w:lang w:val="en-US"/>
        </w:rPr>
        <w:t>basi F.M. Evaluation of the quantitative insulin sensitivity check index as an estimate of insulin sensitivity in humans. / F.M. Abbasi, G.M. Reaven // Metabolism</w:t>
      </w:r>
      <w:r w:rsidRPr="00B35404">
        <w:rPr>
          <w:sz w:val="28"/>
          <w:szCs w:val="28"/>
          <w:lang w:val="en-US"/>
        </w:rPr>
        <w:t xml:space="preserve">.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№51(2). </w:t>
      </w:r>
      <w:r>
        <w:rPr>
          <w:sz w:val="28"/>
          <w:szCs w:val="28"/>
          <w:lang w:val="en-US"/>
        </w:rPr>
        <w:t>-</w:t>
      </w:r>
      <w:r w:rsidRPr="00743CF4">
        <w:rPr>
          <w:sz w:val="28"/>
          <w:szCs w:val="28"/>
          <w:lang w:val="en-US"/>
        </w:rPr>
        <w:t xml:space="preserve"> Р. 235</w:t>
      </w:r>
      <w:r>
        <w:rPr>
          <w:sz w:val="28"/>
          <w:szCs w:val="28"/>
          <w:lang w:val="en-US"/>
        </w:rPr>
        <w:t>-</w:t>
      </w:r>
      <w:r w:rsidRPr="00743CF4">
        <w:rPr>
          <w:sz w:val="28"/>
          <w:szCs w:val="28"/>
          <w:lang w:val="en-US"/>
        </w:rPr>
        <w:t>237.</w:t>
      </w:r>
      <w:bookmarkEnd w:id="63"/>
    </w:p>
    <w:p w:rsidR="00BF1405" w:rsidRPr="00743CF4" w:rsidRDefault="00BF1405" w:rsidP="006741C6">
      <w:pPr>
        <w:numPr>
          <w:ilvl w:val="0"/>
          <w:numId w:val="68"/>
        </w:numPr>
        <w:suppressAutoHyphens w:val="0"/>
        <w:spacing w:line="360" w:lineRule="auto"/>
        <w:jc w:val="both"/>
        <w:rPr>
          <w:sz w:val="28"/>
          <w:szCs w:val="28"/>
          <w:lang w:val="en-US"/>
        </w:rPr>
      </w:pPr>
      <w:bookmarkStart w:id="64" w:name="_Ref198439636"/>
      <w:r w:rsidRPr="00B94720">
        <w:rPr>
          <w:sz w:val="28"/>
          <w:szCs w:val="28"/>
          <w:lang w:val="en-US"/>
        </w:rPr>
        <w:lastRenderedPageBreak/>
        <w:t xml:space="preserve">Aberg A.E. </w:t>
      </w:r>
      <w:r w:rsidRPr="00743CF4">
        <w:rPr>
          <w:sz w:val="28"/>
          <w:szCs w:val="28"/>
          <w:lang w:val="en-US"/>
        </w:rPr>
        <w:t xml:space="preserve">Predictive factors of developing diabetes mellitus in women with gestational diabetes / A.E. Aberg, E.K. Jonsson, I.I. Eskilsson, M.A. Olsson // Acta Obstet Gynecol Scand.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№81.</w:t>
      </w:r>
      <w:r>
        <w:rPr>
          <w:sz w:val="28"/>
          <w:szCs w:val="28"/>
          <w:lang w:val="en-US"/>
        </w:rPr>
        <w:t xml:space="preserve"> </w:t>
      </w:r>
      <w:r>
        <w:rPr>
          <w:sz w:val="28"/>
          <w:szCs w:val="28"/>
          <w:lang w:val="uk-UA"/>
        </w:rPr>
        <w:t>-</w:t>
      </w:r>
      <w:r>
        <w:rPr>
          <w:sz w:val="28"/>
          <w:szCs w:val="28"/>
          <w:lang w:val="en-US"/>
        </w:rPr>
        <w:t xml:space="preserve"> </w:t>
      </w:r>
      <w:r w:rsidRPr="00743CF4">
        <w:rPr>
          <w:sz w:val="28"/>
          <w:szCs w:val="28"/>
          <w:lang w:val="en-US"/>
        </w:rPr>
        <w:t>Р.11</w:t>
      </w:r>
      <w:r>
        <w:rPr>
          <w:sz w:val="28"/>
          <w:szCs w:val="28"/>
          <w:lang w:val="en-US"/>
        </w:rPr>
        <w:t>-</w:t>
      </w:r>
      <w:r w:rsidRPr="00743CF4">
        <w:rPr>
          <w:sz w:val="28"/>
          <w:szCs w:val="28"/>
          <w:lang w:val="en-US"/>
        </w:rPr>
        <w:t>16</w:t>
      </w:r>
      <w:bookmarkEnd w:id="64"/>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bookmarkStart w:id="65" w:name="_Ref198445439"/>
      <w:r w:rsidRPr="00743CF4">
        <w:rPr>
          <w:sz w:val="28"/>
          <w:szCs w:val="28"/>
          <w:lang w:val="en-US"/>
        </w:rPr>
        <w:t xml:space="preserve">Andres R. Manual feedback technique for the control of glucose concentration. / R. Andres, R. Swerdloff, T. Pozefsky, D. Coleman. </w:t>
      </w:r>
      <w:r>
        <w:rPr>
          <w:sz w:val="28"/>
          <w:szCs w:val="28"/>
          <w:lang w:val="en-US"/>
        </w:rPr>
        <w:t>-</w:t>
      </w:r>
      <w:r w:rsidRPr="00743CF4">
        <w:rPr>
          <w:sz w:val="28"/>
          <w:szCs w:val="28"/>
          <w:lang w:val="en-US"/>
        </w:rPr>
        <w:t xml:space="preserve"> New York.: Medaid,</w:t>
      </w:r>
      <w:r w:rsidRPr="00216152">
        <w:rPr>
          <w:sz w:val="28"/>
          <w:szCs w:val="28"/>
          <w:lang w:val="en-US"/>
        </w:rPr>
        <w:t xml:space="preserve"> </w:t>
      </w:r>
      <w:r w:rsidRPr="00CE3932">
        <w:rPr>
          <w:sz w:val="28"/>
          <w:szCs w:val="28"/>
          <w:lang w:val="en-US"/>
        </w:rPr>
        <w:t>1966.</w:t>
      </w:r>
      <w:r w:rsidRPr="00216152">
        <w:rPr>
          <w:sz w:val="28"/>
          <w:szCs w:val="28"/>
          <w:lang w:val="en-US"/>
        </w:rPr>
        <w:t xml:space="preserve"> </w:t>
      </w:r>
      <w:r>
        <w:rPr>
          <w:sz w:val="28"/>
          <w:szCs w:val="28"/>
          <w:lang w:val="en-US"/>
        </w:rPr>
        <w:t>-</w:t>
      </w:r>
      <w:r w:rsidRPr="00743CF4">
        <w:rPr>
          <w:sz w:val="28"/>
          <w:szCs w:val="28"/>
          <w:lang w:val="en-US"/>
        </w:rPr>
        <w:t xml:space="preserve"> Р. 486</w:t>
      </w:r>
      <w:r>
        <w:rPr>
          <w:sz w:val="28"/>
          <w:szCs w:val="28"/>
          <w:lang w:val="en-US"/>
        </w:rPr>
        <w:t>-</w:t>
      </w:r>
      <w:r w:rsidRPr="00743CF4">
        <w:rPr>
          <w:sz w:val="28"/>
          <w:szCs w:val="28"/>
          <w:lang w:val="en-US"/>
        </w:rPr>
        <w:t>491.</w:t>
      </w:r>
      <w:bookmarkEnd w:id="65"/>
    </w:p>
    <w:p w:rsidR="00BF1405" w:rsidRPr="00743CF4" w:rsidRDefault="00BF1405" w:rsidP="006741C6">
      <w:pPr>
        <w:numPr>
          <w:ilvl w:val="0"/>
          <w:numId w:val="68"/>
        </w:numPr>
        <w:suppressAutoHyphens w:val="0"/>
        <w:spacing w:line="360" w:lineRule="auto"/>
        <w:jc w:val="both"/>
        <w:rPr>
          <w:sz w:val="28"/>
          <w:szCs w:val="28"/>
          <w:lang w:val="en-US"/>
        </w:rPr>
      </w:pPr>
      <w:bookmarkStart w:id="66" w:name="_Ref198438177"/>
      <w:r w:rsidRPr="00743CF4">
        <w:rPr>
          <w:sz w:val="28"/>
          <w:szCs w:val="28"/>
          <w:lang w:val="en-US"/>
        </w:rPr>
        <w:t>Baulkau B. Frequency of the WHO metabolic syndrome in Euro</w:t>
      </w:r>
      <w:r>
        <w:rPr>
          <w:sz w:val="28"/>
          <w:szCs w:val="28"/>
          <w:lang w:val="en-US"/>
        </w:rPr>
        <w:t>-</w:t>
      </w:r>
      <w:r w:rsidRPr="00743CF4">
        <w:rPr>
          <w:sz w:val="28"/>
          <w:szCs w:val="28"/>
          <w:lang w:val="en-US"/>
        </w:rPr>
        <w:t>pean cohorts and an alternative definition of an insulin resistance syndrome / B.Baulkau, M. Charles, T. Drvsholm</w:t>
      </w:r>
      <w:r>
        <w:rPr>
          <w:sz w:val="28"/>
          <w:szCs w:val="28"/>
          <w:lang w:val="en-US"/>
        </w:rPr>
        <w:t xml:space="preserve"> </w:t>
      </w:r>
      <w:r w:rsidRPr="00743CF4">
        <w:rPr>
          <w:sz w:val="28"/>
          <w:szCs w:val="28"/>
          <w:lang w:val="en-US"/>
        </w:rPr>
        <w:t>//</w:t>
      </w:r>
      <w:r>
        <w:rPr>
          <w:sz w:val="28"/>
          <w:szCs w:val="28"/>
          <w:lang w:val="en-US"/>
        </w:rPr>
        <w:t xml:space="preserve"> </w:t>
      </w:r>
      <w:r w:rsidRPr="00743CF4">
        <w:rPr>
          <w:sz w:val="28"/>
          <w:szCs w:val="28"/>
          <w:lang w:val="en-US"/>
        </w:rPr>
        <w:t xml:space="preserve">Diabetes Metab.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Vol.28, №5. </w:t>
      </w:r>
      <w:r>
        <w:rPr>
          <w:sz w:val="28"/>
          <w:szCs w:val="28"/>
          <w:lang w:val="en-US"/>
        </w:rPr>
        <w:t>-</w:t>
      </w:r>
      <w:r w:rsidRPr="00743CF4">
        <w:rPr>
          <w:sz w:val="28"/>
          <w:szCs w:val="28"/>
          <w:lang w:val="en-US"/>
        </w:rPr>
        <w:t xml:space="preserve"> Р. 364</w:t>
      </w:r>
      <w:r>
        <w:rPr>
          <w:sz w:val="28"/>
          <w:szCs w:val="28"/>
          <w:lang w:val="en-US"/>
        </w:rPr>
        <w:t>-</w:t>
      </w:r>
      <w:r w:rsidRPr="00743CF4">
        <w:rPr>
          <w:sz w:val="28"/>
          <w:szCs w:val="28"/>
          <w:lang w:val="en-US"/>
        </w:rPr>
        <w:t>376.</w:t>
      </w:r>
      <w:bookmarkEnd w:id="66"/>
    </w:p>
    <w:p w:rsidR="00BF1405" w:rsidRPr="00743CF4" w:rsidRDefault="00BF1405" w:rsidP="006741C6">
      <w:pPr>
        <w:numPr>
          <w:ilvl w:val="0"/>
          <w:numId w:val="68"/>
        </w:numPr>
        <w:suppressAutoHyphens w:val="0"/>
        <w:spacing w:line="360" w:lineRule="auto"/>
        <w:jc w:val="both"/>
        <w:rPr>
          <w:sz w:val="28"/>
          <w:szCs w:val="28"/>
          <w:lang w:val="en-US"/>
        </w:rPr>
      </w:pPr>
      <w:bookmarkStart w:id="67" w:name="_Ref198438201"/>
      <w:r w:rsidRPr="00216152">
        <w:rPr>
          <w:sz w:val="28"/>
          <w:szCs w:val="28"/>
          <w:lang w:val="en-US"/>
        </w:rPr>
        <w:t>Bergman R. Equ</w:t>
      </w:r>
      <w:r w:rsidRPr="00743CF4">
        <w:rPr>
          <w:sz w:val="28"/>
          <w:szCs w:val="28"/>
          <w:lang w:val="en-US"/>
        </w:rPr>
        <w:t>ivalence of the insulin sensitivity index in man d</w:t>
      </w:r>
      <w:r w:rsidRPr="00743CF4">
        <w:rPr>
          <w:sz w:val="28"/>
          <w:szCs w:val="28"/>
          <w:lang w:val="en-US"/>
        </w:rPr>
        <w:t>e</w:t>
      </w:r>
      <w:r w:rsidRPr="00743CF4">
        <w:rPr>
          <w:sz w:val="28"/>
          <w:szCs w:val="28"/>
          <w:lang w:val="en-US"/>
        </w:rPr>
        <w:t xml:space="preserve">rived by the minimal model method and the euglycemic glucose clamp / R.Bergman, R. Prager, A. Volund, J. Olefsky // Clin. Invest. </w:t>
      </w:r>
      <w:r>
        <w:rPr>
          <w:sz w:val="28"/>
          <w:szCs w:val="28"/>
          <w:lang w:val="en-US"/>
        </w:rPr>
        <w:t>-</w:t>
      </w:r>
      <w:r w:rsidRPr="00743CF4">
        <w:rPr>
          <w:sz w:val="28"/>
          <w:szCs w:val="28"/>
          <w:lang w:val="en-US"/>
        </w:rPr>
        <w:t xml:space="preserve"> 1987. </w:t>
      </w:r>
      <w:r>
        <w:rPr>
          <w:sz w:val="28"/>
          <w:szCs w:val="28"/>
          <w:lang w:val="en-US"/>
        </w:rPr>
        <w:t>-</w:t>
      </w:r>
      <w:r w:rsidRPr="00743CF4">
        <w:rPr>
          <w:sz w:val="28"/>
          <w:szCs w:val="28"/>
          <w:lang w:val="en-US"/>
        </w:rPr>
        <w:t xml:space="preserve"> №79(3). </w:t>
      </w:r>
      <w:r>
        <w:rPr>
          <w:sz w:val="28"/>
          <w:szCs w:val="28"/>
          <w:lang w:val="en-US"/>
        </w:rPr>
        <w:t>-</w:t>
      </w:r>
      <w:r w:rsidRPr="00743CF4">
        <w:rPr>
          <w:sz w:val="28"/>
          <w:szCs w:val="28"/>
          <w:lang w:val="en-US"/>
        </w:rPr>
        <w:t xml:space="preserve"> Р. 790</w:t>
      </w:r>
      <w:r>
        <w:rPr>
          <w:sz w:val="28"/>
          <w:szCs w:val="28"/>
          <w:lang w:val="en-US"/>
        </w:rPr>
        <w:t>-</w:t>
      </w:r>
      <w:r w:rsidRPr="00743CF4">
        <w:rPr>
          <w:sz w:val="28"/>
          <w:szCs w:val="28"/>
          <w:lang w:val="en-US"/>
        </w:rPr>
        <w:t>800.</w:t>
      </w:r>
      <w:bookmarkEnd w:id="67"/>
    </w:p>
    <w:p w:rsidR="00BF1405" w:rsidRPr="00743CF4" w:rsidRDefault="00BF1405" w:rsidP="006741C6">
      <w:pPr>
        <w:numPr>
          <w:ilvl w:val="0"/>
          <w:numId w:val="68"/>
        </w:numPr>
        <w:suppressAutoHyphens w:val="0"/>
        <w:spacing w:line="360" w:lineRule="auto"/>
        <w:jc w:val="both"/>
        <w:rPr>
          <w:sz w:val="28"/>
          <w:szCs w:val="28"/>
          <w:lang w:val="en-US"/>
        </w:rPr>
      </w:pPr>
      <w:bookmarkStart w:id="68" w:name="_Ref198438212"/>
      <w:r w:rsidRPr="00743CF4">
        <w:rPr>
          <w:sz w:val="28"/>
          <w:szCs w:val="28"/>
          <w:lang w:val="en-US"/>
        </w:rPr>
        <w:t>Bjercke S. Impact of insulin resistance on pregnancy compl</w:t>
      </w:r>
      <w:r w:rsidRPr="00743CF4">
        <w:rPr>
          <w:sz w:val="28"/>
          <w:szCs w:val="28"/>
          <w:lang w:val="en-US"/>
        </w:rPr>
        <w:t>i</w:t>
      </w:r>
      <w:r w:rsidRPr="00743CF4">
        <w:rPr>
          <w:sz w:val="28"/>
          <w:szCs w:val="28"/>
          <w:lang w:val="en-US"/>
        </w:rPr>
        <w:t xml:space="preserve">cations and outcome in women with PCOS / S. Bjercke, P. Dale, T. Tanbo // Gyn and Ob Investigation.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№54. </w:t>
      </w:r>
      <w:r>
        <w:rPr>
          <w:sz w:val="28"/>
          <w:szCs w:val="28"/>
          <w:lang w:val="en-US"/>
        </w:rPr>
        <w:t>-</w:t>
      </w:r>
      <w:r w:rsidRPr="00743CF4">
        <w:rPr>
          <w:sz w:val="28"/>
          <w:szCs w:val="28"/>
          <w:lang w:val="en-US"/>
        </w:rPr>
        <w:t xml:space="preserve"> Р. 94</w:t>
      </w:r>
      <w:r>
        <w:rPr>
          <w:sz w:val="28"/>
          <w:szCs w:val="28"/>
          <w:lang w:val="en-US"/>
        </w:rPr>
        <w:t>-</w:t>
      </w:r>
      <w:r w:rsidRPr="00743CF4">
        <w:rPr>
          <w:sz w:val="28"/>
          <w:szCs w:val="28"/>
          <w:lang w:val="en-US"/>
        </w:rPr>
        <w:t>98.</w:t>
      </w:r>
      <w:bookmarkEnd w:id="68"/>
    </w:p>
    <w:p w:rsidR="00BF1405" w:rsidRPr="00743CF4" w:rsidRDefault="00BF1405" w:rsidP="006741C6">
      <w:pPr>
        <w:numPr>
          <w:ilvl w:val="0"/>
          <w:numId w:val="68"/>
        </w:numPr>
        <w:suppressAutoHyphens w:val="0"/>
        <w:spacing w:line="360" w:lineRule="auto"/>
        <w:jc w:val="both"/>
        <w:rPr>
          <w:sz w:val="28"/>
          <w:szCs w:val="28"/>
          <w:lang w:val="en-US"/>
        </w:rPr>
      </w:pPr>
      <w:bookmarkStart w:id="69" w:name="_Ref198438215"/>
      <w:r w:rsidRPr="00216152">
        <w:rPr>
          <w:sz w:val="28"/>
          <w:szCs w:val="28"/>
          <w:lang w:val="en-US"/>
        </w:rPr>
        <w:t>Boney C.M. Metabo</w:t>
      </w:r>
      <w:r w:rsidRPr="00743CF4">
        <w:rPr>
          <w:sz w:val="28"/>
          <w:szCs w:val="28"/>
          <w:lang w:val="en-US"/>
        </w:rPr>
        <w:t xml:space="preserve">lic Syndrome in Childhood: Association With Birth Weight, Maternal Obesity and Gestational Diabetes Mellitus / C. Boney, A. Verma, R. Tucker, B. Vohr // Pediatrics. </w:t>
      </w:r>
      <w:r>
        <w:rPr>
          <w:sz w:val="28"/>
          <w:szCs w:val="28"/>
          <w:lang w:val="en-US"/>
        </w:rPr>
        <w:t>-</w:t>
      </w:r>
      <w:r w:rsidRPr="00743CF4">
        <w:rPr>
          <w:sz w:val="28"/>
          <w:szCs w:val="28"/>
          <w:lang w:val="en-US"/>
        </w:rPr>
        <w:t xml:space="preserve"> 2005. </w:t>
      </w:r>
      <w:r>
        <w:rPr>
          <w:sz w:val="28"/>
          <w:szCs w:val="28"/>
          <w:lang w:val="en-US"/>
        </w:rPr>
        <w:t>-</w:t>
      </w:r>
      <w:r w:rsidRPr="00743CF4">
        <w:rPr>
          <w:sz w:val="28"/>
          <w:szCs w:val="28"/>
          <w:lang w:val="en-US"/>
        </w:rPr>
        <w:t xml:space="preserve"> Vol.115, №3. </w:t>
      </w:r>
      <w:r>
        <w:rPr>
          <w:sz w:val="28"/>
          <w:szCs w:val="28"/>
          <w:lang w:val="en-US"/>
        </w:rPr>
        <w:t>-</w:t>
      </w:r>
      <w:r w:rsidRPr="00743CF4">
        <w:rPr>
          <w:sz w:val="28"/>
          <w:szCs w:val="28"/>
          <w:lang w:val="en-US"/>
        </w:rPr>
        <w:t xml:space="preserve"> Р. 290</w:t>
      </w:r>
      <w:r>
        <w:rPr>
          <w:sz w:val="28"/>
          <w:szCs w:val="28"/>
          <w:lang w:val="en-US"/>
        </w:rPr>
        <w:t>-</w:t>
      </w:r>
      <w:r w:rsidRPr="00743CF4">
        <w:rPr>
          <w:sz w:val="28"/>
          <w:szCs w:val="28"/>
          <w:lang w:val="en-US"/>
        </w:rPr>
        <w:t>296.</w:t>
      </w:r>
      <w:bookmarkEnd w:id="69"/>
    </w:p>
    <w:p w:rsidR="00BF1405" w:rsidRPr="00743CF4" w:rsidRDefault="00BF1405" w:rsidP="006741C6">
      <w:pPr>
        <w:numPr>
          <w:ilvl w:val="0"/>
          <w:numId w:val="68"/>
        </w:numPr>
        <w:suppressAutoHyphens w:val="0"/>
        <w:spacing w:line="360" w:lineRule="auto"/>
        <w:jc w:val="both"/>
        <w:rPr>
          <w:sz w:val="28"/>
          <w:szCs w:val="28"/>
          <w:lang w:val="en-US"/>
        </w:rPr>
      </w:pPr>
      <w:bookmarkStart w:id="70" w:name="_Ref198437972"/>
      <w:r w:rsidRPr="00216152">
        <w:rPr>
          <w:sz w:val="28"/>
          <w:szCs w:val="28"/>
          <w:lang w:val="en-US"/>
        </w:rPr>
        <w:t>Bonora E Prev</w:t>
      </w:r>
      <w:r w:rsidRPr="00743CF4">
        <w:rPr>
          <w:sz w:val="28"/>
          <w:szCs w:val="28"/>
          <w:lang w:val="en-US"/>
        </w:rPr>
        <w:t>alence of insulin resistance in metabolic disorders: the Bruneck Study / E. Bonora, S. Kiechl, J. Willeit, F. Oberho</w:t>
      </w:r>
      <w:r w:rsidRPr="00743CF4">
        <w:rPr>
          <w:sz w:val="28"/>
          <w:szCs w:val="28"/>
          <w:lang w:val="en-US"/>
        </w:rPr>
        <w:t>l</w:t>
      </w:r>
      <w:r w:rsidRPr="00743CF4">
        <w:rPr>
          <w:sz w:val="28"/>
          <w:szCs w:val="28"/>
          <w:lang w:val="en-US"/>
        </w:rPr>
        <w:t>lenzer // Diabe</w:t>
      </w:r>
      <w:r>
        <w:rPr>
          <w:sz w:val="28"/>
          <w:szCs w:val="28"/>
          <w:lang w:val="en-US"/>
        </w:rPr>
        <w:t>-</w:t>
      </w:r>
      <w:r w:rsidRPr="00743CF4">
        <w:rPr>
          <w:sz w:val="28"/>
          <w:szCs w:val="28"/>
          <w:lang w:val="en-US"/>
        </w:rPr>
        <w:t xml:space="preserve">tes. </w:t>
      </w:r>
      <w:r>
        <w:rPr>
          <w:sz w:val="28"/>
          <w:szCs w:val="28"/>
          <w:lang w:val="en-US"/>
        </w:rPr>
        <w:t>-</w:t>
      </w:r>
      <w:r w:rsidRPr="00743CF4">
        <w:rPr>
          <w:sz w:val="28"/>
          <w:szCs w:val="28"/>
          <w:lang w:val="en-US"/>
        </w:rPr>
        <w:t xml:space="preserve"> 1998. </w:t>
      </w:r>
      <w:r>
        <w:rPr>
          <w:sz w:val="28"/>
          <w:szCs w:val="28"/>
          <w:lang w:val="en-US"/>
        </w:rPr>
        <w:t>-</w:t>
      </w:r>
      <w:r w:rsidRPr="00743CF4">
        <w:rPr>
          <w:sz w:val="28"/>
          <w:szCs w:val="28"/>
          <w:lang w:val="en-US"/>
        </w:rPr>
        <w:t xml:space="preserve"> №47(10). </w:t>
      </w:r>
      <w:r>
        <w:rPr>
          <w:sz w:val="28"/>
          <w:szCs w:val="28"/>
          <w:lang w:val="en-US"/>
        </w:rPr>
        <w:t>-</w:t>
      </w:r>
      <w:r w:rsidRPr="00743CF4">
        <w:rPr>
          <w:sz w:val="28"/>
          <w:szCs w:val="28"/>
          <w:lang w:val="en-US"/>
        </w:rPr>
        <w:t xml:space="preserve"> Р. 1643</w:t>
      </w:r>
      <w:r>
        <w:rPr>
          <w:sz w:val="28"/>
          <w:szCs w:val="28"/>
          <w:lang w:val="en-US"/>
        </w:rPr>
        <w:t>-</w:t>
      </w:r>
      <w:r w:rsidRPr="00743CF4">
        <w:rPr>
          <w:sz w:val="28"/>
          <w:szCs w:val="28"/>
          <w:lang w:val="en-US"/>
        </w:rPr>
        <w:t>1649.</w:t>
      </w:r>
      <w:bookmarkEnd w:id="70"/>
    </w:p>
    <w:p w:rsidR="00BF1405" w:rsidRPr="00B35404" w:rsidRDefault="00BF1405" w:rsidP="006741C6">
      <w:pPr>
        <w:numPr>
          <w:ilvl w:val="0"/>
          <w:numId w:val="68"/>
        </w:numPr>
        <w:suppressAutoHyphens w:val="0"/>
        <w:spacing w:line="360" w:lineRule="auto"/>
        <w:jc w:val="both"/>
        <w:rPr>
          <w:sz w:val="28"/>
          <w:szCs w:val="28"/>
          <w:lang w:val="en-US"/>
        </w:rPr>
      </w:pPr>
      <w:bookmarkStart w:id="71" w:name="_Ref198442157"/>
      <w:r w:rsidRPr="00743CF4">
        <w:rPr>
          <w:sz w:val="28"/>
          <w:szCs w:val="28"/>
          <w:lang w:val="en-US"/>
        </w:rPr>
        <w:t>Boosma C.M. A meta</w:t>
      </w:r>
      <w:r>
        <w:rPr>
          <w:sz w:val="28"/>
          <w:szCs w:val="28"/>
          <w:lang w:val="en-US"/>
        </w:rPr>
        <w:t>-</w:t>
      </w:r>
      <w:r w:rsidRPr="00743CF4">
        <w:rPr>
          <w:sz w:val="28"/>
          <w:szCs w:val="28"/>
          <w:lang w:val="en-US"/>
        </w:rPr>
        <w:t>analysis of pregnancy outcomes in women with polycystic ovary syndrome / C.M. Boosma, M.J. Eijk</w:t>
      </w:r>
      <w:r w:rsidRPr="00743CF4">
        <w:rPr>
          <w:sz w:val="28"/>
          <w:szCs w:val="28"/>
          <w:lang w:val="en-US"/>
        </w:rPr>
        <w:t>e</w:t>
      </w:r>
      <w:r w:rsidRPr="00743CF4">
        <w:rPr>
          <w:sz w:val="28"/>
          <w:szCs w:val="28"/>
          <w:lang w:val="en-US"/>
        </w:rPr>
        <w:t xml:space="preserve">mans, E.G. Hughes </w:t>
      </w:r>
      <w:bookmarkEnd w:id="71"/>
      <w:r w:rsidRPr="00743CF4">
        <w:rPr>
          <w:sz w:val="28"/>
          <w:szCs w:val="28"/>
          <w:lang w:val="en-US"/>
        </w:rPr>
        <w:t>//</w:t>
      </w:r>
      <w:r w:rsidRPr="00B35404">
        <w:rPr>
          <w:b/>
          <w:bCs/>
          <w:sz w:val="28"/>
          <w:szCs w:val="28"/>
          <w:lang w:val="en-US"/>
        </w:rPr>
        <w:t xml:space="preserve"> </w:t>
      </w:r>
      <w:r w:rsidRPr="004E1710">
        <w:rPr>
          <w:rStyle w:val="aff7"/>
          <w:b w:val="0"/>
          <w:bCs w:val="0"/>
          <w:sz w:val="28"/>
          <w:szCs w:val="28"/>
          <w:lang w:val="en-US"/>
        </w:rPr>
        <w:t>Hum</w:t>
      </w:r>
      <w:r w:rsidRPr="004E1710">
        <w:rPr>
          <w:rStyle w:val="aff7"/>
          <w:b w:val="0"/>
          <w:bCs w:val="0"/>
          <w:sz w:val="28"/>
          <w:szCs w:val="28"/>
          <w:shd w:val="clear" w:color="auto" w:fill="FFFFFF"/>
          <w:lang w:val="en-US"/>
        </w:rPr>
        <w:t>a</w:t>
      </w:r>
      <w:r w:rsidRPr="004E1710">
        <w:rPr>
          <w:rStyle w:val="aff7"/>
          <w:b w:val="0"/>
          <w:bCs w:val="0"/>
          <w:sz w:val="28"/>
          <w:szCs w:val="28"/>
          <w:lang w:val="en-US"/>
        </w:rPr>
        <w:t>n Reproduction Upd</w:t>
      </w:r>
      <w:r w:rsidRPr="004E1710">
        <w:rPr>
          <w:rStyle w:val="aff7"/>
          <w:b w:val="0"/>
          <w:bCs w:val="0"/>
          <w:sz w:val="28"/>
          <w:szCs w:val="28"/>
          <w:shd w:val="clear" w:color="auto" w:fill="FFFFFF"/>
          <w:lang w:val="en-US"/>
        </w:rPr>
        <w:t>a</w:t>
      </w:r>
      <w:r w:rsidRPr="004E1710">
        <w:rPr>
          <w:rStyle w:val="aff7"/>
          <w:b w:val="0"/>
          <w:bCs w:val="0"/>
          <w:sz w:val="28"/>
          <w:szCs w:val="28"/>
          <w:lang w:val="en-US"/>
        </w:rPr>
        <w:t>te</w:t>
      </w:r>
      <w:r w:rsidRPr="00B35404">
        <w:rPr>
          <w:sz w:val="28"/>
          <w:szCs w:val="28"/>
          <w:shd w:val="clear" w:color="auto" w:fill="FFFFFF"/>
          <w:lang w:val="en-US"/>
        </w:rPr>
        <w:t>.</w:t>
      </w:r>
      <w:r w:rsidRPr="00B35404">
        <w:rPr>
          <w:b/>
          <w:bCs/>
          <w:sz w:val="28"/>
          <w:szCs w:val="28"/>
          <w:shd w:val="clear" w:color="auto" w:fill="FFFFFF"/>
          <w:lang w:val="en-US"/>
        </w:rPr>
        <w:t xml:space="preserve"> </w:t>
      </w:r>
      <w:r>
        <w:rPr>
          <w:b/>
          <w:bCs/>
          <w:sz w:val="28"/>
          <w:szCs w:val="28"/>
          <w:shd w:val="clear" w:color="auto" w:fill="FFFFFF"/>
          <w:lang w:val="en-US"/>
        </w:rPr>
        <w:t>-</w:t>
      </w:r>
      <w:r w:rsidRPr="00B35404">
        <w:rPr>
          <w:b/>
          <w:bCs/>
          <w:sz w:val="28"/>
          <w:szCs w:val="28"/>
          <w:shd w:val="clear" w:color="auto" w:fill="FFFFFF"/>
          <w:lang w:val="en-US"/>
        </w:rPr>
        <w:t xml:space="preserve"> </w:t>
      </w:r>
      <w:r w:rsidRPr="00110B7D">
        <w:rPr>
          <w:sz w:val="28"/>
          <w:szCs w:val="28"/>
          <w:shd w:val="clear" w:color="auto" w:fill="FFFFFF"/>
          <w:lang w:val="en-US"/>
        </w:rPr>
        <w:t>Oxford Journals,</w:t>
      </w:r>
      <w:r>
        <w:rPr>
          <w:b/>
          <w:bCs/>
          <w:sz w:val="28"/>
          <w:szCs w:val="28"/>
          <w:shd w:val="clear" w:color="auto" w:fill="FFFFFF"/>
          <w:lang w:val="en-US"/>
        </w:rPr>
        <w:t xml:space="preserve"> </w:t>
      </w:r>
      <w:r w:rsidRPr="00B35404">
        <w:rPr>
          <w:sz w:val="28"/>
          <w:szCs w:val="28"/>
          <w:shd w:val="clear" w:color="auto" w:fill="FFFFFF"/>
          <w:lang w:val="en-US"/>
        </w:rPr>
        <w:t xml:space="preserve">2006. </w:t>
      </w:r>
      <w:r>
        <w:rPr>
          <w:sz w:val="28"/>
          <w:szCs w:val="28"/>
          <w:shd w:val="clear" w:color="auto" w:fill="FFFFFF"/>
          <w:lang w:val="en-US"/>
        </w:rPr>
        <w:t>-</w:t>
      </w:r>
      <w:r w:rsidRPr="00B35404">
        <w:rPr>
          <w:sz w:val="28"/>
          <w:szCs w:val="28"/>
          <w:shd w:val="clear" w:color="auto" w:fill="FFFFFF"/>
          <w:lang w:val="en-US"/>
        </w:rPr>
        <w:t xml:space="preserve"> </w:t>
      </w:r>
      <w:r w:rsidRPr="004E1710">
        <w:rPr>
          <w:sz w:val="28"/>
          <w:szCs w:val="28"/>
          <w:shd w:val="clear" w:color="auto" w:fill="FFFFFF"/>
          <w:lang w:val="en-US"/>
        </w:rPr>
        <w:t xml:space="preserve">11 </w:t>
      </w:r>
      <w:r w:rsidRPr="00B35404">
        <w:rPr>
          <w:sz w:val="28"/>
          <w:szCs w:val="28"/>
          <w:shd w:val="clear" w:color="auto" w:fill="FFFFFF"/>
          <w:lang w:val="en-US"/>
        </w:rPr>
        <w:t>p.</w:t>
      </w:r>
    </w:p>
    <w:p w:rsidR="00BF1405" w:rsidRPr="00743CF4" w:rsidRDefault="00BF1405" w:rsidP="006741C6">
      <w:pPr>
        <w:numPr>
          <w:ilvl w:val="0"/>
          <w:numId w:val="68"/>
        </w:numPr>
        <w:suppressAutoHyphens w:val="0"/>
        <w:spacing w:line="360" w:lineRule="auto"/>
        <w:jc w:val="both"/>
        <w:rPr>
          <w:sz w:val="28"/>
          <w:szCs w:val="28"/>
          <w:lang w:val="en-US"/>
        </w:rPr>
      </w:pPr>
      <w:bookmarkStart w:id="72" w:name="_Ref198443656"/>
      <w:r w:rsidRPr="00743CF4">
        <w:rPr>
          <w:sz w:val="28"/>
          <w:szCs w:val="28"/>
          <w:lang w:val="en-US"/>
        </w:rPr>
        <w:t>Butte N.F. Carbohydrate and lipid metabolism in pregnancy: normal co</w:t>
      </w:r>
      <w:r w:rsidRPr="00743CF4">
        <w:rPr>
          <w:sz w:val="28"/>
          <w:szCs w:val="28"/>
          <w:lang w:val="en-US"/>
        </w:rPr>
        <w:t>m</w:t>
      </w:r>
      <w:r w:rsidRPr="00743CF4">
        <w:rPr>
          <w:sz w:val="28"/>
          <w:szCs w:val="28"/>
          <w:lang w:val="en-US"/>
        </w:rPr>
        <w:t xml:space="preserve">pared with gestational diabetes / N.F. Butte // Am J Clin Nutr.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№77. </w:t>
      </w:r>
      <w:r>
        <w:rPr>
          <w:sz w:val="28"/>
          <w:szCs w:val="28"/>
          <w:lang w:val="en-US"/>
        </w:rPr>
        <w:t>-</w:t>
      </w:r>
      <w:r w:rsidRPr="00743CF4">
        <w:rPr>
          <w:sz w:val="28"/>
          <w:szCs w:val="28"/>
          <w:lang w:val="en-US"/>
        </w:rPr>
        <w:t xml:space="preserve"> Р. 1256</w:t>
      </w:r>
      <w:r>
        <w:rPr>
          <w:sz w:val="28"/>
          <w:szCs w:val="28"/>
          <w:lang w:val="en-US"/>
        </w:rPr>
        <w:t>-</w:t>
      </w:r>
      <w:r w:rsidRPr="00743CF4">
        <w:rPr>
          <w:sz w:val="28"/>
          <w:szCs w:val="28"/>
          <w:lang w:val="en-US"/>
        </w:rPr>
        <w:t>1261.</w:t>
      </w:r>
      <w:bookmarkEnd w:id="72"/>
    </w:p>
    <w:p w:rsidR="00BF1405" w:rsidRPr="00743CF4" w:rsidRDefault="00BF1405" w:rsidP="006741C6">
      <w:pPr>
        <w:numPr>
          <w:ilvl w:val="0"/>
          <w:numId w:val="68"/>
        </w:numPr>
        <w:suppressAutoHyphens w:val="0"/>
        <w:spacing w:line="360" w:lineRule="auto"/>
        <w:jc w:val="both"/>
        <w:rPr>
          <w:sz w:val="28"/>
          <w:szCs w:val="28"/>
          <w:lang w:val="en-US"/>
        </w:rPr>
      </w:pPr>
      <w:bookmarkStart w:id="73" w:name="_Ref198441174"/>
      <w:r>
        <w:rPr>
          <w:sz w:val="28"/>
          <w:szCs w:val="28"/>
          <w:lang w:val="en-US"/>
        </w:rPr>
        <w:t>Caro F. Clinical review</w:t>
      </w:r>
      <w:r w:rsidRPr="00743CF4">
        <w:rPr>
          <w:sz w:val="28"/>
          <w:szCs w:val="28"/>
          <w:lang w:val="en-US"/>
        </w:rPr>
        <w:t>: Insulin resistance in obese and nonobe</w:t>
      </w:r>
      <w:r>
        <w:rPr>
          <w:sz w:val="28"/>
          <w:szCs w:val="28"/>
          <w:lang w:val="en-US"/>
        </w:rPr>
        <w:t>-</w:t>
      </w:r>
      <w:r w:rsidRPr="00743CF4">
        <w:rPr>
          <w:sz w:val="28"/>
          <w:szCs w:val="28"/>
          <w:lang w:val="en-US"/>
        </w:rPr>
        <w:t>se m</w:t>
      </w:r>
      <w:r>
        <w:rPr>
          <w:sz w:val="28"/>
          <w:szCs w:val="28"/>
          <w:lang w:val="en-US"/>
        </w:rPr>
        <w:t>e</w:t>
      </w:r>
      <w:r w:rsidRPr="00743CF4">
        <w:rPr>
          <w:sz w:val="28"/>
          <w:szCs w:val="28"/>
          <w:lang w:val="en-US"/>
        </w:rPr>
        <w:t xml:space="preserve">n / F. Caro // J. Clin. Endocrinol. Metab. </w:t>
      </w:r>
      <w:r>
        <w:rPr>
          <w:sz w:val="28"/>
          <w:szCs w:val="28"/>
          <w:lang w:val="en-US"/>
        </w:rPr>
        <w:t>-</w:t>
      </w:r>
      <w:r w:rsidRPr="00743CF4">
        <w:rPr>
          <w:sz w:val="28"/>
          <w:szCs w:val="28"/>
          <w:lang w:val="en-US"/>
        </w:rPr>
        <w:t xml:space="preserve"> 1991. </w:t>
      </w:r>
      <w:r>
        <w:rPr>
          <w:sz w:val="28"/>
          <w:szCs w:val="28"/>
          <w:lang w:val="en-US"/>
        </w:rPr>
        <w:t>-</w:t>
      </w:r>
      <w:r w:rsidRPr="00743CF4">
        <w:rPr>
          <w:sz w:val="28"/>
          <w:szCs w:val="28"/>
          <w:lang w:val="en-US"/>
        </w:rPr>
        <w:t xml:space="preserve"> №73(4). </w:t>
      </w:r>
      <w:r>
        <w:rPr>
          <w:sz w:val="28"/>
          <w:szCs w:val="28"/>
          <w:lang w:val="en-US"/>
        </w:rPr>
        <w:t>-</w:t>
      </w:r>
      <w:r w:rsidRPr="00743CF4">
        <w:rPr>
          <w:sz w:val="28"/>
          <w:szCs w:val="28"/>
          <w:lang w:val="en-US"/>
        </w:rPr>
        <w:t xml:space="preserve"> Р. 691</w:t>
      </w:r>
      <w:r>
        <w:rPr>
          <w:sz w:val="28"/>
          <w:szCs w:val="28"/>
          <w:lang w:val="en-US"/>
        </w:rPr>
        <w:t>-</w:t>
      </w:r>
      <w:r w:rsidRPr="00743CF4">
        <w:rPr>
          <w:sz w:val="28"/>
          <w:szCs w:val="28"/>
          <w:lang w:val="en-US"/>
        </w:rPr>
        <w:t>695.</w:t>
      </w:r>
      <w:bookmarkEnd w:id="73"/>
    </w:p>
    <w:p w:rsidR="00BF1405" w:rsidRPr="00743CF4" w:rsidRDefault="00BF1405" w:rsidP="006741C6">
      <w:pPr>
        <w:numPr>
          <w:ilvl w:val="0"/>
          <w:numId w:val="68"/>
        </w:numPr>
        <w:suppressAutoHyphens w:val="0"/>
        <w:spacing w:line="360" w:lineRule="auto"/>
        <w:jc w:val="both"/>
        <w:rPr>
          <w:sz w:val="28"/>
          <w:szCs w:val="28"/>
          <w:lang w:val="en-US"/>
        </w:rPr>
      </w:pPr>
      <w:bookmarkStart w:id="74" w:name="_Ref198443181"/>
      <w:r w:rsidRPr="00743CF4">
        <w:rPr>
          <w:sz w:val="28"/>
          <w:szCs w:val="28"/>
          <w:lang w:val="en-US"/>
        </w:rPr>
        <w:t xml:space="preserve">Catalano P. The Diabetogenic State of Maternal Metabolism in Pregnancy / P. Catalano // NeoReviews.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Vol. 3, №9. </w:t>
      </w:r>
      <w:r>
        <w:rPr>
          <w:sz w:val="28"/>
          <w:szCs w:val="28"/>
          <w:lang w:val="en-US"/>
        </w:rPr>
        <w:t>-</w:t>
      </w:r>
      <w:r w:rsidRPr="00743CF4">
        <w:rPr>
          <w:sz w:val="28"/>
          <w:szCs w:val="28"/>
          <w:lang w:val="en-US"/>
        </w:rPr>
        <w:t xml:space="preserve"> Р. 165</w:t>
      </w:r>
      <w:r>
        <w:rPr>
          <w:sz w:val="28"/>
          <w:szCs w:val="28"/>
          <w:lang w:val="en-US"/>
        </w:rPr>
        <w:t>-</w:t>
      </w:r>
      <w:r w:rsidRPr="00743CF4">
        <w:rPr>
          <w:sz w:val="28"/>
          <w:szCs w:val="28"/>
          <w:lang w:val="en-US"/>
        </w:rPr>
        <w:t>172</w:t>
      </w:r>
      <w:bookmarkEnd w:id="74"/>
      <w:r w:rsidRPr="00743CF4">
        <w:rPr>
          <w:sz w:val="28"/>
          <w:szCs w:val="28"/>
          <w:lang w:val="en-US"/>
        </w:rPr>
        <w:t>.</w:t>
      </w:r>
    </w:p>
    <w:p w:rsidR="00BF1405" w:rsidRDefault="00BF1405" w:rsidP="006741C6">
      <w:pPr>
        <w:numPr>
          <w:ilvl w:val="0"/>
          <w:numId w:val="68"/>
        </w:numPr>
        <w:suppressAutoHyphens w:val="0"/>
        <w:spacing w:line="360" w:lineRule="auto"/>
        <w:jc w:val="both"/>
        <w:rPr>
          <w:sz w:val="28"/>
          <w:szCs w:val="28"/>
          <w:lang w:val="en-US"/>
        </w:rPr>
      </w:pPr>
      <w:bookmarkStart w:id="75" w:name="_Ref198441204"/>
      <w:r w:rsidRPr="00743CF4">
        <w:rPr>
          <w:sz w:val="28"/>
          <w:szCs w:val="28"/>
          <w:lang w:val="en-US"/>
        </w:rPr>
        <w:lastRenderedPageBreak/>
        <w:t>Catalano P.M. Longitudinal changes in glucose metabolism during pregnancy in obese women with normal glucose tolerance and gestational diab</w:t>
      </w:r>
      <w:r w:rsidRPr="00743CF4">
        <w:rPr>
          <w:sz w:val="28"/>
          <w:szCs w:val="28"/>
          <w:lang w:val="en-US"/>
        </w:rPr>
        <w:t>e</w:t>
      </w:r>
      <w:r w:rsidRPr="00743CF4">
        <w:rPr>
          <w:sz w:val="28"/>
          <w:szCs w:val="28"/>
          <w:lang w:val="en-US"/>
        </w:rPr>
        <w:t>tes mellitus / P.M. Catalano, L.N. Huston, S.B. Amini, S.C. Kalhan // Am J O</w:t>
      </w:r>
      <w:r w:rsidRPr="00743CF4">
        <w:rPr>
          <w:sz w:val="28"/>
          <w:szCs w:val="28"/>
          <w:lang w:val="en-US"/>
        </w:rPr>
        <w:t>b</w:t>
      </w:r>
      <w:r w:rsidRPr="00743CF4">
        <w:rPr>
          <w:sz w:val="28"/>
          <w:szCs w:val="28"/>
          <w:lang w:val="en-US"/>
        </w:rPr>
        <w:t>st</w:t>
      </w:r>
      <w:r w:rsidRPr="00110B7D">
        <w:rPr>
          <w:sz w:val="28"/>
          <w:szCs w:val="28"/>
          <w:lang w:val="en-US"/>
        </w:rPr>
        <w:t>et</w:t>
      </w:r>
      <w:bookmarkEnd w:id="75"/>
      <w:r w:rsidRPr="00110B7D">
        <w:rPr>
          <w:sz w:val="28"/>
          <w:szCs w:val="28"/>
          <w:lang w:val="en-US"/>
        </w:rPr>
        <w:t xml:space="preserve">. </w:t>
      </w:r>
      <w:r>
        <w:rPr>
          <w:sz w:val="28"/>
          <w:szCs w:val="28"/>
          <w:lang w:val="en-US"/>
        </w:rPr>
        <w:t>-</w:t>
      </w:r>
      <w:r w:rsidRPr="00110B7D">
        <w:rPr>
          <w:sz w:val="28"/>
          <w:szCs w:val="28"/>
          <w:lang w:val="en-US"/>
        </w:rPr>
        <w:t xml:space="preserve"> 1999</w:t>
      </w:r>
      <w:bookmarkStart w:id="76" w:name="_Ref198444299"/>
      <w:r>
        <w:rPr>
          <w:sz w:val="28"/>
          <w:szCs w:val="28"/>
          <w:lang w:val="en-US"/>
        </w:rPr>
        <w:t>.</w:t>
      </w:r>
      <w:r w:rsidRPr="00110B7D">
        <w:rPr>
          <w:sz w:val="28"/>
          <w:szCs w:val="28"/>
          <w:lang w:val="en-US"/>
        </w:rPr>
        <w:t xml:space="preserve"> </w:t>
      </w:r>
      <w:r>
        <w:rPr>
          <w:sz w:val="28"/>
          <w:szCs w:val="28"/>
          <w:lang w:val="en-US"/>
        </w:rPr>
        <w:t>-</w:t>
      </w:r>
      <w:r w:rsidRPr="00110B7D">
        <w:rPr>
          <w:sz w:val="28"/>
          <w:szCs w:val="28"/>
          <w:lang w:val="en-US"/>
        </w:rPr>
        <w:t xml:space="preserve"> </w:t>
      </w:r>
      <w:r>
        <w:rPr>
          <w:sz w:val="28"/>
          <w:szCs w:val="28"/>
          <w:lang w:val="en-US"/>
        </w:rPr>
        <w:t>Vol.</w:t>
      </w:r>
      <w:r w:rsidRPr="004E1710">
        <w:rPr>
          <w:rStyle w:val="ti2"/>
          <w:sz w:val="28"/>
          <w:szCs w:val="28"/>
          <w:lang w:val="en-US"/>
        </w:rPr>
        <w:t>180</w:t>
      </w:r>
      <w:r>
        <w:rPr>
          <w:rStyle w:val="ti2"/>
          <w:sz w:val="28"/>
          <w:szCs w:val="28"/>
          <w:lang w:val="en-US"/>
        </w:rPr>
        <w:t xml:space="preserve">, </w:t>
      </w:r>
      <w:r w:rsidRPr="004E1710">
        <w:rPr>
          <w:rStyle w:val="ti2"/>
          <w:sz w:val="28"/>
          <w:szCs w:val="28"/>
          <w:lang w:val="en-US"/>
        </w:rPr>
        <w:t>№4.</w:t>
      </w:r>
      <w:r>
        <w:rPr>
          <w:rStyle w:val="ti2"/>
          <w:sz w:val="28"/>
          <w:szCs w:val="28"/>
          <w:lang w:val="en-US"/>
        </w:rPr>
        <w:t>-</w:t>
      </w:r>
      <w:r w:rsidRPr="004E1710">
        <w:rPr>
          <w:rStyle w:val="ti2"/>
          <w:sz w:val="28"/>
          <w:szCs w:val="28"/>
          <w:lang w:val="en-US"/>
        </w:rPr>
        <w:t xml:space="preserve"> </w:t>
      </w:r>
      <w:r>
        <w:rPr>
          <w:rStyle w:val="ti2"/>
          <w:sz w:val="28"/>
          <w:szCs w:val="28"/>
          <w:lang w:val="en-US"/>
        </w:rPr>
        <w:t>P.</w:t>
      </w:r>
      <w:r w:rsidRPr="00110B7D">
        <w:rPr>
          <w:rStyle w:val="ti2"/>
          <w:sz w:val="28"/>
          <w:szCs w:val="28"/>
        </w:rPr>
        <w:t>903</w:t>
      </w:r>
      <w:r>
        <w:rPr>
          <w:rStyle w:val="ti2"/>
          <w:sz w:val="28"/>
          <w:szCs w:val="28"/>
        </w:rPr>
        <w:t>-</w:t>
      </w:r>
      <w:r>
        <w:rPr>
          <w:rStyle w:val="ti2"/>
          <w:sz w:val="28"/>
          <w:szCs w:val="28"/>
          <w:lang w:val="en-US"/>
        </w:rPr>
        <w:t>9</w:t>
      </w:r>
      <w:r w:rsidRPr="00110B7D">
        <w:rPr>
          <w:rStyle w:val="ti2"/>
          <w:sz w:val="28"/>
          <w:szCs w:val="28"/>
        </w:rPr>
        <w:t>16</w:t>
      </w:r>
      <w:r>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r w:rsidRPr="00216152">
        <w:rPr>
          <w:sz w:val="28"/>
          <w:szCs w:val="28"/>
          <w:lang w:val="en-US"/>
        </w:rPr>
        <w:t>Catalano P.M. Ge</w:t>
      </w:r>
      <w:r w:rsidRPr="00743CF4">
        <w:rPr>
          <w:sz w:val="28"/>
          <w:szCs w:val="28"/>
          <w:lang w:val="en-US"/>
        </w:rPr>
        <w:t>stational diabetes and insulin resistance: role in short</w:t>
      </w:r>
      <w:r>
        <w:rPr>
          <w:sz w:val="28"/>
          <w:szCs w:val="28"/>
          <w:lang w:val="en-US"/>
        </w:rPr>
        <w:t>-</w:t>
      </w:r>
      <w:r w:rsidRPr="00743CF4">
        <w:rPr>
          <w:sz w:val="28"/>
          <w:szCs w:val="28"/>
          <w:lang w:val="en-US"/>
        </w:rPr>
        <w:t xml:space="preserve"> and long</w:t>
      </w:r>
      <w:r>
        <w:rPr>
          <w:sz w:val="28"/>
          <w:szCs w:val="28"/>
          <w:lang w:val="en-US"/>
        </w:rPr>
        <w:t>-</w:t>
      </w:r>
      <w:r w:rsidRPr="00743CF4">
        <w:rPr>
          <w:sz w:val="28"/>
          <w:szCs w:val="28"/>
          <w:lang w:val="en-US"/>
        </w:rPr>
        <w:t>term implications for mother and fetus / P.M. Catalano, J.P. Kirwan, S. Haugel</w:t>
      </w:r>
      <w:r>
        <w:rPr>
          <w:sz w:val="28"/>
          <w:szCs w:val="28"/>
          <w:lang w:val="en-US"/>
        </w:rPr>
        <w:t>-</w:t>
      </w:r>
      <w:r w:rsidRPr="00743CF4">
        <w:rPr>
          <w:sz w:val="28"/>
          <w:szCs w:val="28"/>
          <w:lang w:val="en-US"/>
        </w:rPr>
        <w:t xml:space="preserve">De Mouzon, J.J. King // J Nutr.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№133. </w:t>
      </w:r>
      <w:r>
        <w:rPr>
          <w:sz w:val="28"/>
          <w:szCs w:val="28"/>
          <w:lang w:val="en-US"/>
        </w:rPr>
        <w:t>-</w:t>
      </w:r>
      <w:r w:rsidRPr="00743CF4">
        <w:rPr>
          <w:sz w:val="28"/>
          <w:szCs w:val="28"/>
          <w:lang w:val="en-US"/>
        </w:rPr>
        <w:t xml:space="preserve"> Р. 1674</w:t>
      </w:r>
      <w:r>
        <w:rPr>
          <w:sz w:val="28"/>
          <w:szCs w:val="28"/>
          <w:lang w:val="en-US"/>
        </w:rPr>
        <w:t>-</w:t>
      </w:r>
      <w:r w:rsidRPr="00743CF4">
        <w:rPr>
          <w:sz w:val="28"/>
          <w:szCs w:val="28"/>
          <w:lang w:val="en-US"/>
        </w:rPr>
        <w:t>1683.</w:t>
      </w:r>
      <w:bookmarkEnd w:id="76"/>
    </w:p>
    <w:p w:rsidR="00BF1405" w:rsidRPr="00743CF4" w:rsidRDefault="00BF1405" w:rsidP="006741C6">
      <w:pPr>
        <w:numPr>
          <w:ilvl w:val="0"/>
          <w:numId w:val="68"/>
        </w:numPr>
        <w:suppressAutoHyphens w:val="0"/>
        <w:spacing w:line="360" w:lineRule="auto"/>
        <w:jc w:val="both"/>
        <w:rPr>
          <w:sz w:val="28"/>
          <w:szCs w:val="28"/>
          <w:lang w:val="en-US"/>
        </w:rPr>
      </w:pPr>
      <w:bookmarkStart w:id="77" w:name="_Ref198439788"/>
      <w:r w:rsidRPr="00743CF4">
        <w:rPr>
          <w:sz w:val="28"/>
          <w:szCs w:val="28"/>
          <w:lang w:val="en-US"/>
        </w:rPr>
        <w:t>Cauley J.A. Association of lipoprotein (a), insulin resistance, and reproductive hormones in a multiethnic cohort of pre</w:t>
      </w:r>
      <w:r>
        <w:rPr>
          <w:sz w:val="28"/>
          <w:szCs w:val="28"/>
          <w:lang w:val="en-US"/>
        </w:rPr>
        <w:t>-</w:t>
      </w:r>
      <w:r w:rsidRPr="00743CF4">
        <w:rPr>
          <w:sz w:val="28"/>
          <w:szCs w:val="28"/>
          <w:lang w:val="en-US"/>
        </w:rPr>
        <w:t xml:space="preserve"> and perimenopausal women (The SWAN study) / J.A. Cauley, E.А. Stein // Am J Ca</w:t>
      </w:r>
      <w:r w:rsidRPr="00743CF4">
        <w:rPr>
          <w:sz w:val="28"/>
          <w:szCs w:val="28"/>
          <w:lang w:val="en-US"/>
        </w:rPr>
        <w:t>r</w:t>
      </w:r>
      <w:r w:rsidRPr="00743CF4">
        <w:rPr>
          <w:sz w:val="28"/>
          <w:szCs w:val="28"/>
          <w:lang w:val="en-US"/>
        </w:rPr>
        <w:t xml:space="preserve">diol.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№92. </w:t>
      </w:r>
      <w:r>
        <w:rPr>
          <w:sz w:val="28"/>
          <w:szCs w:val="28"/>
          <w:lang w:val="en-US"/>
        </w:rPr>
        <w:t>-</w:t>
      </w:r>
      <w:r w:rsidRPr="00743CF4">
        <w:rPr>
          <w:sz w:val="28"/>
          <w:szCs w:val="28"/>
          <w:lang w:val="en-US"/>
        </w:rPr>
        <w:t xml:space="preserve"> Р. 533</w:t>
      </w:r>
      <w:r>
        <w:rPr>
          <w:sz w:val="28"/>
          <w:szCs w:val="28"/>
          <w:lang w:val="en-US"/>
        </w:rPr>
        <w:t>-</w:t>
      </w:r>
      <w:r w:rsidRPr="00743CF4">
        <w:rPr>
          <w:sz w:val="28"/>
          <w:szCs w:val="28"/>
          <w:lang w:val="en-US"/>
        </w:rPr>
        <w:t>537.</w:t>
      </w:r>
      <w:bookmarkEnd w:id="77"/>
    </w:p>
    <w:p w:rsidR="00BF1405" w:rsidRPr="00743CF4" w:rsidRDefault="00BF1405" w:rsidP="006741C6">
      <w:pPr>
        <w:numPr>
          <w:ilvl w:val="0"/>
          <w:numId w:val="68"/>
        </w:numPr>
        <w:suppressAutoHyphens w:val="0"/>
        <w:spacing w:line="360" w:lineRule="auto"/>
        <w:jc w:val="both"/>
        <w:rPr>
          <w:sz w:val="28"/>
          <w:szCs w:val="28"/>
          <w:lang w:val="en-US"/>
        </w:rPr>
      </w:pPr>
      <w:bookmarkStart w:id="78" w:name="_Ref198445576"/>
      <w:r w:rsidRPr="00216152">
        <w:rPr>
          <w:sz w:val="28"/>
          <w:szCs w:val="28"/>
          <w:lang w:val="en-US"/>
        </w:rPr>
        <w:t>Chase H.P. Ele</w:t>
      </w:r>
      <w:r w:rsidRPr="00743CF4">
        <w:rPr>
          <w:sz w:val="28"/>
          <w:szCs w:val="28"/>
          <w:lang w:val="en-US"/>
        </w:rPr>
        <w:t>vated C</w:t>
      </w:r>
      <w:r>
        <w:rPr>
          <w:sz w:val="28"/>
          <w:szCs w:val="28"/>
          <w:lang w:val="en-US"/>
        </w:rPr>
        <w:t>-</w:t>
      </w:r>
      <w:r w:rsidRPr="00743CF4">
        <w:rPr>
          <w:sz w:val="28"/>
          <w:szCs w:val="28"/>
          <w:lang w:val="en-US"/>
        </w:rPr>
        <w:t>reactive protein levels in the development of type 1 diabetes / H.P. Chase, S.Р. Cooper, I.А. Osberg, L.C. Stene // Diab</w:t>
      </w:r>
      <w:r w:rsidRPr="00743CF4">
        <w:rPr>
          <w:sz w:val="28"/>
          <w:szCs w:val="28"/>
          <w:lang w:val="en-US"/>
        </w:rPr>
        <w:t>e</w:t>
      </w:r>
      <w:r w:rsidRPr="00743CF4">
        <w:rPr>
          <w:sz w:val="28"/>
          <w:szCs w:val="28"/>
          <w:lang w:val="en-US"/>
        </w:rPr>
        <w:t xml:space="preserve">tes.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№53. </w:t>
      </w:r>
      <w:r>
        <w:rPr>
          <w:sz w:val="28"/>
          <w:szCs w:val="28"/>
          <w:lang w:val="en-US"/>
        </w:rPr>
        <w:t>-</w:t>
      </w:r>
      <w:r w:rsidRPr="00743CF4">
        <w:rPr>
          <w:sz w:val="28"/>
          <w:szCs w:val="28"/>
          <w:lang w:val="en-US"/>
        </w:rPr>
        <w:t xml:space="preserve"> Р. 2569</w:t>
      </w:r>
      <w:r>
        <w:rPr>
          <w:sz w:val="28"/>
          <w:szCs w:val="28"/>
          <w:lang w:val="en-US"/>
        </w:rPr>
        <w:t>-</w:t>
      </w:r>
      <w:r w:rsidRPr="00743CF4">
        <w:rPr>
          <w:sz w:val="28"/>
          <w:szCs w:val="28"/>
          <w:lang w:val="en-US"/>
        </w:rPr>
        <w:t>2573.</w:t>
      </w:r>
      <w:bookmarkEnd w:id="78"/>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Chiasson J.L. STOP</w:t>
      </w:r>
      <w:r>
        <w:rPr>
          <w:sz w:val="28"/>
          <w:szCs w:val="28"/>
          <w:lang w:val="en-US"/>
        </w:rPr>
        <w:t>-</w:t>
      </w:r>
      <w:r w:rsidRPr="00743CF4">
        <w:rPr>
          <w:sz w:val="28"/>
          <w:szCs w:val="28"/>
          <w:lang w:val="en-US"/>
        </w:rPr>
        <w:t>NIDDM Trial Research Group: Acarbose for prevention of type 2 diabetes mellitus: the STOP</w:t>
      </w:r>
      <w:r>
        <w:rPr>
          <w:sz w:val="28"/>
          <w:szCs w:val="28"/>
          <w:lang w:val="en-US"/>
        </w:rPr>
        <w:t>-</w:t>
      </w:r>
      <w:r w:rsidRPr="00743CF4">
        <w:rPr>
          <w:sz w:val="28"/>
          <w:szCs w:val="28"/>
          <w:lang w:val="en-US"/>
        </w:rPr>
        <w:t>NIDDM rando</w:t>
      </w:r>
      <w:r w:rsidRPr="00743CF4">
        <w:rPr>
          <w:sz w:val="28"/>
          <w:szCs w:val="28"/>
          <w:lang w:val="en-US"/>
        </w:rPr>
        <w:t>m</w:t>
      </w:r>
      <w:r w:rsidRPr="00743CF4">
        <w:rPr>
          <w:sz w:val="28"/>
          <w:szCs w:val="28"/>
          <w:lang w:val="en-US"/>
        </w:rPr>
        <w:t xml:space="preserve">ised trial / J.L. Chiasson, R.G. Josse, R.О. Gomis, M.Н. Hanefeld // Lancet.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№359. </w:t>
      </w:r>
      <w:r>
        <w:rPr>
          <w:sz w:val="28"/>
          <w:szCs w:val="28"/>
          <w:lang w:val="en-US"/>
        </w:rPr>
        <w:t>-</w:t>
      </w:r>
      <w:r w:rsidRPr="00743CF4">
        <w:rPr>
          <w:sz w:val="28"/>
          <w:szCs w:val="28"/>
          <w:lang w:val="en-US"/>
        </w:rPr>
        <w:t xml:space="preserve"> Р. 2072</w:t>
      </w:r>
      <w:r>
        <w:rPr>
          <w:sz w:val="28"/>
          <w:szCs w:val="28"/>
          <w:lang w:val="en-US"/>
        </w:rPr>
        <w:t>-</w:t>
      </w:r>
      <w:r w:rsidRPr="00743CF4">
        <w:rPr>
          <w:sz w:val="28"/>
          <w:szCs w:val="28"/>
          <w:lang w:val="en-US"/>
        </w:rPr>
        <w:t>2077.</w:t>
      </w:r>
    </w:p>
    <w:p w:rsidR="00BF1405" w:rsidRPr="00743CF4" w:rsidRDefault="00BF1405" w:rsidP="006741C6">
      <w:pPr>
        <w:numPr>
          <w:ilvl w:val="0"/>
          <w:numId w:val="68"/>
        </w:numPr>
        <w:suppressAutoHyphens w:val="0"/>
        <w:spacing w:line="360" w:lineRule="auto"/>
        <w:jc w:val="both"/>
        <w:rPr>
          <w:sz w:val="28"/>
          <w:szCs w:val="28"/>
          <w:lang w:val="en-US"/>
        </w:rPr>
      </w:pPr>
      <w:bookmarkStart w:id="79" w:name="_Ref198440229"/>
      <w:r w:rsidRPr="00743CF4">
        <w:rPr>
          <w:sz w:val="28"/>
          <w:szCs w:val="28"/>
          <w:lang w:val="en-US"/>
        </w:rPr>
        <w:t>Cnattingius S. Prepregnancy Weight and the Risk of Adverse Pre</w:t>
      </w:r>
      <w:r w:rsidRPr="00743CF4">
        <w:rPr>
          <w:sz w:val="28"/>
          <w:szCs w:val="28"/>
          <w:lang w:val="en-US"/>
        </w:rPr>
        <w:t>g</w:t>
      </w:r>
      <w:r w:rsidRPr="00743CF4">
        <w:rPr>
          <w:sz w:val="28"/>
          <w:szCs w:val="28"/>
          <w:lang w:val="en-US"/>
        </w:rPr>
        <w:t xml:space="preserve">nancy Outcomes / S. Cnattingius, R. Bergström, L. Lipworth // NEJM. </w:t>
      </w:r>
      <w:r>
        <w:rPr>
          <w:sz w:val="28"/>
          <w:szCs w:val="28"/>
          <w:lang w:val="en-US"/>
        </w:rPr>
        <w:t>-</w:t>
      </w:r>
      <w:r w:rsidRPr="00743CF4">
        <w:rPr>
          <w:sz w:val="28"/>
          <w:szCs w:val="28"/>
          <w:lang w:val="en-US"/>
        </w:rPr>
        <w:t xml:space="preserve">1998. </w:t>
      </w:r>
      <w:r>
        <w:rPr>
          <w:sz w:val="28"/>
          <w:szCs w:val="28"/>
          <w:lang w:val="en-US"/>
        </w:rPr>
        <w:t>-</w:t>
      </w:r>
      <w:r w:rsidRPr="00743CF4">
        <w:rPr>
          <w:sz w:val="28"/>
          <w:szCs w:val="28"/>
          <w:lang w:val="en-US"/>
        </w:rPr>
        <w:t xml:space="preserve"> Vol.33, №8. </w:t>
      </w:r>
      <w:r>
        <w:rPr>
          <w:sz w:val="28"/>
          <w:szCs w:val="28"/>
          <w:lang w:val="en-US"/>
        </w:rPr>
        <w:t>-</w:t>
      </w:r>
      <w:r w:rsidRPr="00743CF4">
        <w:rPr>
          <w:sz w:val="28"/>
          <w:szCs w:val="28"/>
          <w:lang w:val="en-US"/>
        </w:rPr>
        <w:t xml:space="preserve"> Р. 147</w:t>
      </w:r>
      <w:r>
        <w:rPr>
          <w:sz w:val="28"/>
          <w:szCs w:val="28"/>
          <w:lang w:val="en-US"/>
        </w:rPr>
        <w:t>-</w:t>
      </w:r>
      <w:r w:rsidRPr="00743CF4">
        <w:rPr>
          <w:sz w:val="28"/>
          <w:szCs w:val="28"/>
          <w:lang w:val="en-US"/>
        </w:rPr>
        <w:t>152.</w:t>
      </w:r>
      <w:bookmarkEnd w:id="79"/>
    </w:p>
    <w:p w:rsidR="00BF1405" w:rsidRPr="00743CF4" w:rsidRDefault="00BF1405" w:rsidP="006741C6">
      <w:pPr>
        <w:numPr>
          <w:ilvl w:val="0"/>
          <w:numId w:val="68"/>
        </w:numPr>
        <w:suppressAutoHyphens w:val="0"/>
        <w:spacing w:line="360" w:lineRule="auto"/>
        <w:jc w:val="both"/>
        <w:rPr>
          <w:sz w:val="28"/>
          <w:szCs w:val="28"/>
          <w:lang w:val="en-US"/>
        </w:rPr>
      </w:pPr>
      <w:bookmarkStart w:id="80" w:name="_Ref198440391"/>
      <w:r w:rsidRPr="00743CF4">
        <w:rPr>
          <w:sz w:val="28"/>
          <w:szCs w:val="28"/>
          <w:lang w:val="en-US"/>
        </w:rPr>
        <w:t>Coetzee E.J. The management of non</w:t>
      </w:r>
      <w:r>
        <w:rPr>
          <w:sz w:val="28"/>
          <w:szCs w:val="28"/>
          <w:lang w:val="en-US"/>
        </w:rPr>
        <w:t>-</w:t>
      </w:r>
      <w:r w:rsidRPr="00743CF4">
        <w:rPr>
          <w:sz w:val="28"/>
          <w:szCs w:val="28"/>
          <w:lang w:val="en-US"/>
        </w:rPr>
        <w:t xml:space="preserve">insulindependent diabetes during pregnancy / E.J. Coetzee, W.P. Jackson // Diabetes Res Clin Pract. </w:t>
      </w:r>
      <w:r>
        <w:rPr>
          <w:sz w:val="28"/>
          <w:szCs w:val="28"/>
          <w:lang w:val="en-US"/>
        </w:rPr>
        <w:t>-</w:t>
      </w:r>
      <w:r w:rsidRPr="00743CF4">
        <w:rPr>
          <w:sz w:val="28"/>
          <w:szCs w:val="28"/>
          <w:lang w:val="en-US"/>
        </w:rPr>
        <w:t xml:space="preserve"> 1985. </w:t>
      </w:r>
      <w:r>
        <w:rPr>
          <w:sz w:val="28"/>
          <w:szCs w:val="28"/>
          <w:lang w:val="en-US"/>
        </w:rPr>
        <w:t>-</w:t>
      </w:r>
      <w:r w:rsidRPr="00743CF4">
        <w:rPr>
          <w:sz w:val="28"/>
          <w:szCs w:val="28"/>
          <w:lang w:val="en-US"/>
        </w:rPr>
        <w:t xml:space="preserve"> №1. </w:t>
      </w:r>
      <w:r>
        <w:rPr>
          <w:sz w:val="28"/>
          <w:szCs w:val="28"/>
          <w:lang w:val="en-US"/>
        </w:rPr>
        <w:t>-</w:t>
      </w:r>
      <w:r w:rsidRPr="00743CF4">
        <w:rPr>
          <w:sz w:val="28"/>
          <w:szCs w:val="28"/>
          <w:lang w:val="en-US"/>
        </w:rPr>
        <w:t xml:space="preserve"> Р. 281</w:t>
      </w:r>
      <w:r>
        <w:rPr>
          <w:sz w:val="28"/>
          <w:szCs w:val="28"/>
          <w:lang w:val="en-US"/>
        </w:rPr>
        <w:t>-</w:t>
      </w:r>
      <w:r w:rsidRPr="00743CF4">
        <w:rPr>
          <w:sz w:val="28"/>
          <w:szCs w:val="28"/>
          <w:lang w:val="en-US"/>
        </w:rPr>
        <w:t>287.</w:t>
      </w:r>
      <w:bookmarkEnd w:id="80"/>
    </w:p>
    <w:p w:rsidR="00BF1405" w:rsidRDefault="00BF1405" w:rsidP="006741C6">
      <w:pPr>
        <w:numPr>
          <w:ilvl w:val="0"/>
          <w:numId w:val="68"/>
        </w:numPr>
        <w:suppressAutoHyphens w:val="0"/>
        <w:spacing w:line="360" w:lineRule="auto"/>
        <w:jc w:val="both"/>
        <w:rPr>
          <w:sz w:val="28"/>
          <w:szCs w:val="28"/>
          <w:lang w:val="en-US"/>
        </w:rPr>
      </w:pPr>
      <w:bookmarkStart w:id="81" w:name="_Ref198441718"/>
      <w:r w:rsidRPr="00743CF4">
        <w:rPr>
          <w:sz w:val="28"/>
          <w:szCs w:val="28"/>
          <w:lang w:val="en-US"/>
        </w:rPr>
        <w:t>Dandona P. Inflammation: the link between insulin resistance, ob</w:t>
      </w:r>
      <w:r w:rsidRPr="00743CF4">
        <w:rPr>
          <w:sz w:val="28"/>
          <w:szCs w:val="28"/>
          <w:lang w:val="en-US"/>
        </w:rPr>
        <w:t>e</w:t>
      </w:r>
      <w:r w:rsidRPr="00743CF4">
        <w:rPr>
          <w:sz w:val="28"/>
          <w:szCs w:val="28"/>
          <w:lang w:val="en-US"/>
        </w:rPr>
        <w:t>sity and diabetes / P. Dandona, A. Aljada, A. Bandyopadhyay // Trends Imm</w:t>
      </w:r>
      <w:r w:rsidRPr="00743CF4">
        <w:rPr>
          <w:sz w:val="28"/>
          <w:szCs w:val="28"/>
          <w:lang w:val="en-US"/>
        </w:rPr>
        <w:t>u</w:t>
      </w:r>
      <w:r w:rsidRPr="00743CF4">
        <w:rPr>
          <w:sz w:val="28"/>
          <w:szCs w:val="28"/>
          <w:lang w:val="en-US"/>
        </w:rPr>
        <w:t xml:space="preserve">nol.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№25. </w:t>
      </w:r>
      <w:r>
        <w:rPr>
          <w:sz w:val="28"/>
          <w:szCs w:val="28"/>
          <w:lang w:val="en-US"/>
        </w:rPr>
        <w:t>-</w:t>
      </w:r>
      <w:r w:rsidRPr="00743CF4">
        <w:rPr>
          <w:sz w:val="28"/>
          <w:szCs w:val="28"/>
          <w:lang w:val="en-US"/>
        </w:rPr>
        <w:t xml:space="preserve"> Р. 4</w:t>
      </w:r>
      <w:r>
        <w:rPr>
          <w:sz w:val="28"/>
          <w:szCs w:val="28"/>
          <w:lang w:val="en-US"/>
        </w:rPr>
        <w:t>-</w:t>
      </w:r>
      <w:r w:rsidRPr="00743CF4">
        <w:rPr>
          <w:sz w:val="28"/>
          <w:szCs w:val="28"/>
          <w:lang w:val="en-US"/>
        </w:rPr>
        <w:t>7</w:t>
      </w:r>
      <w:bookmarkEnd w:id="81"/>
      <w:r w:rsidRPr="00743CF4">
        <w:rPr>
          <w:sz w:val="28"/>
          <w:szCs w:val="28"/>
          <w:lang w:val="en-US"/>
        </w:rPr>
        <w:t>.</w:t>
      </w:r>
    </w:p>
    <w:p w:rsidR="00BF1405" w:rsidRPr="008C16CD" w:rsidRDefault="00BF1405" w:rsidP="006741C6">
      <w:pPr>
        <w:numPr>
          <w:ilvl w:val="0"/>
          <w:numId w:val="68"/>
        </w:numPr>
        <w:suppressAutoHyphens w:val="0"/>
        <w:spacing w:line="360" w:lineRule="auto"/>
        <w:jc w:val="both"/>
        <w:rPr>
          <w:sz w:val="28"/>
          <w:szCs w:val="28"/>
          <w:lang w:val="en-US"/>
        </w:rPr>
      </w:pPr>
      <w:r w:rsidRPr="004E1710">
        <w:rPr>
          <w:sz w:val="28"/>
          <w:szCs w:val="28"/>
          <w:lang w:val="en-US"/>
        </w:rPr>
        <w:t>Davidson M.H. Weight control and risk factor reduction in obese subjects treated for 2 years with orlistat: a randomized controlled trial / M.H.</w:t>
      </w:r>
      <w:r w:rsidRPr="008C16CD">
        <w:rPr>
          <w:sz w:val="28"/>
          <w:szCs w:val="28"/>
          <w:lang w:val="en-US"/>
        </w:rPr>
        <w:t xml:space="preserve"> </w:t>
      </w:r>
      <w:r w:rsidRPr="004E1710">
        <w:rPr>
          <w:sz w:val="28"/>
          <w:szCs w:val="28"/>
          <w:lang w:val="en-US"/>
        </w:rPr>
        <w:t>Davidson, J Hauptman., M</w:t>
      </w:r>
      <w:r w:rsidRPr="008C16CD">
        <w:rPr>
          <w:sz w:val="28"/>
          <w:szCs w:val="28"/>
          <w:lang w:val="en-US"/>
        </w:rPr>
        <w:t>.</w:t>
      </w:r>
      <w:r w:rsidRPr="004E1710">
        <w:rPr>
          <w:sz w:val="28"/>
          <w:szCs w:val="28"/>
          <w:lang w:val="en-US"/>
        </w:rPr>
        <w:t xml:space="preserve"> DiGirolamo</w:t>
      </w:r>
      <w:r w:rsidRPr="008C16CD">
        <w:rPr>
          <w:sz w:val="28"/>
          <w:szCs w:val="28"/>
          <w:lang w:val="en-US"/>
        </w:rPr>
        <w:t xml:space="preserve"> //</w:t>
      </w:r>
      <w:r>
        <w:rPr>
          <w:sz w:val="28"/>
          <w:szCs w:val="28"/>
          <w:lang w:val="en-US"/>
        </w:rPr>
        <w:t xml:space="preserve"> </w:t>
      </w:r>
      <w:r w:rsidRPr="004E1710">
        <w:rPr>
          <w:sz w:val="28"/>
          <w:szCs w:val="28"/>
          <w:lang w:val="en-US"/>
        </w:rPr>
        <w:t>JAMA</w:t>
      </w:r>
      <w:r w:rsidRPr="008C16CD">
        <w:rPr>
          <w:sz w:val="28"/>
          <w:szCs w:val="28"/>
          <w:lang w:val="en-US"/>
        </w:rPr>
        <w:t xml:space="preserve">. </w:t>
      </w:r>
      <w:r>
        <w:rPr>
          <w:sz w:val="28"/>
          <w:szCs w:val="28"/>
          <w:lang w:val="en-US"/>
        </w:rPr>
        <w:t>-</w:t>
      </w:r>
      <w:r w:rsidRPr="004E1710">
        <w:rPr>
          <w:sz w:val="28"/>
          <w:szCs w:val="28"/>
          <w:lang w:val="en-US"/>
        </w:rPr>
        <w:t xml:space="preserve"> 1999</w:t>
      </w:r>
      <w:r w:rsidRPr="008C16CD">
        <w:rPr>
          <w:sz w:val="28"/>
          <w:szCs w:val="28"/>
          <w:lang w:val="en-US"/>
        </w:rPr>
        <w:t xml:space="preserve">. </w:t>
      </w:r>
      <w:r>
        <w:rPr>
          <w:sz w:val="28"/>
          <w:szCs w:val="28"/>
          <w:lang w:val="en-US"/>
        </w:rPr>
        <w:t>-</w:t>
      </w:r>
      <w:r w:rsidRPr="008C16CD">
        <w:rPr>
          <w:sz w:val="28"/>
          <w:szCs w:val="28"/>
          <w:lang w:val="en-US"/>
        </w:rPr>
        <w:t xml:space="preserve"> </w:t>
      </w:r>
      <w:r w:rsidRPr="004E1710">
        <w:rPr>
          <w:sz w:val="28"/>
          <w:szCs w:val="28"/>
          <w:lang w:val="en-US"/>
        </w:rPr>
        <w:t xml:space="preserve">№ 281. </w:t>
      </w:r>
      <w:r>
        <w:rPr>
          <w:sz w:val="28"/>
          <w:szCs w:val="28"/>
          <w:lang w:val="en-US"/>
        </w:rPr>
        <w:t>-</w:t>
      </w:r>
      <w:r w:rsidRPr="004E1710">
        <w:rPr>
          <w:sz w:val="28"/>
          <w:szCs w:val="28"/>
          <w:lang w:val="en-US"/>
        </w:rPr>
        <w:t xml:space="preserve"> </w:t>
      </w:r>
      <w:r w:rsidRPr="008C16CD">
        <w:rPr>
          <w:sz w:val="28"/>
          <w:szCs w:val="28"/>
        </w:rPr>
        <w:t>Р</w:t>
      </w:r>
      <w:r w:rsidRPr="004E1710">
        <w:rPr>
          <w:sz w:val="28"/>
          <w:szCs w:val="28"/>
          <w:lang w:val="en-US"/>
        </w:rPr>
        <w:t>. 235</w:t>
      </w:r>
      <w:r>
        <w:rPr>
          <w:sz w:val="28"/>
          <w:szCs w:val="28"/>
          <w:lang w:val="en-US"/>
        </w:rPr>
        <w:t>-</w:t>
      </w:r>
      <w:r w:rsidRPr="004E1710">
        <w:rPr>
          <w:sz w:val="28"/>
          <w:szCs w:val="28"/>
          <w:lang w:val="en-US"/>
        </w:rPr>
        <w:t>242.</w:t>
      </w:r>
    </w:p>
    <w:p w:rsidR="00BF1405" w:rsidRPr="00743CF4" w:rsidRDefault="00BF1405" w:rsidP="006741C6">
      <w:pPr>
        <w:numPr>
          <w:ilvl w:val="0"/>
          <w:numId w:val="68"/>
        </w:numPr>
        <w:suppressAutoHyphens w:val="0"/>
        <w:spacing w:line="360" w:lineRule="auto"/>
        <w:jc w:val="both"/>
        <w:rPr>
          <w:sz w:val="28"/>
          <w:szCs w:val="28"/>
          <w:lang w:val="en-US"/>
        </w:rPr>
      </w:pPr>
      <w:bookmarkStart w:id="82" w:name="_Ref198445579"/>
      <w:r w:rsidRPr="00743CF4">
        <w:rPr>
          <w:sz w:val="28"/>
          <w:szCs w:val="28"/>
          <w:lang w:val="en-US"/>
        </w:rPr>
        <w:t xml:space="preserve">Day C. Thiazolidinediones: a new class of antidiabetic drugs / C. Day // Diabet. Med. </w:t>
      </w:r>
      <w:r>
        <w:rPr>
          <w:sz w:val="28"/>
          <w:szCs w:val="28"/>
          <w:lang w:val="en-US"/>
        </w:rPr>
        <w:t>-</w:t>
      </w:r>
      <w:r w:rsidRPr="00743CF4">
        <w:rPr>
          <w:sz w:val="28"/>
          <w:szCs w:val="28"/>
          <w:lang w:val="en-US"/>
        </w:rPr>
        <w:t xml:space="preserve"> 1999. </w:t>
      </w:r>
      <w:r>
        <w:rPr>
          <w:sz w:val="28"/>
          <w:szCs w:val="28"/>
          <w:lang w:val="en-US"/>
        </w:rPr>
        <w:t>-</w:t>
      </w:r>
      <w:r w:rsidRPr="00743CF4">
        <w:rPr>
          <w:sz w:val="28"/>
          <w:szCs w:val="28"/>
          <w:lang w:val="en-US"/>
        </w:rPr>
        <w:t xml:space="preserve"> Vol.16, №3. </w:t>
      </w:r>
      <w:r>
        <w:rPr>
          <w:sz w:val="28"/>
          <w:szCs w:val="28"/>
          <w:lang w:val="en-US"/>
        </w:rPr>
        <w:t>-</w:t>
      </w:r>
      <w:r w:rsidRPr="00743CF4">
        <w:rPr>
          <w:sz w:val="28"/>
          <w:szCs w:val="28"/>
          <w:lang w:val="en-US"/>
        </w:rPr>
        <w:t xml:space="preserve"> Р. 179</w:t>
      </w:r>
      <w:r>
        <w:rPr>
          <w:sz w:val="28"/>
          <w:szCs w:val="28"/>
          <w:lang w:val="en-US"/>
        </w:rPr>
        <w:t>-</w:t>
      </w:r>
      <w:r w:rsidRPr="00743CF4">
        <w:rPr>
          <w:sz w:val="28"/>
          <w:szCs w:val="28"/>
          <w:lang w:val="en-US"/>
        </w:rPr>
        <w:t>192.</w:t>
      </w:r>
      <w:bookmarkEnd w:id="82"/>
    </w:p>
    <w:p w:rsidR="00BF1405" w:rsidRPr="00743CF4" w:rsidRDefault="00BF1405" w:rsidP="006741C6">
      <w:pPr>
        <w:numPr>
          <w:ilvl w:val="0"/>
          <w:numId w:val="68"/>
        </w:numPr>
        <w:suppressAutoHyphens w:val="0"/>
        <w:spacing w:line="360" w:lineRule="auto"/>
        <w:jc w:val="both"/>
        <w:rPr>
          <w:sz w:val="28"/>
          <w:szCs w:val="28"/>
          <w:lang w:val="en-US"/>
        </w:rPr>
      </w:pPr>
      <w:bookmarkStart w:id="83" w:name="_Ref198440648"/>
      <w:r w:rsidRPr="00743CF4">
        <w:rPr>
          <w:sz w:val="28"/>
          <w:szCs w:val="28"/>
          <w:lang w:val="en-US"/>
        </w:rPr>
        <w:lastRenderedPageBreak/>
        <w:t xml:space="preserve">DeFronzo R. Glucose clamp technique: a method for quantifying insulin secretion and resistance / R. DeFronzo, J. Tobin, R. Andres // Am. J. Physiol. </w:t>
      </w:r>
      <w:r>
        <w:rPr>
          <w:sz w:val="28"/>
          <w:szCs w:val="28"/>
          <w:lang w:val="en-US"/>
        </w:rPr>
        <w:t>-</w:t>
      </w:r>
      <w:r w:rsidRPr="00743CF4">
        <w:rPr>
          <w:sz w:val="28"/>
          <w:szCs w:val="28"/>
          <w:lang w:val="en-US"/>
        </w:rPr>
        <w:t xml:space="preserve"> 1979. </w:t>
      </w:r>
      <w:r>
        <w:rPr>
          <w:sz w:val="28"/>
          <w:szCs w:val="28"/>
          <w:lang w:val="en-US"/>
        </w:rPr>
        <w:t>-</w:t>
      </w:r>
      <w:r w:rsidRPr="00743CF4">
        <w:rPr>
          <w:sz w:val="28"/>
          <w:szCs w:val="28"/>
          <w:lang w:val="en-US"/>
        </w:rPr>
        <w:t xml:space="preserve"> №237(3). </w:t>
      </w:r>
      <w:r>
        <w:rPr>
          <w:sz w:val="28"/>
          <w:szCs w:val="28"/>
          <w:lang w:val="en-US"/>
        </w:rPr>
        <w:t>-</w:t>
      </w:r>
      <w:r w:rsidRPr="00743CF4">
        <w:rPr>
          <w:sz w:val="28"/>
          <w:szCs w:val="28"/>
          <w:lang w:val="en-US"/>
        </w:rPr>
        <w:t xml:space="preserve"> Р. 214</w:t>
      </w:r>
      <w:r>
        <w:rPr>
          <w:sz w:val="28"/>
          <w:szCs w:val="28"/>
          <w:lang w:val="en-US"/>
        </w:rPr>
        <w:t>-</w:t>
      </w:r>
      <w:r w:rsidRPr="00743CF4">
        <w:rPr>
          <w:sz w:val="28"/>
          <w:szCs w:val="28"/>
          <w:lang w:val="en-US"/>
        </w:rPr>
        <w:t>223.</w:t>
      </w:r>
      <w:bookmarkEnd w:id="83"/>
    </w:p>
    <w:p w:rsidR="00BF1405" w:rsidRPr="00743CF4" w:rsidRDefault="00BF1405" w:rsidP="006741C6">
      <w:pPr>
        <w:numPr>
          <w:ilvl w:val="0"/>
          <w:numId w:val="68"/>
        </w:numPr>
        <w:suppressAutoHyphens w:val="0"/>
        <w:spacing w:line="360" w:lineRule="auto"/>
        <w:jc w:val="both"/>
        <w:rPr>
          <w:sz w:val="28"/>
          <w:szCs w:val="28"/>
          <w:lang w:val="en-US"/>
        </w:rPr>
      </w:pPr>
      <w:bookmarkStart w:id="84" w:name="_Ref198440650"/>
      <w:r w:rsidRPr="00743CF4">
        <w:rPr>
          <w:sz w:val="28"/>
          <w:szCs w:val="28"/>
          <w:lang w:val="en-US"/>
        </w:rPr>
        <w:t>De</w:t>
      </w:r>
      <w:r>
        <w:rPr>
          <w:sz w:val="28"/>
          <w:szCs w:val="28"/>
          <w:lang w:val="en-US"/>
        </w:rPr>
        <w:t xml:space="preserve"> </w:t>
      </w:r>
      <w:r w:rsidRPr="00743CF4">
        <w:rPr>
          <w:sz w:val="28"/>
          <w:szCs w:val="28"/>
          <w:lang w:val="en-US"/>
        </w:rPr>
        <w:t xml:space="preserve">Fronzo R.A. Pharmacologic therapy for type 2 diabetes mellitus / R.A. DeFronzo // Ann. intern. Med. </w:t>
      </w:r>
      <w:r>
        <w:rPr>
          <w:sz w:val="28"/>
          <w:szCs w:val="28"/>
          <w:lang w:val="en-US"/>
        </w:rPr>
        <w:t>-</w:t>
      </w:r>
      <w:r w:rsidRPr="00743CF4">
        <w:rPr>
          <w:sz w:val="28"/>
          <w:szCs w:val="28"/>
          <w:lang w:val="en-US"/>
        </w:rPr>
        <w:t xml:space="preserve"> 1999.</w:t>
      </w:r>
      <w:r>
        <w:rPr>
          <w:sz w:val="28"/>
          <w:szCs w:val="28"/>
          <w:lang w:val="en-US"/>
        </w:rPr>
        <w:t>-</w:t>
      </w:r>
      <w:r w:rsidRPr="00743CF4">
        <w:rPr>
          <w:sz w:val="28"/>
          <w:szCs w:val="28"/>
          <w:lang w:val="en-US"/>
        </w:rPr>
        <w:t xml:space="preserve"> Vоl.131, №88. </w:t>
      </w:r>
      <w:r>
        <w:rPr>
          <w:sz w:val="28"/>
          <w:szCs w:val="28"/>
          <w:lang w:val="en-US"/>
        </w:rPr>
        <w:t>-</w:t>
      </w:r>
      <w:r w:rsidRPr="00743CF4">
        <w:rPr>
          <w:sz w:val="28"/>
          <w:szCs w:val="28"/>
          <w:lang w:val="en-US"/>
        </w:rPr>
        <w:t xml:space="preserve"> Р. 281</w:t>
      </w:r>
      <w:r>
        <w:rPr>
          <w:sz w:val="28"/>
          <w:szCs w:val="28"/>
          <w:lang w:val="en-US"/>
        </w:rPr>
        <w:t>-</w:t>
      </w:r>
      <w:r w:rsidRPr="00743CF4">
        <w:rPr>
          <w:sz w:val="28"/>
          <w:szCs w:val="28"/>
          <w:lang w:val="en-US"/>
        </w:rPr>
        <w:t>303.</w:t>
      </w:r>
      <w:bookmarkEnd w:id="84"/>
    </w:p>
    <w:p w:rsidR="00BF1405" w:rsidRPr="00743CF4" w:rsidRDefault="00BF1405" w:rsidP="006741C6">
      <w:pPr>
        <w:numPr>
          <w:ilvl w:val="0"/>
          <w:numId w:val="68"/>
        </w:numPr>
        <w:suppressAutoHyphens w:val="0"/>
        <w:spacing w:line="360" w:lineRule="auto"/>
        <w:jc w:val="both"/>
        <w:rPr>
          <w:sz w:val="28"/>
          <w:szCs w:val="28"/>
          <w:lang w:val="en-US"/>
        </w:rPr>
      </w:pPr>
      <w:r w:rsidRPr="00216152">
        <w:rPr>
          <w:sz w:val="28"/>
          <w:szCs w:val="28"/>
          <w:lang w:val="en-US"/>
        </w:rPr>
        <w:t xml:space="preserve">Despres J. </w:t>
      </w:r>
      <w:r w:rsidRPr="00743CF4">
        <w:rPr>
          <w:sz w:val="28"/>
          <w:szCs w:val="28"/>
          <w:lang w:val="en-US"/>
        </w:rPr>
        <w:t>Hyperinsulinemia as an independent risk factor for i</w:t>
      </w:r>
      <w:r w:rsidRPr="00743CF4">
        <w:rPr>
          <w:sz w:val="28"/>
          <w:szCs w:val="28"/>
          <w:lang w:val="en-US"/>
        </w:rPr>
        <w:t>s</w:t>
      </w:r>
      <w:r w:rsidRPr="00743CF4">
        <w:rPr>
          <w:sz w:val="28"/>
          <w:szCs w:val="28"/>
          <w:lang w:val="en-US"/>
        </w:rPr>
        <w:t xml:space="preserve">chemic heart disease / J. Despres, B. Lamarche, P. Mauriege, B. Cantin // N. Engl. J. Med. </w:t>
      </w:r>
      <w:r>
        <w:rPr>
          <w:sz w:val="28"/>
          <w:szCs w:val="28"/>
          <w:lang w:val="en-US"/>
        </w:rPr>
        <w:t>-</w:t>
      </w:r>
      <w:r w:rsidRPr="00743CF4">
        <w:rPr>
          <w:sz w:val="28"/>
          <w:szCs w:val="28"/>
          <w:lang w:val="en-US"/>
        </w:rPr>
        <w:t xml:space="preserve"> 1996. </w:t>
      </w:r>
      <w:r>
        <w:rPr>
          <w:sz w:val="28"/>
          <w:szCs w:val="28"/>
          <w:lang w:val="en-US"/>
        </w:rPr>
        <w:t>-</w:t>
      </w:r>
      <w:r w:rsidRPr="00743CF4">
        <w:rPr>
          <w:sz w:val="28"/>
          <w:szCs w:val="28"/>
          <w:lang w:val="en-US"/>
        </w:rPr>
        <w:t xml:space="preserve"> №334(15). Р. 952</w:t>
      </w:r>
      <w:r>
        <w:rPr>
          <w:sz w:val="28"/>
          <w:szCs w:val="28"/>
          <w:lang w:val="en-US"/>
        </w:rPr>
        <w:t>-</w:t>
      </w:r>
      <w:r w:rsidRPr="00743CF4">
        <w:rPr>
          <w:sz w:val="28"/>
          <w:szCs w:val="28"/>
          <w:lang w:val="en-US"/>
        </w:rPr>
        <w:t>957.</w:t>
      </w:r>
    </w:p>
    <w:p w:rsidR="00BF1405" w:rsidRPr="00743CF4" w:rsidRDefault="00BF1405" w:rsidP="006741C6">
      <w:pPr>
        <w:numPr>
          <w:ilvl w:val="0"/>
          <w:numId w:val="68"/>
        </w:numPr>
        <w:suppressAutoHyphens w:val="0"/>
        <w:spacing w:line="360" w:lineRule="auto"/>
        <w:jc w:val="both"/>
        <w:rPr>
          <w:sz w:val="28"/>
          <w:szCs w:val="28"/>
          <w:lang w:val="en-US"/>
        </w:rPr>
      </w:pPr>
      <w:bookmarkStart w:id="85" w:name="_Ref198446280"/>
      <w:r w:rsidRPr="00216152">
        <w:rPr>
          <w:sz w:val="28"/>
          <w:szCs w:val="28"/>
          <w:lang w:val="en-US"/>
        </w:rPr>
        <w:t xml:space="preserve">De Stefano V. </w:t>
      </w:r>
      <w:r w:rsidRPr="00743CF4">
        <w:rPr>
          <w:sz w:val="28"/>
          <w:szCs w:val="28"/>
          <w:lang w:val="en-US"/>
        </w:rPr>
        <w:t>Interaction between hyperhomocystinemia and inhe</w:t>
      </w:r>
      <w:r w:rsidRPr="00743CF4">
        <w:rPr>
          <w:sz w:val="28"/>
          <w:szCs w:val="28"/>
          <w:lang w:val="en-US"/>
        </w:rPr>
        <w:t>r</w:t>
      </w:r>
      <w:r w:rsidRPr="00743CF4">
        <w:rPr>
          <w:sz w:val="28"/>
          <w:szCs w:val="28"/>
          <w:lang w:val="en-US"/>
        </w:rPr>
        <w:t>ited thrombophilic factors in venous thromboembolism / V. De Stefano, I. Cas</w:t>
      </w:r>
      <w:r w:rsidRPr="00743CF4">
        <w:rPr>
          <w:sz w:val="28"/>
          <w:szCs w:val="28"/>
          <w:lang w:val="en-US"/>
        </w:rPr>
        <w:t>o</w:t>
      </w:r>
      <w:r w:rsidRPr="00743CF4">
        <w:rPr>
          <w:sz w:val="28"/>
          <w:szCs w:val="28"/>
          <w:lang w:val="en-US"/>
        </w:rPr>
        <w:t xml:space="preserve">relli, E. Rossi, B. Zappacosta // Semin Thromb Hemost.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№26. </w:t>
      </w:r>
      <w:r>
        <w:rPr>
          <w:sz w:val="28"/>
          <w:szCs w:val="28"/>
          <w:lang w:val="en-US"/>
        </w:rPr>
        <w:t>-</w:t>
      </w:r>
      <w:r w:rsidRPr="00743CF4">
        <w:rPr>
          <w:sz w:val="28"/>
          <w:szCs w:val="28"/>
          <w:lang w:val="en-US"/>
        </w:rPr>
        <w:t xml:space="preserve"> Р. 305</w:t>
      </w:r>
      <w:r>
        <w:rPr>
          <w:sz w:val="28"/>
          <w:szCs w:val="28"/>
          <w:lang w:val="en-US"/>
        </w:rPr>
        <w:t>-</w:t>
      </w:r>
      <w:r w:rsidRPr="00743CF4">
        <w:rPr>
          <w:sz w:val="28"/>
          <w:szCs w:val="28"/>
          <w:lang w:val="en-US"/>
        </w:rPr>
        <w:t>315.</w:t>
      </w:r>
      <w:bookmarkEnd w:id="85"/>
    </w:p>
    <w:p w:rsidR="00BF1405" w:rsidRPr="00743CF4" w:rsidRDefault="00BF1405" w:rsidP="006741C6">
      <w:pPr>
        <w:numPr>
          <w:ilvl w:val="0"/>
          <w:numId w:val="68"/>
        </w:numPr>
        <w:suppressAutoHyphens w:val="0"/>
        <w:spacing w:line="360" w:lineRule="auto"/>
        <w:jc w:val="both"/>
        <w:rPr>
          <w:sz w:val="28"/>
          <w:szCs w:val="28"/>
          <w:lang w:val="en-US"/>
        </w:rPr>
      </w:pPr>
      <w:bookmarkStart w:id="86" w:name="_Ref198447023"/>
      <w:r w:rsidRPr="00743CF4">
        <w:rPr>
          <w:sz w:val="28"/>
          <w:szCs w:val="28"/>
          <w:lang w:val="en-US"/>
        </w:rPr>
        <w:t>Diabetes Prevention Program Research Group: Reduction in the i</w:t>
      </w:r>
      <w:r w:rsidRPr="00743CF4">
        <w:rPr>
          <w:sz w:val="28"/>
          <w:szCs w:val="28"/>
          <w:lang w:val="en-US"/>
        </w:rPr>
        <w:t>n</w:t>
      </w:r>
      <w:r w:rsidRPr="00743CF4">
        <w:rPr>
          <w:sz w:val="28"/>
          <w:szCs w:val="28"/>
          <w:lang w:val="en-US"/>
        </w:rPr>
        <w:t>cidence of type 2 diabetes with lifestyle intervention or me</w:t>
      </w:r>
      <w:r w:rsidRPr="00743CF4">
        <w:rPr>
          <w:sz w:val="28"/>
          <w:szCs w:val="28"/>
          <w:lang w:val="en-US"/>
        </w:rPr>
        <w:t>t</w:t>
      </w:r>
      <w:r>
        <w:rPr>
          <w:sz w:val="28"/>
          <w:szCs w:val="28"/>
          <w:lang w:val="en-US"/>
        </w:rPr>
        <w:t xml:space="preserve">formin </w:t>
      </w:r>
      <w:r w:rsidRPr="00743CF4">
        <w:rPr>
          <w:sz w:val="28"/>
          <w:szCs w:val="28"/>
          <w:lang w:val="en-US"/>
        </w:rPr>
        <w:t xml:space="preserve">// N Engl J Med.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№346. </w:t>
      </w:r>
      <w:r>
        <w:rPr>
          <w:sz w:val="28"/>
          <w:szCs w:val="28"/>
          <w:lang w:val="en-US"/>
        </w:rPr>
        <w:t>-</w:t>
      </w:r>
      <w:r w:rsidRPr="00743CF4">
        <w:rPr>
          <w:sz w:val="28"/>
          <w:szCs w:val="28"/>
          <w:lang w:val="en-US"/>
        </w:rPr>
        <w:t xml:space="preserve"> Р. 393</w:t>
      </w:r>
      <w:r>
        <w:rPr>
          <w:sz w:val="28"/>
          <w:szCs w:val="28"/>
          <w:lang w:val="en-US"/>
        </w:rPr>
        <w:t>-</w:t>
      </w:r>
      <w:r w:rsidRPr="00743CF4">
        <w:rPr>
          <w:sz w:val="28"/>
          <w:szCs w:val="28"/>
          <w:lang w:val="en-US"/>
        </w:rPr>
        <w:t>403.</w:t>
      </w:r>
      <w:bookmarkEnd w:id="86"/>
    </w:p>
    <w:p w:rsidR="00BF1405" w:rsidRPr="00743CF4" w:rsidRDefault="00BF1405" w:rsidP="006741C6">
      <w:pPr>
        <w:numPr>
          <w:ilvl w:val="0"/>
          <w:numId w:val="68"/>
        </w:numPr>
        <w:suppressAutoHyphens w:val="0"/>
        <w:spacing w:line="360" w:lineRule="auto"/>
        <w:jc w:val="both"/>
        <w:rPr>
          <w:sz w:val="28"/>
          <w:szCs w:val="28"/>
          <w:lang w:val="en-US"/>
        </w:rPr>
      </w:pPr>
      <w:bookmarkStart w:id="87" w:name="_Ref198443664"/>
      <w:r w:rsidRPr="00743CF4">
        <w:rPr>
          <w:sz w:val="28"/>
          <w:szCs w:val="28"/>
          <w:lang w:val="en-US"/>
        </w:rPr>
        <w:t>Doshi S.N. Folic acid improves endothelial function in coronary a</w:t>
      </w:r>
      <w:r w:rsidRPr="00743CF4">
        <w:rPr>
          <w:sz w:val="28"/>
          <w:szCs w:val="28"/>
          <w:lang w:val="en-US"/>
        </w:rPr>
        <w:t>r</w:t>
      </w:r>
      <w:r w:rsidRPr="00743CF4">
        <w:rPr>
          <w:sz w:val="28"/>
          <w:szCs w:val="28"/>
          <w:lang w:val="en-US"/>
        </w:rPr>
        <w:t>tery disease via mechanisms largely independent of homocy</w:t>
      </w:r>
      <w:r w:rsidRPr="00743CF4">
        <w:rPr>
          <w:sz w:val="28"/>
          <w:szCs w:val="28"/>
          <w:lang w:val="en-US"/>
        </w:rPr>
        <w:t>s</w:t>
      </w:r>
      <w:r w:rsidRPr="00743CF4">
        <w:rPr>
          <w:sz w:val="28"/>
          <w:szCs w:val="28"/>
          <w:lang w:val="en-US"/>
        </w:rPr>
        <w:t xml:space="preserve">teine lowering / S.N. Doshi, I.F. McDowell, S.J. Moat // Circulation.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Vol.105, №14. </w:t>
      </w:r>
      <w:r>
        <w:rPr>
          <w:sz w:val="28"/>
          <w:szCs w:val="28"/>
          <w:lang w:val="en-US"/>
        </w:rPr>
        <w:t>-</w:t>
      </w:r>
      <w:r w:rsidRPr="00743CF4">
        <w:rPr>
          <w:sz w:val="28"/>
          <w:szCs w:val="28"/>
          <w:lang w:val="en-US"/>
        </w:rPr>
        <w:t xml:space="preserve"> Р. 22</w:t>
      </w:r>
      <w:bookmarkEnd w:id="87"/>
      <w:r>
        <w:rPr>
          <w:sz w:val="28"/>
          <w:szCs w:val="28"/>
          <w:lang w:val="en-US"/>
        </w:rPr>
        <w:t>-</w:t>
      </w:r>
      <w:r w:rsidRPr="00743CF4">
        <w:rPr>
          <w:sz w:val="28"/>
          <w:szCs w:val="28"/>
          <w:lang w:val="en-US"/>
        </w:rPr>
        <w:t>36.</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 xml:space="preserve">Endo S. Differences in insulin sensitivity in pregnant women with overweight and gestational diabetes mellitus / S. Endo, K. Maeda, M. Suto // Gynecol Endocrinol. </w:t>
      </w:r>
      <w:r>
        <w:rPr>
          <w:sz w:val="28"/>
          <w:szCs w:val="28"/>
          <w:lang w:val="en-US"/>
        </w:rPr>
        <w:t>-</w:t>
      </w:r>
      <w:r w:rsidRPr="00743CF4">
        <w:rPr>
          <w:sz w:val="28"/>
          <w:szCs w:val="28"/>
          <w:lang w:val="en-US"/>
        </w:rPr>
        <w:t xml:space="preserve"> 2006. </w:t>
      </w:r>
      <w:r>
        <w:rPr>
          <w:sz w:val="28"/>
          <w:szCs w:val="28"/>
          <w:lang w:val="en-US"/>
        </w:rPr>
        <w:t>-</w:t>
      </w:r>
      <w:r w:rsidRPr="00743CF4">
        <w:rPr>
          <w:sz w:val="28"/>
          <w:szCs w:val="28"/>
          <w:lang w:val="en-US"/>
        </w:rPr>
        <w:t xml:space="preserve"> Vol.22, №6. </w:t>
      </w:r>
      <w:r>
        <w:rPr>
          <w:sz w:val="28"/>
          <w:szCs w:val="28"/>
          <w:lang w:val="en-US"/>
        </w:rPr>
        <w:t>-</w:t>
      </w:r>
      <w:r w:rsidRPr="00743CF4">
        <w:rPr>
          <w:sz w:val="28"/>
          <w:szCs w:val="28"/>
          <w:lang w:val="en-US"/>
        </w:rPr>
        <w:t xml:space="preserve"> Р. 343</w:t>
      </w:r>
      <w:r>
        <w:rPr>
          <w:sz w:val="28"/>
          <w:szCs w:val="28"/>
          <w:lang w:val="en-US"/>
        </w:rPr>
        <w:t>-</w:t>
      </w:r>
      <w:r w:rsidRPr="00743CF4">
        <w:rPr>
          <w:sz w:val="28"/>
          <w:szCs w:val="28"/>
          <w:lang w:val="en-US"/>
        </w:rPr>
        <w:t>349.</w:t>
      </w:r>
    </w:p>
    <w:p w:rsidR="00BF1405" w:rsidRPr="00743CF4" w:rsidRDefault="00BF1405" w:rsidP="006741C6">
      <w:pPr>
        <w:numPr>
          <w:ilvl w:val="0"/>
          <w:numId w:val="68"/>
        </w:numPr>
        <w:suppressAutoHyphens w:val="0"/>
        <w:spacing w:line="360" w:lineRule="auto"/>
        <w:jc w:val="both"/>
        <w:rPr>
          <w:sz w:val="28"/>
          <w:szCs w:val="28"/>
          <w:lang w:val="en-US"/>
        </w:rPr>
      </w:pPr>
      <w:bookmarkStart w:id="88" w:name="_Ref198445584"/>
      <w:r w:rsidRPr="00743CF4">
        <w:rPr>
          <w:sz w:val="28"/>
          <w:szCs w:val="28"/>
          <w:lang w:val="en-US"/>
        </w:rPr>
        <w:t>Fernandez F.I. Predictive Value of Metabolic Syndrome in Preg</w:t>
      </w:r>
      <w:r>
        <w:rPr>
          <w:sz w:val="28"/>
          <w:szCs w:val="28"/>
          <w:lang w:val="en-US"/>
        </w:rPr>
        <w:t>-</w:t>
      </w:r>
      <w:r w:rsidRPr="00743CF4">
        <w:rPr>
          <w:sz w:val="28"/>
          <w:szCs w:val="28"/>
          <w:lang w:val="en-US"/>
        </w:rPr>
        <w:t>nancy for the development of Diabetes Mellitus and Factors of Short</w:t>
      </w:r>
      <w:r>
        <w:rPr>
          <w:sz w:val="28"/>
          <w:szCs w:val="28"/>
          <w:lang w:val="en-US"/>
        </w:rPr>
        <w:t>-</w:t>
      </w:r>
      <w:r w:rsidRPr="00743CF4">
        <w:rPr>
          <w:sz w:val="28"/>
          <w:szCs w:val="28"/>
          <w:lang w:val="en-US"/>
        </w:rPr>
        <w:t>term Vas</w:t>
      </w:r>
      <w:r>
        <w:rPr>
          <w:sz w:val="28"/>
          <w:szCs w:val="28"/>
          <w:lang w:val="en-US"/>
        </w:rPr>
        <w:t>-</w:t>
      </w:r>
      <w:r w:rsidRPr="00743CF4">
        <w:rPr>
          <w:sz w:val="28"/>
          <w:szCs w:val="28"/>
          <w:lang w:val="en-US"/>
        </w:rPr>
        <w:t>cular Risk for Mother and Child after birth / F.I. Fe</w:t>
      </w:r>
      <w:r w:rsidRPr="00743CF4">
        <w:rPr>
          <w:sz w:val="28"/>
          <w:szCs w:val="28"/>
          <w:lang w:val="en-US"/>
        </w:rPr>
        <w:t>r</w:t>
      </w:r>
      <w:r w:rsidRPr="00743CF4">
        <w:rPr>
          <w:sz w:val="28"/>
          <w:szCs w:val="28"/>
          <w:lang w:val="en-US"/>
        </w:rPr>
        <w:t xml:space="preserve">nandez, P.А. De la Pisa // Aten Primaria. </w:t>
      </w:r>
      <w:r>
        <w:rPr>
          <w:sz w:val="28"/>
          <w:szCs w:val="28"/>
          <w:lang w:val="en-US"/>
        </w:rPr>
        <w:t>-</w:t>
      </w:r>
      <w:r w:rsidRPr="00743CF4">
        <w:rPr>
          <w:sz w:val="28"/>
          <w:szCs w:val="28"/>
          <w:lang w:val="en-US"/>
        </w:rPr>
        <w:t xml:space="preserve"> 2006. </w:t>
      </w:r>
      <w:r>
        <w:rPr>
          <w:sz w:val="28"/>
          <w:szCs w:val="28"/>
          <w:lang w:val="en-US"/>
        </w:rPr>
        <w:t>-</w:t>
      </w:r>
      <w:r w:rsidRPr="00743CF4">
        <w:rPr>
          <w:sz w:val="28"/>
          <w:szCs w:val="28"/>
          <w:lang w:val="en-US"/>
        </w:rPr>
        <w:t xml:space="preserve"> Vol.37, №9. </w:t>
      </w:r>
      <w:r>
        <w:rPr>
          <w:sz w:val="28"/>
          <w:szCs w:val="28"/>
          <w:lang w:val="en-US"/>
        </w:rPr>
        <w:t>-</w:t>
      </w:r>
      <w:r w:rsidRPr="00743CF4">
        <w:rPr>
          <w:sz w:val="28"/>
          <w:szCs w:val="28"/>
          <w:lang w:val="en-US"/>
        </w:rPr>
        <w:t xml:space="preserve"> Р. 517</w:t>
      </w:r>
      <w:r>
        <w:rPr>
          <w:sz w:val="28"/>
          <w:szCs w:val="28"/>
          <w:lang w:val="en-US"/>
        </w:rPr>
        <w:t>-</w:t>
      </w:r>
      <w:r w:rsidRPr="00743CF4">
        <w:rPr>
          <w:sz w:val="28"/>
          <w:szCs w:val="28"/>
          <w:lang w:val="en-US"/>
        </w:rPr>
        <w:t>521.</w:t>
      </w:r>
      <w:bookmarkEnd w:id="88"/>
    </w:p>
    <w:p w:rsidR="00BF1405" w:rsidRPr="00743CF4" w:rsidRDefault="00BF1405" w:rsidP="006741C6">
      <w:pPr>
        <w:numPr>
          <w:ilvl w:val="0"/>
          <w:numId w:val="68"/>
        </w:numPr>
        <w:suppressAutoHyphens w:val="0"/>
        <w:spacing w:line="360" w:lineRule="auto"/>
        <w:jc w:val="both"/>
        <w:rPr>
          <w:sz w:val="28"/>
          <w:szCs w:val="28"/>
          <w:lang w:val="en-US"/>
        </w:rPr>
      </w:pPr>
      <w:bookmarkStart w:id="89" w:name="_Ref198440891"/>
      <w:r w:rsidRPr="00743CF4">
        <w:rPr>
          <w:sz w:val="28"/>
          <w:szCs w:val="28"/>
          <w:lang w:val="en-US"/>
        </w:rPr>
        <w:t>Ferrannini E. How to measure insulin sensitivity / E. Fe</w:t>
      </w:r>
      <w:r w:rsidRPr="00743CF4">
        <w:rPr>
          <w:sz w:val="28"/>
          <w:szCs w:val="28"/>
          <w:lang w:val="en-US"/>
        </w:rPr>
        <w:t>r</w:t>
      </w:r>
      <w:r w:rsidRPr="00743CF4">
        <w:rPr>
          <w:sz w:val="28"/>
          <w:szCs w:val="28"/>
          <w:lang w:val="en-US"/>
        </w:rPr>
        <w:t xml:space="preserve">rannini, A. Mari // J. Hypertens. </w:t>
      </w:r>
      <w:r>
        <w:rPr>
          <w:sz w:val="28"/>
          <w:szCs w:val="28"/>
          <w:lang w:val="en-US"/>
        </w:rPr>
        <w:t>-</w:t>
      </w:r>
      <w:r w:rsidRPr="00743CF4">
        <w:rPr>
          <w:sz w:val="28"/>
          <w:szCs w:val="28"/>
          <w:lang w:val="en-US"/>
        </w:rPr>
        <w:t xml:space="preserve"> 1998. </w:t>
      </w:r>
      <w:r>
        <w:rPr>
          <w:sz w:val="28"/>
          <w:szCs w:val="28"/>
          <w:lang w:val="en-US"/>
        </w:rPr>
        <w:t>-</w:t>
      </w:r>
      <w:r w:rsidRPr="00743CF4">
        <w:rPr>
          <w:sz w:val="28"/>
          <w:szCs w:val="28"/>
          <w:lang w:val="en-US"/>
        </w:rPr>
        <w:t xml:space="preserve"> №16(7). </w:t>
      </w:r>
      <w:r>
        <w:rPr>
          <w:sz w:val="28"/>
          <w:szCs w:val="28"/>
          <w:lang w:val="en-US"/>
        </w:rPr>
        <w:t>-</w:t>
      </w:r>
      <w:r w:rsidRPr="00743CF4">
        <w:rPr>
          <w:sz w:val="28"/>
          <w:szCs w:val="28"/>
          <w:lang w:val="en-US"/>
        </w:rPr>
        <w:t xml:space="preserve"> Р. 895</w:t>
      </w:r>
      <w:r>
        <w:rPr>
          <w:sz w:val="28"/>
          <w:szCs w:val="28"/>
          <w:lang w:val="en-US"/>
        </w:rPr>
        <w:t>-</w:t>
      </w:r>
      <w:r w:rsidRPr="00743CF4">
        <w:rPr>
          <w:sz w:val="28"/>
          <w:szCs w:val="28"/>
          <w:lang w:val="en-US"/>
        </w:rPr>
        <w:t>906.</w:t>
      </w:r>
      <w:bookmarkEnd w:id="89"/>
    </w:p>
    <w:p w:rsidR="00BF1405" w:rsidRPr="00743CF4" w:rsidRDefault="00BF1405" w:rsidP="006741C6">
      <w:pPr>
        <w:numPr>
          <w:ilvl w:val="0"/>
          <w:numId w:val="68"/>
        </w:numPr>
        <w:suppressAutoHyphens w:val="0"/>
        <w:spacing w:line="360" w:lineRule="auto"/>
        <w:jc w:val="both"/>
        <w:rPr>
          <w:sz w:val="28"/>
          <w:szCs w:val="28"/>
          <w:lang w:val="en-US"/>
        </w:rPr>
      </w:pPr>
      <w:bookmarkStart w:id="90" w:name="_Ref198440894"/>
      <w:r w:rsidRPr="00743CF4">
        <w:rPr>
          <w:sz w:val="28"/>
          <w:szCs w:val="28"/>
          <w:lang w:val="en-US"/>
        </w:rPr>
        <w:t xml:space="preserve">Ferrannini E. The association of hypertension, diabetes and obesity: A review / E. Ferrannini, R. De Fronzo // J. Nephrol. </w:t>
      </w:r>
      <w:r>
        <w:rPr>
          <w:sz w:val="28"/>
          <w:szCs w:val="28"/>
          <w:lang w:val="en-US"/>
        </w:rPr>
        <w:t>-</w:t>
      </w:r>
      <w:r w:rsidRPr="00743CF4">
        <w:rPr>
          <w:sz w:val="28"/>
          <w:szCs w:val="28"/>
          <w:lang w:val="en-US"/>
        </w:rPr>
        <w:t xml:space="preserve"> </w:t>
      </w:r>
      <w:r w:rsidRPr="00216152">
        <w:rPr>
          <w:sz w:val="28"/>
          <w:szCs w:val="28"/>
          <w:lang w:val="en-US"/>
        </w:rPr>
        <w:t>1989.</w:t>
      </w:r>
      <w:r w:rsidRPr="00743CF4">
        <w:rPr>
          <w:sz w:val="28"/>
          <w:szCs w:val="28"/>
          <w:lang w:val="en-US"/>
        </w:rPr>
        <w:t xml:space="preserve"> </w:t>
      </w:r>
      <w:r>
        <w:rPr>
          <w:sz w:val="28"/>
          <w:szCs w:val="28"/>
          <w:lang w:val="en-US"/>
        </w:rPr>
        <w:t>-</w:t>
      </w:r>
      <w:r w:rsidRPr="00743CF4">
        <w:rPr>
          <w:sz w:val="28"/>
          <w:szCs w:val="28"/>
          <w:lang w:val="en-US"/>
        </w:rPr>
        <w:t xml:space="preserve"> №1. </w:t>
      </w:r>
      <w:r>
        <w:rPr>
          <w:sz w:val="28"/>
          <w:szCs w:val="28"/>
          <w:lang w:val="en-US"/>
        </w:rPr>
        <w:t>-</w:t>
      </w:r>
      <w:r w:rsidRPr="00743CF4">
        <w:rPr>
          <w:sz w:val="28"/>
          <w:szCs w:val="28"/>
          <w:lang w:val="en-US"/>
        </w:rPr>
        <w:t xml:space="preserve"> Р. 3</w:t>
      </w:r>
      <w:r>
        <w:rPr>
          <w:sz w:val="28"/>
          <w:szCs w:val="28"/>
          <w:lang w:val="en-US"/>
        </w:rPr>
        <w:t>-</w:t>
      </w:r>
      <w:r w:rsidRPr="00743CF4">
        <w:rPr>
          <w:sz w:val="28"/>
          <w:szCs w:val="28"/>
          <w:lang w:val="en-US"/>
        </w:rPr>
        <w:t>15.</w:t>
      </w:r>
      <w:bookmarkEnd w:id="90"/>
    </w:p>
    <w:p w:rsidR="00BF1405" w:rsidRPr="00743CF4" w:rsidRDefault="00BF1405" w:rsidP="006741C6">
      <w:pPr>
        <w:numPr>
          <w:ilvl w:val="0"/>
          <w:numId w:val="68"/>
        </w:numPr>
        <w:suppressAutoHyphens w:val="0"/>
        <w:spacing w:line="360" w:lineRule="auto"/>
        <w:jc w:val="both"/>
        <w:rPr>
          <w:sz w:val="28"/>
          <w:szCs w:val="28"/>
          <w:lang w:val="en-US"/>
        </w:rPr>
      </w:pPr>
      <w:bookmarkStart w:id="91" w:name="_Ref198444056"/>
      <w:r w:rsidRPr="00216152">
        <w:rPr>
          <w:sz w:val="28"/>
          <w:szCs w:val="28"/>
          <w:lang w:val="en-US"/>
        </w:rPr>
        <w:t>Festa A. C</w:t>
      </w:r>
      <w:r w:rsidRPr="00743CF4">
        <w:rPr>
          <w:sz w:val="28"/>
          <w:szCs w:val="28"/>
          <w:lang w:val="en-US"/>
        </w:rPr>
        <w:t>hronic subclinical inflammation as part of the insulin r</w:t>
      </w:r>
      <w:r w:rsidRPr="00743CF4">
        <w:rPr>
          <w:sz w:val="28"/>
          <w:szCs w:val="28"/>
          <w:lang w:val="en-US"/>
        </w:rPr>
        <w:t>e</w:t>
      </w:r>
      <w:r w:rsidRPr="00743CF4">
        <w:rPr>
          <w:sz w:val="28"/>
          <w:szCs w:val="28"/>
          <w:lang w:val="en-US"/>
        </w:rPr>
        <w:t>sistance syndrome: the Insulin Resistance Atherosclerosis Study (IRAS) / A . Festa, R. D’Agostino, G. Howard, L. Mykkanen // Circul</w:t>
      </w:r>
      <w:r w:rsidRPr="00743CF4">
        <w:rPr>
          <w:sz w:val="28"/>
          <w:szCs w:val="28"/>
          <w:lang w:val="en-US"/>
        </w:rPr>
        <w:t>a</w:t>
      </w:r>
      <w:r w:rsidRPr="00743CF4">
        <w:rPr>
          <w:sz w:val="28"/>
          <w:szCs w:val="28"/>
          <w:lang w:val="en-US"/>
        </w:rPr>
        <w:t xml:space="preserve">tion. 2000. </w:t>
      </w:r>
      <w:r>
        <w:rPr>
          <w:sz w:val="28"/>
          <w:szCs w:val="28"/>
          <w:lang w:val="en-US"/>
        </w:rPr>
        <w:t>-</w:t>
      </w:r>
      <w:r w:rsidRPr="00743CF4">
        <w:rPr>
          <w:sz w:val="28"/>
          <w:szCs w:val="28"/>
          <w:lang w:val="en-US"/>
        </w:rPr>
        <w:t xml:space="preserve"> №102. </w:t>
      </w:r>
      <w:r>
        <w:rPr>
          <w:sz w:val="28"/>
          <w:szCs w:val="28"/>
          <w:lang w:val="en-US"/>
        </w:rPr>
        <w:t>-</w:t>
      </w:r>
      <w:r w:rsidRPr="00743CF4">
        <w:rPr>
          <w:sz w:val="28"/>
          <w:szCs w:val="28"/>
          <w:lang w:val="en-US"/>
        </w:rPr>
        <w:t xml:space="preserve"> Р. 42</w:t>
      </w:r>
      <w:r>
        <w:rPr>
          <w:sz w:val="28"/>
          <w:szCs w:val="28"/>
          <w:lang w:val="en-US"/>
        </w:rPr>
        <w:t>-</w:t>
      </w:r>
      <w:r w:rsidRPr="00743CF4">
        <w:rPr>
          <w:sz w:val="28"/>
          <w:szCs w:val="28"/>
          <w:lang w:val="en-US"/>
        </w:rPr>
        <w:t>47</w:t>
      </w:r>
      <w:bookmarkEnd w:id="91"/>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bookmarkStart w:id="92" w:name="_Ref198443681"/>
      <w:r w:rsidRPr="00216152">
        <w:rPr>
          <w:sz w:val="28"/>
          <w:szCs w:val="28"/>
          <w:lang w:val="en-US"/>
        </w:rPr>
        <w:lastRenderedPageBreak/>
        <w:t>Festa A. In</w:t>
      </w:r>
      <w:r w:rsidRPr="00743CF4">
        <w:rPr>
          <w:sz w:val="28"/>
          <w:szCs w:val="28"/>
          <w:lang w:val="en-US"/>
        </w:rPr>
        <w:t>flammation in the prediabetic state is related to increased ins</w:t>
      </w:r>
      <w:r w:rsidRPr="00743CF4">
        <w:rPr>
          <w:sz w:val="28"/>
          <w:szCs w:val="28"/>
          <w:lang w:val="en-US"/>
        </w:rPr>
        <w:t>u</w:t>
      </w:r>
      <w:r w:rsidRPr="00743CF4">
        <w:rPr>
          <w:sz w:val="28"/>
          <w:szCs w:val="28"/>
          <w:lang w:val="en-US"/>
        </w:rPr>
        <w:t xml:space="preserve">lin resistance rather than decreased insulin secretion / A. Festa, A. Hanley, R. Tracy, R. D’Agostino// Circulation.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№108. </w:t>
      </w:r>
      <w:r>
        <w:rPr>
          <w:sz w:val="28"/>
          <w:szCs w:val="28"/>
          <w:lang w:val="en-US"/>
        </w:rPr>
        <w:t>-</w:t>
      </w:r>
      <w:r w:rsidRPr="00743CF4">
        <w:rPr>
          <w:sz w:val="28"/>
          <w:szCs w:val="28"/>
          <w:lang w:val="en-US"/>
        </w:rPr>
        <w:t xml:space="preserve"> Р. 1822</w:t>
      </w:r>
      <w:r>
        <w:rPr>
          <w:sz w:val="28"/>
          <w:szCs w:val="28"/>
          <w:lang w:val="en-US"/>
        </w:rPr>
        <w:t>-</w:t>
      </w:r>
      <w:r w:rsidRPr="00743CF4">
        <w:rPr>
          <w:sz w:val="28"/>
          <w:szCs w:val="28"/>
          <w:lang w:val="en-US"/>
        </w:rPr>
        <w:t>1830</w:t>
      </w:r>
      <w:bookmarkEnd w:id="92"/>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bookmarkStart w:id="93" w:name="_Ref198445586"/>
      <w:r w:rsidRPr="00216152">
        <w:rPr>
          <w:sz w:val="28"/>
          <w:szCs w:val="28"/>
          <w:lang w:val="en-US"/>
        </w:rPr>
        <w:t xml:space="preserve">Fontbonne A. </w:t>
      </w:r>
      <w:r w:rsidRPr="00743CF4">
        <w:rPr>
          <w:sz w:val="28"/>
          <w:szCs w:val="28"/>
          <w:lang w:val="en-US"/>
        </w:rPr>
        <w:t>Hyperinsulinaemia as a predictor of coronary heart disease mortality in a healthy population: the Paris Prospective Study, 15</w:t>
      </w:r>
      <w:r>
        <w:rPr>
          <w:sz w:val="28"/>
          <w:szCs w:val="28"/>
          <w:lang w:val="en-US"/>
        </w:rPr>
        <w:t>-</w:t>
      </w:r>
      <w:r w:rsidRPr="00743CF4">
        <w:rPr>
          <w:sz w:val="28"/>
          <w:szCs w:val="28"/>
          <w:lang w:val="en-US"/>
        </w:rPr>
        <w:t>year follow</w:t>
      </w:r>
      <w:r>
        <w:rPr>
          <w:sz w:val="28"/>
          <w:szCs w:val="28"/>
          <w:lang w:val="en-US"/>
        </w:rPr>
        <w:t>-</w:t>
      </w:r>
      <w:r w:rsidRPr="00743CF4">
        <w:rPr>
          <w:sz w:val="28"/>
          <w:szCs w:val="28"/>
          <w:lang w:val="en-US"/>
        </w:rPr>
        <w:t xml:space="preserve">up / A. Fontbonne, M. Charles, N. Thibult, J. Richard // Diabetologia. </w:t>
      </w:r>
      <w:r>
        <w:rPr>
          <w:sz w:val="28"/>
          <w:szCs w:val="28"/>
          <w:lang w:val="en-US"/>
        </w:rPr>
        <w:t>-</w:t>
      </w:r>
      <w:r w:rsidRPr="00743CF4">
        <w:rPr>
          <w:sz w:val="28"/>
          <w:szCs w:val="28"/>
          <w:lang w:val="en-US"/>
        </w:rPr>
        <w:t xml:space="preserve">1991. </w:t>
      </w:r>
      <w:r>
        <w:rPr>
          <w:sz w:val="28"/>
          <w:szCs w:val="28"/>
          <w:lang w:val="en-US"/>
        </w:rPr>
        <w:t>-</w:t>
      </w:r>
      <w:r w:rsidRPr="00743CF4">
        <w:rPr>
          <w:sz w:val="28"/>
          <w:szCs w:val="28"/>
          <w:lang w:val="en-US"/>
        </w:rPr>
        <w:t xml:space="preserve"> №34(5). </w:t>
      </w:r>
      <w:r>
        <w:rPr>
          <w:sz w:val="28"/>
          <w:szCs w:val="28"/>
          <w:lang w:val="en-US"/>
        </w:rPr>
        <w:t>-</w:t>
      </w:r>
      <w:r w:rsidRPr="00743CF4">
        <w:rPr>
          <w:sz w:val="28"/>
          <w:szCs w:val="28"/>
          <w:lang w:val="en-US"/>
        </w:rPr>
        <w:t xml:space="preserve"> Р. 356</w:t>
      </w:r>
      <w:r>
        <w:rPr>
          <w:sz w:val="28"/>
          <w:szCs w:val="28"/>
          <w:lang w:val="en-US"/>
        </w:rPr>
        <w:t>-</w:t>
      </w:r>
      <w:r w:rsidRPr="00743CF4">
        <w:rPr>
          <w:sz w:val="28"/>
          <w:szCs w:val="28"/>
          <w:lang w:val="en-US"/>
        </w:rPr>
        <w:t>361.</w:t>
      </w:r>
      <w:bookmarkEnd w:id="93"/>
    </w:p>
    <w:p w:rsidR="00BF1405" w:rsidRPr="00743CF4" w:rsidRDefault="00BF1405" w:rsidP="006741C6">
      <w:pPr>
        <w:numPr>
          <w:ilvl w:val="0"/>
          <w:numId w:val="68"/>
        </w:numPr>
        <w:suppressAutoHyphens w:val="0"/>
        <w:spacing w:line="360" w:lineRule="auto"/>
        <w:jc w:val="both"/>
        <w:rPr>
          <w:sz w:val="28"/>
          <w:szCs w:val="28"/>
          <w:lang w:val="en-US"/>
        </w:rPr>
      </w:pPr>
      <w:bookmarkStart w:id="94" w:name="_Ref198446397"/>
      <w:r w:rsidRPr="00216152">
        <w:rPr>
          <w:sz w:val="28"/>
          <w:szCs w:val="28"/>
          <w:lang w:val="en-US"/>
        </w:rPr>
        <w:t xml:space="preserve">Freeman D.J. </w:t>
      </w:r>
      <w:r w:rsidRPr="00743CF4">
        <w:rPr>
          <w:sz w:val="28"/>
          <w:szCs w:val="28"/>
          <w:lang w:val="en-US"/>
        </w:rPr>
        <w:t>C</w:t>
      </w:r>
      <w:r>
        <w:rPr>
          <w:sz w:val="28"/>
          <w:szCs w:val="28"/>
          <w:lang w:val="en-US"/>
        </w:rPr>
        <w:t>-</w:t>
      </w:r>
      <w:r w:rsidRPr="00743CF4">
        <w:rPr>
          <w:sz w:val="28"/>
          <w:szCs w:val="28"/>
          <w:lang w:val="en-US"/>
        </w:rPr>
        <w:t>reactive protein is an independent predictor of risk for the development of diabetes in the West of Scotland Cor</w:t>
      </w:r>
      <w:r w:rsidRPr="00743CF4">
        <w:rPr>
          <w:sz w:val="28"/>
          <w:szCs w:val="28"/>
          <w:lang w:val="en-US"/>
        </w:rPr>
        <w:t>o</w:t>
      </w:r>
      <w:r w:rsidRPr="00743CF4">
        <w:rPr>
          <w:sz w:val="28"/>
          <w:szCs w:val="28"/>
          <w:lang w:val="en-US"/>
        </w:rPr>
        <w:t xml:space="preserve">nary Prevention Stud / D.J. Freeman, J.О. Norrie, M.J. Caslake, A.Р. Gaw // Diabetes.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№51. </w:t>
      </w:r>
      <w:r>
        <w:rPr>
          <w:sz w:val="28"/>
          <w:szCs w:val="28"/>
          <w:lang w:val="en-US"/>
        </w:rPr>
        <w:t>-</w:t>
      </w:r>
      <w:r w:rsidRPr="00743CF4">
        <w:rPr>
          <w:sz w:val="28"/>
          <w:szCs w:val="28"/>
          <w:lang w:val="en-US"/>
        </w:rPr>
        <w:t xml:space="preserve"> Р. 1596</w:t>
      </w:r>
      <w:r>
        <w:rPr>
          <w:sz w:val="28"/>
          <w:szCs w:val="28"/>
          <w:lang w:val="en-US"/>
        </w:rPr>
        <w:t>-</w:t>
      </w:r>
      <w:r w:rsidRPr="00743CF4">
        <w:rPr>
          <w:sz w:val="28"/>
          <w:szCs w:val="28"/>
          <w:lang w:val="en-US"/>
        </w:rPr>
        <w:t>1600</w:t>
      </w:r>
      <w:bookmarkEnd w:id="94"/>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bookmarkStart w:id="95" w:name="_Ref198446401"/>
      <w:r w:rsidRPr="00743CF4">
        <w:rPr>
          <w:sz w:val="28"/>
          <w:szCs w:val="28"/>
          <w:lang w:val="en-US"/>
        </w:rPr>
        <w:t>Frias J.P. Metabolic effects of troglitazone therapy in type 2 diabe</w:t>
      </w:r>
      <w:r>
        <w:rPr>
          <w:sz w:val="28"/>
          <w:szCs w:val="28"/>
          <w:lang w:val="en-US"/>
        </w:rPr>
        <w:t>-</w:t>
      </w:r>
      <w:r w:rsidRPr="00743CF4">
        <w:rPr>
          <w:sz w:val="28"/>
          <w:szCs w:val="28"/>
          <w:lang w:val="en-US"/>
        </w:rPr>
        <w:t xml:space="preserve">tic, obese, and lean normal subjects / J.P. Frias, J.G. Gu, G.T. Kruzszynska, J.M. Olefsky // Diabet. Care.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Vol.23, №1. </w:t>
      </w:r>
      <w:r>
        <w:rPr>
          <w:sz w:val="28"/>
          <w:szCs w:val="28"/>
          <w:lang w:val="en-US"/>
        </w:rPr>
        <w:t>-</w:t>
      </w:r>
      <w:r w:rsidRPr="00743CF4">
        <w:rPr>
          <w:sz w:val="28"/>
          <w:szCs w:val="28"/>
          <w:lang w:val="en-US"/>
        </w:rPr>
        <w:t xml:space="preserve"> Р. 64</w:t>
      </w:r>
      <w:r>
        <w:rPr>
          <w:sz w:val="28"/>
          <w:szCs w:val="28"/>
          <w:lang w:val="en-US"/>
        </w:rPr>
        <w:t>-</w:t>
      </w:r>
      <w:r w:rsidRPr="00743CF4">
        <w:rPr>
          <w:sz w:val="28"/>
          <w:szCs w:val="28"/>
          <w:lang w:val="en-US"/>
        </w:rPr>
        <w:t>69.</w:t>
      </w:r>
      <w:bookmarkEnd w:id="95"/>
    </w:p>
    <w:p w:rsidR="00BF1405" w:rsidRPr="00743CF4" w:rsidRDefault="00BF1405" w:rsidP="006741C6">
      <w:pPr>
        <w:numPr>
          <w:ilvl w:val="0"/>
          <w:numId w:val="68"/>
        </w:numPr>
        <w:suppressAutoHyphens w:val="0"/>
        <w:spacing w:line="360" w:lineRule="auto"/>
        <w:jc w:val="both"/>
        <w:rPr>
          <w:sz w:val="28"/>
          <w:szCs w:val="28"/>
          <w:lang w:val="en-US"/>
        </w:rPr>
      </w:pPr>
      <w:bookmarkStart w:id="96" w:name="_Ref198440238"/>
      <w:r w:rsidRPr="00743CF4">
        <w:rPr>
          <w:sz w:val="28"/>
          <w:szCs w:val="28"/>
          <w:lang w:val="en-US"/>
        </w:rPr>
        <w:t>Gale E.A. Lessons from the glitazones: a story of drug deve</w:t>
      </w:r>
      <w:r w:rsidRPr="00743CF4">
        <w:rPr>
          <w:sz w:val="28"/>
          <w:szCs w:val="28"/>
          <w:lang w:val="en-US"/>
        </w:rPr>
        <w:t>l</w:t>
      </w:r>
      <w:r w:rsidRPr="00743CF4">
        <w:rPr>
          <w:sz w:val="28"/>
          <w:szCs w:val="28"/>
          <w:lang w:val="en-US"/>
        </w:rPr>
        <w:t xml:space="preserve">opment / E.A. Gale // Lancet.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№357 (9271). </w:t>
      </w:r>
      <w:r>
        <w:rPr>
          <w:sz w:val="28"/>
          <w:szCs w:val="28"/>
          <w:lang w:val="en-US"/>
        </w:rPr>
        <w:t>-</w:t>
      </w:r>
      <w:r w:rsidRPr="00743CF4">
        <w:rPr>
          <w:sz w:val="28"/>
          <w:szCs w:val="28"/>
          <w:lang w:val="en-US"/>
        </w:rPr>
        <w:t xml:space="preserve"> Р. 1870</w:t>
      </w:r>
      <w:r>
        <w:rPr>
          <w:sz w:val="28"/>
          <w:szCs w:val="28"/>
          <w:lang w:val="en-US"/>
        </w:rPr>
        <w:t>-</w:t>
      </w:r>
      <w:r w:rsidRPr="00743CF4">
        <w:rPr>
          <w:sz w:val="28"/>
          <w:szCs w:val="28"/>
          <w:lang w:val="en-US"/>
        </w:rPr>
        <w:t>1875.</w:t>
      </w:r>
      <w:bookmarkEnd w:id="96"/>
    </w:p>
    <w:p w:rsidR="00BF1405" w:rsidRPr="00743CF4" w:rsidRDefault="00BF1405" w:rsidP="006741C6">
      <w:pPr>
        <w:numPr>
          <w:ilvl w:val="0"/>
          <w:numId w:val="68"/>
        </w:numPr>
        <w:suppressAutoHyphens w:val="0"/>
        <w:spacing w:line="360" w:lineRule="auto"/>
        <w:jc w:val="both"/>
        <w:rPr>
          <w:sz w:val="28"/>
          <w:szCs w:val="28"/>
          <w:lang w:val="en-US"/>
        </w:rPr>
      </w:pPr>
      <w:bookmarkStart w:id="97" w:name="_Ref198442167"/>
      <w:r w:rsidRPr="00743CF4">
        <w:rPr>
          <w:sz w:val="28"/>
          <w:szCs w:val="28"/>
          <w:lang w:val="en-US"/>
        </w:rPr>
        <w:t>Galtier</w:t>
      </w:r>
      <w:r>
        <w:rPr>
          <w:sz w:val="28"/>
          <w:szCs w:val="28"/>
          <w:lang w:val="en-US"/>
        </w:rPr>
        <w:t>-</w:t>
      </w:r>
      <w:r w:rsidRPr="00743CF4">
        <w:rPr>
          <w:sz w:val="28"/>
          <w:szCs w:val="28"/>
          <w:lang w:val="en-US"/>
        </w:rPr>
        <w:t>Dereure F. Obesity and pregnancy: complications and cost / F. Galtier</w:t>
      </w:r>
      <w:r>
        <w:rPr>
          <w:sz w:val="28"/>
          <w:szCs w:val="28"/>
          <w:lang w:val="en-US"/>
        </w:rPr>
        <w:t>-</w:t>
      </w:r>
      <w:r w:rsidRPr="00743CF4">
        <w:rPr>
          <w:sz w:val="28"/>
          <w:szCs w:val="28"/>
          <w:lang w:val="en-US"/>
        </w:rPr>
        <w:t>Dereure, C. Boegner,</w:t>
      </w:r>
      <w:r w:rsidRPr="004E1710">
        <w:rPr>
          <w:sz w:val="28"/>
          <w:szCs w:val="28"/>
          <w:lang w:val="en-US"/>
        </w:rPr>
        <w:t xml:space="preserve"> </w:t>
      </w:r>
      <w:r w:rsidRPr="00743CF4">
        <w:rPr>
          <w:sz w:val="28"/>
          <w:szCs w:val="28"/>
          <w:lang w:val="en-US"/>
        </w:rPr>
        <w:t xml:space="preserve">J. Bringer // Am J Clin Nutr.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№71. </w:t>
      </w:r>
      <w:r>
        <w:rPr>
          <w:sz w:val="28"/>
          <w:szCs w:val="28"/>
          <w:lang w:val="en-US"/>
        </w:rPr>
        <w:t>-</w:t>
      </w:r>
      <w:r w:rsidRPr="00743CF4">
        <w:rPr>
          <w:sz w:val="28"/>
          <w:szCs w:val="28"/>
          <w:lang w:val="en-US"/>
        </w:rPr>
        <w:t xml:space="preserve"> Р. 1242</w:t>
      </w:r>
      <w:r>
        <w:rPr>
          <w:sz w:val="28"/>
          <w:szCs w:val="28"/>
          <w:lang w:val="en-US"/>
        </w:rPr>
        <w:t>-</w:t>
      </w:r>
      <w:r w:rsidRPr="00743CF4">
        <w:rPr>
          <w:sz w:val="28"/>
          <w:szCs w:val="28"/>
          <w:lang w:val="en-US"/>
        </w:rPr>
        <w:t>1248.</w:t>
      </w:r>
      <w:bookmarkEnd w:id="97"/>
    </w:p>
    <w:p w:rsidR="00BF1405" w:rsidRPr="00743CF4" w:rsidRDefault="00BF1405" w:rsidP="006741C6">
      <w:pPr>
        <w:numPr>
          <w:ilvl w:val="0"/>
          <w:numId w:val="68"/>
        </w:numPr>
        <w:suppressAutoHyphens w:val="0"/>
        <w:spacing w:line="360" w:lineRule="auto"/>
        <w:jc w:val="both"/>
        <w:rPr>
          <w:sz w:val="28"/>
          <w:szCs w:val="28"/>
          <w:lang w:val="en-US"/>
        </w:rPr>
      </w:pPr>
      <w:bookmarkStart w:id="98" w:name="_Ref198440846"/>
      <w:r w:rsidRPr="00216152">
        <w:rPr>
          <w:sz w:val="28"/>
          <w:szCs w:val="28"/>
          <w:lang w:val="en-US"/>
        </w:rPr>
        <w:t xml:space="preserve">Glueck C. </w:t>
      </w:r>
      <w:r w:rsidRPr="00743CF4">
        <w:rPr>
          <w:sz w:val="28"/>
          <w:szCs w:val="28"/>
          <w:lang w:val="en-US"/>
        </w:rPr>
        <w:t>Continuing metformin throughout pregnancy in women with PCOS appears to safely reduce first</w:t>
      </w:r>
      <w:r>
        <w:rPr>
          <w:sz w:val="28"/>
          <w:szCs w:val="28"/>
          <w:lang w:val="en-US"/>
        </w:rPr>
        <w:t>-</w:t>
      </w:r>
      <w:r w:rsidRPr="00743CF4">
        <w:rPr>
          <w:sz w:val="28"/>
          <w:szCs w:val="28"/>
          <w:lang w:val="en-US"/>
        </w:rPr>
        <w:t>trimester spontaneous abo</w:t>
      </w:r>
      <w:r w:rsidRPr="00743CF4">
        <w:rPr>
          <w:sz w:val="28"/>
          <w:szCs w:val="28"/>
          <w:lang w:val="en-US"/>
        </w:rPr>
        <w:t>r</w:t>
      </w:r>
      <w:r w:rsidRPr="00743CF4">
        <w:rPr>
          <w:sz w:val="28"/>
          <w:szCs w:val="28"/>
          <w:lang w:val="en-US"/>
        </w:rPr>
        <w:t>tion: a pilot study / C. Glueck, H. Phillips, D. Cameron, L. Sieve</w:t>
      </w:r>
      <w:r>
        <w:rPr>
          <w:sz w:val="28"/>
          <w:szCs w:val="28"/>
          <w:lang w:val="en-US"/>
        </w:rPr>
        <w:t>-</w:t>
      </w:r>
      <w:r w:rsidRPr="00743CF4">
        <w:rPr>
          <w:sz w:val="28"/>
          <w:szCs w:val="28"/>
          <w:lang w:val="en-US"/>
        </w:rPr>
        <w:t xml:space="preserve">Smith // Fertil Steril.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№75. </w:t>
      </w:r>
      <w:r>
        <w:rPr>
          <w:sz w:val="28"/>
          <w:szCs w:val="28"/>
          <w:lang w:val="en-US"/>
        </w:rPr>
        <w:t>-</w:t>
      </w:r>
      <w:r w:rsidRPr="00743CF4">
        <w:rPr>
          <w:sz w:val="28"/>
          <w:szCs w:val="28"/>
          <w:lang w:val="en-US"/>
        </w:rPr>
        <w:t xml:space="preserve"> Р. 46</w:t>
      </w:r>
      <w:r>
        <w:rPr>
          <w:sz w:val="28"/>
          <w:szCs w:val="28"/>
          <w:lang w:val="en-US"/>
        </w:rPr>
        <w:t>-</w:t>
      </w:r>
      <w:r w:rsidRPr="00743CF4">
        <w:rPr>
          <w:sz w:val="28"/>
          <w:szCs w:val="28"/>
          <w:lang w:val="en-US"/>
        </w:rPr>
        <w:t>52.</w:t>
      </w:r>
      <w:bookmarkEnd w:id="98"/>
    </w:p>
    <w:p w:rsidR="00BF1405" w:rsidRPr="00743CF4" w:rsidRDefault="00BF1405" w:rsidP="006741C6">
      <w:pPr>
        <w:numPr>
          <w:ilvl w:val="0"/>
          <w:numId w:val="68"/>
        </w:numPr>
        <w:suppressAutoHyphens w:val="0"/>
        <w:spacing w:line="360" w:lineRule="auto"/>
        <w:jc w:val="both"/>
        <w:rPr>
          <w:sz w:val="28"/>
          <w:szCs w:val="28"/>
          <w:lang w:val="en-US"/>
        </w:rPr>
      </w:pPr>
      <w:bookmarkStart w:id="99" w:name="_Ref198446293"/>
      <w:r w:rsidRPr="00216152">
        <w:rPr>
          <w:sz w:val="28"/>
          <w:szCs w:val="28"/>
          <w:lang w:val="en-US"/>
        </w:rPr>
        <w:t>Glueck C. M</w:t>
      </w:r>
      <w:r w:rsidRPr="00743CF4">
        <w:rPr>
          <w:sz w:val="28"/>
          <w:szCs w:val="28"/>
          <w:lang w:val="en-US"/>
        </w:rPr>
        <w:t xml:space="preserve">etformin therapy throughout pregnancy reduces the development of gestational diabetes in women with polycystic ovary syndrome / C. Glueck, P. Wang, S. Kobayashi, H. Phillips // Fertil Steril.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№77. </w:t>
      </w:r>
      <w:r>
        <w:rPr>
          <w:sz w:val="28"/>
          <w:szCs w:val="28"/>
          <w:lang w:val="en-US"/>
        </w:rPr>
        <w:t>-</w:t>
      </w:r>
      <w:r w:rsidRPr="00743CF4">
        <w:rPr>
          <w:sz w:val="28"/>
          <w:szCs w:val="28"/>
          <w:lang w:val="en-US"/>
        </w:rPr>
        <w:t xml:space="preserve"> Р. 520</w:t>
      </w:r>
      <w:r>
        <w:rPr>
          <w:sz w:val="28"/>
          <w:szCs w:val="28"/>
          <w:lang w:val="en-US"/>
        </w:rPr>
        <w:t>-</w:t>
      </w:r>
      <w:r w:rsidRPr="00743CF4">
        <w:rPr>
          <w:sz w:val="28"/>
          <w:szCs w:val="28"/>
          <w:lang w:val="en-US"/>
        </w:rPr>
        <w:t>525.</w:t>
      </w:r>
      <w:bookmarkEnd w:id="99"/>
    </w:p>
    <w:p w:rsidR="00BF1405" w:rsidRPr="00216152" w:rsidRDefault="00BF1405" w:rsidP="006741C6">
      <w:pPr>
        <w:numPr>
          <w:ilvl w:val="0"/>
          <w:numId w:val="68"/>
        </w:numPr>
        <w:suppressAutoHyphens w:val="0"/>
        <w:spacing w:line="360" w:lineRule="auto"/>
        <w:jc w:val="both"/>
        <w:rPr>
          <w:sz w:val="28"/>
          <w:szCs w:val="28"/>
          <w:lang w:val="en-US"/>
        </w:rPr>
      </w:pPr>
      <w:bookmarkStart w:id="100" w:name="_Ref198444309"/>
      <w:r w:rsidRPr="00216152">
        <w:rPr>
          <w:sz w:val="28"/>
          <w:szCs w:val="28"/>
          <w:lang w:val="en-US"/>
        </w:rPr>
        <w:t>Glueck C. Metformin during pr</w:t>
      </w:r>
      <w:r w:rsidRPr="00743CF4">
        <w:rPr>
          <w:sz w:val="28"/>
          <w:szCs w:val="28"/>
          <w:lang w:val="en-US"/>
        </w:rPr>
        <w:t>egnancy reduces insulin, insulin r</w:t>
      </w:r>
      <w:r w:rsidRPr="00743CF4">
        <w:rPr>
          <w:sz w:val="28"/>
          <w:szCs w:val="28"/>
          <w:lang w:val="en-US"/>
        </w:rPr>
        <w:t>e</w:t>
      </w:r>
      <w:r w:rsidRPr="00743CF4">
        <w:rPr>
          <w:sz w:val="28"/>
          <w:szCs w:val="28"/>
          <w:lang w:val="en-US"/>
        </w:rPr>
        <w:t>sistance, insulin secretion, weight, testosterone and development of gestational diabetes: prospective longitudinal assessment of women with pol</w:t>
      </w:r>
      <w:r w:rsidRPr="00743CF4">
        <w:rPr>
          <w:sz w:val="28"/>
          <w:szCs w:val="28"/>
          <w:lang w:val="en-US"/>
        </w:rPr>
        <w:t>y</w:t>
      </w:r>
      <w:r w:rsidRPr="00743CF4">
        <w:rPr>
          <w:sz w:val="28"/>
          <w:szCs w:val="28"/>
          <w:lang w:val="en-US"/>
        </w:rPr>
        <w:t>cystic ovary syndrome from preconception throughout pregnancy / C. Glueck, N. Golde</w:t>
      </w:r>
      <w:r w:rsidRPr="00743CF4">
        <w:rPr>
          <w:sz w:val="28"/>
          <w:szCs w:val="28"/>
          <w:lang w:val="en-US"/>
        </w:rPr>
        <w:t>n</w:t>
      </w:r>
      <w:r w:rsidRPr="00743CF4">
        <w:rPr>
          <w:sz w:val="28"/>
          <w:szCs w:val="28"/>
          <w:lang w:val="en-US"/>
        </w:rPr>
        <w:t>berg, P. Wang, M. Loftspring // Human Reprodu</w:t>
      </w:r>
      <w:r w:rsidRPr="00743CF4">
        <w:rPr>
          <w:sz w:val="28"/>
          <w:szCs w:val="28"/>
          <w:lang w:val="en-US"/>
        </w:rPr>
        <w:t>c</w:t>
      </w:r>
      <w:r w:rsidRPr="00743CF4">
        <w:rPr>
          <w:sz w:val="28"/>
          <w:szCs w:val="28"/>
          <w:lang w:val="en-US"/>
        </w:rPr>
        <w:t xml:space="preserve">tion.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Vol.19, №3. </w:t>
      </w:r>
      <w:r>
        <w:rPr>
          <w:sz w:val="28"/>
          <w:szCs w:val="28"/>
          <w:lang w:val="en-US"/>
        </w:rPr>
        <w:t>-</w:t>
      </w:r>
      <w:r w:rsidRPr="00743CF4">
        <w:rPr>
          <w:sz w:val="28"/>
          <w:szCs w:val="28"/>
          <w:lang w:val="en-US"/>
        </w:rPr>
        <w:t xml:space="preserve"> Р. 510</w:t>
      </w:r>
      <w:r>
        <w:rPr>
          <w:sz w:val="28"/>
          <w:szCs w:val="28"/>
          <w:lang w:val="en-US"/>
        </w:rPr>
        <w:t>-</w:t>
      </w:r>
      <w:r w:rsidRPr="00743CF4">
        <w:rPr>
          <w:sz w:val="28"/>
          <w:szCs w:val="28"/>
          <w:lang w:val="en-US"/>
        </w:rPr>
        <w:t>521.</w:t>
      </w:r>
      <w:bookmarkEnd w:id="100"/>
    </w:p>
    <w:p w:rsidR="00BF1405" w:rsidRPr="00743CF4" w:rsidRDefault="00BF1405" w:rsidP="006741C6">
      <w:pPr>
        <w:numPr>
          <w:ilvl w:val="0"/>
          <w:numId w:val="68"/>
        </w:numPr>
        <w:suppressAutoHyphens w:val="0"/>
        <w:spacing w:line="360" w:lineRule="auto"/>
        <w:jc w:val="both"/>
        <w:rPr>
          <w:sz w:val="28"/>
          <w:szCs w:val="28"/>
          <w:lang w:val="en-US"/>
        </w:rPr>
      </w:pPr>
      <w:bookmarkStart w:id="101" w:name="_Ref198446300"/>
      <w:r w:rsidRPr="00216152">
        <w:rPr>
          <w:sz w:val="28"/>
          <w:szCs w:val="28"/>
          <w:lang w:val="en-US"/>
        </w:rPr>
        <w:lastRenderedPageBreak/>
        <w:t>Glueck C. Metformin, pre</w:t>
      </w:r>
      <w:r>
        <w:rPr>
          <w:sz w:val="28"/>
          <w:szCs w:val="28"/>
          <w:lang w:val="en-US"/>
        </w:rPr>
        <w:t>-</w:t>
      </w:r>
      <w:r w:rsidRPr="00216152">
        <w:rPr>
          <w:sz w:val="28"/>
          <w:szCs w:val="28"/>
          <w:lang w:val="en-US"/>
        </w:rPr>
        <w:t>eclampsia, an</w:t>
      </w:r>
      <w:r w:rsidRPr="00743CF4">
        <w:rPr>
          <w:sz w:val="28"/>
          <w:szCs w:val="28"/>
          <w:lang w:val="en-US"/>
        </w:rPr>
        <w:t>d pregnancy outcomes in women with polycystic ovary syndrome / C. Glueck, S. Bo</w:t>
      </w:r>
      <w:r w:rsidRPr="00743CF4">
        <w:rPr>
          <w:sz w:val="28"/>
          <w:szCs w:val="28"/>
          <w:lang w:val="en-US"/>
        </w:rPr>
        <w:t>r</w:t>
      </w:r>
      <w:r w:rsidRPr="00743CF4">
        <w:rPr>
          <w:sz w:val="28"/>
          <w:szCs w:val="28"/>
          <w:lang w:val="en-US"/>
        </w:rPr>
        <w:t>novali, J. Pranikoff, N. Goldenberg // Diabetic Med in press.</w:t>
      </w:r>
      <w:bookmarkEnd w:id="101"/>
      <w:r w:rsidRPr="00743CF4">
        <w:rPr>
          <w:sz w:val="28"/>
          <w:szCs w:val="28"/>
          <w:lang w:val="en-US"/>
        </w:rPr>
        <w:t xml:space="preserve"> </w:t>
      </w:r>
      <w:r>
        <w:rPr>
          <w:sz w:val="28"/>
          <w:szCs w:val="28"/>
          <w:lang w:val="en-US"/>
        </w:rPr>
        <w:t>-</w:t>
      </w:r>
      <w:r w:rsidRPr="00743CF4">
        <w:rPr>
          <w:sz w:val="28"/>
          <w:szCs w:val="28"/>
          <w:lang w:val="en-US"/>
        </w:rPr>
        <w:t xml:space="preserve"> 200</w:t>
      </w:r>
      <w:r>
        <w:rPr>
          <w:sz w:val="28"/>
          <w:szCs w:val="28"/>
          <w:lang w:val="en-US"/>
        </w:rPr>
        <w:t>4</w:t>
      </w:r>
      <w:r w:rsidRPr="00743CF4">
        <w:rPr>
          <w:sz w:val="28"/>
          <w:szCs w:val="28"/>
          <w:lang w:val="en-US"/>
        </w:rPr>
        <w:t xml:space="preserve">. </w:t>
      </w:r>
      <w:r>
        <w:rPr>
          <w:sz w:val="28"/>
          <w:szCs w:val="28"/>
          <w:lang w:val="en-US"/>
        </w:rPr>
        <w:t>-</w:t>
      </w:r>
      <w:r w:rsidRPr="00743CF4">
        <w:rPr>
          <w:sz w:val="28"/>
          <w:szCs w:val="28"/>
          <w:lang w:val="en-US"/>
        </w:rPr>
        <w:t xml:space="preserve"> №</w:t>
      </w:r>
      <w:r w:rsidRPr="003F6C8B">
        <w:rPr>
          <w:sz w:val="28"/>
          <w:szCs w:val="28"/>
          <w:lang w:val="en-US"/>
        </w:rPr>
        <w:t xml:space="preserve">21. </w:t>
      </w:r>
      <w:r>
        <w:rPr>
          <w:sz w:val="28"/>
          <w:szCs w:val="28"/>
          <w:lang w:val="en-US"/>
        </w:rPr>
        <w:t>-</w:t>
      </w:r>
      <w:r w:rsidRPr="00743CF4">
        <w:rPr>
          <w:sz w:val="28"/>
          <w:szCs w:val="28"/>
          <w:lang w:val="en-US"/>
        </w:rPr>
        <w:t xml:space="preserve"> Р.</w:t>
      </w:r>
      <w:r>
        <w:rPr>
          <w:sz w:val="28"/>
          <w:szCs w:val="28"/>
          <w:lang w:val="en-US"/>
        </w:rPr>
        <w:t xml:space="preserve"> 829-836.</w:t>
      </w:r>
    </w:p>
    <w:p w:rsidR="00BF1405" w:rsidRPr="00FE69E6" w:rsidRDefault="00BF1405" w:rsidP="006741C6">
      <w:pPr>
        <w:numPr>
          <w:ilvl w:val="0"/>
          <w:numId w:val="68"/>
        </w:numPr>
        <w:suppressAutoHyphens w:val="0"/>
        <w:spacing w:line="360" w:lineRule="auto"/>
        <w:jc w:val="both"/>
        <w:rPr>
          <w:sz w:val="28"/>
          <w:szCs w:val="28"/>
          <w:lang w:val="en-US"/>
        </w:rPr>
      </w:pPr>
      <w:bookmarkStart w:id="102" w:name="_Ref198445741"/>
      <w:r w:rsidRPr="00743CF4">
        <w:rPr>
          <w:sz w:val="28"/>
          <w:szCs w:val="28"/>
          <w:lang w:val="en-US"/>
        </w:rPr>
        <w:t>Glueck C.</w:t>
      </w:r>
      <w:r w:rsidRPr="00FE69E6">
        <w:rPr>
          <w:sz w:val="28"/>
          <w:szCs w:val="28"/>
          <w:lang w:val="en-US"/>
        </w:rPr>
        <w:t xml:space="preserve"> Pregnancy outcome</w:t>
      </w:r>
      <w:r w:rsidRPr="00743CF4">
        <w:rPr>
          <w:sz w:val="28"/>
          <w:szCs w:val="28"/>
          <w:lang w:val="en-US"/>
        </w:rPr>
        <w:t>s among women with polycystic ov</w:t>
      </w:r>
      <w:r w:rsidRPr="00743CF4">
        <w:rPr>
          <w:sz w:val="28"/>
          <w:szCs w:val="28"/>
          <w:lang w:val="en-US"/>
        </w:rPr>
        <w:t>a</w:t>
      </w:r>
      <w:r w:rsidRPr="00743CF4">
        <w:rPr>
          <w:sz w:val="28"/>
          <w:szCs w:val="28"/>
          <w:lang w:val="en-US"/>
        </w:rPr>
        <w:t>ry syndrome treated with metformin / C. Glueck, P. Wang, N. Goldenberg, L. Sieve</w:t>
      </w:r>
      <w:r>
        <w:rPr>
          <w:sz w:val="28"/>
          <w:szCs w:val="28"/>
          <w:lang w:val="en-US"/>
        </w:rPr>
        <w:t>-</w:t>
      </w:r>
      <w:r w:rsidRPr="00743CF4">
        <w:rPr>
          <w:sz w:val="28"/>
          <w:szCs w:val="28"/>
          <w:lang w:val="en-US"/>
        </w:rPr>
        <w:t xml:space="preserve">Smith // Hum Reprod.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№17. </w:t>
      </w:r>
      <w:r>
        <w:rPr>
          <w:sz w:val="28"/>
          <w:szCs w:val="28"/>
          <w:lang w:val="en-US"/>
        </w:rPr>
        <w:t>-</w:t>
      </w:r>
      <w:r w:rsidRPr="00743CF4">
        <w:rPr>
          <w:sz w:val="28"/>
          <w:szCs w:val="28"/>
          <w:lang w:val="en-US"/>
        </w:rPr>
        <w:t xml:space="preserve"> Р. 2858</w:t>
      </w:r>
      <w:r>
        <w:rPr>
          <w:sz w:val="28"/>
          <w:szCs w:val="28"/>
          <w:lang w:val="en-US"/>
        </w:rPr>
        <w:t>-</w:t>
      </w:r>
      <w:r w:rsidRPr="00743CF4">
        <w:rPr>
          <w:sz w:val="28"/>
          <w:szCs w:val="28"/>
          <w:lang w:val="en-US"/>
        </w:rPr>
        <w:t>2864.</w:t>
      </w:r>
      <w:bookmarkEnd w:id="102"/>
    </w:p>
    <w:p w:rsidR="00BF1405" w:rsidRPr="00FE69E6"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 xml:space="preserve">Glueck C. </w:t>
      </w:r>
      <w:r w:rsidRPr="00216152">
        <w:rPr>
          <w:sz w:val="28"/>
          <w:szCs w:val="28"/>
          <w:lang w:val="en-US"/>
        </w:rPr>
        <w:t>The contentious na</w:t>
      </w:r>
      <w:r w:rsidRPr="00743CF4">
        <w:rPr>
          <w:sz w:val="28"/>
          <w:szCs w:val="28"/>
          <w:lang w:val="en-US"/>
        </w:rPr>
        <w:t>ture of gestational diabetes: diet, ins</w:t>
      </w:r>
      <w:r w:rsidRPr="00743CF4">
        <w:rPr>
          <w:sz w:val="28"/>
          <w:szCs w:val="28"/>
          <w:lang w:val="en-US"/>
        </w:rPr>
        <w:t>u</w:t>
      </w:r>
      <w:r w:rsidRPr="00743CF4">
        <w:rPr>
          <w:sz w:val="28"/>
          <w:szCs w:val="28"/>
          <w:lang w:val="en-US"/>
        </w:rPr>
        <w:t xml:space="preserve">lin, glyburide and metformin / C. Glueck, N. Goldenberg, P. Wang // Expert Opin Pharmacother.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№3. </w:t>
      </w:r>
      <w:r>
        <w:rPr>
          <w:sz w:val="28"/>
          <w:szCs w:val="28"/>
          <w:lang w:val="en-US"/>
        </w:rPr>
        <w:t>-</w:t>
      </w:r>
      <w:r w:rsidRPr="00743CF4">
        <w:rPr>
          <w:sz w:val="28"/>
          <w:szCs w:val="28"/>
          <w:lang w:val="en-US"/>
        </w:rPr>
        <w:t xml:space="preserve"> Р. 1557</w:t>
      </w:r>
      <w:r>
        <w:rPr>
          <w:sz w:val="28"/>
          <w:szCs w:val="28"/>
          <w:lang w:val="en-US"/>
        </w:rPr>
        <w:t>-</w:t>
      </w:r>
      <w:r w:rsidRPr="00743CF4">
        <w:rPr>
          <w:sz w:val="28"/>
          <w:szCs w:val="28"/>
          <w:lang w:val="en-US"/>
        </w:rPr>
        <w:t>1568.</w:t>
      </w:r>
    </w:p>
    <w:p w:rsidR="00BF1405" w:rsidRPr="00743CF4" w:rsidRDefault="00BF1405" w:rsidP="006741C6">
      <w:pPr>
        <w:numPr>
          <w:ilvl w:val="0"/>
          <w:numId w:val="68"/>
        </w:numPr>
        <w:suppressAutoHyphens w:val="0"/>
        <w:spacing w:line="360" w:lineRule="auto"/>
        <w:jc w:val="both"/>
        <w:rPr>
          <w:sz w:val="28"/>
          <w:szCs w:val="28"/>
          <w:lang w:val="en-US"/>
        </w:rPr>
      </w:pPr>
      <w:bookmarkStart w:id="103" w:name="_Ref198442172"/>
      <w:r w:rsidRPr="00743CF4">
        <w:rPr>
          <w:sz w:val="28"/>
          <w:szCs w:val="28"/>
          <w:lang w:val="en-US"/>
        </w:rPr>
        <w:t>Glueck C</w:t>
      </w:r>
      <w:r w:rsidRPr="004E1710">
        <w:rPr>
          <w:sz w:val="28"/>
          <w:szCs w:val="28"/>
          <w:lang w:val="en-US"/>
        </w:rPr>
        <w:t>.</w:t>
      </w:r>
      <w:r w:rsidRPr="00216152">
        <w:rPr>
          <w:sz w:val="28"/>
          <w:szCs w:val="28"/>
          <w:lang w:val="en-US"/>
        </w:rPr>
        <w:t xml:space="preserve"> Treatment of po</w:t>
      </w:r>
      <w:r w:rsidRPr="00743CF4">
        <w:rPr>
          <w:sz w:val="28"/>
          <w:szCs w:val="28"/>
          <w:lang w:val="en-US"/>
        </w:rPr>
        <w:t>lycystic ovary syndrome with i</w:t>
      </w:r>
      <w:r w:rsidRPr="00743CF4">
        <w:rPr>
          <w:sz w:val="28"/>
          <w:szCs w:val="28"/>
          <w:lang w:val="en-US"/>
        </w:rPr>
        <w:t>n</w:t>
      </w:r>
      <w:r w:rsidRPr="00743CF4">
        <w:rPr>
          <w:sz w:val="28"/>
          <w:szCs w:val="28"/>
          <w:lang w:val="en-US"/>
        </w:rPr>
        <w:t>sulin</w:t>
      </w:r>
      <w:r>
        <w:rPr>
          <w:sz w:val="28"/>
          <w:szCs w:val="28"/>
          <w:lang w:val="en-US"/>
        </w:rPr>
        <w:t>-</w:t>
      </w:r>
      <w:r w:rsidRPr="00743CF4">
        <w:rPr>
          <w:sz w:val="28"/>
          <w:szCs w:val="28"/>
          <w:lang w:val="en-US"/>
        </w:rPr>
        <w:t>lowering agents / C. Glueck, N. Goldenberg, P. Wang // Expert Opin Pharm</w:t>
      </w:r>
      <w:r w:rsidRPr="00743CF4">
        <w:rPr>
          <w:sz w:val="28"/>
          <w:szCs w:val="28"/>
          <w:lang w:val="en-US"/>
        </w:rPr>
        <w:t>a</w:t>
      </w:r>
      <w:r w:rsidRPr="00743CF4">
        <w:rPr>
          <w:sz w:val="28"/>
          <w:szCs w:val="28"/>
          <w:lang w:val="en-US"/>
        </w:rPr>
        <w:t xml:space="preserve">cother.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№3. </w:t>
      </w:r>
      <w:r>
        <w:rPr>
          <w:sz w:val="28"/>
          <w:szCs w:val="28"/>
          <w:lang w:val="en-US"/>
        </w:rPr>
        <w:t>-</w:t>
      </w:r>
      <w:r w:rsidRPr="00743CF4">
        <w:rPr>
          <w:sz w:val="28"/>
          <w:szCs w:val="28"/>
          <w:lang w:val="en-US"/>
        </w:rPr>
        <w:t xml:space="preserve"> Р. 1177</w:t>
      </w:r>
      <w:r>
        <w:rPr>
          <w:sz w:val="28"/>
          <w:szCs w:val="28"/>
          <w:lang w:val="en-US"/>
        </w:rPr>
        <w:t>-</w:t>
      </w:r>
      <w:r w:rsidRPr="00743CF4">
        <w:rPr>
          <w:sz w:val="28"/>
          <w:szCs w:val="28"/>
          <w:lang w:val="en-US"/>
        </w:rPr>
        <w:t>1189.</w:t>
      </w:r>
      <w:bookmarkEnd w:id="103"/>
    </w:p>
    <w:p w:rsidR="00BF1405" w:rsidRPr="00743CF4" w:rsidRDefault="00BF1405" w:rsidP="006741C6">
      <w:pPr>
        <w:numPr>
          <w:ilvl w:val="0"/>
          <w:numId w:val="68"/>
        </w:numPr>
        <w:suppressAutoHyphens w:val="0"/>
        <w:spacing w:line="360" w:lineRule="auto"/>
        <w:jc w:val="both"/>
        <w:rPr>
          <w:sz w:val="28"/>
          <w:szCs w:val="28"/>
          <w:lang w:val="en-US"/>
        </w:rPr>
      </w:pPr>
      <w:bookmarkStart w:id="104" w:name="_Ref198443035"/>
      <w:r w:rsidRPr="00FE69E6">
        <w:rPr>
          <w:sz w:val="28"/>
          <w:szCs w:val="28"/>
          <w:lang w:val="en-US"/>
        </w:rPr>
        <w:t>Gray</w:t>
      </w:r>
      <w:r>
        <w:rPr>
          <w:sz w:val="28"/>
          <w:szCs w:val="28"/>
          <w:lang w:val="en-US"/>
        </w:rPr>
        <w:t>-</w:t>
      </w:r>
      <w:r w:rsidRPr="00FE69E6">
        <w:rPr>
          <w:sz w:val="28"/>
          <w:szCs w:val="28"/>
          <w:lang w:val="en-US"/>
        </w:rPr>
        <w:t>Donald K. Int</w:t>
      </w:r>
      <w:r w:rsidRPr="00743CF4">
        <w:rPr>
          <w:sz w:val="28"/>
          <w:szCs w:val="28"/>
          <w:lang w:val="en-US"/>
        </w:rPr>
        <w:t>ervening to reduce weight gain in pregnancy and gestational diabetes mellitus in Cree communities: an evalu</w:t>
      </w:r>
      <w:r w:rsidRPr="00743CF4">
        <w:rPr>
          <w:sz w:val="28"/>
          <w:szCs w:val="28"/>
          <w:lang w:val="en-US"/>
        </w:rPr>
        <w:t>a</w:t>
      </w:r>
      <w:r w:rsidRPr="00743CF4">
        <w:rPr>
          <w:sz w:val="28"/>
          <w:szCs w:val="28"/>
          <w:lang w:val="en-US"/>
        </w:rPr>
        <w:t>tion / K. Gray</w:t>
      </w:r>
      <w:r>
        <w:rPr>
          <w:sz w:val="28"/>
          <w:szCs w:val="28"/>
          <w:lang w:val="en-US"/>
        </w:rPr>
        <w:t>-</w:t>
      </w:r>
      <w:r w:rsidRPr="00743CF4">
        <w:rPr>
          <w:sz w:val="28"/>
          <w:szCs w:val="28"/>
          <w:lang w:val="en-US"/>
        </w:rPr>
        <w:t xml:space="preserve">Donald, E. Robinson, A. Collier, K. David // Can Med Assoc J.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№163. </w:t>
      </w:r>
      <w:r>
        <w:rPr>
          <w:sz w:val="28"/>
          <w:szCs w:val="28"/>
          <w:lang w:val="en-US"/>
        </w:rPr>
        <w:t>-</w:t>
      </w:r>
      <w:r w:rsidRPr="00743CF4">
        <w:rPr>
          <w:sz w:val="28"/>
          <w:szCs w:val="28"/>
          <w:lang w:val="en-US"/>
        </w:rPr>
        <w:t xml:space="preserve"> Р. 1247</w:t>
      </w:r>
      <w:r>
        <w:rPr>
          <w:sz w:val="28"/>
          <w:szCs w:val="28"/>
          <w:lang w:val="en-US"/>
        </w:rPr>
        <w:t>-</w:t>
      </w:r>
      <w:r w:rsidRPr="00743CF4">
        <w:rPr>
          <w:sz w:val="28"/>
          <w:szCs w:val="28"/>
          <w:lang w:val="en-US"/>
        </w:rPr>
        <w:t>1251.</w:t>
      </w:r>
      <w:bookmarkEnd w:id="104"/>
    </w:p>
    <w:p w:rsidR="00BF1405" w:rsidRPr="00743CF4" w:rsidRDefault="00BF1405" w:rsidP="006741C6">
      <w:pPr>
        <w:numPr>
          <w:ilvl w:val="0"/>
          <w:numId w:val="68"/>
        </w:numPr>
        <w:suppressAutoHyphens w:val="0"/>
        <w:spacing w:line="360" w:lineRule="auto"/>
        <w:jc w:val="both"/>
        <w:rPr>
          <w:sz w:val="28"/>
          <w:szCs w:val="28"/>
          <w:lang w:val="en-US"/>
        </w:rPr>
      </w:pPr>
      <w:r w:rsidRPr="004E1710">
        <w:rPr>
          <w:sz w:val="28"/>
          <w:szCs w:val="28"/>
          <w:lang w:val="en-US"/>
        </w:rPr>
        <w:t>Groutz A</w:t>
      </w:r>
      <w:r>
        <w:rPr>
          <w:sz w:val="28"/>
          <w:szCs w:val="28"/>
          <w:lang w:val="en-US"/>
        </w:rPr>
        <w:t xml:space="preserve">. </w:t>
      </w:r>
      <w:r w:rsidRPr="004E1710">
        <w:rPr>
          <w:sz w:val="28"/>
          <w:szCs w:val="28"/>
          <w:lang w:val="en-US"/>
        </w:rPr>
        <w:t>Noninvasive outcome measures of urinary incontinence and lower urinary tract symptoms</w:t>
      </w:r>
      <w:r>
        <w:rPr>
          <w:sz w:val="28"/>
          <w:szCs w:val="28"/>
          <w:lang w:val="en-US"/>
        </w:rPr>
        <w:t xml:space="preserve"> / A. </w:t>
      </w:r>
      <w:r w:rsidRPr="004E1710">
        <w:rPr>
          <w:sz w:val="28"/>
          <w:szCs w:val="28"/>
          <w:lang w:val="en-US"/>
        </w:rPr>
        <w:t xml:space="preserve">Groutz, </w:t>
      </w:r>
      <w:r>
        <w:rPr>
          <w:sz w:val="28"/>
          <w:szCs w:val="28"/>
          <w:lang w:val="en-US"/>
        </w:rPr>
        <w:t xml:space="preserve">J. </w:t>
      </w:r>
      <w:r w:rsidRPr="004E1710">
        <w:rPr>
          <w:sz w:val="28"/>
          <w:szCs w:val="28"/>
          <w:lang w:val="en-US"/>
        </w:rPr>
        <w:t xml:space="preserve">Blaivas, </w:t>
      </w:r>
      <w:r>
        <w:rPr>
          <w:sz w:val="28"/>
          <w:szCs w:val="28"/>
          <w:lang w:val="en-US"/>
        </w:rPr>
        <w:t xml:space="preserve">D. </w:t>
      </w:r>
      <w:r w:rsidRPr="004E1710">
        <w:rPr>
          <w:sz w:val="28"/>
          <w:szCs w:val="28"/>
          <w:lang w:val="en-US"/>
        </w:rPr>
        <w:t>Chaikin</w:t>
      </w:r>
      <w:r>
        <w:rPr>
          <w:sz w:val="28"/>
          <w:szCs w:val="28"/>
          <w:lang w:val="en-US"/>
        </w:rPr>
        <w:t xml:space="preserve"> //</w:t>
      </w:r>
      <w:r w:rsidRPr="004E1710">
        <w:rPr>
          <w:sz w:val="28"/>
          <w:szCs w:val="28"/>
          <w:lang w:val="en-US"/>
        </w:rPr>
        <w:t xml:space="preserve"> J Urol</w:t>
      </w:r>
      <w:r>
        <w:rPr>
          <w:sz w:val="28"/>
          <w:szCs w:val="28"/>
          <w:lang w:val="en-US"/>
        </w:rPr>
        <w:t>. -</w:t>
      </w:r>
      <w:r w:rsidRPr="004E1710">
        <w:rPr>
          <w:sz w:val="28"/>
          <w:szCs w:val="28"/>
          <w:lang w:val="en-US"/>
        </w:rPr>
        <w:t xml:space="preserve"> 2000</w:t>
      </w:r>
      <w:r>
        <w:rPr>
          <w:sz w:val="28"/>
          <w:szCs w:val="28"/>
          <w:lang w:val="en-US"/>
        </w:rPr>
        <w:t xml:space="preserve">. - Vol. </w:t>
      </w:r>
      <w:r w:rsidRPr="004E1710">
        <w:rPr>
          <w:sz w:val="28"/>
          <w:szCs w:val="28"/>
          <w:lang w:val="en-US"/>
        </w:rPr>
        <w:t>164</w:t>
      </w:r>
      <w:r>
        <w:rPr>
          <w:sz w:val="28"/>
          <w:szCs w:val="28"/>
          <w:lang w:val="en-US"/>
        </w:rPr>
        <w:t xml:space="preserve">. - P. </w:t>
      </w:r>
      <w:r w:rsidRPr="004E1710">
        <w:rPr>
          <w:sz w:val="28"/>
          <w:szCs w:val="28"/>
          <w:lang w:val="en-US"/>
        </w:rPr>
        <w:t>698-701</w:t>
      </w:r>
      <w:r>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bookmarkStart w:id="105" w:name="_Ref198444316"/>
      <w:r w:rsidRPr="00743CF4">
        <w:rPr>
          <w:sz w:val="28"/>
          <w:szCs w:val="28"/>
          <w:lang w:val="en-US"/>
        </w:rPr>
        <w:t>Guerrero</w:t>
      </w:r>
      <w:r>
        <w:rPr>
          <w:sz w:val="28"/>
          <w:szCs w:val="28"/>
          <w:lang w:val="en-US"/>
        </w:rPr>
        <w:t>-</w:t>
      </w:r>
      <w:r w:rsidRPr="00743CF4">
        <w:rPr>
          <w:sz w:val="28"/>
          <w:szCs w:val="28"/>
          <w:lang w:val="en-US"/>
        </w:rPr>
        <w:t>Romero F. Glucose intolerance is predicted by the high Fasting Insulin</w:t>
      </w:r>
      <w:r>
        <w:rPr>
          <w:sz w:val="28"/>
          <w:szCs w:val="28"/>
          <w:lang w:val="en-US"/>
        </w:rPr>
        <w:t>-</w:t>
      </w:r>
      <w:r w:rsidRPr="00743CF4">
        <w:rPr>
          <w:sz w:val="28"/>
          <w:szCs w:val="28"/>
          <w:lang w:val="en-US"/>
        </w:rPr>
        <w:t>to</w:t>
      </w:r>
      <w:r>
        <w:rPr>
          <w:sz w:val="28"/>
          <w:szCs w:val="28"/>
          <w:lang w:val="en-US"/>
        </w:rPr>
        <w:t>-</w:t>
      </w:r>
      <w:r w:rsidRPr="00743CF4">
        <w:rPr>
          <w:sz w:val="28"/>
          <w:szCs w:val="28"/>
          <w:lang w:val="en-US"/>
        </w:rPr>
        <w:t>Glucose ratio / F. Guerrero</w:t>
      </w:r>
      <w:r>
        <w:rPr>
          <w:sz w:val="28"/>
          <w:szCs w:val="28"/>
          <w:lang w:val="en-US"/>
        </w:rPr>
        <w:t>-</w:t>
      </w:r>
      <w:r w:rsidRPr="00743CF4">
        <w:rPr>
          <w:sz w:val="28"/>
          <w:szCs w:val="28"/>
          <w:lang w:val="en-US"/>
        </w:rPr>
        <w:t xml:space="preserve"> Romero, M. Rodr</w:t>
      </w:r>
      <w:r w:rsidRPr="00743CF4">
        <w:rPr>
          <w:sz w:val="28"/>
          <w:szCs w:val="28"/>
          <w:lang w:val="en-US"/>
        </w:rPr>
        <w:t>i</w:t>
      </w:r>
      <w:r w:rsidRPr="00743CF4">
        <w:rPr>
          <w:sz w:val="28"/>
          <w:szCs w:val="28"/>
          <w:lang w:val="en-US"/>
        </w:rPr>
        <w:t>guez</w:t>
      </w:r>
      <w:r>
        <w:rPr>
          <w:sz w:val="28"/>
          <w:szCs w:val="28"/>
          <w:lang w:val="en-US"/>
        </w:rPr>
        <w:t>-</w:t>
      </w:r>
      <w:r w:rsidRPr="00743CF4">
        <w:rPr>
          <w:sz w:val="28"/>
          <w:szCs w:val="28"/>
          <w:lang w:val="en-US"/>
        </w:rPr>
        <w:t xml:space="preserve">Moran // Diabetes Metab.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№27. </w:t>
      </w:r>
      <w:r>
        <w:rPr>
          <w:sz w:val="28"/>
          <w:szCs w:val="28"/>
          <w:lang w:val="en-US"/>
        </w:rPr>
        <w:t>-</w:t>
      </w:r>
      <w:r w:rsidRPr="00743CF4">
        <w:rPr>
          <w:sz w:val="28"/>
          <w:szCs w:val="28"/>
          <w:lang w:val="en-US"/>
        </w:rPr>
        <w:t xml:space="preserve"> Р. 117</w:t>
      </w:r>
      <w:r>
        <w:rPr>
          <w:sz w:val="28"/>
          <w:szCs w:val="28"/>
          <w:lang w:val="en-US"/>
        </w:rPr>
        <w:t>-</w:t>
      </w:r>
      <w:r w:rsidRPr="00743CF4">
        <w:rPr>
          <w:sz w:val="28"/>
          <w:szCs w:val="28"/>
          <w:lang w:val="en-US"/>
        </w:rPr>
        <w:t>121.</w:t>
      </w:r>
      <w:bookmarkEnd w:id="105"/>
    </w:p>
    <w:p w:rsidR="00BF1405" w:rsidRPr="00743CF4" w:rsidRDefault="00BF1405" w:rsidP="006741C6">
      <w:pPr>
        <w:numPr>
          <w:ilvl w:val="0"/>
          <w:numId w:val="68"/>
        </w:numPr>
        <w:suppressAutoHyphens w:val="0"/>
        <w:spacing w:line="360" w:lineRule="auto"/>
        <w:jc w:val="both"/>
        <w:rPr>
          <w:sz w:val="28"/>
          <w:szCs w:val="28"/>
          <w:lang w:val="en-US"/>
        </w:rPr>
      </w:pPr>
      <w:bookmarkStart w:id="106" w:name="_Ref198441611"/>
      <w:r w:rsidRPr="00743CF4">
        <w:rPr>
          <w:sz w:val="28"/>
          <w:szCs w:val="28"/>
          <w:lang w:val="en-US"/>
        </w:rPr>
        <w:t>Gunderson E. The relative importance of gestational gain and m</w:t>
      </w:r>
      <w:r w:rsidRPr="00743CF4">
        <w:rPr>
          <w:sz w:val="28"/>
          <w:szCs w:val="28"/>
          <w:lang w:val="en-US"/>
        </w:rPr>
        <w:t>a</w:t>
      </w:r>
      <w:r w:rsidRPr="00743CF4">
        <w:rPr>
          <w:sz w:val="28"/>
          <w:szCs w:val="28"/>
          <w:lang w:val="en-US"/>
        </w:rPr>
        <w:t>ternal characteristics associated with the risk of becoming overweight after pregnancy / E. Gunderson, B. Abrams, S. Selvin // Int J Obes Relat Metab Di</w:t>
      </w:r>
      <w:r w:rsidRPr="00743CF4">
        <w:rPr>
          <w:sz w:val="28"/>
          <w:szCs w:val="28"/>
          <w:lang w:val="en-US"/>
        </w:rPr>
        <w:t>s</w:t>
      </w:r>
      <w:r w:rsidRPr="00743CF4">
        <w:rPr>
          <w:sz w:val="28"/>
          <w:szCs w:val="28"/>
          <w:lang w:val="en-US"/>
        </w:rPr>
        <w:t xml:space="preserve">ord.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№24. </w:t>
      </w:r>
      <w:r>
        <w:rPr>
          <w:sz w:val="28"/>
          <w:szCs w:val="28"/>
          <w:lang w:val="en-US"/>
        </w:rPr>
        <w:t>-</w:t>
      </w:r>
      <w:r w:rsidRPr="00743CF4">
        <w:rPr>
          <w:sz w:val="28"/>
          <w:szCs w:val="28"/>
          <w:lang w:val="en-US"/>
        </w:rPr>
        <w:t xml:space="preserve"> Р. 1660</w:t>
      </w:r>
      <w:r>
        <w:rPr>
          <w:sz w:val="28"/>
          <w:szCs w:val="28"/>
          <w:lang w:val="en-US"/>
        </w:rPr>
        <w:t>-</w:t>
      </w:r>
      <w:r w:rsidRPr="00743CF4">
        <w:rPr>
          <w:sz w:val="28"/>
          <w:szCs w:val="28"/>
          <w:lang w:val="en-US"/>
        </w:rPr>
        <w:t>1668.</w:t>
      </w:r>
      <w:bookmarkEnd w:id="106"/>
    </w:p>
    <w:p w:rsidR="00BF1405" w:rsidRPr="00743CF4" w:rsidRDefault="00BF1405" w:rsidP="006741C6">
      <w:pPr>
        <w:numPr>
          <w:ilvl w:val="0"/>
          <w:numId w:val="68"/>
        </w:numPr>
        <w:suppressAutoHyphens w:val="0"/>
        <w:spacing w:line="360" w:lineRule="auto"/>
        <w:jc w:val="both"/>
        <w:rPr>
          <w:sz w:val="28"/>
          <w:szCs w:val="28"/>
          <w:lang w:val="en-US"/>
        </w:rPr>
      </w:pPr>
      <w:bookmarkStart w:id="107" w:name="_Ref198443196"/>
      <w:r w:rsidRPr="00FE69E6">
        <w:rPr>
          <w:sz w:val="28"/>
          <w:szCs w:val="28"/>
          <w:lang w:val="en-US"/>
        </w:rPr>
        <w:t>Gunderson E.P. Ex</w:t>
      </w:r>
      <w:r w:rsidRPr="00743CF4">
        <w:rPr>
          <w:sz w:val="28"/>
          <w:szCs w:val="28"/>
          <w:lang w:val="en-US"/>
        </w:rPr>
        <w:t>cess gains in weight and waist circumference a</w:t>
      </w:r>
      <w:r w:rsidRPr="00743CF4">
        <w:rPr>
          <w:sz w:val="28"/>
          <w:szCs w:val="28"/>
          <w:lang w:val="en-US"/>
        </w:rPr>
        <w:t>s</w:t>
      </w:r>
      <w:r w:rsidRPr="00743CF4">
        <w:rPr>
          <w:sz w:val="28"/>
          <w:szCs w:val="28"/>
          <w:lang w:val="en-US"/>
        </w:rPr>
        <w:t>sociated with childbearing: The Coronary Artery Risk Develo</w:t>
      </w:r>
      <w:r w:rsidRPr="00743CF4">
        <w:rPr>
          <w:sz w:val="28"/>
          <w:szCs w:val="28"/>
          <w:lang w:val="en-US"/>
        </w:rPr>
        <w:t>p</w:t>
      </w:r>
      <w:r w:rsidRPr="00743CF4">
        <w:rPr>
          <w:sz w:val="28"/>
          <w:szCs w:val="28"/>
          <w:lang w:val="en-US"/>
        </w:rPr>
        <w:t>ment in Young Adults Study (CARDIA) / E.P. Gunderson, M.A. Mu</w:t>
      </w:r>
      <w:r w:rsidRPr="00743CF4">
        <w:rPr>
          <w:sz w:val="28"/>
          <w:szCs w:val="28"/>
          <w:lang w:val="en-US"/>
        </w:rPr>
        <w:t>r</w:t>
      </w:r>
      <w:r w:rsidRPr="00743CF4">
        <w:rPr>
          <w:sz w:val="28"/>
          <w:szCs w:val="28"/>
          <w:lang w:val="en-US"/>
        </w:rPr>
        <w:t xml:space="preserve">taugh, C.E. Lewis, C.P. Quesenberry // Int J Obes Relat Metab Disord.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№28. </w:t>
      </w:r>
      <w:r>
        <w:rPr>
          <w:sz w:val="28"/>
          <w:szCs w:val="28"/>
          <w:lang w:val="en-US"/>
        </w:rPr>
        <w:t>-</w:t>
      </w:r>
      <w:r w:rsidRPr="00743CF4">
        <w:rPr>
          <w:sz w:val="28"/>
          <w:szCs w:val="28"/>
          <w:lang w:val="en-US"/>
        </w:rPr>
        <w:t xml:space="preserve"> Р. 525</w:t>
      </w:r>
      <w:r>
        <w:rPr>
          <w:sz w:val="28"/>
          <w:szCs w:val="28"/>
          <w:lang w:val="en-US"/>
        </w:rPr>
        <w:t>-</w:t>
      </w:r>
      <w:r w:rsidRPr="00743CF4">
        <w:rPr>
          <w:sz w:val="28"/>
          <w:szCs w:val="28"/>
          <w:lang w:val="en-US"/>
        </w:rPr>
        <w:t>535</w:t>
      </w:r>
      <w:bookmarkEnd w:id="107"/>
      <w:r w:rsidRPr="00743CF4">
        <w:rPr>
          <w:sz w:val="28"/>
          <w:szCs w:val="28"/>
          <w:lang w:val="en-US"/>
        </w:rPr>
        <w:t>.</w:t>
      </w:r>
    </w:p>
    <w:p w:rsidR="00BF1405" w:rsidRDefault="00BF1405" w:rsidP="006741C6">
      <w:pPr>
        <w:numPr>
          <w:ilvl w:val="0"/>
          <w:numId w:val="68"/>
        </w:numPr>
        <w:suppressAutoHyphens w:val="0"/>
        <w:spacing w:line="360" w:lineRule="auto"/>
        <w:jc w:val="both"/>
        <w:rPr>
          <w:sz w:val="28"/>
          <w:szCs w:val="28"/>
          <w:lang w:val="en-US"/>
        </w:rPr>
      </w:pPr>
      <w:bookmarkStart w:id="108" w:name="_Ref198441621"/>
      <w:r w:rsidRPr="00FE69E6">
        <w:rPr>
          <w:sz w:val="28"/>
          <w:szCs w:val="28"/>
          <w:lang w:val="en-US"/>
        </w:rPr>
        <w:t>Gunderson E.P. L</w:t>
      </w:r>
      <w:r w:rsidRPr="00743CF4">
        <w:rPr>
          <w:sz w:val="28"/>
          <w:szCs w:val="28"/>
          <w:lang w:val="en-US"/>
        </w:rPr>
        <w:t>ong</w:t>
      </w:r>
      <w:r>
        <w:rPr>
          <w:sz w:val="28"/>
          <w:szCs w:val="28"/>
          <w:lang w:val="en-US"/>
        </w:rPr>
        <w:t>-</w:t>
      </w:r>
      <w:r w:rsidRPr="00743CF4">
        <w:rPr>
          <w:sz w:val="28"/>
          <w:szCs w:val="28"/>
          <w:lang w:val="en-US"/>
        </w:rPr>
        <w:t xml:space="preserve">term plasma lipid changes associated with a first birth: the Coronary Artery Risk Development in Young Adults study / E.P. Gunderson, </w:t>
      </w:r>
      <w:r w:rsidRPr="00743CF4">
        <w:rPr>
          <w:sz w:val="28"/>
          <w:szCs w:val="28"/>
          <w:lang w:val="en-US"/>
        </w:rPr>
        <w:lastRenderedPageBreak/>
        <w:t>M.A. Murtaugh, C.E. Lewis, C.P. Qu</w:t>
      </w:r>
      <w:r w:rsidRPr="00743CF4">
        <w:rPr>
          <w:sz w:val="28"/>
          <w:szCs w:val="28"/>
          <w:lang w:val="en-US"/>
        </w:rPr>
        <w:t>e</w:t>
      </w:r>
      <w:r w:rsidRPr="00743CF4">
        <w:rPr>
          <w:sz w:val="28"/>
          <w:szCs w:val="28"/>
          <w:lang w:val="en-US"/>
        </w:rPr>
        <w:t xml:space="preserve">senberry // Am J Epidemiol.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№159. </w:t>
      </w:r>
      <w:r>
        <w:rPr>
          <w:sz w:val="28"/>
          <w:szCs w:val="28"/>
          <w:lang w:val="en-US"/>
        </w:rPr>
        <w:t>-</w:t>
      </w:r>
      <w:r w:rsidRPr="00743CF4">
        <w:rPr>
          <w:sz w:val="28"/>
          <w:szCs w:val="28"/>
          <w:lang w:val="en-US"/>
        </w:rPr>
        <w:t xml:space="preserve"> Р. 1028</w:t>
      </w:r>
      <w:r>
        <w:rPr>
          <w:sz w:val="28"/>
          <w:szCs w:val="28"/>
          <w:lang w:val="en-US"/>
        </w:rPr>
        <w:t>-</w:t>
      </w:r>
      <w:r w:rsidRPr="00743CF4">
        <w:rPr>
          <w:sz w:val="28"/>
          <w:szCs w:val="28"/>
          <w:lang w:val="en-US"/>
        </w:rPr>
        <w:t>1039.</w:t>
      </w:r>
      <w:bookmarkEnd w:id="108"/>
    </w:p>
    <w:p w:rsidR="00BF1405" w:rsidRDefault="00BF1405" w:rsidP="006741C6">
      <w:pPr>
        <w:numPr>
          <w:ilvl w:val="0"/>
          <w:numId w:val="68"/>
        </w:numPr>
        <w:suppressAutoHyphens w:val="0"/>
        <w:spacing w:line="360" w:lineRule="auto"/>
        <w:jc w:val="both"/>
        <w:rPr>
          <w:sz w:val="28"/>
          <w:szCs w:val="28"/>
          <w:lang w:val="en-US"/>
        </w:rPr>
      </w:pPr>
      <w:r>
        <w:rPr>
          <w:sz w:val="28"/>
          <w:szCs w:val="28"/>
          <w:lang w:val="en-US"/>
        </w:rPr>
        <w:t>Hannestad Y.S. A community-based epidemiological survey of f</w:t>
      </w:r>
      <w:r>
        <w:rPr>
          <w:sz w:val="28"/>
          <w:szCs w:val="28"/>
          <w:lang w:val="en-US"/>
        </w:rPr>
        <w:t>e</w:t>
      </w:r>
      <w:r>
        <w:rPr>
          <w:sz w:val="28"/>
          <w:szCs w:val="28"/>
          <w:lang w:val="en-US"/>
        </w:rPr>
        <w:t>male urinary incontinence / Y.S. Hannestad, G. Rortveit, H. Sandvik // Journal of Clinical Epidemiology. - 2000. - Vol. 53. - P.1150-1157</w:t>
      </w:r>
    </w:p>
    <w:p w:rsidR="00BF1405" w:rsidRPr="00743CF4" w:rsidRDefault="00BF1405" w:rsidP="006741C6">
      <w:pPr>
        <w:numPr>
          <w:ilvl w:val="0"/>
          <w:numId w:val="68"/>
        </w:numPr>
        <w:suppressAutoHyphens w:val="0"/>
        <w:spacing w:line="360" w:lineRule="auto"/>
        <w:jc w:val="both"/>
        <w:rPr>
          <w:sz w:val="28"/>
          <w:szCs w:val="28"/>
          <w:lang w:val="en-US"/>
        </w:rPr>
      </w:pPr>
      <w:bookmarkStart w:id="109" w:name="_Ref198440908"/>
      <w:r w:rsidRPr="00743CF4">
        <w:rPr>
          <w:sz w:val="28"/>
          <w:szCs w:val="28"/>
          <w:lang w:val="en-US"/>
        </w:rPr>
        <w:t xml:space="preserve">Haffner, S. A prospective analysis of the the HOMA model / S.Haffner, C. Gonzalez, H. Miettinen // Diabetes Care. </w:t>
      </w:r>
      <w:r>
        <w:rPr>
          <w:sz w:val="28"/>
          <w:szCs w:val="28"/>
          <w:lang w:val="en-US"/>
        </w:rPr>
        <w:t>-</w:t>
      </w:r>
      <w:r w:rsidRPr="00743CF4">
        <w:rPr>
          <w:sz w:val="28"/>
          <w:szCs w:val="28"/>
          <w:lang w:val="en-US"/>
        </w:rPr>
        <w:t xml:space="preserve"> 1996. </w:t>
      </w:r>
      <w:r>
        <w:rPr>
          <w:sz w:val="28"/>
          <w:szCs w:val="28"/>
          <w:lang w:val="en-US"/>
        </w:rPr>
        <w:t>-</w:t>
      </w:r>
      <w:r w:rsidRPr="00743CF4">
        <w:rPr>
          <w:sz w:val="28"/>
          <w:szCs w:val="28"/>
          <w:lang w:val="en-US"/>
        </w:rPr>
        <w:t xml:space="preserve"> №19. </w:t>
      </w:r>
      <w:r>
        <w:rPr>
          <w:sz w:val="28"/>
          <w:szCs w:val="28"/>
          <w:lang w:val="en-US"/>
        </w:rPr>
        <w:t>-</w:t>
      </w:r>
      <w:r w:rsidRPr="00743CF4">
        <w:rPr>
          <w:sz w:val="28"/>
          <w:szCs w:val="28"/>
          <w:lang w:val="en-US"/>
        </w:rPr>
        <w:t xml:space="preserve"> Р. 1138</w:t>
      </w:r>
      <w:r>
        <w:rPr>
          <w:sz w:val="28"/>
          <w:szCs w:val="28"/>
          <w:lang w:val="en-US"/>
        </w:rPr>
        <w:t>-</w:t>
      </w:r>
      <w:r w:rsidRPr="00743CF4">
        <w:rPr>
          <w:sz w:val="28"/>
          <w:szCs w:val="28"/>
          <w:lang w:val="en-US"/>
        </w:rPr>
        <w:t>1141.</w:t>
      </w:r>
      <w:bookmarkEnd w:id="109"/>
    </w:p>
    <w:p w:rsidR="00BF1405" w:rsidRPr="00743CF4" w:rsidRDefault="00BF1405" w:rsidP="006741C6">
      <w:pPr>
        <w:numPr>
          <w:ilvl w:val="0"/>
          <w:numId w:val="68"/>
        </w:numPr>
        <w:suppressAutoHyphens w:val="0"/>
        <w:spacing w:line="360" w:lineRule="auto"/>
        <w:jc w:val="both"/>
        <w:rPr>
          <w:sz w:val="28"/>
          <w:szCs w:val="28"/>
          <w:lang w:val="en-US"/>
        </w:rPr>
      </w:pPr>
      <w:bookmarkStart w:id="110" w:name="_Ref198444331"/>
      <w:r w:rsidRPr="00FE69E6">
        <w:rPr>
          <w:sz w:val="28"/>
          <w:szCs w:val="28"/>
          <w:lang w:val="en-US"/>
        </w:rPr>
        <w:t xml:space="preserve">Hallakou S. </w:t>
      </w:r>
      <w:r w:rsidRPr="00743CF4">
        <w:rPr>
          <w:sz w:val="28"/>
          <w:szCs w:val="28"/>
          <w:lang w:val="en-US"/>
        </w:rPr>
        <w:t>Pioglitazone</w:t>
      </w:r>
      <w:r>
        <w:rPr>
          <w:sz w:val="28"/>
          <w:szCs w:val="28"/>
          <w:lang w:val="en-US"/>
        </w:rPr>
        <w:t>-</w:t>
      </w:r>
      <w:r w:rsidRPr="00743CF4">
        <w:rPr>
          <w:sz w:val="28"/>
          <w:szCs w:val="28"/>
          <w:lang w:val="en-US"/>
        </w:rPr>
        <w:t xml:space="preserve">induced increase of insulin sensitivity in the muscles of the obese Zucker fa/fa rat cannot be explained by local adipocyte differentiation / S. Hallakou, F. Foufelle, L. Doare, M. Kergoat // Diabetologia. </w:t>
      </w:r>
      <w:r>
        <w:rPr>
          <w:sz w:val="28"/>
          <w:szCs w:val="28"/>
          <w:lang w:val="en-US"/>
        </w:rPr>
        <w:t>-</w:t>
      </w:r>
      <w:r w:rsidRPr="00743CF4">
        <w:rPr>
          <w:sz w:val="28"/>
          <w:szCs w:val="28"/>
          <w:lang w:val="en-US"/>
        </w:rPr>
        <w:t xml:space="preserve"> 1998. </w:t>
      </w:r>
      <w:r>
        <w:rPr>
          <w:sz w:val="28"/>
          <w:szCs w:val="28"/>
          <w:lang w:val="en-US"/>
        </w:rPr>
        <w:t>-</w:t>
      </w:r>
      <w:r w:rsidRPr="00743CF4">
        <w:rPr>
          <w:sz w:val="28"/>
          <w:szCs w:val="28"/>
          <w:lang w:val="en-US"/>
        </w:rPr>
        <w:t xml:space="preserve"> №41(8). </w:t>
      </w:r>
      <w:r>
        <w:rPr>
          <w:sz w:val="28"/>
          <w:szCs w:val="28"/>
          <w:lang w:val="en-US"/>
        </w:rPr>
        <w:t>-</w:t>
      </w:r>
      <w:r w:rsidRPr="00743CF4">
        <w:rPr>
          <w:sz w:val="28"/>
          <w:szCs w:val="28"/>
          <w:lang w:val="en-US"/>
        </w:rPr>
        <w:t xml:space="preserve"> Р. 963</w:t>
      </w:r>
      <w:r>
        <w:rPr>
          <w:sz w:val="28"/>
          <w:szCs w:val="28"/>
          <w:lang w:val="en-US"/>
        </w:rPr>
        <w:t>-</w:t>
      </w:r>
      <w:r w:rsidRPr="00743CF4">
        <w:rPr>
          <w:sz w:val="28"/>
          <w:szCs w:val="28"/>
          <w:lang w:val="en-US"/>
        </w:rPr>
        <w:t>968.</w:t>
      </w:r>
      <w:bookmarkEnd w:id="110"/>
    </w:p>
    <w:p w:rsidR="00BF1405" w:rsidRPr="00743CF4" w:rsidRDefault="00BF1405" w:rsidP="006741C6">
      <w:pPr>
        <w:numPr>
          <w:ilvl w:val="0"/>
          <w:numId w:val="68"/>
        </w:numPr>
        <w:suppressAutoHyphens w:val="0"/>
        <w:spacing w:line="360" w:lineRule="auto"/>
        <w:jc w:val="both"/>
        <w:rPr>
          <w:sz w:val="28"/>
          <w:szCs w:val="28"/>
          <w:lang w:val="en-US"/>
        </w:rPr>
      </w:pPr>
      <w:bookmarkStart w:id="111" w:name="_Ref198444666"/>
      <w:r w:rsidRPr="00743CF4">
        <w:rPr>
          <w:sz w:val="28"/>
          <w:szCs w:val="28"/>
          <w:lang w:val="en-US"/>
        </w:rPr>
        <w:t>Hanna F.W. Screening for gestational diabetes; past, present and f</w:t>
      </w:r>
      <w:r w:rsidRPr="00743CF4">
        <w:rPr>
          <w:sz w:val="28"/>
          <w:szCs w:val="28"/>
          <w:lang w:val="en-US"/>
        </w:rPr>
        <w:t>u</w:t>
      </w:r>
      <w:r w:rsidRPr="00743CF4">
        <w:rPr>
          <w:sz w:val="28"/>
          <w:szCs w:val="28"/>
          <w:lang w:val="en-US"/>
        </w:rPr>
        <w:t xml:space="preserve">ture / F.W. Hanna, J.R. Peters // Diabet Med.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№19. </w:t>
      </w:r>
      <w:r>
        <w:rPr>
          <w:sz w:val="28"/>
          <w:szCs w:val="28"/>
          <w:lang w:val="en-US"/>
        </w:rPr>
        <w:t>-</w:t>
      </w:r>
      <w:r w:rsidRPr="00743CF4">
        <w:rPr>
          <w:sz w:val="28"/>
          <w:szCs w:val="28"/>
          <w:lang w:val="en-US"/>
        </w:rPr>
        <w:t xml:space="preserve"> Р. 351</w:t>
      </w:r>
      <w:r>
        <w:rPr>
          <w:sz w:val="28"/>
          <w:szCs w:val="28"/>
          <w:lang w:val="en-US"/>
        </w:rPr>
        <w:t>-</w:t>
      </w:r>
      <w:r w:rsidRPr="00743CF4">
        <w:rPr>
          <w:sz w:val="28"/>
          <w:szCs w:val="28"/>
          <w:lang w:val="en-US"/>
        </w:rPr>
        <w:t>358.</w:t>
      </w:r>
      <w:bookmarkEnd w:id="111"/>
    </w:p>
    <w:p w:rsidR="00BF1405" w:rsidRPr="00743CF4" w:rsidRDefault="00BF1405" w:rsidP="006741C6">
      <w:pPr>
        <w:numPr>
          <w:ilvl w:val="0"/>
          <w:numId w:val="68"/>
        </w:numPr>
        <w:suppressAutoHyphens w:val="0"/>
        <w:spacing w:line="360" w:lineRule="auto"/>
        <w:jc w:val="both"/>
        <w:rPr>
          <w:sz w:val="28"/>
          <w:szCs w:val="28"/>
          <w:lang w:val="en-US"/>
        </w:rPr>
      </w:pPr>
      <w:bookmarkStart w:id="112" w:name="_Ref198439666"/>
      <w:r w:rsidRPr="00FE69E6">
        <w:rPr>
          <w:sz w:val="28"/>
          <w:szCs w:val="28"/>
          <w:lang w:val="en-US"/>
        </w:rPr>
        <w:t>Hanson R.L. E</w:t>
      </w:r>
      <w:r w:rsidRPr="00743CF4">
        <w:rPr>
          <w:sz w:val="28"/>
          <w:szCs w:val="28"/>
          <w:lang w:val="en-US"/>
        </w:rPr>
        <w:t>valuation of simple indices of insulin sensiti</w:t>
      </w:r>
      <w:r w:rsidRPr="00743CF4">
        <w:rPr>
          <w:sz w:val="28"/>
          <w:szCs w:val="28"/>
          <w:lang w:val="en-US"/>
        </w:rPr>
        <w:t>v</w:t>
      </w:r>
      <w:r w:rsidRPr="00743CF4">
        <w:rPr>
          <w:sz w:val="28"/>
          <w:szCs w:val="28"/>
          <w:lang w:val="en-US"/>
        </w:rPr>
        <w:t xml:space="preserve">ity and insulin secretion for use in epidemiologic studies / R.L. Hanson, R.E. Pratley, C.А. Bogardus, K.M. Narayan // Am J Epidemiol.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№151.</w:t>
      </w:r>
      <w:r>
        <w:rPr>
          <w:sz w:val="28"/>
          <w:szCs w:val="28"/>
          <w:lang w:val="en-US"/>
        </w:rPr>
        <w:t xml:space="preserve"> -</w:t>
      </w:r>
      <w:r w:rsidRPr="00743CF4">
        <w:rPr>
          <w:sz w:val="28"/>
          <w:szCs w:val="28"/>
          <w:lang w:val="en-US"/>
        </w:rPr>
        <w:t xml:space="preserve"> Р. 190</w:t>
      </w:r>
      <w:r>
        <w:rPr>
          <w:sz w:val="28"/>
          <w:szCs w:val="28"/>
          <w:lang w:val="en-US"/>
        </w:rPr>
        <w:t>-</w:t>
      </w:r>
      <w:r w:rsidRPr="00743CF4">
        <w:rPr>
          <w:sz w:val="28"/>
          <w:szCs w:val="28"/>
          <w:lang w:val="en-US"/>
        </w:rPr>
        <w:t>198.</w:t>
      </w:r>
      <w:bookmarkEnd w:id="112"/>
    </w:p>
    <w:p w:rsidR="00BF1405" w:rsidRDefault="00BF1405" w:rsidP="006741C6">
      <w:pPr>
        <w:numPr>
          <w:ilvl w:val="0"/>
          <w:numId w:val="68"/>
        </w:numPr>
        <w:suppressAutoHyphens w:val="0"/>
        <w:spacing w:line="360" w:lineRule="auto"/>
        <w:jc w:val="both"/>
        <w:rPr>
          <w:sz w:val="28"/>
          <w:szCs w:val="28"/>
          <w:lang w:val="en-US"/>
        </w:rPr>
      </w:pPr>
      <w:bookmarkStart w:id="113" w:name="_Ref198444961"/>
      <w:r w:rsidRPr="00743CF4">
        <w:rPr>
          <w:sz w:val="28"/>
          <w:szCs w:val="28"/>
          <w:lang w:val="en-US"/>
        </w:rPr>
        <w:t>Haukkamaa L. Risk for subsequent coronary artery disease after preeclampsia / L. Haukkamaa, M. Salminen, H. Laivuori // The American Jou</w:t>
      </w:r>
      <w:r w:rsidRPr="00743CF4">
        <w:rPr>
          <w:sz w:val="28"/>
          <w:szCs w:val="28"/>
          <w:lang w:val="en-US"/>
        </w:rPr>
        <w:t>r</w:t>
      </w:r>
      <w:r w:rsidRPr="00743CF4">
        <w:rPr>
          <w:sz w:val="28"/>
          <w:szCs w:val="28"/>
          <w:lang w:val="en-US"/>
        </w:rPr>
        <w:t xml:space="preserve">nal of Cardiology.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Vol.93,№6. </w:t>
      </w:r>
      <w:r>
        <w:rPr>
          <w:sz w:val="28"/>
          <w:szCs w:val="28"/>
          <w:lang w:val="en-US"/>
        </w:rPr>
        <w:t>-</w:t>
      </w:r>
      <w:r w:rsidRPr="00743CF4">
        <w:rPr>
          <w:sz w:val="28"/>
          <w:szCs w:val="28"/>
          <w:lang w:val="en-US"/>
        </w:rPr>
        <w:t xml:space="preserve"> P. 805</w:t>
      </w:r>
      <w:r>
        <w:rPr>
          <w:sz w:val="28"/>
          <w:szCs w:val="28"/>
          <w:lang w:val="en-US"/>
        </w:rPr>
        <w:t>-</w:t>
      </w:r>
      <w:r w:rsidRPr="00743CF4">
        <w:rPr>
          <w:sz w:val="28"/>
          <w:szCs w:val="28"/>
          <w:lang w:val="en-US"/>
        </w:rPr>
        <w:t>808.</w:t>
      </w:r>
      <w:bookmarkEnd w:id="113"/>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 xml:space="preserve">Heard M.J. Pregnancies following use of metformin for ovulation induction in patients with polycystic ovary syndrome / M.J. Heard, A.Н. Pierce, S.A. Carson, J.E. Buster // Fertil Steril.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№77. </w:t>
      </w:r>
      <w:r>
        <w:rPr>
          <w:sz w:val="28"/>
          <w:szCs w:val="28"/>
          <w:lang w:val="en-US"/>
        </w:rPr>
        <w:t>-</w:t>
      </w:r>
      <w:r w:rsidRPr="00743CF4">
        <w:rPr>
          <w:sz w:val="28"/>
          <w:szCs w:val="28"/>
          <w:lang w:val="en-US"/>
        </w:rPr>
        <w:t xml:space="preserve"> Р. 669</w:t>
      </w:r>
      <w:r>
        <w:rPr>
          <w:sz w:val="28"/>
          <w:szCs w:val="28"/>
          <w:lang w:val="en-US"/>
        </w:rPr>
        <w:t>-</w:t>
      </w:r>
      <w:r w:rsidRPr="00743CF4">
        <w:rPr>
          <w:sz w:val="28"/>
          <w:szCs w:val="28"/>
          <w:lang w:val="en-US"/>
        </w:rPr>
        <w:t>673.</w:t>
      </w:r>
    </w:p>
    <w:p w:rsidR="00BF1405" w:rsidRPr="00743CF4" w:rsidRDefault="00BF1405" w:rsidP="006741C6">
      <w:pPr>
        <w:numPr>
          <w:ilvl w:val="0"/>
          <w:numId w:val="68"/>
        </w:numPr>
        <w:tabs>
          <w:tab w:val="num" w:pos="900"/>
        </w:tabs>
        <w:suppressAutoHyphens w:val="0"/>
        <w:spacing w:line="360" w:lineRule="auto"/>
        <w:jc w:val="both"/>
        <w:rPr>
          <w:sz w:val="28"/>
          <w:szCs w:val="28"/>
          <w:lang w:val="en-US"/>
        </w:rPr>
      </w:pPr>
      <w:bookmarkStart w:id="114" w:name="_Ref198444333"/>
      <w:r w:rsidRPr="00743CF4">
        <w:rPr>
          <w:sz w:val="28"/>
          <w:szCs w:val="28"/>
          <w:lang w:val="en-US"/>
        </w:rPr>
        <w:t xml:space="preserve">Hettihewa L. Comparison of insulin resistance by indirect methods </w:t>
      </w:r>
      <w:r>
        <w:rPr>
          <w:sz w:val="28"/>
          <w:szCs w:val="28"/>
          <w:lang w:val="en-US"/>
        </w:rPr>
        <w:t>-</w:t>
      </w:r>
      <w:r w:rsidRPr="00743CF4">
        <w:rPr>
          <w:sz w:val="28"/>
          <w:szCs w:val="28"/>
          <w:lang w:val="en-US"/>
        </w:rPr>
        <w:t xml:space="preserve"> HOMA, QUICKI and McAuley </w:t>
      </w:r>
      <w:r>
        <w:rPr>
          <w:sz w:val="28"/>
          <w:szCs w:val="28"/>
          <w:lang w:val="en-US"/>
        </w:rPr>
        <w:t>-</w:t>
      </w:r>
      <w:r w:rsidRPr="00743CF4">
        <w:rPr>
          <w:sz w:val="28"/>
          <w:szCs w:val="28"/>
          <w:lang w:val="en-US"/>
        </w:rPr>
        <w:t xml:space="preserve"> with fasting insulin in p</w:t>
      </w:r>
      <w:r w:rsidRPr="00743CF4">
        <w:rPr>
          <w:sz w:val="28"/>
          <w:szCs w:val="28"/>
          <w:lang w:val="en-US"/>
        </w:rPr>
        <w:t>a</w:t>
      </w:r>
      <w:r w:rsidRPr="00743CF4">
        <w:rPr>
          <w:sz w:val="28"/>
          <w:szCs w:val="28"/>
          <w:lang w:val="en-US"/>
        </w:rPr>
        <w:t>tients with type 2 diabetes in Galle, Sri Lanka: A pilot study / L. Hett</w:t>
      </w:r>
      <w:r w:rsidRPr="00743CF4">
        <w:rPr>
          <w:sz w:val="28"/>
          <w:szCs w:val="28"/>
          <w:lang w:val="en-US"/>
        </w:rPr>
        <w:t>i</w:t>
      </w:r>
      <w:r w:rsidRPr="00743CF4">
        <w:rPr>
          <w:sz w:val="28"/>
          <w:szCs w:val="28"/>
          <w:lang w:val="en-US"/>
        </w:rPr>
        <w:t xml:space="preserve">hewa, S. Palangasinghe // IHAS. </w:t>
      </w:r>
      <w:r>
        <w:rPr>
          <w:sz w:val="28"/>
          <w:szCs w:val="28"/>
          <w:lang w:val="en-US"/>
        </w:rPr>
        <w:t>-</w:t>
      </w:r>
      <w:r w:rsidRPr="00743CF4">
        <w:rPr>
          <w:sz w:val="28"/>
          <w:szCs w:val="28"/>
          <w:lang w:val="en-US"/>
        </w:rPr>
        <w:t xml:space="preserve"> 2006. </w:t>
      </w:r>
      <w:r>
        <w:rPr>
          <w:sz w:val="28"/>
          <w:szCs w:val="28"/>
          <w:lang w:val="en-US"/>
        </w:rPr>
        <w:t>-</w:t>
      </w:r>
      <w:r w:rsidRPr="00743CF4">
        <w:rPr>
          <w:sz w:val="28"/>
          <w:szCs w:val="28"/>
          <w:lang w:val="en-US"/>
        </w:rPr>
        <w:t xml:space="preserve"> Vol.5, №1</w:t>
      </w:r>
      <w:bookmarkEnd w:id="114"/>
      <w:r w:rsidRPr="00743CF4">
        <w:rPr>
          <w:sz w:val="28"/>
          <w:szCs w:val="28"/>
          <w:lang w:val="en-US"/>
        </w:rPr>
        <w:t xml:space="preserve">. </w:t>
      </w:r>
      <w:r>
        <w:rPr>
          <w:sz w:val="28"/>
          <w:szCs w:val="28"/>
          <w:lang w:val="en-US"/>
        </w:rPr>
        <w:t>-</w:t>
      </w:r>
      <w:r w:rsidRPr="00743CF4">
        <w:rPr>
          <w:sz w:val="28"/>
          <w:szCs w:val="28"/>
          <w:lang w:val="en-US"/>
        </w:rPr>
        <w:t xml:space="preserve"> Р.</w:t>
      </w:r>
      <w:r>
        <w:rPr>
          <w:sz w:val="28"/>
          <w:szCs w:val="28"/>
          <w:lang w:val="en-US"/>
        </w:rPr>
        <w:t>2-5</w:t>
      </w:r>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bookmarkStart w:id="115" w:name="_Ref198446307"/>
      <w:r w:rsidRPr="00743CF4">
        <w:rPr>
          <w:sz w:val="28"/>
          <w:szCs w:val="28"/>
          <w:lang w:val="en-US"/>
        </w:rPr>
        <w:t>Hirnsworth H.P. Insulin</w:t>
      </w:r>
      <w:r>
        <w:rPr>
          <w:sz w:val="28"/>
          <w:szCs w:val="28"/>
          <w:lang w:val="en-US"/>
        </w:rPr>
        <w:t>-</w:t>
      </w:r>
      <w:r w:rsidRPr="00743CF4">
        <w:rPr>
          <w:sz w:val="28"/>
          <w:szCs w:val="28"/>
          <w:lang w:val="en-US"/>
        </w:rPr>
        <w:t>sensitive and insulin</w:t>
      </w:r>
      <w:r>
        <w:rPr>
          <w:sz w:val="28"/>
          <w:szCs w:val="28"/>
          <w:lang w:val="en-US"/>
        </w:rPr>
        <w:t>-</w:t>
      </w:r>
      <w:r w:rsidRPr="00743CF4">
        <w:rPr>
          <w:sz w:val="28"/>
          <w:szCs w:val="28"/>
          <w:lang w:val="en-US"/>
        </w:rPr>
        <w:t xml:space="preserve">insensitive types of diabetes mellitus / H.P. Hirnsworth, R.B. Kerr // Gin. Sci. </w:t>
      </w:r>
      <w:r>
        <w:rPr>
          <w:sz w:val="28"/>
          <w:szCs w:val="28"/>
          <w:lang w:val="en-US"/>
        </w:rPr>
        <w:t>-</w:t>
      </w:r>
      <w:r w:rsidRPr="00743CF4">
        <w:rPr>
          <w:sz w:val="28"/>
          <w:szCs w:val="28"/>
          <w:lang w:val="en-US"/>
        </w:rPr>
        <w:t xml:space="preserve"> </w:t>
      </w:r>
      <w:r w:rsidRPr="00193684">
        <w:rPr>
          <w:sz w:val="28"/>
          <w:szCs w:val="28"/>
          <w:lang w:val="en-US"/>
        </w:rPr>
        <w:t>1939</w:t>
      </w:r>
      <w:r w:rsidRPr="00743CF4">
        <w:rPr>
          <w:sz w:val="28"/>
          <w:szCs w:val="28"/>
          <w:lang w:val="en-US"/>
        </w:rPr>
        <w:t xml:space="preserve">. </w:t>
      </w:r>
      <w:r>
        <w:rPr>
          <w:sz w:val="28"/>
          <w:szCs w:val="28"/>
          <w:lang w:val="en-US"/>
        </w:rPr>
        <w:t>-</w:t>
      </w:r>
      <w:r w:rsidRPr="00743CF4">
        <w:rPr>
          <w:sz w:val="28"/>
          <w:szCs w:val="28"/>
          <w:lang w:val="en-US"/>
        </w:rPr>
        <w:t xml:space="preserve"> №4. </w:t>
      </w:r>
      <w:r>
        <w:rPr>
          <w:sz w:val="28"/>
          <w:szCs w:val="28"/>
          <w:lang w:val="en-US"/>
        </w:rPr>
        <w:t>-</w:t>
      </w:r>
      <w:r w:rsidRPr="00743CF4">
        <w:rPr>
          <w:sz w:val="28"/>
          <w:szCs w:val="28"/>
          <w:lang w:val="en-US"/>
        </w:rPr>
        <w:t xml:space="preserve"> Р.119</w:t>
      </w:r>
      <w:r>
        <w:rPr>
          <w:sz w:val="28"/>
          <w:szCs w:val="28"/>
          <w:lang w:val="en-US"/>
        </w:rPr>
        <w:t>-</w:t>
      </w:r>
      <w:r w:rsidRPr="00743CF4">
        <w:rPr>
          <w:sz w:val="28"/>
          <w:szCs w:val="28"/>
          <w:lang w:val="en-US"/>
        </w:rPr>
        <w:t>152.</w:t>
      </w:r>
      <w:bookmarkEnd w:id="115"/>
    </w:p>
    <w:p w:rsidR="00BF1405" w:rsidRPr="00743CF4" w:rsidRDefault="00BF1405" w:rsidP="006741C6">
      <w:pPr>
        <w:numPr>
          <w:ilvl w:val="0"/>
          <w:numId w:val="68"/>
        </w:numPr>
        <w:suppressAutoHyphens w:val="0"/>
        <w:spacing w:line="360" w:lineRule="auto"/>
        <w:jc w:val="both"/>
        <w:rPr>
          <w:sz w:val="28"/>
          <w:szCs w:val="28"/>
          <w:lang w:val="en-US"/>
        </w:rPr>
      </w:pPr>
      <w:bookmarkStart w:id="116" w:name="_Ref198444433"/>
      <w:r w:rsidRPr="00743CF4">
        <w:rPr>
          <w:sz w:val="28"/>
          <w:szCs w:val="28"/>
          <w:lang w:val="en-US"/>
        </w:rPr>
        <w:t>Hirsch A. Dimensions of quality of life in people with non</w:t>
      </w:r>
      <w:r>
        <w:rPr>
          <w:sz w:val="28"/>
          <w:szCs w:val="28"/>
          <w:lang w:val="en-US"/>
        </w:rPr>
        <w:t>-</w:t>
      </w:r>
      <w:r w:rsidRPr="00743CF4">
        <w:rPr>
          <w:sz w:val="28"/>
          <w:szCs w:val="28"/>
          <w:lang w:val="en-US"/>
        </w:rPr>
        <w:t>insulin</w:t>
      </w:r>
      <w:r>
        <w:rPr>
          <w:sz w:val="28"/>
          <w:szCs w:val="28"/>
          <w:lang w:val="en-US"/>
        </w:rPr>
        <w:t>-</w:t>
      </w:r>
      <w:r w:rsidRPr="00743CF4">
        <w:rPr>
          <w:sz w:val="28"/>
          <w:szCs w:val="28"/>
          <w:lang w:val="en-US"/>
        </w:rPr>
        <w:t xml:space="preserve">dependent diabetes / A. Hirsch, C. Bartholomae, Т. Volmer // Qual.Life.Res.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№5. </w:t>
      </w:r>
      <w:r>
        <w:rPr>
          <w:sz w:val="28"/>
          <w:szCs w:val="28"/>
          <w:lang w:val="en-US"/>
        </w:rPr>
        <w:t>-</w:t>
      </w:r>
      <w:r w:rsidRPr="00743CF4">
        <w:rPr>
          <w:sz w:val="28"/>
          <w:szCs w:val="28"/>
          <w:lang w:val="en-US"/>
        </w:rPr>
        <w:t xml:space="preserve"> Р. 235</w:t>
      </w:r>
      <w:r>
        <w:rPr>
          <w:sz w:val="28"/>
          <w:szCs w:val="28"/>
          <w:lang w:val="en-US"/>
        </w:rPr>
        <w:t>-</w:t>
      </w:r>
      <w:r w:rsidRPr="00743CF4">
        <w:rPr>
          <w:sz w:val="28"/>
          <w:szCs w:val="28"/>
          <w:lang w:val="en-US"/>
        </w:rPr>
        <w:t>244.</w:t>
      </w:r>
      <w:bookmarkEnd w:id="116"/>
    </w:p>
    <w:p w:rsidR="00BF1405" w:rsidRPr="00FE69E6" w:rsidRDefault="00BF1405" w:rsidP="006741C6">
      <w:pPr>
        <w:numPr>
          <w:ilvl w:val="0"/>
          <w:numId w:val="68"/>
        </w:numPr>
        <w:suppressAutoHyphens w:val="0"/>
        <w:spacing w:line="360" w:lineRule="auto"/>
        <w:jc w:val="both"/>
        <w:rPr>
          <w:sz w:val="28"/>
          <w:szCs w:val="28"/>
          <w:lang w:val="en-US"/>
        </w:rPr>
      </w:pPr>
      <w:r w:rsidRPr="00FE69E6">
        <w:rPr>
          <w:sz w:val="28"/>
          <w:szCs w:val="28"/>
          <w:lang w:val="en-US"/>
        </w:rPr>
        <w:lastRenderedPageBreak/>
        <w:t xml:space="preserve">Homko С. Insulin Secretion during and after Pregnancy in Patients with Gestational Diabetes Mellitus / С. Homko, E. Sivan, X. Chen, E. Reece // The Journal of Clinical Endocrinology &amp; Metabolism. </w:t>
      </w:r>
      <w:r>
        <w:rPr>
          <w:sz w:val="28"/>
          <w:szCs w:val="28"/>
          <w:lang w:val="en-US"/>
        </w:rPr>
        <w:t>-</w:t>
      </w:r>
      <w:r w:rsidRPr="00FE69E6">
        <w:rPr>
          <w:sz w:val="28"/>
          <w:szCs w:val="28"/>
          <w:lang w:val="en-US"/>
        </w:rPr>
        <w:t xml:space="preserve"> 2001. </w:t>
      </w:r>
      <w:r>
        <w:rPr>
          <w:sz w:val="28"/>
          <w:szCs w:val="28"/>
          <w:lang w:val="en-US"/>
        </w:rPr>
        <w:t>-</w:t>
      </w:r>
      <w:r w:rsidRPr="00FE69E6">
        <w:rPr>
          <w:sz w:val="28"/>
          <w:szCs w:val="28"/>
          <w:lang w:val="en-US"/>
        </w:rPr>
        <w:t xml:space="preserve"> Vol.96, №2. </w:t>
      </w:r>
      <w:r>
        <w:rPr>
          <w:sz w:val="28"/>
          <w:szCs w:val="28"/>
          <w:lang w:val="en-US"/>
        </w:rPr>
        <w:t>-</w:t>
      </w:r>
      <w:r w:rsidRPr="00FE69E6">
        <w:rPr>
          <w:sz w:val="28"/>
          <w:szCs w:val="28"/>
          <w:lang w:val="en-US"/>
        </w:rPr>
        <w:t xml:space="preserve"> Р. 568</w:t>
      </w:r>
      <w:r>
        <w:rPr>
          <w:sz w:val="28"/>
          <w:szCs w:val="28"/>
          <w:lang w:val="en-US"/>
        </w:rPr>
        <w:t>-</w:t>
      </w:r>
      <w:r w:rsidRPr="00FE69E6">
        <w:rPr>
          <w:sz w:val="28"/>
          <w:szCs w:val="28"/>
          <w:lang w:val="en-US"/>
        </w:rPr>
        <w:t>573.</w:t>
      </w:r>
    </w:p>
    <w:p w:rsidR="00BF1405" w:rsidRPr="00FE69E6" w:rsidRDefault="00BF1405" w:rsidP="006741C6">
      <w:pPr>
        <w:numPr>
          <w:ilvl w:val="0"/>
          <w:numId w:val="68"/>
        </w:numPr>
        <w:suppressAutoHyphens w:val="0"/>
        <w:spacing w:line="360" w:lineRule="auto"/>
        <w:jc w:val="both"/>
        <w:rPr>
          <w:sz w:val="28"/>
          <w:szCs w:val="28"/>
          <w:lang w:val="en-US"/>
        </w:rPr>
      </w:pPr>
      <w:r w:rsidRPr="00FE69E6">
        <w:rPr>
          <w:sz w:val="28"/>
          <w:szCs w:val="28"/>
          <w:lang w:val="en-US"/>
        </w:rPr>
        <w:t>Howard G. Insulin sensitivity and atherosclerosis. The Insulin Re</w:t>
      </w:r>
      <w:r>
        <w:rPr>
          <w:sz w:val="28"/>
          <w:szCs w:val="28"/>
          <w:lang w:val="en-US"/>
        </w:rPr>
        <w:t>-</w:t>
      </w:r>
      <w:r w:rsidRPr="00FE69E6">
        <w:rPr>
          <w:sz w:val="28"/>
          <w:szCs w:val="28"/>
          <w:lang w:val="en-US"/>
        </w:rPr>
        <w:t xml:space="preserve">sistance Atherosclerosis Study (IRAS) Investigators / G. Howard, D. O’Leary, D. Zaccaro, S. Haffner, // Circulation. </w:t>
      </w:r>
      <w:r>
        <w:rPr>
          <w:sz w:val="28"/>
          <w:szCs w:val="28"/>
          <w:lang w:val="en-US"/>
        </w:rPr>
        <w:t>-</w:t>
      </w:r>
      <w:r w:rsidRPr="00FE69E6">
        <w:rPr>
          <w:sz w:val="28"/>
          <w:szCs w:val="28"/>
          <w:lang w:val="en-US"/>
        </w:rPr>
        <w:t xml:space="preserve"> 1996. </w:t>
      </w:r>
      <w:r>
        <w:rPr>
          <w:sz w:val="28"/>
          <w:szCs w:val="28"/>
          <w:lang w:val="en-US"/>
        </w:rPr>
        <w:t>-</w:t>
      </w:r>
      <w:r w:rsidRPr="00FE69E6">
        <w:rPr>
          <w:sz w:val="28"/>
          <w:szCs w:val="28"/>
          <w:lang w:val="en-US"/>
        </w:rPr>
        <w:t xml:space="preserve"> №93(10). </w:t>
      </w:r>
      <w:r>
        <w:rPr>
          <w:sz w:val="28"/>
          <w:szCs w:val="28"/>
          <w:lang w:val="en-US"/>
        </w:rPr>
        <w:t>-</w:t>
      </w:r>
      <w:r w:rsidRPr="00FE69E6">
        <w:rPr>
          <w:sz w:val="28"/>
          <w:szCs w:val="28"/>
          <w:lang w:val="en-US"/>
        </w:rPr>
        <w:t xml:space="preserve"> Р. 1809</w:t>
      </w:r>
      <w:r>
        <w:rPr>
          <w:sz w:val="28"/>
          <w:szCs w:val="28"/>
          <w:lang w:val="en-US"/>
        </w:rPr>
        <w:t>-</w:t>
      </w:r>
      <w:r w:rsidRPr="00FE69E6">
        <w:rPr>
          <w:sz w:val="28"/>
          <w:szCs w:val="28"/>
          <w:lang w:val="en-US"/>
        </w:rPr>
        <w:t>1817.</w:t>
      </w:r>
    </w:p>
    <w:p w:rsidR="00BF1405" w:rsidRPr="00743CF4" w:rsidRDefault="00BF1405" w:rsidP="006741C6">
      <w:pPr>
        <w:numPr>
          <w:ilvl w:val="0"/>
          <w:numId w:val="68"/>
        </w:numPr>
        <w:suppressAutoHyphens w:val="0"/>
        <w:spacing w:line="360" w:lineRule="auto"/>
        <w:jc w:val="both"/>
        <w:rPr>
          <w:sz w:val="28"/>
          <w:szCs w:val="28"/>
          <w:lang w:val="en-US"/>
        </w:rPr>
      </w:pPr>
      <w:bookmarkStart w:id="117" w:name="_Ref198444436"/>
      <w:r w:rsidRPr="00FE69E6">
        <w:rPr>
          <w:sz w:val="28"/>
          <w:szCs w:val="28"/>
          <w:lang w:val="en-US"/>
        </w:rPr>
        <w:t>Ilercil A. Ass</w:t>
      </w:r>
      <w:r w:rsidRPr="00743CF4">
        <w:rPr>
          <w:sz w:val="28"/>
          <w:szCs w:val="28"/>
          <w:lang w:val="en-US"/>
        </w:rPr>
        <w:t>ociations of insulin levels with left ventricular structu</w:t>
      </w:r>
      <w:r>
        <w:rPr>
          <w:sz w:val="28"/>
          <w:szCs w:val="28"/>
          <w:lang w:val="en-US"/>
        </w:rPr>
        <w:t>-</w:t>
      </w:r>
      <w:r w:rsidRPr="00743CF4">
        <w:rPr>
          <w:sz w:val="28"/>
          <w:szCs w:val="28"/>
          <w:lang w:val="en-US"/>
        </w:rPr>
        <w:t xml:space="preserve">re and function in American Indians: the strong heart study / A.А. Ilercil, R.B. Devereux, M.J. Roman, M.В. Paranicas // Diabetes.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№51(5). </w:t>
      </w:r>
      <w:r>
        <w:rPr>
          <w:sz w:val="28"/>
          <w:szCs w:val="28"/>
          <w:lang w:val="en-US"/>
        </w:rPr>
        <w:t>-</w:t>
      </w:r>
      <w:r w:rsidRPr="00743CF4">
        <w:rPr>
          <w:sz w:val="28"/>
          <w:szCs w:val="28"/>
          <w:lang w:val="en-US"/>
        </w:rPr>
        <w:t xml:space="preserve"> Р. 1543</w:t>
      </w:r>
      <w:r>
        <w:rPr>
          <w:sz w:val="28"/>
          <w:szCs w:val="28"/>
          <w:lang w:val="en-US"/>
        </w:rPr>
        <w:t>-</w:t>
      </w:r>
      <w:r w:rsidRPr="00743CF4">
        <w:rPr>
          <w:sz w:val="28"/>
          <w:szCs w:val="28"/>
          <w:lang w:val="en-US"/>
        </w:rPr>
        <w:t>1547.</w:t>
      </w:r>
      <w:bookmarkEnd w:id="117"/>
    </w:p>
    <w:p w:rsidR="00BF1405" w:rsidRPr="00743CF4" w:rsidRDefault="00BF1405" w:rsidP="006741C6">
      <w:pPr>
        <w:numPr>
          <w:ilvl w:val="0"/>
          <w:numId w:val="68"/>
        </w:numPr>
        <w:suppressAutoHyphens w:val="0"/>
        <w:spacing w:line="360" w:lineRule="auto"/>
        <w:jc w:val="both"/>
        <w:rPr>
          <w:sz w:val="28"/>
          <w:szCs w:val="28"/>
          <w:lang w:val="en-US"/>
        </w:rPr>
      </w:pPr>
      <w:bookmarkStart w:id="118" w:name="_Ref198446923"/>
      <w:r w:rsidRPr="00743CF4">
        <w:rPr>
          <w:sz w:val="28"/>
          <w:szCs w:val="28"/>
          <w:lang w:val="en-US"/>
        </w:rPr>
        <w:t>Irgens H. Long term mortality of mothers and fathers after pre</w:t>
      </w:r>
      <w:r>
        <w:rPr>
          <w:sz w:val="28"/>
          <w:szCs w:val="28"/>
          <w:lang w:val="en-US"/>
        </w:rPr>
        <w:t>-</w:t>
      </w:r>
      <w:r w:rsidRPr="00743CF4">
        <w:rPr>
          <w:sz w:val="28"/>
          <w:szCs w:val="28"/>
          <w:lang w:val="en-US"/>
        </w:rPr>
        <w:t xml:space="preserve">eclampsia: population based cohort study / H. Irgens, L. Reisæter, L. Irgens // BMJ.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№323. </w:t>
      </w:r>
      <w:r>
        <w:rPr>
          <w:sz w:val="28"/>
          <w:szCs w:val="28"/>
          <w:lang w:val="en-US"/>
        </w:rPr>
        <w:t>-</w:t>
      </w:r>
      <w:r w:rsidRPr="00743CF4">
        <w:rPr>
          <w:sz w:val="28"/>
          <w:szCs w:val="28"/>
          <w:lang w:val="en-US"/>
        </w:rPr>
        <w:t xml:space="preserve"> Р. 1213</w:t>
      </w:r>
      <w:r>
        <w:rPr>
          <w:sz w:val="28"/>
          <w:szCs w:val="28"/>
          <w:lang w:val="en-US"/>
        </w:rPr>
        <w:t>-</w:t>
      </w:r>
      <w:r w:rsidRPr="00743CF4">
        <w:rPr>
          <w:sz w:val="28"/>
          <w:szCs w:val="28"/>
          <w:lang w:val="en-US"/>
        </w:rPr>
        <w:t>1217.</w:t>
      </w:r>
      <w:bookmarkEnd w:id="118"/>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Jacob S. Improvement of glucose metabolism in patients with type II di</w:t>
      </w:r>
      <w:r w:rsidRPr="00743CF4">
        <w:rPr>
          <w:sz w:val="28"/>
          <w:szCs w:val="28"/>
          <w:lang w:val="en-US"/>
        </w:rPr>
        <w:t>a</w:t>
      </w:r>
      <w:r w:rsidRPr="00743CF4">
        <w:rPr>
          <w:sz w:val="28"/>
          <w:szCs w:val="28"/>
          <w:lang w:val="en-US"/>
        </w:rPr>
        <w:t>betes after treatment with hemodialysate / S. Jacob, G. Dietze, F. Machicao // Arzneimittel</w:t>
      </w:r>
      <w:r>
        <w:rPr>
          <w:sz w:val="28"/>
          <w:szCs w:val="28"/>
          <w:lang w:val="en-US"/>
        </w:rPr>
        <w:t>-</w:t>
      </w:r>
      <w:r w:rsidRPr="00743CF4">
        <w:rPr>
          <w:sz w:val="28"/>
          <w:szCs w:val="28"/>
          <w:lang w:val="en-US"/>
        </w:rPr>
        <w:t xml:space="preserve">Forschung. </w:t>
      </w:r>
      <w:r>
        <w:rPr>
          <w:sz w:val="28"/>
          <w:szCs w:val="28"/>
          <w:lang w:val="en-US"/>
        </w:rPr>
        <w:t>-</w:t>
      </w:r>
      <w:r w:rsidRPr="00743CF4">
        <w:rPr>
          <w:sz w:val="28"/>
          <w:szCs w:val="28"/>
          <w:lang w:val="en-US"/>
        </w:rPr>
        <w:t xml:space="preserve"> 1996. </w:t>
      </w:r>
      <w:r>
        <w:rPr>
          <w:sz w:val="28"/>
          <w:szCs w:val="28"/>
          <w:lang w:val="en-US"/>
        </w:rPr>
        <w:t>-</w:t>
      </w:r>
      <w:r w:rsidRPr="00743CF4">
        <w:rPr>
          <w:sz w:val="28"/>
          <w:szCs w:val="28"/>
          <w:lang w:val="en-US"/>
        </w:rPr>
        <w:t xml:space="preserve"> Vol.46, №3. </w:t>
      </w:r>
      <w:r>
        <w:rPr>
          <w:sz w:val="28"/>
          <w:szCs w:val="28"/>
          <w:lang w:val="en-US"/>
        </w:rPr>
        <w:t>-</w:t>
      </w:r>
      <w:r w:rsidRPr="00743CF4">
        <w:rPr>
          <w:sz w:val="28"/>
          <w:szCs w:val="28"/>
          <w:lang w:val="en-US"/>
        </w:rPr>
        <w:t xml:space="preserve"> Р. 269</w:t>
      </w:r>
      <w:r>
        <w:rPr>
          <w:sz w:val="28"/>
          <w:szCs w:val="28"/>
          <w:lang w:val="en-US"/>
        </w:rPr>
        <w:t>-</w:t>
      </w:r>
      <w:r w:rsidRPr="00743CF4">
        <w:rPr>
          <w:sz w:val="28"/>
          <w:szCs w:val="28"/>
          <w:lang w:val="en-US"/>
        </w:rPr>
        <w:t>272.</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Jackson W.P. Side effects of metformin / W.P. Jackson, E.J. Coet</w:t>
      </w:r>
      <w:r>
        <w:rPr>
          <w:sz w:val="28"/>
          <w:szCs w:val="28"/>
          <w:lang w:val="en-US"/>
        </w:rPr>
        <w:t>-</w:t>
      </w:r>
      <w:r w:rsidRPr="00743CF4">
        <w:rPr>
          <w:sz w:val="28"/>
          <w:szCs w:val="28"/>
          <w:lang w:val="en-US"/>
        </w:rPr>
        <w:t xml:space="preserve">zee // S Afr Med J. </w:t>
      </w:r>
      <w:r>
        <w:rPr>
          <w:sz w:val="28"/>
          <w:szCs w:val="28"/>
          <w:lang w:val="en-US"/>
        </w:rPr>
        <w:t>-</w:t>
      </w:r>
      <w:r w:rsidRPr="00743CF4">
        <w:rPr>
          <w:sz w:val="28"/>
          <w:szCs w:val="28"/>
          <w:lang w:val="en-US"/>
        </w:rPr>
        <w:t xml:space="preserve"> 1979. </w:t>
      </w:r>
      <w:r>
        <w:rPr>
          <w:sz w:val="28"/>
          <w:szCs w:val="28"/>
          <w:lang w:val="en-US"/>
        </w:rPr>
        <w:t>-</w:t>
      </w:r>
      <w:r w:rsidRPr="00743CF4">
        <w:rPr>
          <w:sz w:val="28"/>
          <w:szCs w:val="28"/>
          <w:lang w:val="en-US"/>
        </w:rPr>
        <w:t xml:space="preserve"> №56. </w:t>
      </w:r>
      <w:r>
        <w:rPr>
          <w:sz w:val="28"/>
          <w:szCs w:val="28"/>
          <w:lang w:val="en-US"/>
        </w:rPr>
        <w:t>-</w:t>
      </w:r>
      <w:r w:rsidRPr="00743CF4">
        <w:rPr>
          <w:sz w:val="28"/>
          <w:szCs w:val="28"/>
          <w:lang w:val="en-US"/>
        </w:rPr>
        <w:t xml:space="preserve"> Р. 1113</w:t>
      </w:r>
      <w:r>
        <w:rPr>
          <w:sz w:val="28"/>
          <w:szCs w:val="28"/>
          <w:lang w:val="en-US"/>
        </w:rPr>
        <w:t>-</w:t>
      </w:r>
      <w:r w:rsidRPr="00743CF4">
        <w:rPr>
          <w:sz w:val="28"/>
          <w:szCs w:val="28"/>
          <w:lang w:val="en-US"/>
        </w:rPr>
        <w:t>1114.</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 xml:space="preserve">Jakubowicz D.J. Effects of metformin on early pregnancy loss in the polycystic ovary syndrome / D.J. Jakubowicz, M.J. Iuorno, S.В. Jakubowicz, K.A. Roberts // J Clin Endocrinol Metab.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№87. </w:t>
      </w:r>
      <w:r>
        <w:rPr>
          <w:sz w:val="28"/>
          <w:szCs w:val="28"/>
          <w:lang w:val="en-US"/>
        </w:rPr>
        <w:t>-</w:t>
      </w:r>
      <w:r w:rsidRPr="00743CF4">
        <w:rPr>
          <w:sz w:val="28"/>
          <w:szCs w:val="28"/>
          <w:lang w:val="en-US"/>
        </w:rPr>
        <w:t xml:space="preserve"> Р. 524</w:t>
      </w:r>
      <w:r>
        <w:rPr>
          <w:sz w:val="28"/>
          <w:szCs w:val="28"/>
          <w:lang w:val="en-US"/>
        </w:rPr>
        <w:t>-</w:t>
      </w:r>
      <w:r w:rsidRPr="00743CF4">
        <w:rPr>
          <w:sz w:val="28"/>
          <w:szCs w:val="28"/>
          <w:lang w:val="en-US"/>
        </w:rPr>
        <w:t>529.</w:t>
      </w:r>
    </w:p>
    <w:p w:rsidR="00BF1405" w:rsidRPr="00743CF4" w:rsidRDefault="00BF1405" w:rsidP="006741C6">
      <w:pPr>
        <w:numPr>
          <w:ilvl w:val="0"/>
          <w:numId w:val="68"/>
        </w:numPr>
        <w:suppressAutoHyphens w:val="0"/>
        <w:spacing w:line="360" w:lineRule="auto"/>
        <w:jc w:val="both"/>
        <w:rPr>
          <w:sz w:val="28"/>
          <w:szCs w:val="28"/>
          <w:lang w:val="en-US"/>
        </w:rPr>
      </w:pPr>
      <w:bookmarkStart w:id="119" w:name="_Ref198444444"/>
      <w:r w:rsidRPr="00743CF4">
        <w:rPr>
          <w:sz w:val="28"/>
          <w:szCs w:val="28"/>
          <w:lang w:val="en-US"/>
        </w:rPr>
        <w:t xml:space="preserve">Janney C.A. Lactation and weight retention / C. Janney, D. Zhang, M. Sowers // Am J Clin Nutr. </w:t>
      </w:r>
      <w:r>
        <w:rPr>
          <w:sz w:val="28"/>
          <w:szCs w:val="28"/>
          <w:lang w:val="en-US"/>
        </w:rPr>
        <w:t>-</w:t>
      </w:r>
      <w:r w:rsidRPr="00743CF4">
        <w:rPr>
          <w:sz w:val="28"/>
          <w:szCs w:val="28"/>
          <w:lang w:val="en-US"/>
        </w:rPr>
        <w:t xml:space="preserve"> 1997. </w:t>
      </w:r>
      <w:r>
        <w:rPr>
          <w:sz w:val="28"/>
          <w:szCs w:val="28"/>
          <w:lang w:val="en-US"/>
        </w:rPr>
        <w:t>-</w:t>
      </w:r>
      <w:r w:rsidRPr="00743CF4">
        <w:rPr>
          <w:sz w:val="28"/>
          <w:szCs w:val="28"/>
          <w:lang w:val="en-US"/>
        </w:rPr>
        <w:t xml:space="preserve"> №66. </w:t>
      </w:r>
      <w:r>
        <w:rPr>
          <w:sz w:val="28"/>
          <w:szCs w:val="28"/>
          <w:lang w:val="en-US"/>
        </w:rPr>
        <w:t>-</w:t>
      </w:r>
      <w:r w:rsidRPr="00743CF4">
        <w:rPr>
          <w:sz w:val="28"/>
          <w:szCs w:val="28"/>
          <w:lang w:val="en-US"/>
        </w:rPr>
        <w:t xml:space="preserve"> Р. 1116</w:t>
      </w:r>
      <w:r>
        <w:rPr>
          <w:sz w:val="28"/>
          <w:szCs w:val="28"/>
          <w:lang w:val="en-US"/>
        </w:rPr>
        <w:t>-</w:t>
      </w:r>
      <w:r w:rsidRPr="00743CF4">
        <w:rPr>
          <w:sz w:val="28"/>
          <w:szCs w:val="28"/>
          <w:lang w:val="en-US"/>
        </w:rPr>
        <w:t>1124.</w:t>
      </w:r>
      <w:bookmarkEnd w:id="119"/>
    </w:p>
    <w:p w:rsidR="00BF1405" w:rsidRPr="00743CF4" w:rsidRDefault="00BF1405" w:rsidP="006741C6">
      <w:pPr>
        <w:numPr>
          <w:ilvl w:val="0"/>
          <w:numId w:val="68"/>
        </w:numPr>
        <w:suppressAutoHyphens w:val="0"/>
        <w:spacing w:line="360" w:lineRule="auto"/>
        <w:jc w:val="both"/>
        <w:rPr>
          <w:sz w:val="28"/>
          <w:szCs w:val="28"/>
          <w:lang w:val="en-US"/>
        </w:rPr>
      </w:pPr>
      <w:bookmarkStart w:id="120" w:name="_Ref198439335"/>
      <w:r w:rsidRPr="00743CF4">
        <w:rPr>
          <w:sz w:val="28"/>
          <w:szCs w:val="28"/>
          <w:lang w:val="en-US"/>
        </w:rPr>
        <w:t>Jill P. Pell Pregnancy Complications and Subsequent Maternal Ce</w:t>
      </w:r>
      <w:r w:rsidRPr="00743CF4">
        <w:rPr>
          <w:sz w:val="28"/>
          <w:szCs w:val="28"/>
          <w:lang w:val="en-US"/>
        </w:rPr>
        <w:t>r</w:t>
      </w:r>
      <w:r w:rsidRPr="00743CF4">
        <w:rPr>
          <w:sz w:val="28"/>
          <w:szCs w:val="28"/>
          <w:lang w:val="en-US"/>
        </w:rPr>
        <w:t xml:space="preserve">ebrovascular Events: A Retrospective Cohort Study of 119,668 Births / Jill P. Pell, C.S. Gordon, S.В. Walsh. // Am J Epidemiol. </w:t>
      </w:r>
      <w:r>
        <w:rPr>
          <w:sz w:val="28"/>
          <w:szCs w:val="28"/>
          <w:lang w:val="en-US"/>
        </w:rPr>
        <w:t>-</w:t>
      </w:r>
      <w:r w:rsidRPr="00743CF4">
        <w:rPr>
          <w:sz w:val="28"/>
          <w:szCs w:val="28"/>
          <w:lang w:val="en-US"/>
        </w:rPr>
        <w:t xml:space="preserve"> 2004.</w:t>
      </w:r>
      <w:r>
        <w:rPr>
          <w:sz w:val="28"/>
          <w:szCs w:val="28"/>
          <w:lang w:val="en-US"/>
        </w:rPr>
        <w:t>-</w:t>
      </w:r>
      <w:r w:rsidRPr="00743CF4">
        <w:rPr>
          <w:sz w:val="28"/>
          <w:szCs w:val="28"/>
          <w:lang w:val="en-US"/>
        </w:rPr>
        <w:t xml:space="preserve"> №159. </w:t>
      </w:r>
      <w:r>
        <w:rPr>
          <w:sz w:val="28"/>
          <w:szCs w:val="28"/>
          <w:lang w:val="en-US"/>
        </w:rPr>
        <w:t>-</w:t>
      </w:r>
      <w:r w:rsidRPr="00743CF4">
        <w:rPr>
          <w:sz w:val="28"/>
          <w:szCs w:val="28"/>
          <w:lang w:val="en-US"/>
        </w:rPr>
        <w:t xml:space="preserve"> Р. 336</w:t>
      </w:r>
      <w:r>
        <w:rPr>
          <w:sz w:val="28"/>
          <w:szCs w:val="28"/>
          <w:lang w:val="en-US"/>
        </w:rPr>
        <w:t>-</w:t>
      </w:r>
      <w:r w:rsidRPr="00743CF4">
        <w:rPr>
          <w:sz w:val="28"/>
          <w:szCs w:val="28"/>
          <w:lang w:val="en-US"/>
        </w:rPr>
        <w:t>342.</w:t>
      </w:r>
      <w:bookmarkEnd w:id="120"/>
    </w:p>
    <w:p w:rsidR="00BF1405" w:rsidRPr="00743CF4" w:rsidRDefault="00BF1405" w:rsidP="006741C6">
      <w:pPr>
        <w:numPr>
          <w:ilvl w:val="0"/>
          <w:numId w:val="68"/>
        </w:numPr>
        <w:suppressAutoHyphens w:val="0"/>
        <w:spacing w:line="360" w:lineRule="auto"/>
        <w:jc w:val="both"/>
        <w:rPr>
          <w:sz w:val="28"/>
          <w:szCs w:val="28"/>
          <w:lang w:val="en-US"/>
        </w:rPr>
      </w:pPr>
      <w:bookmarkStart w:id="121" w:name="_Ref198444344"/>
      <w:r w:rsidRPr="00743CF4">
        <w:rPr>
          <w:sz w:val="28"/>
          <w:szCs w:val="28"/>
          <w:lang w:val="en-US"/>
        </w:rPr>
        <w:t>Juhan</w:t>
      </w:r>
      <w:r>
        <w:rPr>
          <w:sz w:val="28"/>
          <w:szCs w:val="28"/>
          <w:lang w:val="en-US"/>
        </w:rPr>
        <w:t>-</w:t>
      </w:r>
      <w:r w:rsidRPr="00743CF4">
        <w:rPr>
          <w:sz w:val="28"/>
          <w:szCs w:val="28"/>
          <w:lang w:val="en-US"/>
        </w:rPr>
        <w:t>Vague I. Relationships between plasma insulin triglyceride, body mass index, and plasminogen activator inhibitor 1 / I. Juhan</w:t>
      </w:r>
      <w:r>
        <w:rPr>
          <w:sz w:val="28"/>
          <w:szCs w:val="28"/>
          <w:lang w:val="en-US"/>
        </w:rPr>
        <w:t>-</w:t>
      </w:r>
      <w:r w:rsidRPr="00743CF4">
        <w:rPr>
          <w:sz w:val="28"/>
          <w:szCs w:val="28"/>
          <w:lang w:val="en-US"/>
        </w:rPr>
        <w:t>Vague, P. Va</w:t>
      </w:r>
      <w:r>
        <w:rPr>
          <w:sz w:val="28"/>
          <w:szCs w:val="28"/>
          <w:lang w:val="en-US"/>
        </w:rPr>
        <w:t>-</w:t>
      </w:r>
      <w:r w:rsidRPr="00743CF4">
        <w:rPr>
          <w:sz w:val="28"/>
          <w:szCs w:val="28"/>
          <w:lang w:val="en-US"/>
        </w:rPr>
        <w:t xml:space="preserve">gue, M. Alessi, C. Badier // Diabetes Metab. </w:t>
      </w:r>
      <w:r>
        <w:rPr>
          <w:sz w:val="28"/>
          <w:szCs w:val="28"/>
          <w:lang w:val="en-US"/>
        </w:rPr>
        <w:t>-</w:t>
      </w:r>
      <w:r w:rsidRPr="00743CF4">
        <w:rPr>
          <w:sz w:val="28"/>
          <w:szCs w:val="28"/>
          <w:lang w:val="en-US"/>
        </w:rPr>
        <w:t xml:space="preserve"> 1987. </w:t>
      </w:r>
      <w:r>
        <w:rPr>
          <w:sz w:val="28"/>
          <w:szCs w:val="28"/>
          <w:lang w:val="en-US"/>
        </w:rPr>
        <w:t>-</w:t>
      </w:r>
      <w:r w:rsidRPr="00743CF4">
        <w:rPr>
          <w:sz w:val="28"/>
          <w:szCs w:val="28"/>
          <w:lang w:val="en-US"/>
        </w:rPr>
        <w:t xml:space="preserve"> №13. </w:t>
      </w:r>
      <w:r>
        <w:rPr>
          <w:sz w:val="28"/>
          <w:szCs w:val="28"/>
          <w:lang w:val="en-US"/>
        </w:rPr>
        <w:t>-</w:t>
      </w:r>
      <w:r w:rsidRPr="00743CF4">
        <w:rPr>
          <w:sz w:val="28"/>
          <w:szCs w:val="28"/>
          <w:lang w:val="en-US"/>
        </w:rPr>
        <w:t xml:space="preserve"> Р. 331</w:t>
      </w:r>
      <w:r>
        <w:rPr>
          <w:sz w:val="28"/>
          <w:szCs w:val="28"/>
          <w:lang w:val="en-US"/>
        </w:rPr>
        <w:t>-</w:t>
      </w:r>
      <w:r w:rsidRPr="00743CF4">
        <w:rPr>
          <w:sz w:val="28"/>
          <w:szCs w:val="28"/>
          <w:lang w:val="en-US"/>
        </w:rPr>
        <w:t>336.</w:t>
      </w:r>
      <w:bookmarkEnd w:id="121"/>
    </w:p>
    <w:p w:rsidR="00BF1405" w:rsidRPr="00743CF4" w:rsidRDefault="00BF1405" w:rsidP="006741C6">
      <w:pPr>
        <w:numPr>
          <w:ilvl w:val="0"/>
          <w:numId w:val="68"/>
        </w:numPr>
        <w:suppressAutoHyphens w:val="0"/>
        <w:spacing w:line="360" w:lineRule="auto"/>
        <w:jc w:val="both"/>
        <w:rPr>
          <w:sz w:val="28"/>
          <w:szCs w:val="28"/>
          <w:lang w:val="en-US"/>
        </w:rPr>
      </w:pPr>
      <w:bookmarkStart w:id="122" w:name="_Ref198446928"/>
      <w:r w:rsidRPr="00743CF4">
        <w:rPr>
          <w:sz w:val="28"/>
          <w:szCs w:val="28"/>
          <w:lang w:val="en-US"/>
        </w:rPr>
        <w:t xml:space="preserve">Kaaja R.J. Manifestation of Chronic Disease During Pregnancy / R.J. Kaaja, I.A. Greer // JAMA. </w:t>
      </w:r>
      <w:r>
        <w:rPr>
          <w:sz w:val="28"/>
          <w:szCs w:val="28"/>
          <w:lang w:val="en-US"/>
        </w:rPr>
        <w:t>-</w:t>
      </w:r>
      <w:r w:rsidRPr="00743CF4">
        <w:rPr>
          <w:sz w:val="28"/>
          <w:szCs w:val="28"/>
          <w:lang w:val="en-US"/>
        </w:rPr>
        <w:t xml:space="preserve"> 2005. </w:t>
      </w:r>
      <w:r>
        <w:rPr>
          <w:sz w:val="28"/>
          <w:szCs w:val="28"/>
          <w:lang w:val="en-US"/>
        </w:rPr>
        <w:t>-</w:t>
      </w:r>
      <w:r w:rsidRPr="00743CF4">
        <w:rPr>
          <w:sz w:val="28"/>
          <w:szCs w:val="28"/>
          <w:lang w:val="en-US"/>
        </w:rPr>
        <w:t xml:space="preserve"> Vol.294, № 21. </w:t>
      </w:r>
      <w:r>
        <w:rPr>
          <w:sz w:val="28"/>
          <w:szCs w:val="28"/>
          <w:lang w:val="en-US"/>
        </w:rPr>
        <w:t>-</w:t>
      </w:r>
      <w:r w:rsidRPr="00743CF4">
        <w:rPr>
          <w:sz w:val="28"/>
          <w:szCs w:val="28"/>
          <w:lang w:val="en-US"/>
        </w:rPr>
        <w:t xml:space="preserve"> Р. 2751 </w:t>
      </w:r>
      <w:r>
        <w:rPr>
          <w:sz w:val="28"/>
          <w:szCs w:val="28"/>
          <w:lang w:val="en-US"/>
        </w:rPr>
        <w:t>-</w:t>
      </w:r>
      <w:r w:rsidRPr="00743CF4">
        <w:rPr>
          <w:sz w:val="28"/>
          <w:szCs w:val="28"/>
          <w:lang w:val="en-US"/>
        </w:rPr>
        <w:t xml:space="preserve"> 2757.</w:t>
      </w:r>
      <w:bookmarkEnd w:id="122"/>
    </w:p>
    <w:p w:rsidR="00BF1405" w:rsidRPr="00743CF4" w:rsidRDefault="00BF1405" w:rsidP="006741C6">
      <w:pPr>
        <w:numPr>
          <w:ilvl w:val="0"/>
          <w:numId w:val="68"/>
        </w:numPr>
        <w:suppressAutoHyphens w:val="0"/>
        <w:spacing w:line="360" w:lineRule="auto"/>
        <w:jc w:val="both"/>
        <w:rPr>
          <w:sz w:val="28"/>
          <w:szCs w:val="28"/>
          <w:lang w:val="en-US"/>
        </w:rPr>
      </w:pPr>
      <w:bookmarkStart w:id="123" w:name="_Ref198444671"/>
      <w:r w:rsidRPr="00743CF4">
        <w:rPr>
          <w:sz w:val="28"/>
          <w:szCs w:val="28"/>
          <w:lang w:val="en-US"/>
        </w:rPr>
        <w:lastRenderedPageBreak/>
        <w:t>Kanowski S. Confirmed Clinical Efficacy of Actovegin® in Elderly Patients with Organic Brain Syndrome / S. Kanowski, E. Ki</w:t>
      </w:r>
      <w:r w:rsidRPr="00743CF4">
        <w:rPr>
          <w:sz w:val="28"/>
          <w:szCs w:val="28"/>
          <w:lang w:val="en-US"/>
        </w:rPr>
        <w:t>n</w:t>
      </w:r>
      <w:r w:rsidRPr="00743CF4">
        <w:rPr>
          <w:sz w:val="28"/>
          <w:szCs w:val="28"/>
          <w:lang w:val="en-US"/>
        </w:rPr>
        <w:t xml:space="preserve">zler, E. Lehman // Pharmacopsychiatry. </w:t>
      </w:r>
      <w:r>
        <w:rPr>
          <w:sz w:val="28"/>
          <w:szCs w:val="28"/>
          <w:lang w:val="en-US"/>
        </w:rPr>
        <w:t>-</w:t>
      </w:r>
      <w:r w:rsidRPr="00743CF4">
        <w:rPr>
          <w:sz w:val="28"/>
          <w:szCs w:val="28"/>
          <w:lang w:val="en-US"/>
        </w:rPr>
        <w:t xml:space="preserve"> 1995. </w:t>
      </w:r>
      <w:r>
        <w:rPr>
          <w:sz w:val="28"/>
          <w:szCs w:val="28"/>
          <w:lang w:val="en-US"/>
        </w:rPr>
        <w:t>-</w:t>
      </w:r>
      <w:r w:rsidRPr="00743CF4">
        <w:rPr>
          <w:sz w:val="28"/>
          <w:szCs w:val="28"/>
          <w:lang w:val="en-US"/>
        </w:rPr>
        <w:t xml:space="preserve"> №28. </w:t>
      </w:r>
      <w:r>
        <w:rPr>
          <w:sz w:val="28"/>
          <w:szCs w:val="28"/>
          <w:lang w:val="en-US"/>
        </w:rPr>
        <w:t>-</w:t>
      </w:r>
      <w:r w:rsidRPr="00743CF4">
        <w:rPr>
          <w:sz w:val="28"/>
          <w:szCs w:val="28"/>
          <w:lang w:val="en-US"/>
        </w:rPr>
        <w:t xml:space="preserve"> Р. 125</w:t>
      </w:r>
      <w:r>
        <w:rPr>
          <w:sz w:val="28"/>
          <w:szCs w:val="28"/>
          <w:lang w:val="en-US"/>
        </w:rPr>
        <w:t>-</w:t>
      </w:r>
      <w:r w:rsidRPr="00743CF4">
        <w:rPr>
          <w:sz w:val="28"/>
          <w:szCs w:val="28"/>
          <w:lang w:val="en-US"/>
        </w:rPr>
        <w:t>133</w:t>
      </w:r>
      <w:bookmarkEnd w:id="123"/>
      <w:r w:rsidRPr="00743CF4">
        <w:rPr>
          <w:sz w:val="28"/>
          <w:szCs w:val="28"/>
          <w:lang w:val="en-US"/>
        </w:rPr>
        <w:t>.</w:t>
      </w:r>
    </w:p>
    <w:p w:rsidR="00BF1405" w:rsidRPr="00F1195B" w:rsidRDefault="00BF1405" w:rsidP="006741C6">
      <w:pPr>
        <w:numPr>
          <w:ilvl w:val="0"/>
          <w:numId w:val="68"/>
        </w:numPr>
        <w:suppressAutoHyphens w:val="0"/>
        <w:spacing w:line="360" w:lineRule="auto"/>
        <w:jc w:val="both"/>
        <w:rPr>
          <w:sz w:val="28"/>
          <w:szCs w:val="28"/>
          <w:lang w:val="en-US"/>
        </w:rPr>
      </w:pPr>
      <w:bookmarkStart w:id="124" w:name="_Ref198444684"/>
      <w:r w:rsidRPr="00743CF4">
        <w:rPr>
          <w:rFonts w:eastAsia="Arial Unicode MS"/>
          <w:sz w:val="28"/>
          <w:szCs w:val="28"/>
          <w:lang w:val="en-US"/>
        </w:rPr>
        <w:t>Karne R. Diagnosing insulin resistance by simple quantitative methods in subjects with normal glucose metabolism: response to A</w:t>
      </w:r>
      <w:r w:rsidRPr="00743CF4">
        <w:rPr>
          <w:rFonts w:eastAsia="Arial Unicode MS"/>
          <w:sz w:val="28"/>
          <w:szCs w:val="28"/>
          <w:lang w:val="en-US"/>
        </w:rPr>
        <w:t>s</w:t>
      </w:r>
      <w:r w:rsidRPr="00743CF4">
        <w:rPr>
          <w:rFonts w:eastAsia="Arial Unicode MS"/>
          <w:sz w:val="28"/>
          <w:szCs w:val="28"/>
          <w:lang w:val="en-US"/>
        </w:rPr>
        <w:t xml:space="preserve">caso et at / R. Karne // Diabetes Care. </w:t>
      </w:r>
      <w:r>
        <w:rPr>
          <w:rFonts w:eastAsia="Arial Unicode MS"/>
          <w:sz w:val="28"/>
          <w:szCs w:val="28"/>
          <w:lang w:val="en-US"/>
        </w:rPr>
        <w:t>-</w:t>
      </w:r>
      <w:r w:rsidRPr="00743CF4">
        <w:rPr>
          <w:rFonts w:eastAsia="Arial Unicode MS"/>
          <w:sz w:val="28"/>
          <w:szCs w:val="28"/>
          <w:lang w:val="en-US"/>
        </w:rPr>
        <w:t xml:space="preserve"> 2004. </w:t>
      </w:r>
      <w:r>
        <w:rPr>
          <w:rFonts w:eastAsia="Arial Unicode MS"/>
          <w:sz w:val="28"/>
          <w:szCs w:val="28"/>
          <w:lang w:val="en-US"/>
        </w:rPr>
        <w:t>-</w:t>
      </w:r>
      <w:r w:rsidRPr="00743CF4">
        <w:rPr>
          <w:rFonts w:eastAsia="Arial Unicode MS"/>
          <w:sz w:val="28"/>
          <w:szCs w:val="28"/>
          <w:lang w:val="en-US"/>
        </w:rPr>
        <w:t xml:space="preserve"> </w:t>
      </w:r>
      <w:r>
        <w:rPr>
          <w:rFonts w:eastAsia="Arial Unicode MS"/>
          <w:sz w:val="28"/>
          <w:szCs w:val="28"/>
          <w:lang w:val="en-US"/>
        </w:rPr>
        <w:t xml:space="preserve">Vol.27, </w:t>
      </w:r>
      <w:r w:rsidRPr="00743CF4">
        <w:rPr>
          <w:rFonts w:eastAsia="Arial Unicode MS"/>
          <w:sz w:val="28"/>
          <w:szCs w:val="28"/>
          <w:lang w:val="en-US"/>
        </w:rPr>
        <w:t>№5</w:t>
      </w:r>
      <w:bookmarkEnd w:id="124"/>
      <w:r w:rsidRPr="00743CF4">
        <w:rPr>
          <w:rFonts w:eastAsia="Arial Unicode MS"/>
          <w:sz w:val="28"/>
          <w:szCs w:val="28"/>
          <w:lang w:val="en-US"/>
        </w:rPr>
        <w:t xml:space="preserve">. </w:t>
      </w:r>
      <w:r>
        <w:rPr>
          <w:rFonts w:eastAsia="Arial Unicode MS"/>
          <w:sz w:val="28"/>
          <w:szCs w:val="28"/>
          <w:lang w:val="en-US"/>
        </w:rPr>
        <w:t>-</w:t>
      </w:r>
      <w:r w:rsidRPr="00743CF4">
        <w:rPr>
          <w:rFonts w:eastAsia="Arial Unicode MS"/>
          <w:sz w:val="28"/>
          <w:szCs w:val="28"/>
          <w:lang w:val="en-US"/>
        </w:rPr>
        <w:t xml:space="preserve"> Р.</w:t>
      </w:r>
      <w:r w:rsidRPr="00F1195B">
        <w:rPr>
          <w:rFonts w:eastAsia="Arial Unicode MS"/>
          <w:sz w:val="28"/>
          <w:szCs w:val="28"/>
          <w:lang w:val="en-US"/>
        </w:rPr>
        <w:t xml:space="preserve"> </w:t>
      </w:r>
      <w:r w:rsidRPr="004E1710">
        <w:rPr>
          <w:sz w:val="28"/>
          <w:szCs w:val="28"/>
          <w:lang w:val="en-US"/>
        </w:rPr>
        <w:t>1247</w:t>
      </w:r>
      <w:r>
        <w:rPr>
          <w:sz w:val="28"/>
          <w:szCs w:val="28"/>
          <w:lang w:val="en-US"/>
        </w:rPr>
        <w:t>-</w:t>
      </w:r>
      <w:r w:rsidRPr="004E1710">
        <w:rPr>
          <w:sz w:val="28"/>
          <w:szCs w:val="28"/>
          <w:lang w:val="en-US"/>
        </w:rPr>
        <w:t>1248</w:t>
      </w:r>
    </w:p>
    <w:p w:rsidR="00BF1405" w:rsidRPr="00743CF4" w:rsidRDefault="00BF1405" w:rsidP="006741C6">
      <w:pPr>
        <w:numPr>
          <w:ilvl w:val="0"/>
          <w:numId w:val="68"/>
        </w:numPr>
        <w:suppressAutoHyphens w:val="0"/>
        <w:spacing w:line="360" w:lineRule="auto"/>
        <w:jc w:val="both"/>
        <w:rPr>
          <w:sz w:val="28"/>
          <w:szCs w:val="28"/>
          <w:lang w:val="en-US"/>
        </w:rPr>
      </w:pPr>
      <w:bookmarkStart w:id="125" w:name="_Ref198445071"/>
      <w:r w:rsidRPr="00FE69E6">
        <w:rPr>
          <w:sz w:val="28"/>
          <w:szCs w:val="28"/>
          <w:lang w:val="en-US"/>
        </w:rPr>
        <w:t>Katz A. Q</w:t>
      </w:r>
      <w:r w:rsidRPr="00743CF4">
        <w:rPr>
          <w:sz w:val="28"/>
          <w:szCs w:val="28"/>
          <w:lang w:val="en-US"/>
        </w:rPr>
        <w:t>uantitative insulin sensitivity check index: a simple, acc</w:t>
      </w:r>
      <w:r w:rsidRPr="00743CF4">
        <w:rPr>
          <w:sz w:val="28"/>
          <w:szCs w:val="28"/>
          <w:lang w:val="en-US"/>
        </w:rPr>
        <w:t>u</w:t>
      </w:r>
      <w:r w:rsidRPr="00743CF4">
        <w:rPr>
          <w:sz w:val="28"/>
          <w:szCs w:val="28"/>
          <w:lang w:val="en-US"/>
        </w:rPr>
        <w:t xml:space="preserve">rate method for assessing insulin sensitivity in humans / A. Katz, S. Nambi, K. Mather, A. Baron // J. Clin. Endocrinol. Metab.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№85(7). </w:t>
      </w:r>
      <w:r>
        <w:rPr>
          <w:sz w:val="28"/>
          <w:szCs w:val="28"/>
          <w:lang w:val="en-US"/>
        </w:rPr>
        <w:t>-</w:t>
      </w:r>
      <w:r w:rsidRPr="00743CF4">
        <w:rPr>
          <w:sz w:val="28"/>
          <w:szCs w:val="28"/>
          <w:lang w:val="en-US"/>
        </w:rPr>
        <w:t xml:space="preserve"> Р. 2402</w:t>
      </w:r>
      <w:r>
        <w:rPr>
          <w:sz w:val="28"/>
          <w:szCs w:val="28"/>
          <w:lang w:val="en-US"/>
        </w:rPr>
        <w:t>-</w:t>
      </w:r>
      <w:r w:rsidRPr="00743CF4">
        <w:rPr>
          <w:sz w:val="28"/>
          <w:szCs w:val="28"/>
          <w:lang w:val="en-US"/>
        </w:rPr>
        <w:t>2410.</w:t>
      </w:r>
      <w:bookmarkEnd w:id="125"/>
    </w:p>
    <w:p w:rsidR="00BF1405" w:rsidRPr="006F61D3" w:rsidRDefault="00BF1405" w:rsidP="006741C6">
      <w:pPr>
        <w:numPr>
          <w:ilvl w:val="0"/>
          <w:numId w:val="68"/>
        </w:numPr>
        <w:suppressAutoHyphens w:val="0"/>
        <w:spacing w:line="360" w:lineRule="auto"/>
        <w:jc w:val="both"/>
        <w:rPr>
          <w:sz w:val="28"/>
          <w:szCs w:val="28"/>
          <w:lang w:val="en-US"/>
        </w:rPr>
      </w:pPr>
      <w:bookmarkStart w:id="126" w:name="_Ref198444691"/>
      <w:r w:rsidRPr="006F61D3">
        <w:rPr>
          <w:bCs/>
          <w:sz w:val="28"/>
          <w:szCs w:val="28"/>
          <w:lang w:val="en-US"/>
        </w:rPr>
        <w:t>Kestenbaum B</w:t>
      </w:r>
      <w:r w:rsidRPr="006F61D3">
        <w:rPr>
          <w:sz w:val="28"/>
          <w:szCs w:val="28"/>
          <w:lang w:val="en-US"/>
        </w:rPr>
        <w:t xml:space="preserve">.В. </w:t>
      </w:r>
      <w:r w:rsidRPr="004E1710">
        <w:rPr>
          <w:color w:val="000000"/>
          <w:sz w:val="28"/>
          <w:szCs w:val="28"/>
          <w:lang w:val="en-US"/>
        </w:rPr>
        <w:t>Cardiovascular and thromboembolic events fo</w:t>
      </w:r>
      <w:r w:rsidRPr="004E1710">
        <w:rPr>
          <w:color w:val="000000"/>
          <w:sz w:val="28"/>
          <w:szCs w:val="28"/>
          <w:lang w:val="en-US"/>
        </w:rPr>
        <w:t>l</w:t>
      </w:r>
      <w:r w:rsidRPr="004E1710">
        <w:rPr>
          <w:color w:val="000000"/>
          <w:sz w:val="28"/>
          <w:szCs w:val="28"/>
          <w:lang w:val="en-US"/>
        </w:rPr>
        <w:t>lowing hypertensive pregnancy</w:t>
      </w:r>
      <w:r w:rsidRPr="006F61D3">
        <w:rPr>
          <w:sz w:val="28"/>
          <w:szCs w:val="28"/>
          <w:lang w:val="en-US"/>
        </w:rPr>
        <w:t xml:space="preserve"> / B.В. Kestenbaum, S.L. Seliger, T.R. Easte</w:t>
      </w:r>
      <w:r w:rsidRPr="006F61D3">
        <w:rPr>
          <w:sz w:val="28"/>
          <w:szCs w:val="28"/>
          <w:lang w:val="en-US"/>
        </w:rPr>
        <w:t>r</w:t>
      </w:r>
      <w:r w:rsidRPr="006F61D3">
        <w:rPr>
          <w:sz w:val="28"/>
          <w:szCs w:val="28"/>
          <w:lang w:val="en-US"/>
        </w:rPr>
        <w:t xml:space="preserve">ling, D.L. Gillen // Am J Kidney Dis. </w:t>
      </w:r>
      <w:r>
        <w:rPr>
          <w:sz w:val="28"/>
          <w:szCs w:val="28"/>
          <w:lang w:val="en-US"/>
        </w:rPr>
        <w:t>-</w:t>
      </w:r>
      <w:r w:rsidRPr="006F61D3">
        <w:rPr>
          <w:sz w:val="28"/>
          <w:szCs w:val="28"/>
          <w:lang w:val="en-US"/>
        </w:rPr>
        <w:t xml:space="preserve"> 2003. </w:t>
      </w:r>
      <w:r>
        <w:rPr>
          <w:sz w:val="28"/>
          <w:szCs w:val="28"/>
          <w:lang w:val="en-US"/>
        </w:rPr>
        <w:t>-</w:t>
      </w:r>
      <w:r w:rsidRPr="006F61D3">
        <w:rPr>
          <w:sz w:val="28"/>
          <w:szCs w:val="28"/>
          <w:lang w:val="en-US"/>
        </w:rPr>
        <w:t xml:space="preserve"> №42(5). </w:t>
      </w:r>
      <w:r>
        <w:rPr>
          <w:sz w:val="28"/>
          <w:szCs w:val="28"/>
          <w:lang w:val="en-US"/>
        </w:rPr>
        <w:t>-</w:t>
      </w:r>
      <w:r w:rsidRPr="006F61D3">
        <w:rPr>
          <w:sz w:val="28"/>
          <w:szCs w:val="28"/>
          <w:lang w:val="en-US"/>
        </w:rPr>
        <w:t xml:space="preserve"> Р. 982</w:t>
      </w:r>
      <w:r>
        <w:rPr>
          <w:sz w:val="28"/>
          <w:szCs w:val="28"/>
          <w:lang w:val="en-US"/>
        </w:rPr>
        <w:t>-</w:t>
      </w:r>
      <w:r w:rsidRPr="006F61D3">
        <w:rPr>
          <w:sz w:val="28"/>
          <w:szCs w:val="28"/>
          <w:lang w:val="en-US"/>
        </w:rPr>
        <w:t>989.</w:t>
      </w:r>
      <w:bookmarkEnd w:id="126"/>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Kirwan J.P. Clinically useful estimates of insulin sensitivity during pregnancy: validation studies in women with normal glucose to</w:t>
      </w:r>
      <w:r w:rsidRPr="00743CF4">
        <w:rPr>
          <w:sz w:val="28"/>
          <w:szCs w:val="28"/>
          <w:lang w:val="en-US"/>
        </w:rPr>
        <w:t>l</w:t>
      </w:r>
      <w:r w:rsidRPr="00743CF4">
        <w:rPr>
          <w:sz w:val="28"/>
          <w:szCs w:val="28"/>
          <w:lang w:val="en-US"/>
        </w:rPr>
        <w:t>erance and ge</w:t>
      </w:r>
      <w:r>
        <w:rPr>
          <w:sz w:val="28"/>
          <w:szCs w:val="28"/>
          <w:lang w:val="en-US"/>
        </w:rPr>
        <w:t>-</w:t>
      </w:r>
      <w:r w:rsidRPr="00743CF4">
        <w:rPr>
          <w:sz w:val="28"/>
          <w:szCs w:val="28"/>
          <w:lang w:val="en-US"/>
        </w:rPr>
        <w:t>stational diabetes mellitus / J.P. Kirwan, L.М. Huston</w:t>
      </w:r>
      <w:r>
        <w:rPr>
          <w:sz w:val="28"/>
          <w:szCs w:val="28"/>
          <w:lang w:val="en-US"/>
        </w:rPr>
        <w:t>-</w:t>
      </w:r>
      <w:r w:rsidRPr="00743CF4">
        <w:rPr>
          <w:sz w:val="28"/>
          <w:szCs w:val="28"/>
          <w:lang w:val="en-US"/>
        </w:rPr>
        <w:t xml:space="preserve">Presley, S.C. Kalhan P.M. Catalano // Diabetes Care.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№24. </w:t>
      </w:r>
      <w:r>
        <w:rPr>
          <w:sz w:val="28"/>
          <w:szCs w:val="28"/>
          <w:lang w:val="en-US"/>
        </w:rPr>
        <w:t>-</w:t>
      </w:r>
      <w:r w:rsidRPr="00743CF4">
        <w:rPr>
          <w:sz w:val="28"/>
          <w:szCs w:val="28"/>
          <w:lang w:val="en-US"/>
        </w:rPr>
        <w:t xml:space="preserve"> Р. 1602</w:t>
      </w:r>
      <w:r>
        <w:rPr>
          <w:sz w:val="28"/>
          <w:szCs w:val="28"/>
          <w:lang w:val="en-US"/>
        </w:rPr>
        <w:t>-</w:t>
      </w:r>
      <w:r w:rsidRPr="00743CF4">
        <w:rPr>
          <w:sz w:val="28"/>
          <w:szCs w:val="28"/>
          <w:lang w:val="en-US"/>
        </w:rPr>
        <w:t>1607.</w:t>
      </w:r>
    </w:p>
    <w:p w:rsidR="00BF1405" w:rsidRPr="00743CF4" w:rsidRDefault="00BF1405" w:rsidP="006741C6">
      <w:pPr>
        <w:numPr>
          <w:ilvl w:val="0"/>
          <w:numId w:val="68"/>
        </w:numPr>
        <w:suppressAutoHyphens w:val="0"/>
        <w:spacing w:line="360" w:lineRule="auto"/>
        <w:jc w:val="both"/>
        <w:rPr>
          <w:sz w:val="28"/>
          <w:szCs w:val="28"/>
          <w:lang w:val="en-US"/>
        </w:rPr>
      </w:pPr>
      <w:bookmarkStart w:id="127" w:name="_Ref198446420"/>
      <w:r w:rsidRPr="00FE69E6">
        <w:rPr>
          <w:sz w:val="28"/>
          <w:szCs w:val="28"/>
          <w:lang w:val="en-US"/>
        </w:rPr>
        <w:t>Knopp R.H.</w:t>
      </w:r>
      <w:r w:rsidRPr="00743CF4">
        <w:rPr>
          <w:sz w:val="28"/>
          <w:szCs w:val="28"/>
          <w:lang w:val="en-US"/>
        </w:rPr>
        <w:t xml:space="preserve"> Effect of postpartum lactation on lipoprotein li</w:t>
      </w:r>
      <w:r w:rsidRPr="00743CF4">
        <w:rPr>
          <w:sz w:val="28"/>
          <w:szCs w:val="28"/>
          <w:lang w:val="en-US"/>
        </w:rPr>
        <w:t>p</w:t>
      </w:r>
      <w:r w:rsidRPr="00743CF4">
        <w:rPr>
          <w:sz w:val="28"/>
          <w:szCs w:val="28"/>
          <w:lang w:val="en-US"/>
        </w:rPr>
        <w:t>ids and apoproteins / R.H. Knopp, C.E. Walden, P.W. Wahl, R.S. Bergelin // J Clin E</w:t>
      </w:r>
      <w:r w:rsidRPr="00743CF4">
        <w:rPr>
          <w:sz w:val="28"/>
          <w:szCs w:val="28"/>
          <w:lang w:val="en-US"/>
        </w:rPr>
        <w:t>n</w:t>
      </w:r>
      <w:r w:rsidRPr="00743CF4">
        <w:rPr>
          <w:sz w:val="28"/>
          <w:szCs w:val="28"/>
          <w:lang w:val="en-US"/>
        </w:rPr>
        <w:t xml:space="preserve">docrinol Metab. </w:t>
      </w:r>
      <w:r>
        <w:rPr>
          <w:sz w:val="28"/>
          <w:szCs w:val="28"/>
          <w:lang w:val="en-US"/>
        </w:rPr>
        <w:t>-</w:t>
      </w:r>
      <w:r w:rsidRPr="00941B9B">
        <w:rPr>
          <w:sz w:val="28"/>
          <w:szCs w:val="28"/>
          <w:lang w:val="en-US"/>
        </w:rPr>
        <w:t xml:space="preserve"> 1985. </w:t>
      </w:r>
      <w:r>
        <w:rPr>
          <w:sz w:val="28"/>
          <w:szCs w:val="28"/>
          <w:lang w:val="en-US"/>
        </w:rPr>
        <w:t>-</w:t>
      </w:r>
      <w:r w:rsidRPr="00941B9B">
        <w:rPr>
          <w:sz w:val="28"/>
          <w:szCs w:val="28"/>
          <w:lang w:val="en-US"/>
        </w:rPr>
        <w:t xml:space="preserve"> </w:t>
      </w:r>
      <w:r w:rsidRPr="00743CF4">
        <w:rPr>
          <w:sz w:val="28"/>
          <w:szCs w:val="28"/>
          <w:lang w:val="en-US"/>
        </w:rPr>
        <w:t xml:space="preserve">№60. </w:t>
      </w:r>
      <w:r>
        <w:rPr>
          <w:sz w:val="28"/>
          <w:szCs w:val="28"/>
          <w:lang w:val="en-US"/>
        </w:rPr>
        <w:t>-</w:t>
      </w:r>
      <w:r w:rsidRPr="00743CF4">
        <w:rPr>
          <w:sz w:val="28"/>
          <w:szCs w:val="28"/>
          <w:lang w:val="en-US"/>
        </w:rPr>
        <w:t xml:space="preserve"> Р. 542</w:t>
      </w:r>
      <w:r>
        <w:rPr>
          <w:sz w:val="28"/>
          <w:szCs w:val="28"/>
          <w:lang w:val="en-US"/>
        </w:rPr>
        <w:t>-</w:t>
      </w:r>
      <w:r w:rsidRPr="00743CF4">
        <w:rPr>
          <w:sz w:val="28"/>
          <w:szCs w:val="28"/>
          <w:lang w:val="en-US"/>
        </w:rPr>
        <w:t>547.</w:t>
      </w:r>
      <w:bookmarkEnd w:id="127"/>
    </w:p>
    <w:p w:rsidR="00BF1405" w:rsidRPr="00743CF4" w:rsidRDefault="00BF1405" w:rsidP="006741C6">
      <w:pPr>
        <w:numPr>
          <w:ilvl w:val="0"/>
          <w:numId w:val="68"/>
        </w:numPr>
        <w:suppressAutoHyphens w:val="0"/>
        <w:spacing w:line="360" w:lineRule="auto"/>
        <w:jc w:val="both"/>
        <w:rPr>
          <w:sz w:val="28"/>
          <w:szCs w:val="28"/>
          <w:lang w:val="en-US"/>
        </w:rPr>
      </w:pPr>
      <w:bookmarkStart w:id="128" w:name="_Ref198440541"/>
      <w:r w:rsidRPr="00FE69E6">
        <w:rPr>
          <w:sz w:val="28"/>
          <w:szCs w:val="28"/>
          <w:lang w:val="en-US"/>
        </w:rPr>
        <w:t xml:space="preserve">Knowler W.C. Тhe </w:t>
      </w:r>
      <w:r w:rsidRPr="00743CF4">
        <w:rPr>
          <w:sz w:val="28"/>
          <w:szCs w:val="28"/>
          <w:lang w:val="en-US"/>
        </w:rPr>
        <w:t>Diabetes Prevention Program Research Group: Prevention of type 2 diabetes with troglitazone in the Diabetes Prevention Prog</w:t>
      </w:r>
      <w:r>
        <w:rPr>
          <w:sz w:val="28"/>
          <w:szCs w:val="28"/>
          <w:lang w:val="en-US"/>
        </w:rPr>
        <w:t>-</w:t>
      </w:r>
      <w:r w:rsidRPr="00743CF4">
        <w:rPr>
          <w:sz w:val="28"/>
          <w:szCs w:val="28"/>
          <w:lang w:val="en-US"/>
        </w:rPr>
        <w:t>ram / W.C. Knowler, R.F. Hamman, S.L. Edelstein, E.Е. Ba</w:t>
      </w:r>
      <w:r w:rsidRPr="00743CF4">
        <w:rPr>
          <w:sz w:val="28"/>
          <w:szCs w:val="28"/>
          <w:lang w:val="en-US"/>
        </w:rPr>
        <w:t>r</w:t>
      </w:r>
      <w:r w:rsidRPr="00743CF4">
        <w:rPr>
          <w:sz w:val="28"/>
          <w:szCs w:val="28"/>
          <w:lang w:val="en-US"/>
        </w:rPr>
        <w:t>rett</w:t>
      </w:r>
      <w:r>
        <w:rPr>
          <w:sz w:val="28"/>
          <w:szCs w:val="28"/>
          <w:lang w:val="en-US"/>
        </w:rPr>
        <w:t>-</w:t>
      </w:r>
      <w:r w:rsidRPr="00743CF4">
        <w:rPr>
          <w:sz w:val="28"/>
          <w:szCs w:val="28"/>
          <w:lang w:val="en-US"/>
        </w:rPr>
        <w:t>Connor // Dia</w:t>
      </w:r>
      <w:r>
        <w:rPr>
          <w:sz w:val="28"/>
          <w:szCs w:val="28"/>
          <w:lang w:val="en-US"/>
        </w:rPr>
        <w:t>-</w:t>
      </w:r>
      <w:r w:rsidRPr="00743CF4">
        <w:rPr>
          <w:sz w:val="28"/>
          <w:szCs w:val="28"/>
          <w:lang w:val="en-US"/>
        </w:rPr>
        <w:t xml:space="preserve">betes. </w:t>
      </w:r>
      <w:r>
        <w:rPr>
          <w:sz w:val="28"/>
          <w:szCs w:val="28"/>
          <w:lang w:val="en-US"/>
        </w:rPr>
        <w:t>-</w:t>
      </w:r>
      <w:r w:rsidRPr="00743CF4">
        <w:rPr>
          <w:sz w:val="28"/>
          <w:szCs w:val="28"/>
          <w:lang w:val="en-US"/>
        </w:rPr>
        <w:t xml:space="preserve"> 2005. </w:t>
      </w:r>
      <w:r>
        <w:rPr>
          <w:sz w:val="28"/>
          <w:szCs w:val="28"/>
          <w:lang w:val="en-US"/>
        </w:rPr>
        <w:t>-</w:t>
      </w:r>
      <w:r w:rsidRPr="00743CF4">
        <w:rPr>
          <w:sz w:val="28"/>
          <w:szCs w:val="28"/>
          <w:lang w:val="en-US"/>
        </w:rPr>
        <w:t xml:space="preserve"> №54. </w:t>
      </w:r>
      <w:r>
        <w:rPr>
          <w:sz w:val="28"/>
          <w:szCs w:val="28"/>
          <w:lang w:val="en-US"/>
        </w:rPr>
        <w:t>-</w:t>
      </w:r>
      <w:r w:rsidRPr="00743CF4">
        <w:rPr>
          <w:sz w:val="28"/>
          <w:szCs w:val="28"/>
          <w:lang w:val="en-US"/>
        </w:rPr>
        <w:t xml:space="preserve"> Р. 1150</w:t>
      </w:r>
      <w:r>
        <w:rPr>
          <w:sz w:val="28"/>
          <w:szCs w:val="28"/>
          <w:lang w:val="en-US"/>
        </w:rPr>
        <w:t>-</w:t>
      </w:r>
      <w:r w:rsidRPr="00743CF4">
        <w:rPr>
          <w:sz w:val="28"/>
          <w:szCs w:val="28"/>
          <w:lang w:val="en-US"/>
        </w:rPr>
        <w:t>1156.</w:t>
      </w:r>
      <w:bookmarkEnd w:id="128"/>
    </w:p>
    <w:p w:rsidR="00BF1405" w:rsidRPr="00743CF4" w:rsidRDefault="00BF1405" w:rsidP="006741C6">
      <w:pPr>
        <w:numPr>
          <w:ilvl w:val="0"/>
          <w:numId w:val="68"/>
        </w:numPr>
        <w:suppressAutoHyphens w:val="0"/>
        <w:spacing w:line="360" w:lineRule="auto"/>
        <w:jc w:val="both"/>
        <w:rPr>
          <w:sz w:val="28"/>
          <w:szCs w:val="28"/>
          <w:lang w:val="en-US"/>
        </w:rPr>
      </w:pPr>
      <w:bookmarkStart w:id="129" w:name="_Ref198440412"/>
      <w:r w:rsidRPr="00743CF4">
        <w:rPr>
          <w:sz w:val="28"/>
          <w:szCs w:val="28"/>
          <w:lang w:val="en-US"/>
        </w:rPr>
        <w:t>Kriketos A.D. Inflammation, insulin resistance, and adiposity: a study of first</w:t>
      </w:r>
      <w:r>
        <w:rPr>
          <w:sz w:val="28"/>
          <w:szCs w:val="28"/>
          <w:lang w:val="en-US"/>
        </w:rPr>
        <w:t>-</w:t>
      </w:r>
      <w:r w:rsidRPr="00743CF4">
        <w:rPr>
          <w:sz w:val="28"/>
          <w:szCs w:val="28"/>
          <w:lang w:val="en-US"/>
        </w:rPr>
        <w:t xml:space="preserve">degree relatives of type 2 diabetic subjects / A.D. Kriketos, J.R. Greenfield, P.W. Peake, S.M. Furler // Diabetes Care.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№27. </w:t>
      </w:r>
      <w:r>
        <w:rPr>
          <w:sz w:val="28"/>
          <w:szCs w:val="28"/>
          <w:lang w:val="en-US"/>
        </w:rPr>
        <w:t>-</w:t>
      </w:r>
      <w:r w:rsidRPr="00743CF4">
        <w:rPr>
          <w:sz w:val="28"/>
          <w:szCs w:val="28"/>
          <w:lang w:val="en-US"/>
        </w:rPr>
        <w:t xml:space="preserve"> Р. 2033</w:t>
      </w:r>
      <w:r>
        <w:rPr>
          <w:sz w:val="28"/>
          <w:szCs w:val="28"/>
          <w:lang w:val="en-US"/>
        </w:rPr>
        <w:t>-</w:t>
      </w:r>
      <w:r w:rsidRPr="00743CF4">
        <w:rPr>
          <w:sz w:val="28"/>
          <w:szCs w:val="28"/>
          <w:lang w:val="en-US"/>
        </w:rPr>
        <w:t>2040.</w:t>
      </w:r>
      <w:bookmarkEnd w:id="129"/>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Kuczmarski R.J. Criteria for definition of overweight in tra</w:t>
      </w:r>
      <w:r w:rsidRPr="00743CF4">
        <w:rPr>
          <w:sz w:val="28"/>
          <w:szCs w:val="28"/>
          <w:lang w:val="en-US"/>
        </w:rPr>
        <w:t>n</w:t>
      </w:r>
      <w:r w:rsidRPr="00743CF4">
        <w:rPr>
          <w:sz w:val="28"/>
          <w:szCs w:val="28"/>
          <w:lang w:val="en-US"/>
        </w:rPr>
        <w:t xml:space="preserve">sition: background and recommendations for the United States / R.J. Kuczmarski, K.M. Flegal // Am J Clin Nutr.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№.72. </w:t>
      </w:r>
      <w:r>
        <w:rPr>
          <w:sz w:val="28"/>
          <w:szCs w:val="28"/>
          <w:lang w:val="en-US"/>
        </w:rPr>
        <w:t>-</w:t>
      </w:r>
      <w:r w:rsidRPr="00743CF4">
        <w:rPr>
          <w:sz w:val="28"/>
          <w:szCs w:val="28"/>
          <w:lang w:val="en-US"/>
        </w:rPr>
        <w:t xml:space="preserve"> Р. 1074</w:t>
      </w:r>
      <w:r>
        <w:rPr>
          <w:sz w:val="28"/>
          <w:szCs w:val="28"/>
          <w:lang w:val="en-US"/>
        </w:rPr>
        <w:t>-</w:t>
      </w:r>
      <w:r w:rsidRPr="00743CF4">
        <w:rPr>
          <w:sz w:val="28"/>
          <w:szCs w:val="28"/>
          <w:lang w:val="en-US"/>
        </w:rPr>
        <w:t>1081.</w:t>
      </w:r>
    </w:p>
    <w:p w:rsidR="00BF1405" w:rsidRPr="008C16CD" w:rsidRDefault="00BF1405" w:rsidP="006741C6">
      <w:pPr>
        <w:numPr>
          <w:ilvl w:val="0"/>
          <w:numId w:val="68"/>
        </w:numPr>
        <w:suppressAutoHyphens w:val="0"/>
        <w:spacing w:line="360" w:lineRule="auto"/>
        <w:jc w:val="both"/>
        <w:rPr>
          <w:sz w:val="28"/>
          <w:szCs w:val="28"/>
          <w:lang w:val="en-US"/>
        </w:rPr>
      </w:pPr>
      <w:bookmarkStart w:id="130" w:name="_Ref198439588"/>
      <w:r w:rsidRPr="00743CF4">
        <w:rPr>
          <w:sz w:val="28"/>
          <w:szCs w:val="28"/>
          <w:lang w:val="en-US"/>
        </w:rPr>
        <w:lastRenderedPageBreak/>
        <w:t>Kuusisto J. Hyperinsulinemic microalbuminuria. A new risk indic</w:t>
      </w:r>
      <w:r w:rsidRPr="00743CF4">
        <w:rPr>
          <w:sz w:val="28"/>
          <w:szCs w:val="28"/>
          <w:lang w:val="en-US"/>
        </w:rPr>
        <w:t>a</w:t>
      </w:r>
      <w:r w:rsidRPr="00743CF4">
        <w:rPr>
          <w:sz w:val="28"/>
          <w:szCs w:val="28"/>
          <w:lang w:val="en-US"/>
        </w:rPr>
        <w:t>tor for coronary heart disease / J. Kuusisto, L. Mykkanen, K. Pyorala, M. Laakso // Circul</w:t>
      </w:r>
      <w:r w:rsidRPr="00743CF4">
        <w:rPr>
          <w:sz w:val="28"/>
          <w:szCs w:val="28"/>
          <w:lang w:val="en-US"/>
        </w:rPr>
        <w:t>a</w:t>
      </w:r>
      <w:r w:rsidRPr="00743CF4">
        <w:rPr>
          <w:sz w:val="28"/>
          <w:szCs w:val="28"/>
          <w:lang w:val="en-US"/>
        </w:rPr>
        <w:t xml:space="preserve">tion. </w:t>
      </w:r>
      <w:r>
        <w:rPr>
          <w:sz w:val="28"/>
          <w:szCs w:val="28"/>
          <w:lang w:val="en-US"/>
        </w:rPr>
        <w:t>-</w:t>
      </w:r>
      <w:r w:rsidRPr="00743CF4">
        <w:rPr>
          <w:sz w:val="28"/>
          <w:szCs w:val="28"/>
          <w:lang w:val="en-US"/>
        </w:rPr>
        <w:t xml:space="preserve"> 1995. </w:t>
      </w:r>
      <w:r>
        <w:rPr>
          <w:sz w:val="28"/>
          <w:szCs w:val="28"/>
          <w:lang w:val="en-US"/>
        </w:rPr>
        <w:t>-</w:t>
      </w:r>
      <w:r w:rsidRPr="00743CF4">
        <w:rPr>
          <w:sz w:val="28"/>
          <w:szCs w:val="28"/>
          <w:lang w:val="en-US"/>
        </w:rPr>
        <w:t xml:space="preserve"> №91(3). </w:t>
      </w:r>
      <w:r>
        <w:rPr>
          <w:sz w:val="28"/>
          <w:szCs w:val="28"/>
          <w:lang w:val="en-US"/>
        </w:rPr>
        <w:t>-</w:t>
      </w:r>
      <w:r w:rsidRPr="00743CF4">
        <w:rPr>
          <w:sz w:val="28"/>
          <w:szCs w:val="28"/>
          <w:lang w:val="en-US"/>
        </w:rPr>
        <w:t xml:space="preserve"> Р. 831</w:t>
      </w:r>
      <w:r>
        <w:rPr>
          <w:sz w:val="28"/>
          <w:szCs w:val="28"/>
          <w:lang w:val="en-US"/>
        </w:rPr>
        <w:t>-</w:t>
      </w:r>
      <w:r w:rsidRPr="00743CF4">
        <w:rPr>
          <w:sz w:val="28"/>
          <w:szCs w:val="28"/>
          <w:lang w:val="en-US"/>
        </w:rPr>
        <w:t>837.</w:t>
      </w:r>
      <w:bookmarkEnd w:id="130"/>
    </w:p>
    <w:p w:rsidR="00BF1405" w:rsidRPr="008C16CD" w:rsidRDefault="00BF1405" w:rsidP="006741C6">
      <w:pPr>
        <w:numPr>
          <w:ilvl w:val="0"/>
          <w:numId w:val="68"/>
        </w:numPr>
        <w:suppressAutoHyphens w:val="0"/>
        <w:spacing w:line="360" w:lineRule="auto"/>
        <w:jc w:val="both"/>
        <w:rPr>
          <w:rStyle w:val="aff7"/>
          <w:sz w:val="28"/>
          <w:szCs w:val="28"/>
          <w:lang w:val="en-US"/>
        </w:rPr>
      </w:pPr>
      <w:r w:rsidRPr="004E1710">
        <w:rPr>
          <w:rStyle w:val="aff7"/>
          <w:b w:val="0"/>
          <w:bCs w:val="0"/>
          <w:sz w:val="28"/>
          <w:szCs w:val="28"/>
          <w:lang w:val="en-US"/>
        </w:rPr>
        <w:t>Larson-Meyer</w:t>
      </w:r>
      <w:r w:rsidRPr="008C16CD">
        <w:rPr>
          <w:rStyle w:val="aff7"/>
          <w:b w:val="0"/>
          <w:bCs w:val="0"/>
          <w:sz w:val="28"/>
          <w:szCs w:val="28"/>
          <w:lang w:val="en-US"/>
        </w:rPr>
        <w:t xml:space="preserve"> </w:t>
      </w:r>
      <w:r w:rsidRPr="008C16CD">
        <w:rPr>
          <w:rStyle w:val="afff0"/>
          <w:i w:val="0"/>
          <w:iCs w:val="0"/>
          <w:sz w:val="28"/>
          <w:szCs w:val="28"/>
          <w:lang w:val="en-US"/>
        </w:rPr>
        <w:t>D.E.</w:t>
      </w:r>
      <w:r w:rsidRPr="008C16CD">
        <w:rPr>
          <w:rStyle w:val="afff0"/>
          <w:sz w:val="28"/>
          <w:szCs w:val="28"/>
          <w:lang w:val="en-US"/>
        </w:rPr>
        <w:t xml:space="preserve"> </w:t>
      </w:r>
      <w:r w:rsidRPr="004E1710">
        <w:rPr>
          <w:sz w:val="28"/>
          <w:szCs w:val="28"/>
          <w:lang w:val="en-US"/>
        </w:rPr>
        <w:t>Effect of Postpartum Exercise on Mothers and their Offspring: A Review of the Literature</w:t>
      </w:r>
      <w:r w:rsidRPr="008C16CD">
        <w:rPr>
          <w:sz w:val="28"/>
          <w:szCs w:val="28"/>
          <w:lang w:val="en-US"/>
        </w:rPr>
        <w:t xml:space="preserve">/ </w:t>
      </w:r>
      <w:r w:rsidRPr="008C16CD">
        <w:rPr>
          <w:rStyle w:val="afff0"/>
          <w:i w:val="0"/>
          <w:iCs w:val="0"/>
          <w:sz w:val="28"/>
          <w:szCs w:val="28"/>
          <w:lang w:val="en-US"/>
        </w:rPr>
        <w:t xml:space="preserve">D.E. Larson </w:t>
      </w:r>
      <w:r>
        <w:rPr>
          <w:rStyle w:val="afff0"/>
          <w:i w:val="0"/>
          <w:iCs w:val="0"/>
          <w:sz w:val="28"/>
          <w:szCs w:val="28"/>
          <w:lang w:val="en-US"/>
        </w:rPr>
        <w:t>-</w:t>
      </w:r>
      <w:r w:rsidRPr="008C16CD">
        <w:rPr>
          <w:rStyle w:val="afff0"/>
          <w:i w:val="0"/>
          <w:iCs w:val="0"/>
          <w:sz w:val="28"/>
          <w:szCs w:val="28"/>
          <w:lang w:val="en-US"/>
        </w:rPr>
        <w:t xml:space="preserve"> Meyer // </w:t>
      </w:r>
      <w:r w:rsidRPr="004E1710">
        <w:rPr>
          <w:rStyle w:val="afff0"/>
          <w:i w:val="0"/>
          <w:iCs w:val="0"/>
          <w:sz w:val="28"/>
          <w:szCs w:val="28"/>
          <w:lang w:val="en-US"/>
        </w:rPr>
        <w:t>Obesity R</w:t>
      </w:r>
      <w:r w:rsidRPr="004E1710">
        <w:rPr>
          <w:rStyle w:val="afff0"/>
          <w:i w:val="0"/>
          <w:iCs w:val="0"/>
          <w:sz w:val="28"/>
          <w:szCs w:val="28"/>
          <w:lang w:val="en-US"/>
        </w:rPr>
        <w:t>e</w:t>
      </w:r>
      <w:r w:rsidRPr="004E1710">
        <w:rPr>
          <w:rStyle w:val="afff0"/>
          <w:i w:val="0"/>
          <w:iCs w:val="0"/>
          <w:sz w:val="28"/>
          <w:szCs w:val="28"/>
          <w:lang w:val="en-US"/>
        </w:rPr>
        <w:t>search</w:t>
      </w:r>
      <w:r w:rsidRPr="008C16CD">
        <w:rPr>
          <w:rStyle w:val="afff0"/>
          <w:i w:val="0"/>
          <w:iCs w:val="0"/>
          <w:sz w:val="28"/>
          <w:szCs w:val="28"/>
          <w:lang w:val="en-US"/>
        </w:rPr>
        <w:t xml:space="preserve">. </w:t>
      </w:r>
      <w:r>
        <w:rPr>
          <w:rStyle w:val="afff0"/>
          <w:i w:val="0"/>
          <w:iCs w:val="0"/>
          <w:sz w:val="28"/>
          <w:szCs w:val="28"/>
          <w:lang w:val="en-US"/>
        </w:rPr>
        <w:t>-</w:t>
      </w:r>
      <w:r w:rsidRPr="008C16CD">
        <w:rPr>
          <w:rStyle w:val="afff0"/>
          <w:i w:val="0"/>
          <w:iCs w:val="0"/>
          <w:sz w:val="28"/>
          <w:szCs w:val="28"/>
          <w:lang w:val="en-US"/>
        </w:rPr>
        <w:t xml:space="preserve"> 2002. - </w:t>
      </w:r>
      <w:r w:rsidRPr="004E1710">
        <w:rPr>
          <w:rStyle w:val="afff0"/>
          <w:i w:val="0"/>
          <w:iCs w:val="0"/>
          <w:sz w:val="28"/>
          <w:szCs w:val="28"/>
          <w:lang w:val="en-US"/>
        </w:rPr>
        <w:t>№</w:t>
      </w:r>
      <w:r w:rsidRPr="004E1710">
        <w:rPr>
          <w:sz w:val="28"/>
          <w:szCs w:val="28"/>
          <w:lang w:val="en-US"/>
        </w:rPr>
        <w:t xml:space="preserve">10. </w:t>
      </w:r>
      <w:r>
        <w:rPr>
          <w:sz w:val="28"/>
          <w:szCs w:val="28"/>
          <w:lang w:val="en-US"/>
        </w:rPr>
        <w:t>-</w:t>
      </w:r>
      <w:r w:rsidRPr="004E1710">
        <w:rPr>
          <w:sz w:val="28"/>
          <w:szCs w:val="28"/>
          <w:lang w:val="en-US"/>
        </w:rPr>
        <w:t xml:space="preserve"> </w:t>
      </w:r>
      <w:r w:rsidRPr="008C16CD">
        <w:rPr>
          <w:sz w:val="28"/>
          <w:szCs w:val="28"/>
          <w:lang w:val="en-US"/>
        </w:rPr>
        <w:t xml:space="preserve">P. </w:t>
      </w:r>
      <w:r w:rsidRPr="004E1710">
        <w:rPr>
          <w:sz w:val="28"/>
          <w:szCs w:val="28"/>
          <w:lang w:val="en-US"/>
        </w:rPr>
        <w:t>841-853</w:t>
      </w:r>
      <w:r w:rsidRPr="008C16CD">
        <w:rPr>
          <w:sz w:val="28"/>
          <w:szCs w:val="28"/>
          <w:lang w:val="en-US"/>
        </w:rPr>
        <w:t xml:space="preserve">. </w:t>
      </w:r>
    </w:p>
    <w:p w:rsidR="00BF1405" w:rsidRPr="00743CF4" w:rsidRDefault="00BF1405" w:rsidP="006741C6">
      <w:pPr>
        <w:numPr>
          <w:ilvl w:val="0"/>
          <w:numId w:val="68"/>
        </w:numPr>
        <w:suppressAutoHyphens w:val="0"/>
        <w:spacing w:line="360" w:lineRule="auto"/>
        <w:jc w:val="both"/>
        <w:rPr>
          <w:sz w:val="28"/>
          <w:szCs w:val="28"/>
          <w:lang w:val="en-US"/>
        </w:rPr>
      </w:pPr>
      <w:bookmarkStart w:id="131" w:name="_Ref198444358"/>
      <w:r w:rsidRPr="00743CF4">
        <w:rPr>
          <w:sz w:val="28"/>
          <w:szCs w:val="28"/>
          <w:lang w:val="en-US"/>
        </w:rPr>
        <w:t>Laven J.S. New approach to polycystic ovary syndrome and other forms of anovulatory infertility / J.S. Laven, B.В. Imani, M.J. E</w:t>
      </w:r>
      <w:r w:rsidRPr="00743CF4">
        <w:rPr>
          <w:sz w:val="28"/>
          <w:szCs w:val="28"/>
          <w:lang w:val="en-US"/>
        </w:rPr>
        <w:t>i</w:t>
      </w:r>
      <w:r w:rsidRPr="00743CF4">
        <w:rPr>
          <w:sz w:val="28"/>
          <w:szCs w:val="28"/>
          <w:lang w:val="en-US"/>
        </w:rPr>
        <w:t xml:space="preserve">jkemans, B.C. Fauser // Obstet Gynecol Surv.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№57. </w:t>
      </w:r>
      <w:r>
        <w:rPr>
          <w:sz w:val="28"/>
          <w:szCs w:val="28"/>
          <w:lang w:val="en-US"/>
        </w:rPr>
        <w:t>-</w:t>
      </w:r>
      <w:r w:rsidRPr="00743CF4">
        <w:rPr>
          <w:sz w:val="28"/>
          <w:szCs w:val="28"/>
          <w:lang w:val="en-US"/>
        </w:rPr>
        <w:t xml:space="preserve"> Р. 755</w:t>
      </w:r>
      <w:r>
        <w:rPr>
          <w:sz w:val="28"/>
          <w:szCs w:val="28"/>
          <w:lang w:val="en-US"/>
        </w:rPr>
        <w:t>-</w:t>
      </w:r>
      <w:r w:rsidRPr="00743CF4">
        <w:rPr>
          <w:sz w:val="28"/>
          <w:szCs w:val="28"/>
          <w:lang w:val="en-US"/>
        </w:rPr>
        <w:t>767.</w:t>
      </w:r>
      <w:bookmarkEnd w:id="131"/>
    </w:p>
    <w:p w:rsidR="00BF1405" w:rsidRPr="00FE69E6" w:rsidRDefault="00BF1405" w:rsidP="006741C6">
      <w:pPr>
        <w:numPr>
          <w:ilvl w:val="0"/>
          <w:numId w:val="68"/>
        </w:numPr>
        <w:suppressAutoHyphens w:val="0"/>
        <w:spacing w:line="360" w:lineRule="auto"/>
        <w:jc w:val="both"/>
        <w:rPr>
          <w:sz w:val="28"/>
          <w:szCs w:val="28"/>
          <w:lang w:val="en-US"/>
        </w:rPr>
      </w:pPr>
      <w:bookmarkStart w:id="132" w:name="_Ref198442373"/>
      <w:r w:rsidRPr="00FE69E6">
        <w:rPr>
          <w:sz w:val="28"/>
          <w:szCs w:val="28"/>
          <w:lang w:val="en-US"/>
        </w:rPr>
        <w:t>Lauenborg J. Increasing incidence of diabetes after gestational di</w:t>
      </w:r>
      <w:r w:rsidRPr="00FE69E6">
        <w:rPr>
          <w:sz w:val="28"/>
          <w:szCs w:val="28"/>
          <w:lang w:val="en-US"/>
        </w:rPr>
        <w:t>a</w:t>
      </w:r>
      <w:r w:rsidRPr="00FE69E6">
        <w:rPr>
          <w:sz w:val="28"/>
          <w:szCs w:val="28"/>
          <w:lang w:val="en-US"/>
        </w:rPr>
        <w:t>betes: a long</w:t>
      </w:r>
      <w:r>
        <w:rPr>
          <w:sz w:val="28"/>
          <w:szCs w:val="28"/>
          <w:lang w:val="en-US"/>
        </w:rPr>
        <w:t>-</w:t>
      </w:r>
      <w:r w:rsidRPr="00FE69E6">
        <w:rPr>
          <w:sz w:val="28"/>
          <w:szCs w:val="28"/>
          <w:lang w:val="en-US"/>
        </w:rPr>
        <w:t>term follow</w:t>
      </w:r>
      <w:r>
        <w:rPr>
          <w:sz w:val="28"/>
          <w:szCs w:val="28"/>
          <w:lang w:val="en-US"/>
        </w:rPr>
        <w:t>-</w:t>
      </w:r>
      <w:r w:rsidRPr="00FE69E6">
        <w:rPr>
          <w:sz w:val="28"/>
          <w:szCs w:val="28"/>
          <w:lang w:val="en-US"/>
        </w:rPr>
        <w:t>up in a Danish population / J. Laue</w:t>
      </w:r>
      <w:r w:rsidRPr="00FE69E6">
        <w:rPr>
          <w:sz w:val="28"/>
          <w:szCs w:val="28"/>
          <w:lang w:val="en-US"/>
        </w:rPr>
        <w:t>n</w:t>
      </w:r>
      <w:r w:rsidRPr="00FE69E6">
        <w:rPr>
          <w:sz w:val="28"/>
          <w:szCs w:val="28"/>
          <w:lang w:val="en-US"/>
        </w:rPr>
        <w:t xml:space="preserve">borg, T. Hansen, D. Jensen, H. Vestergaard // Diabetes Care. </w:t>
      </w:r>
      <w:r>
        <w:rPr>
          <w:sz w:val="28"/>
          <w:szCs w:val="28"/>
          <w:lang w:val="en-US"/>
        </w:rPr>
        <w:t>-</w:t>
      </w:r>
      <w:r w:rsidRPr="00FE69E6">
        <w:rPr>
          <w:sz w:val="28"/>
          <w:szCs w:val="28"/>
          <w:lang w:val="en-US"/>
        </w:rPr>
        <w:t xml:space="preserve"> 2004. </w:t>
      </w:r>
      <w:r>
        <w:rPr>
          <w:sz w:val="28"/>
          <w:szCs w:val="28"/>
          <w:lang w:val="en-US"/>
        </w:rPr>
        <w:t>-</w:t>
      </w:r>
      <w:r w:rsidRPr="00FE69E6">
        <w:rPr>
          <w:sz w:val="28"/>
          <w:szCs w:val="28"/>
          <w:lang w:val="en-US"/>
        </w:rPr>
        <w:t xml:space="preserve"> №27. </w:t>
      </w:r>
      <w:r>
        <w:rPr>
          <w:sz w:val="28"/>
          <w:szCs w:val="28"/>
          <w:lang w:val="en-US"/>
        </w:rPr>
        <w:t>-</w:t>
      </w:r>
      <w:r w:rsidRPr="00FE69E6">
        <w:rPr>
          <w:sz w:val="28"/>
          <w:szCs w:val="28"/>
          <w:lang w:val="en-US"/>
        </w:rPr>
        <w:t xml:space="preserve"> Р. 1194</w:t>
      </w:r>
      <w:r>
        <w:rPr>
          <w:sz w:val="28"/>
          <w:szCs w:val="28"/>
          <w:lang w:val="en-US"/>
        </w:rPr>
        <w:t>-</w:t>
      </w:r>
      <w:r w:rsidRPr="00FE69E6">
        <w:rPr>
          <w:sz w:val="28"/>
          <w:szCs w:val="28"/>
          <w:lang w:val="en-US"/>
        </w:rPr>
        <w:t>1199.</w:t>
      </w:r>
      <w:bookmarkEnd w:id="132"/>
    </w:p>
    <w:p w:rsidR="00BF1405" w:rsidRPr="00FE69E6" w:rsidRDefault="00BF1405" w:rsidP="006741C6">
      <w:pPr>
        <w:numPr>
          <w:ilvl w:val="0"/>
          <w:numId w:val="68"/>
        </w:numPr>
        <w:suppressAutoHyphens w:val="0"/>
        <w:spacing w:line="360" w:lineRule="auto"/>
        <w:jc w:val="both"/>
        <w:rPr>
          <w:sz w:val="28"/>
          <w:szCs w:val="28"/>
          <w:lang w:val="en-US"/>
        </w:rPr>
      </w:pPr>
      <w:bookmarkStart w:id="133" w:name="_Ref198441792"/>
      <w:r w:rsidRPr="00FE69E6">
        <w:rPr>
          <w:sz w:val="28"/>
          <w:szCs w:val="28"/>
          <w:lang w:val="en-US"/>
        </w:rPr>
        <w:t xml:space="preserve">Lewy V.D. Early metabolic abnormalities in adolescent girls with polycystic ovarian syndrome / V.D. Lewy, K.А. Danadian, S.F. Witchel, S.О. Arslanian // J Pediatr. </w:t>
      </w:r>
      <w:r>
        <w:rPr>
          <w:sz w:val="28"/>
          <w:szCs w:val="28"/>
          <w:lang w:val="en-US"/>
        </w:rPr>
        <w:t>-</w:t>
      </w:r>
      <w:r w:rsidRPr="00FE69E6">
        <w:rPr>
          <w:sz w:val="28"/>
          <w:szCs w:val="28"/>
          <w:lang w:val="en-US"/>
        </w:rPr>
        <w:t xml:space="preserve"> 2001. </w:t>
      </w:r>
      <w:r>
        <w:rPr>
          <w:sz w:val="28"/>
          <w:szCs w:val="28"/>
          <w:lang w:val="en-US"/>
        </w:rPr>
        <w:t>-</w:t>
      </w:r>
      <w:r w:rsidRPr="00FE69E6">
        <w:rPr>
          <w:sz w:val="28"/>
          <w:szCs w:val="28"/>
          <w:lang w:val="en-US"/>
        </w:rPr>
        <w:t xml:space="preserve"> №138. </w:t>
      </w:r>
      <w:r>
        <w:rPr>
          <w:sz w:val="28"/>
          <w:szCs w:val="28"/>
          <w:lang w:val="en-US"/>
        </w:rPr>
        <w:t>-</w:t>
      </w:r>
      <w:r w:rsidRPr="00FE69E6">
        <w:rPr>
          <w:sz w:val="28"/>
          <w:szCs w:val="28"/>
          <w:lang w:val="en-US"/>
        </w:rPr>
        <w:t xml:space="preserve"> Р. 38</w:t>
      </w:r>
      <w:r>
        <w:rPr>
          <w:sz w:val="28"/>
          <w:szCs w:val="28"/>
          <w:lang w:val="en-US"/>
        </w:rPr>
        <w:t>-</w:t>
      </w:r>
      <w:r w:rsidRPr="00FE69E6">
        <w:rPr>
          <w:sz w:val="28"/>
          <w:szCs w:val="28"/>
          <w:lang w:val="en-US"/>
        </w:rPr>
        <w:t>44.</w:t>
      </w:r>
      <w:bookmarkEnd w:id="133"/>
    </w:p>
    <w:p w:rsidR="00BF1405" w:rsidRPr="00743CF4" w:rsidRDefault="00BF1405" w:rsidP="006741C6">
      <w:pPr>
        <w:numPr>
          <w:ilvl w:val="0"/>
          <w:numId w:val="68"/>
        </w:numPr>
        <w:suppressAutoHyphens w:val="0"/>
        <w:spacing w:line="360" w:lineRule="auto"/>
        <w:jc w:val="both"/>
        <w:rPr>
          <w:sz w:val="28"/>
          <w:szCs w:val="28"/>
          <w:lang w:val="en-US"/>
        </w:rPr>
      </w:pPr>
      <w:bookmarkStart w:id="134" w:name="_Ref198441794"/>
      <w:r w:rsidRPr="00FE69E6">
        <w:rPr>
          <w:sz w:val="28"/>
          <w:szCs w:val="28"/>
          <w:lang w:val="en-US"/>
        </w:rPr>
        <w:t>Liese A.D. Who</w:t>
      </w:r>
      <w:r w:rsidRPr="00743CF4">
        <w:rPr>
          <w:sz w:val="28"/>
          <w:szCs w:val="28"/>
          <w:lang w:val="en-US"/>
        </w:rPr>
        <w:t>le</w:t>
      </w:r>
      <w:r>
        <w:rPr>
          <w:sz w:val="28"/>
          <w:szCs w:val="28"/>
          <w:lang w:val="en-US"/>
        </w:rPr>
        <w:t>-</w:t>
      </w:r>
      <w:r w:rsidRPr="00743CF4">
        <w:rPr>
          <w:sz w:val="28"/>
          <w:szCs w:val="28"/>
          <w:lang w:val="en-US"/>
        </w:rPr>
        <w:t xml:space="preserve">grain intake and insulin sensitivity: the Insulin Resistance Atherosclerosis Study / A.D. Liese, A.K. Roach, K.C. Sparks, L.D. Marquart // American Journal of Clinical Nutrition.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Vol.78, №5. </w:t>
      </w:r>
      <w:r>
        <w:rPr>
          <w:sz w:val="28"/>
          <w:szCs w:val="28"/>
          <w:lang w:val="en-US"/>
        </w:rPr>
        <w:t>-</w:t>
      </w:r>
      <w:r w:rsidRPr="00743CF4">
        <w:rPr>
          <w:sz w:val="28"/>
          <w:szCs w:val="28"/>
          <w:lang w:val="en-US"/>
        </w:rPr>
        <w:t xml:space="preserve"> Р. 965</w:t>
      </w:r>
      <w:r>
        <w:rPr>
          <w:sz w:val="28"/>
          <w:szCs w:val="28"/>
          <w:lang w:val="en-US"/>
        </w:rPr>
        <w:t>-</w:t>
      </w:r>
      <w:r w:rsidRPr="00743CF4">
        <w:rPr>
          <w:sz w:val="28"/>
          <w:szCs w:val="28"/>
          <w:lang w:val="en-US"/>
        </w:rPr>
        <w:t>971.</w:t>
      </w:r>
      <w:bookmarkEnd w:id="134"/>
    </w:p>
    <w:p w:rsidR="00BF1405" w:rsidRDefault="00BF1405" w:rsidP="006741C6">
      <w:pPr>
        <w:numPr>
          <w:ilvl w:val="0"/>
          <w:numId w:val="68"/>
        </w:numPr>
        <w:suppressAutoHyphens w:val="0"/>
        <w:spacing w:line="360" w:lineRule="auto"/>
        <w:jc w:val="both"/>
        <w:rPr>
          <w:sz w:val="28"/>
          <w:szCs w:val="28"/>
          <w:lang w:val="en-US"/>
        </w:rPr>
      </w:pPr>
      <w:bookmarkStart w:id="135" w:name="_Ref198444455"/>
      <w:r w:rsidRPr="00743CF4">
        <w:rPr>
          <w:sz w:val="28"/>
          <w:szCs w:val="28"/>
          <w:lang w:val="en-US"/>
        </w:rPr>
        <w:t>Lima Mde L. Magnesium deficiency and insulin resistance in p</w:t>
      </w:r>
      <w:r w:rsidRPr="00743CF4">
        <w:rPr>
          <w:sz w:val="28"/>
          <w:szCs w:val="28"/>
          <w:lang w:val="en-US"/>
        </w:rPr>
        <w:t>a</w:t>
      </w:r>
      <w:r w:rsidRPr="00743CF4">
        <w:rPr>
          <w:sz w:val="28"/>
          <w:szCs w:val="28"/>
          <w:lang w:val="en-US"/>
        </w:rPr>
        <w:t>tients with type 2 diabetes mellitus / L. Lima Mde, J. Pousada, C. Ba</w:t>
      </w:r>
      <w:r w:rsidRPr="00743CF4">
        <w:rPr>
          <w:sz w:val="28"/>
          <w:szCs w:val="28"/>
          <w:lang w:val="en-US"/>
        </w:rPr>
        <w:t>r</w:t>
      </w:r>
      <w:r w:rsidRPr="00743CF4">
        <w:rPr>
          <w:sz w:val="28"/>
          <w:szCs w:val="28"/>
          <w:lang w:val="en-US"/>
        </w:rPr>
        <w:t xml:space="preserve">bosa, T. Cruz // Arq Bras Endocrinol Metabol. </w:t>
      </w:r>
      <w:r>
        <w:rPr>
          <w:sz w:val="28"/>
          <w:szCs w:val="28"/>
          <w:lang w:val="en-US"/>
        </w:rPr>
        <w:t>-</w:t>
      </w:r>
      <w:r w:rsidRPr="00743CF4">
        <w:rPr>
          <w:sz w:val="28"/>
          <w:szCs w:val="28"/>
          <w:lang w:val="en-US"/>
        </w:rPr>
        <w:t xml:space="preserve"> 2005. </w:t>
      </w:r>
      <w:r>
        <w:rPr>
          <w:sz w:val="28"/>
          <w:szCs w:val="28"/>
          <w:lang w:val="en-US"/>
        </w:rPr>
        <w:t>-</w:t>
      </w:r>
      <w:r w:rsidRPr="00743CF4">
        <w:rPr>
          <w:caps/>
          <w:sz w:val="28"/>
          <w:szCs w:val="28"/>
          <w:lang w:val="en-US"/>
        </w:rPr>
        <w:t>v</w:t>
      </w:r>
      <w:r w:rsidRPr="00743CF4">
        <w:rPr>
          <w:sz w:val="28"/>
          <w:szCs w:val="28"/>
          <w:lang w:val="en-US"/>
        </w:rPr>
        <w:t xml:space="preserve">ol.49, №6. </w:t>
      </w:r>
      <w:r>
        <w:rPr>
          <w:sz w:val="28"/>
          <w:szCs w:val="28"/>
          <w:lang w:val="en-US"/>
        </w:rPr>
        <w:t>-</w:t>
      </w:r>
      <w:r w:rsidRPr="00743CF4">
        <w:rPr>
          <w:sz w:val="28"/>
          <w:szCs w:val="28"/>
          <w:lang w:val="en-US"/>
        </w:rPr>
        <w:t xml:space="preserve"> Р. 959</w:t>
      </w:r>
      <w:r>
        <w:rPr>
          <w:sz w:val="28"/>
          <w:szCs w:val="28"/>
          <w:lang w:val="en-US"/>
        </w:rPr>
        <w:t>-</w:t>
      </w:r>
      <w:r w:rsidRPr="00743CF4">
        <w:rPr>
          <w:sz w:val="28"/>
          <w:szCs w:val="28"/>
          <w:lang w:val="en-US"/>
        </w:rPr>
        <w:t>963.</w:t>
      </w:r>
      <w:bookmarkEnd w:id="135"/>
    </w:p>
    <w:p w:rsidR="00BF1405" w:rsidRPr="008C16CD" w:rsidRDefault="00BF1405" w:rsidP="006741C6">
      <w:pPr>
        <w:numPr>
          <w:ilvl w:val="0"/>
          <w:numId w:val="68"/>
        </w:numPr>
        <w:suppressAutoHyphens w:val="0"/>
        <w:spacing w:line="360" w:lineRule="auto"/>
        <w:jc w:val="both"/>
        <w:rPr>
          <w:sz w:val="28"/>
          <w:szCs w:val="28"/>
          <w:lang w:val="en-US"/>
        </w:rPr>
      </w:pPr>
      <w:r w:rsidRPr="004E1710">
        <w:rPr>
          <w:sz w:val="28"/>
          <w:szCs w:val="28"/>
          <w:lang w:val="en-US"/>
        </w:rPr>
        <w:t>Lindgarde F. Orlistat with diet was effective and safe for weight loss and coronary risk reduction in obesit</w:t>
      </w:r>
      <w:r w:rsidRPr="008C16CD">
        <w:rPr>
          <w:sz w:val="28"/>
          <w:szCs w:val="28"/>
          <w:lang w:val="en-US"/>
        </w:rPr>
        <w:t>y</w:t>
      </w:r>
      <w:r w:rsidRPr="004E1710">
        <w:rPr>
          <w:sz w:val="28"/>
          <w:szCs w:val="28"/>
          <w:lang w:val="en-US"/>
        </w:rPr>
        <w:t xml:space="preserve">/ </w:t>
      </w:r>
      <w:r w:rsidRPr="008C16CD">
        <w:rPr>
          <w:sz w:val="28"/>
          <w:szCs w:val="28"/>
          <w:lang w:val="en-US"/>
        </w:rPr>
        <w:t>F. Lindgarde //</w:t>
      </w:r>
      <w:r w:rsidRPr="004E1710">
        <w:rPr>
          <w:sz w:val="28"/>
          <w:szCs w:val="28"/>
          <w:lang w:val="en-US"/>
        </w:rPr>
        <w:t xml:space="preserve"> ACP Journal Club</w:t>
      </w:r>
      <w:r w:rsidRPr="008C16CD">
        <w:rPr>
          <w:sz w:val="28"/>
          <w:szCs w:val="28"/>
          <w:lang w:val="en-US"/>
        </w:rPr>
        <w:t>. -</w:t>
      </w:r>
      <w:r w:rsidRPr="004E1710">
        <w:rPr>
          <w:sz w:val="28"/>
          <w:szCs w:val="28"/>
          <w:lang w:val="en-US"/>
        </w:rPr>
        <w:t xml:space="preserve"> 2001</w:t>
      </w:r>
      <w:r w:rsidRPr="008C16CD">
        <w:rPr>
          <w:sz w:val="28"/>
          <w:szCs w:val="28"/>
          <w:lang w:val="en-US"/>
        </w:rPr>
        <w:t>. -</w:t>
      </w:r>
      <w:r w:rsidRPr="004E1710">
        <w:rPr>
          <w:sz w:val="28"/>
          <w:szCs w:val="28"/>
          <w:lang w:val="en-US"/>
        </w:rPr>
        <w:t xml:space="preserve">№134. </w:t>
      </w:r>
      <w:r>
        <w:rPr>
          <w:sz w:val="28"/>
          <w:szCs w:val="28"/>
          <w:lang w:val="en-US"/>
        </w:rPr>
        <w:t>-</w:t>
      </w:r>
      <w:r w:rsidRPr="008C16CD">
        <w:rPr>
          <w:sz w:val="28"/>
          <w:szCs w:val="28"/>
          <w:lang w:val="en-US"/>
        </w:rPr>
        <w:t>P.</w:t>
      </w:r>
      <w:r w:rsidRPr="004E1710">
        <w:rPr>
          <w:sz w:val="28"/>
          <w:szCs w:val="28"/>
          <w:lang w:val="en-US"/>
        </w:rPr>
        <w:t xml:space="preserve">61. </w:t>
      </w:r>
    </w:p>
    <w:p w:rsidR="00BF1405" w:rsidRPr="00743CF4" w:rsidRDefault="00BF1405" w:rsidP="006741C6">
      <w:pPr>
        <w:numPr>
          <w:ilvl w:val="0"/>
          <w:numId w:val="68"/>
        </w:numPr>
        <w:suppressAutoHyphens w:val="0"/>
        <w:spacing w:line="360" w:lineRule="auto"/>
        <w:jc w:val="both"/>
        <w:rPr>
          <w:sz w:val="28"/>
          <w:szCs w:val="28"/>
          <w:lang w:val="en-US"/>
        </w:rPr>
      </w:pPr>
      <w:bookmarkStart w:id="136" w:name="_Ref198447042"/>
      <w:r w:rsidRPr="00743CF4">
        <w:rPr>
          <w:sz w:val="28"/>
          <w:szCs w:val="28"/>
          <w:lang w:val="en-US"/>
        </w:rPr>
        <w:t>Linne Y. Long</w:t>
      </w:r>
      <w:r>
        <w:rPr>
          <w:sz w:val="28"/>
          <w:szCs w:val="28"/>
          <w:lang w:val="en-US"/>
        </w:rPr>
        <w:t>-</w:t>
      </w:r>
      <w:r w:rsidRPr="00743CF4">
        <w:rPr>
          <w:sz w:val="28"/>
          <w:szCs w:val="28"/>
          <w:lang w:val="en-US"/>
        </w:rPr>
        <w:t>term weight development in women: a 15</w:t>
      </w:r>
      <w:r>
        <w:rPr>
          <w:sz w:val="28"/>
          <w:szCs w:val="28"/>
          <w:lang w:val="en-US"/>
        </w:rPr>
        <w:t>-</w:t>
      </w:r>
      <w:r w:rsidRPr="00743CF4">
        <w:rPr>
          <w:sz w:val="28"/>
          <w:szCs w:val="28"/>
          <w:lang w:val="en-US"/>
        </w:rPr>
        <w:t>year fol</w:t>
      </w:r>
      <w:r>
        <w:rPr>
          <w:sz w:val="28"/>
          <w:szCs w:val="28"/>
          <w:lang w:val="en-US"/>
        </w:rPr>
        <w:t>-</w:t>
      </w:r>
      <w:r w:rsidRPr="00743CF4">
        <w:rPr>
          <w:sz w:val="28"/>
          <w:szCs w:val="28"/>
          <w:lang w:val="en-US"/>
        </w:rPr>
        <w:t>low</w:t>
      </w:r>
      <w:r>
        <w:rPr>
          <w:sz w:val="28"/>
          <w:szCs w:val="28"/>
          <w:lang w:val="en-US"/>
        </w:rPr>
        <w:t>-</w:t>
      </w:r>
      <w:r w:rsidRPr="00743CF4">
        <w:rPr>
          <w:sz w:val="28"/>
          <w:szCs w:val="28"/>
          <w:lang w:val="en-US"/>
        </w:rPr>
        <w:t>up of the effects of pregnancy / Y. Linne, L. Dye, B. Barke</w:t>
      </w:r>
      <w:r w:rsidRPr="00743CF4">
        <w:rPr>
          <w:sz w:val="28"/>
          <w:szCs w:val="28"/>
          <w:lang w:val="en-US"/>
        </w:rPr>
        <w:t>l</w:t>
      </w:r>
      <w:r w:rsidRPr="00743CF4">
        <w:rPr>
          <w:sz w:val="28"/>
          <w:szCs w:val="28"/>
          <w:lang w:val="en-US"/>
        </w:rPr>
        <w:t>ing, S. Ros</w:t>
      </w:r>
      <w:r>
        <w:rPr>
          <w:sz w:val="28"/>
          <w:szCs w:val="28"/>
          <w:lang w:val="en-US"/>
        </w:rPr>
        <w:t>-</w:t>
      </w:r>
      <w:r w:rsidRPr="00743CF4">
        <w:rPr>
          <w:sz w:val="28"/>
          <w:szCs w:val="28"/>
          <w:lang w:val="en-US"/>
        </w:rPr>
        <w:t xml:space="preserve">sner // Obes Res.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№12. </w:t>
      </w:r>
      <w:r>
        <w:rPr>
          <w:sz w:val="28"/>
          <w:szCs w:val="28"/>
          <w:lang w:val="en-US"/>
        </w:rPr>
        <w:t>-</w:t>
      </w:r>
      <w:r w:rsidRPr="00743CF4">
        <w:rPr>
          <w:sz w:val="28"/>
          <w:szCs w:val="28"/>
          <w:lang w:val="en-US"/>
        </w:rPr>
        <w:t xml:space="preserve"> Р. 1166</w:t>
      </w:r>
      <w:r>
        <w:rPr>
          <w:sz w:val="28"/>
          <w:szCs w:val="28"/>
          <w:lang w:val="en-US"/>
        </w:rPr>
        <w:t>-</w:t>
      </w:r>
      <w:r w:rsidRPr="00743CF4">
        <w:rPr>
          <w:sz w:val="28"/>
          <w:szCs w:val="28"/>
          <w:lang w:val="en-US"/>
        </w:rPr>
        <w:t>1178.</w:t>
      </w:r>
      <w:bookmarkEnd w:id="136"/>
    </w:p>
    <w:p w:rsidR="00BF1405" w:rsidRDefault="00BF1405" w:rsidP="006741C6">
      <w:pPr>
        <w:numPr>
          <w:ilvl w:val="0"/>
          <w:numId w:val="68"/>
        </w:numPr>
        <w:suppressAutoHyphens w:val="0"/>
        <w:spacing w:line="360" w:lineRule="auto"/>
        <w:jc w:val="both"/>
        <w:rPr>
          <w:sz w:val="28"/>
          <w:szCs w:val="28"/>
          <w:lang w:val="en-US"/>
        </w:rPr>
      </w:pPr>
      <w:r w:rsidRPr="00FE69E6">
        <w:rPr>
          <w:sz w:val="28"/>
          <w:szCs w:val="28"/>
          <w:lang w:val="en-US"/>
        </w:rPr>
        <w:t>Lopez</w:t>
      </w:r>
      <w:r>
        <w:rPr>
          <w:sz w:val="28"/>
          <w:szCs w:val="28"/>
          <w:lang w:val="en-US"/>
        </w:rPr>
        <w:t>-</w:t>
      </w:r>
      <w:r w:rsidRPr="00FE69E6">
        <w:rPr>
          <w:sz w:val="28"/>
          <w:szCs w:val="28"/>
          <w:lang w:val="en-US"/>
        </w:rPr>
        <w:t>Ridaura R.C. Magnesium intake and risk of type 2 diabetes in men and women / R.C. Lopez</w:t>
      </w:r>
      <w:r>
        <w:rPr>
          <w:sz w:val="28"/>
          <w:szCs w:val="28"/>
          <w:lang w:val="en-US"/>
        </w:rPr>
        <w:t>-</w:t>
      </w:r>
      <w:r w:rsidRPr="00FE69E6">
        <w:rPr>
          <w:sz w:val="28"/>
          <w:szCs w:val="28"/>
          <w:lang w:val="en-US"/>
        </w:rPr>
        <w:t xml:space="preserve">Ridaura, W.C. Willett, E.B. Rimm, S.S. Liu tampfer // Diabetes Care. </w:t>
      </w:r>
      <w:r>
        <w:rPr>
          <w:sz w:val="28"/>
          <w:szCs w:val="28"/>
          <w:lang w:val="en-US"/>
        </w:rPr>
        <w:t>-</w:t>
      </w:r>
      <w:r w:rsidRPr="00FE69E6">
        <w:rPr>
          <w:sz w:val="28"/>
          <w:szCs w:val="28"/>
          <w:lang w:val="en-US"/>
        </w:rPr>
        <w:t xml:space="preserve"> 2004. </w:t>
      </w:r>
      <w:r>
        <w:rPr>
          <w:sz w:val="28"/>
          <w:szCs w:val="28"/>
          <w:lang w:val="en-US"/>
        </w:rPr>
        <w:t>-</w:t>
      </w:r>
      <w:r w:rsidRPr="00FE69E6">
        <w:rPr>
          <w:sz w:val="28"/>
          <w:szCs w:val="28"/>
          <w:lang w:val="en-US"/>
        </w:rPr>
        <w:t xml:space="preserve"> </w:t>
      </w:r>
      <w:r w:rsidRPr="00FE69E6">
        <w:rPr>
          <w:caps/>
          <w:sz w:val="28"/>
          <w:szCs w:val="28"/>
          <w:lang w:val="en-US"/>
        </w:rPr>
        <w:t>v</w:t>
      </w:r>
      <w:r w:rsidRPr="00FE69E6">
        <w:rPr>
          <w:sz w:val="28"/>
          <w:szCs w:val="28"/>
          <w:lang w:val="en-US"/>
        </w:rPr>
        <w:t xml:space="preserve">ol.27, №12 </w:t>
      </w:r>
      <w:r>
        <w:rPr>
          <w:sz w:val="28"/>
          <w:szCs w:val="28"/>
          <w:lang w:val="en-US"/>
        </w:rPr>
        <w:t>-</w:t>
      </w:r>
      <w:r w:rsidRPr="00FE69E6">
        <w:rPr>
          <w:sz w:val="28"/>
          <w:szCs w:val="28"/>
          <w:lang w:val="en-US"/>
        </w:rPr>
        <w:t xml:space="preserve"> Р. 134</w:t>
      </w:r>
      <w:r>
        <w:rPr>
          <w:sz w:val="28"/>
          <w:szCs w:val="28"/>
          <w:lang w:val="en-US"/>
        </w:rPr>
        <w:t>-</w:t>
      </w:r>
      <w:r w:rsidRPr="00FE69E6">
        <w:rPr>
          <w:sz w:val="28"/>
          <w:szCs w:val="28"/>
          <w:lang w:val="en-US"/>
        </w:rPr>
        <w:t>140.</w:t>
      </w:r>
    </w:p>
    <w:p w:rsidR="00BF1405" w:rsidRDefault="00BF1405" w:rsidP="006741C6">
      <w:pPr>
        <w:numPr>
          <w:ilvl w:val="0"/>
          <w:numId w:val="68"/>
        </w:numPr>
        <w:suppressAutoHyphens w:val="0"/>
        <w:spacing w:line="360" w:lineRule="auto"/>
        <w:jc w:val="both"/>
        <w:rPr>
          <w:sz w:val="28"/>
          <w:szCs w:val="28"/>
          <w:lang w:val="en-US"/>
        </w:rPr>
      </w:pPr>
      <w:r>
        <w:rPr>
          <w:sz w:val="28"/>
          <w:szCs w:val="28"/>
          <w:lang w:val="en-US"/>
        </w:rPr>
        <w:lastRenderedPageBreak/>
        <w:t>Luscombe F.A. / Health-related quality of life measurement in type 2 diabetes / F.A. Luscombe // Value in Health. - 2000. - Vol.2, suppl.1.- P.15-28.</w:t>
      </w:r>
      <w:bookmarkStart w:id="137" w:name="_Ref198445003"/>
    </w:p>
    <w:p w:rsidR="00BF1405" w:rsidRPr="00743CF4" w:rsidRDefault="00BF1405" w:rsidP="006741C6">
      <w:pPr>
        <w:numPr>
          <w:ilvl w:val="0"/>
          <w:numId w:val="68"/>
        </w:numPr>
        <w:suppressAutoHyphens w:val="0"/>
        <w:spacing w:line="360" w:lineRule="auto"/>
        <w:jc w:val="both"/>
        <w:rPr>
          <w:sz w:val="28"/>
          <w:szCs w:val="28"/>
          <w:lang w:val="en-US"/>
        </w:rPr>
      </w:pPr>
      <w:bookmarkStart w:id="138" w:name="_Ref198445006"/>
      <w:bookmarkEnd w:id="137"/>
      <w:r w:rsidRPr="00FE69E6">
        <w:rPr>
          <w:sz w:val="28"/>
          <w:szCs w:val="28"/>
          <w:lang w:val="en-US"/>
        </w:rPr>
        <w:t xml:space="preserve">Matthews D.R. </w:t>
      </w:r>
      <w:r w:rsidRPr="00743CF4">
        <w:rPr>
          <w:sz w:val="28"/>
          <w:szCs w:val="28"/>
          <w:lang w:val="en-US"/>
        </w:rPr>
        <w:t>Homeostasis model assessment: insulin resistance and beta</w:t>
      </w:r>
      <w:r>
        <w:rPr>
          <w:sz w:val="28"/>
          <w:szCs w:val="28"/>
          <w:lang w:val="en-US"/>
        </w:rPr>
        <w:t>-</w:t>
      </w:r>
      <w:r w:rsidRPr="00743CF4">
        <w:rPr>
          <w:sz w:val="28"/>
          <w:szCs w:val="28"/>
          <w:lang w:val="en-US"/>
        </w:rPr>
        <w:t>cell function from fasting plasma glucose and insulin concentrations in man / D.R. Matthews, J.P. Hosker, A.S. Rudenski, B.A. Na</w:t>
      </w:r>
      <w:r w:rsidRPr="00743CF4">
        <w:rPr>
          <w:sz w:val="28"/>
          <w:szCs w:val="28"/>
          <w:lang w:val="en-US"/>
        </w:rPr>
        <w:t>y</w:t>
      </w:r>
      <w:r w:rsidRPr="00743CF4">
        <w:rPr>
          <w:sz w:val="28"/>
          <w:szCs w:val="28"/>
          <w:lang w:val="en-US"/>
        </w:rPr>
        <w:t xml:space="preserve">lor // Diabetologia. </w:t>
      </w:r>
      <w:r>
        <w:rPr>
          <w:sz w:val="28"/>
          <w:szCs w:val="28"/>
          <w:lang w:val="en-US"/>
        </w:rPr>
        <w:t>-</w:t>
      </w:r>
      <w:r w:rsidRPr="00941B9B">
        <w:rPr>
          <w:sz w:val="28"/>
          <w:szCs w:val="28"/>
          <w:lang w:val="en-US"/>
        </w:rPr>
        <w:t xml:space="preserve"> 1985. </w:t>
      </w:r>
      <w:r>
        <w:rPr>
          <w:sz w:val="28"/>
          <w:szCs w:val="28"/>
          <w:lang w:val="en-US"/>
        </w:rPr>
        <w:t>-</w:t>
      </w:r>
      <w:r w:rsidRPr="00743CF4">
        <w:rPr>
          <w:sz w:val="28"/>
          <w:szCs w:val="28"/>
          <w:lang w:val="en-US"/>
        </w:rPr>
        <w:t xml:space="preserve"> №28(7). </w:t>
      </w:r>
      <w:r>
        <w:rPr>
          <w:sz w:val="28"/>
          <w:szCs w:val="28"/>
          <w:lang w:val="en-US"/>
        </w:rPr>
        <w:t>-</w:t>
      </w:r>
      <w:r w:rsidRPr="00743CF4">
        <w:rPr>
          <w:sz w:val="28"/>
          <w:szCs w:val="28"/>
          <w:lang w:val="en-US"/>
        </w:rPr>
        <w:t xml:space="preserve"> Р. 412</w:t>
      </w:r>
      <w:r>
        <w:rPr>
          <w:sz w:val="28"/>
          <w:szCs w:val="28"/>
          <w:lang w:val="en-US"/>
        </w:rPr>
        <w:t>-</w:t>
      </w:r>
      <w:r w:rsidRPr="00743CF4">
        <w:rPr>
          <w:sz w:val="28"/>
          <w:szCs w:val="28"/>
          <w:lang w:val="en-US"/>
        </w:rPr>
        <w:t>419.</w:t>
      </w:r>
      <w:bookmarkEnd w:id="138"/>
    </w:p>
    <w:p w:rsidR="00BF1405" w:rsidRPr="00743CF4" w:rsidRDefault="00BF1405" w:rsidP="006741C6">
      <w:pPr>
        <w:numPr>
          <w:ilvl w:val="0"/>
          <w:numId w:val="68"/>
        </w:numPr>
        <w:suppressAutoHyphens w:val="0"/>
        <w:spacing w:line="360" w:lineRule="auto"/>
        <w:jc w:val="both"/>
        <w:rPr>
          <w:sz w:val="28"/>
          <w:szCs w:val="28"/>
          <w:lang w:val="en-US"/>
        </w:rPr>
      </w:pPr>
      <w:bookmarkStart w:id="139" w:name="_Ref198443289"/>
      <w:r w:rsidRPr="00FE69E6">
        <w:rPr>
          <w:sz w:val="28"/>
          <w:szCs w:val="28"/>
          <w:lang w:val="en-US"/>
        </w:rPr>
        <w:t>McAuley K.A. D</w:t>
      </w:r>
      <w:r w:rsidRPr="00743CF4">
        <w:rPr>
          <w:sz w:val="28"/>
          <w:szCs w:val="28"/>
          <w:lang w:val="en-US"/>
        </w:rPr>
        <w:t>iagnosing insulin resistance in the general popul</w:t>
      </w:r>
      <w:r w:rsidRPr="00743CF4">
        <w:rPr>
          <w:sz w:val="28"/>
          <w:szCs w:val="28"/>
          <w:lang w:val="en-US"/>
        </w:rPr>
        <w:t>a</w:t>
      </w:r>
      <w:r w:rsidRPr="00743CF4">
        <w:rPr>
          <w:sz w:val="28"/>
          <w:szCs w:val="28"/>
          <w:lang w:val="en-US"/>
        </w:rPr>
        <w:t xml:space="preserve">tion / K.A. McAuley, S.M. Williams, J.I. Mann, R.J. Walker // Diabetes Care.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№24(3). </w:t>
      </w:r>
      <w:r>
        <w:rPr>
          <w:sz w:val="28"/>
          <w:szCs w:val="28"/>
          <w:lang w:val="en-US"/>
        </w:rPr>
        <w:t>-</w:t>
      </w:r>
      <w:r w:rsidRPr="00743CF4">
        <w:rPr>
          <w:sz w:val="28"/>
          <w:szCs w:val="28"/>
          <w:lang w:val="en-US"/>
        </w:rPr>
        <w:t xml:space="preserve"> Р. 460</w:t>
      </w:r>
      <w:r>
        <w:rPr>
          <w:sz w:val="28"/>
          <w:szCs w:val="28"/>
          <w:lang w:val="en-US"/>
        </w:rPr>
        <w:t>-</w:t>
      </w:r>
      <w:r w:rsidRPr="00743CF4">
        <w:rPr>
          <w:sz w:val="28"/>
          <w:szCs w:val="28"/>
          <w:lang w:val="en-US"/>
        </w:rPr>
        <w:t>464.</w:t>
      </w:r>
      <w:bookmarkEnd w:id="139"/>
    </w:p>
    <w:p w:rsidR="00BF1405" w:rsidRPr="00743CF4" w:rsidRDefault="00BF1405" w:rsidP="006741C6">
      <w:pPr>
        <w:numPr>
          <w:ilvl w:val="0"/>
          <w:numId w:val="68"/>
        </w:numPr>
        <w:suppressAutoHyphens w:val="0"/>
        <w:spacing w:line="360" w:lineRule="auto"/>
        <w:jc w:val="both"/>
        <w:rPr>
          <w:sz w:val="28"/>
          <w:szCs w:val="28"/>
          <w:lang w:val="en-US"/>
        </w:rPr>
      </w:pPr>
      <w:bookmarkStart w:id="140" w:name="_Ref198441109"/>
      <w:r w:rsidRPr="00743CF4">
        <w:rPr>
          <w:sz w:val="28"/>
          <w:szCs w:val="28"/>
          <w:lang w:val="en-US"/>
        </w:rPr>
        <w:t xml:space="preserve">Mikola M. Obstetric outcome in women with polycystic ovarian syndrome / M. Mikola, V. Hiilesmaa, M. Halttunen //Human Reproduction. </w:t>
      </w:r>
      <w:r>
        <w:rPr>
          <w:sz w:val="28"/>
          <w:szCs w:val="28"/>
          <w:lang w:val="en-US"/>
        </w:rPr>
        <w:t>-</w:t>
      </w:r>
      <w:r w:rsidRPr="00743CF4">
        <w:rPr>
          <w:sz w:val="28"/>
          <w:szCs w:val="28"/>
          <w:lang w:val="en-US"/>
        </w:rPr>
        <w:t xml:space="preserve"> </w:t>
      </w:r>
      <w:r>
        <w:rPr>
          <w:sz w:val="28"/>
          <w:szCs w:val="28"/>
          <w:lang w:val="en-US"/>
        </w:rPr>
        <w:t>2001.</w:t>
      </w:r>
      <w:r w:rsidRPr="00743CF4">
        <w:rPr>
          <w:sz w:val="28"/>
          <w:szCs w:val="28"/>
          <w:lang w:val="en-US"/>
        </w:rPr>
        <w:t xml:space="preserve"> </w:t>
      </w:r>
      <w:r>
        <w:rPr>
          <w:sz w:val="28"/>
          <w:szCs w:val="28"/>
          <w:lang w:val="en-US"/>
        </w:rPr>
        <w:t>-</w:t>
      </w:r>
      <w:r w:rsidRPr="00743CF4">
        <w:rPr>
          <w:sz w:val="28"/>
          <w:szCs w:val="28"/>
          <w:lang w:val="en-US"/>
        </w:rPr>
        <w:t xml:space="preserve"> Vol.16, №2. </w:t>
      </w:r>
      <w:r>
        <w:rPr>
          <w:sz w:val="28"/>
          <w:szCs w:val="28"/>
          <w:lang w:val="en-US"/>
        </w:rPr>
        <w:t>-</w:t>
      </w:r>
      <w:r w:rsidRPr="00743CF4">
        <w:rPr>
          <w:sz w:val="28"/>
          <w:szCs w:val="28"/>
          <w:lang w:val="en-US"/>
        </w:rPr>
        <w:t xml:space="preserve"> Р. 226 </w:t>
      </w:r>
      <w:r>
        <w:rPr>
          <w:sz w:val="28"/>
          <w:szCs w:val="28"/>
          <w:lang w:val="en-US"/>
        </w:rPr>
        <w:t>-</w:t>
      </w:r>
      <w:r w:rsidRPr="00743CF4">
        <w:rPr>
          <w:sz w:val="28"/>
          <w:szCs w:val="28"/>
          <w:lang w:val="en-US"/>
        </w:rPr>
        <w:t xml:space="preserve"> 229.</w:t>
      </w:r>
      <w:bookmarkEnd w:id="140"/>
    </w:p>
    <w:p w:rsidR="00BF1405" w:rsidRPr="00743CF4" w:rsidRDefault="00BF1405" w:rsidP="006741C6">
      <w:pPr>
        <w:numPr>
          <w:ilvl w:val="0"/>
          <w:numId w:val="68"/>
        </w:numPr>
        <w:suppressAutoHyphens w:val="0"/>
        <w:spacing w:line="360" w:lineRule="auto"/>
        <w:jc w:val="both"/>
        <w:rPr>
          <w:sz w:val="28"/>
          <w:szCs w:val="28"/>
          <w:lang w:val="en-US"/>
        </w:rPr>
      </w:pPr>
      <w:bookmarkStart w:id="141" w:name="_Ref198440925"/>
      <w:r w:rsidRPr="00743CF4">
        <w:rPr>
          <w:sz w:val="28"/>
          <w:szCs w:val="28"/>
          <w:lang w:val="en-US"/>
        </w:rPr>
        <w:t xml:space="preserve">Modan M. Hyperinsulinemia or increased sympathetic drive as links for obesity and hypertension / M. Modan, H. Halkin // Diabetes Care. </w:t>
      </w:r>
      <w:r>
        <w:rPr>
          <w:sz w:val="28"/>
          <w:szCs w:val="28"/>
          <w:lang w:val="en-US"/>
        </w:rPr>
        <w:t>-</w:t>
      </w:r>
      <w:r w:rsidRPr="00743CF4">
        <w:rPr>
          <w:sz w:val="28"/>
          <w:szCs w:val="28"/>
          <w:lang w:val="en-US"/>
        </w:rPr>
        <w:t xml:space="preserve"> 1991. </w:t>
      </w:r>
      <w:r>
        <w:rPr>
          <w:sz w:val="28"/>
          <w:szCs w:val="28"/>
          <w:lang w:val="en-US"/>
        </w:rPr>
        <w:t>-</w:t>
      </w:r>
      <w:r w:rsidRPr="00743CF4">
        <w:rPr>
          <w:sz w:val="28"/>
          <w:szCs w:val="28"/>
          <w:lang w:val="en-US"/>
        </w:rPr>
        <w:t xml:space="preserve"> №14(6). </w:t>
      </w:r>
      <w:r>
        <w:rPr>
          <w:sz w:val="28"/>
          <w:szCs w:val="28"/>
          <w:lang w:val="en-US"/>
        </w:rPr>
        <w:t>-</w:t>
      </w:r>
      <w:r w:rsidRPr="00743CF4">
        <w:rPr>
          <w:sz w:val="28"/>
          <w:szCs w:val="28"/>
          <w:lang w:val="en-US"/>
        </w:rPr>
        <w:t xml:space="preserve"> Р. 470</w:t>
      </w:r>
      <w:r>
        <w:rPr>
          <w:sz w:val="28"/>
          <w:szCs w:val="28"/>
          <w:lang w:val="en-US"/>
        </w:rPr>
        <w:t>-</w:t>
      </w:r>
      <w:r w:rsidRPr="00743CF4">
        <w:rPr>
          <w:sz w:val="28"/>
          <w:szCs w:val="28"/>
          <w:lang w:val="en-US"/>
        </w:rPr>
        <w:t>487.</w:t>
      </w:r>
      <w:bookmarkEnd w:id="141"/>
    </w:p>
    <w:p w:rsidR="00BF1405" w:rsidRPr="00743CF4" w:rsidRDefault="00BF1405" w:rsidP="006741C6">
      <w:pPr>
        <w:numPr>
          <w:ilvl w:val="0"/>
          <w:numId w:val="68"/>
        </w:numPr>
        <w:suppressAutoHyphens w:val="0"/>
        <w:spacing w:line="360" w:lineRule="auto"/>
        <w:jc w:val="both"/>
        <w:rPr>
          <w:sz w:val="28"/>
          <w:szCs w:val="28"/>
          <w:lang w:val="en-US"/>
        </w:rPr>
      </w:pPr>
      <w:bookmarkStart w:id="142" w:name="_Ref198440926"/>
      <w:r w:rsidRPr="00FE69E6">
        <w:rPr>
          <w:sz w:val="28"/>
          <w:szCs w:val="28"/>
          <w:lang w:val="en-US"/>
        </w:rPr>
        <w:t>Modan M. Hy</w:t>
      </w:r>
      <w:r w:rsidRPr="00743CF4">
        <w:rPr>
          <w:sz w:val="28"/>
          <w:szCs w:val="28"/>
          <w:lang w:val="en-US"/>
        </w:rPr>
        <w:t xml:space="preserve">perinsulinemia. A link between hypertension obesity and glucose intolerance / M. Modan, H. Halkin, S. Almog, A. Lusky // J. Clin. Invest. </w:t>
      </w:r>
      <w:r>
        <w:rPr>
          <w:sz w:val="28"/>
          <w:szCs w:val="28"/>
          <w:lang w:val="en-US"/>
        </w:rPr>
        <w:t>-</w:t>
      </w:r>
      <w:r w:rsidRPr="00941B9B">
        <w:rPr>
          <w:sz w:val="28"/>
          <w:szCs w:val="28"/>
          <w:lang w:val="en-US"/>
        </w:rPr>
        <w:t xml:space="preserve"> 1985. </w:t>
      </w:r>
      <w:r>
        <w:rPr>
          <w:sz w:val="28"/>
          <w:szCs w:val="28"/>
          <w:lang w:val="en-US"/>
        </w:rPr>
        <w:t>-</w:t>
      </w:r>
      <w:r w:rsidRPr="00941B9B">
        <w:rPr>
          <w:sz w:val="28"/>
          <w:szCs w:val="28"/>
          <w:lang w:val="en-US"/>
        </w:rPr>
        <w:t xml:space="preserve"> №</w:t>
      </w:r>
      <w:r w:rsidRPr="00743CF4">
        <w:rPr>
          <w:sz w:val="28"/>
          <w:szCs w:val="28"/>
          <w:lang w:val="en-US"/>
        </w:rPr>
        <w:t xml:space="preserve">75(3). </w:t>
      </w:r>
      <w:r>
        <w:rPr>
          <w:sz w:val="28"/>
          <w:szCs w:val="28"/>
          <w:lang w:val="en-US"/>
        </w:rPr>
        <w:t>-</w:t>
      </w:r>
      <w:r w:rsidRPr="00743CF4">
        <w:rPr>
          <w:sz w:val="28"/>
          <w:szCs w:val="28"/>
          <w:lang w:val="en-US"/>
        </w:rPr>
        <w:t xml:space="preserve"> Р. 809</w:t>
      </w:r>
      <w:r>
        <w:rPr>
          <w:sz w:val="28"/>
          <w:szCs w:val="28"/>
          <w:lang w:val="en-US"/>
        </w:rPr>
        <w:t>-</w:t>
      </w:r>
      <w:r w:rsidRPr="00743CF4">
        <w:rPr>
          <w:sz w:val="28"/>
          <w:szCs w:val="28"/>
          <w:lang w:val="en-US"/>
        </w:rPr>
        <w:t>817.</w:t>
      </w:r>
      <w:bookmarkEnd w:id="142"/>
    </w:p>
    <w:p w:rsidR="00BF1405" w:rsidRPr="00743CF4" w:rsidRDefault="00BF1405" w:rsidP="006741C6">
      <w:pPr>
        <w:numPr>
          <w:ilvl w:val="0"/>
          <w:numId w:val="68"/>
        </w:numPr>
        <w:suppressAutoHyphens w:val="0"/>
        <w:spacing w:line="360" w:lineRule="auto"/>
        <w:jc w:val="both"/>
        <w:rPr>
          <w:sz w:val="28"/>
          <w:szCs w:val="28"/>
          <w:lang w:val="en-US"/>
        </w:rPr>
      </w:pPr>
      <w:bookmarkStart w:id="143" w:name="_Ref198439677"/>
      <w:r w:rsidRPr="00743CF4">
        <w:rPr>
          <w:sz w:val="28"/>
          <w:szCs w:val="28"/>
          <w:lang w:val="en-US"/>
        </w:rPr>
        <w:t xml:space="preserve">Moore T.R. Diabetes Mellitus and Pregnancy Medicine / T.R. Moore // Endocrinology. </w:t>
      </w:r>
      <w:r>
        <w:rPr>
          <w:sz w:val="28"/>
          <w:szCs w:val="28"/>
          <w:lang w:val="en-US"/>
        </w:rPr>
        <w:t>-</w:t>
      </w:r>
      <w:r w:rsidRPr="00743CF4">
        <w:rPr>
          <w:sz w:val="28"/>
          <w:szCs w:val="28"/>
          <w:lang w:val="en-US"/>
        </w:rPr>
        <w:t xml:space="preserve"> 2005. </w:t>
      </w:r>
      <w:r>
        <w:rPr>
          <w:sz w:val="28"/>
          <w:szCs w:val="28"/>
          <w:lang w:val="en-US"/>
        </w:rPr>
        <w:t>-</w:t>
      </w:r>
      <w:r w:rsidRPr="00743CF4">
        <w:rPr>
          <w:sz w:val="28"/>
          <w:szCs w:val="28"/>
          <w:lang w:val="en-US"/>
        </w:rPr>
        <w:t xml:space="preserve"> №27. </w:t>
      </w:r>
      <w:r>
        <w:rPr>
          <w:sz w:val="28"/>
          <w:szCs w:val="28"/>
          <w:lang w:val="en-US"/>
        </w:rPr>
        <w:t>-</w:t>
      </w:r>
      <w:r w:rsidRPr="00743CF4">
        <w:rPr>
          <w:sz w:val="28"/>
          <w:szCs w:val="28"/>
          <w:lang w:val="en-US"/>
        </w:rPr>
        <w:t xml:space="preserve"> Р. 31</w:t>
      </w:r>
      <w:bookmarkEnd w:id="143"/>
      <w:r>
        <w:rPr>
          <w:sz w:val="28"/>
          <w:szCs w:val="28"/>
          <w:lang w:val="en-US"/>
        </w:rPr>
        <w:t>-</w:t>
      </w:r>
      <w:r w:rsidRPr="00743CF4">
        <w:rPr>
          <w:sz w:val="28"/>
          <w:szCs w:val="28"/>
          <w:lang w:val="en-US"/>
        </w:rPr>
        <w:t>45.</w:t>
      </w:r>
    </w:p>
    <w:p w:rsidR="00BF1405" w:rsidRPr="00743CF4" w:rsidRDefault="00BF1405" w:rsidP="006741C6">
      <w:pPr>
        <w:numPr>
          <w:ilvl w:val="0"/>
          <w:numId w:val="68"/>
        </w:numPr>
        <w:suppressAutoHyphens w:val="0"/>
        <w:spacing w:line="360" w:lineRule="auto"/>
        <w:jc w:val="both"/>
        <w:rPr>
          <w:sz w:val="28"/>
          <w:szCs w:val="28"/>
          <w:lang w:val="en-US"/>
        </w:rPr>
      </w:pPr>
      <w:r w:rsidRPr="00FE69E6">
        <w:rPr>
          <w:sz w:val="28"/>
          <w:szCs w:val="28"/>
          <w:lang w:val="en-US"/>
        </w:rPr>
        <w:t>Mykkanen L. Low</w:t>
      </w:r>
      <w:r w:rsidRPr="00743CF4">
        <w:rPr>
          <w:sz w:val="28"/>
          <w:szCs w:val="28"/>
          <w:lang w:val="en-US"/>
        </w:rPr>
        <w:t xml:space="preserve"> insulin sensitivity is associated with clustering of ca</w:t>
      </w:r>
      <w:r w:rsidRPr="00743CF4">
        <w:rPr>
          <w:sz w:val="28"/>
          <w:szCs w:val="28"/>
          <w:lang w:val="en-US"/>
        </w:rPr>
        <w:t>r</w:t>
      </w:r>
      <w:r w:rsidRPr="00743CF4">
        <w:rPr>
          <w:sz w:val="28"/>
          <w:szCs w:val="28"/>
          <w:lang w:val="en-US"/>
        </w:rPr>
        <w:t xml:space="preserve">diovascular disease risk factors / L. Mykkanen, S. Haffner, T. Ronnemaa, R. Bergman // Am. J. Epidemiol. </w:t>
      </w:r>
      <w:r>
        <w:rPr>
          <w:sz w:val="28"/>
          <w:szCs w:val="28"/>
          <w:lang w:val="en-US"/>
        </w:rPr>
        <w:t>-</w:t>
      </w:r>
      <w:r w:rsidRPr="00743CF4">
        <w:rPr>
          <w:sz w:val="28"/>
          <w:szCs w:val="28"/>
          <w:lang w:val="en-US"/>
        </w:rPr>
        <w:t xml:space="preserve"> 1997. </w:t>
      </w:r>
      <w:r>
        <w:rPr>
          <w:sz w:val="28"/>
          <w:szCs w:val="28"/>
          <w:lang w:val="en-US"/>
        </w:rPr>
        <w:t>-</w:t>
      </w:r>
      <w:r w:rsidRPr="00743CF4">
        <w:rPr>
          <w:sz w:val="28"/>
          <w:szCs w:val="28"/>
          <w:lang w:val="en-US"/>
        </w:rPr>
        <w:t xml:space="preserve"> №146(4). </w:t>
      </w:r>
      <w:r>
        <w:rPr>
          <w:sz w:val="28"/>
          <w:szCs w:val="28"/>
          <w:lang w:val="en-US"/>
        </w:rPr>
        <w:t>-</w:t>
      </w:r>
      <w:r w:rsidRPr="00743CF4">
        <w:rPr>
          <w:sz w:val="28"/>
          <w:szCs w:val="28"/>
          <w:lang w:val="en-US"/>
        </w:rPr>
        <w:t xml:space="preserve"> Р. 315</w:t>
      </w:r>
      <w:r>
        <w:rPr>
          <w:sz w:val="28"/>
          <w:szCs w:val="28"/>
          <w:lang w:val="en-US"/>
        </w:rPr>
        <w:t>-</w:t>
      </w:r>
      <w:r w:rsidRPr="00743CF4">
        <w:rPr>
          <w:sz w:val="28"/>
          <w:szCs w:val="28"/>
          <w:lang w:val="en-US"/>
        </w:rPr>
        <w:t>321.</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Neel V. Diabetes mellitus: a «thrifty» genotype rendered detrimen</w:t>
      </w:r>
      <w:r>
        <w:rPr>
          <w:sz w:val="28"/>
          <w:szCs w:val="28"/>
          <w:lang w:val="en-US"/>
        </w:rPr>
        <w:t>-</w:t>
      </w:r>
      <w:r w:rsidRPr="00743CF4">
        <w:rPr>
          <w:sz w:val="28"/>
          <w:szCs w:val="28"/>
          <w:lang w:val="en-US"/>
        </w:rPr>
        <w:t xml:space="preserve">tal by «progress»? / V. Neel // Am. J. Hum. Genet. </w:t>
      </w:r>
      <w:r>
        <w:rPr>
          <w:sz w:val="28"/>
          <w:szCs w:val="28"/>
          <w:lang w:val="en-US"/>
        </w:rPr>
        <w:t>-</w:t>
      </w:r>
      <w:r w:rsidRPr="00941B9B">
        <w:rPr>
          <w:sz w:val="28"/>
          <w:szCs w:val="28"/>
          <w:lang w:val="en-US"/>
        </w:rPr>
        <w:t xml:space="preserve"> 1962. </w:t>
      </w:r>
      <w:r>
        <w:rPr>
          <w:sz w:val="28"/>
          <w:szCs w:val="28"/>
          <w:lang w:val="en-US"/>
        </w:rPr>
        <w:t>-</w:t>
      </w:r>
      <w:r w:rsidRPr="00941B9B">
        <w:rPr>
          <w:sz w:val="28"/>
          <w:szCs w:val="28"/>
          <w:lang w:val="en-US"/>
        </w:rPr>
        <w:t xml:space="preserve"> </w:t>
      </w:r>
      <w:r w:rsidRPr="00743CF4">
        <w:rPr>
          <w:sz w:val="28"/>
          <w:szCs w:val="28"/>
          <w:lang w:val="en-US"/>
        </w:rPr>
        <w:t xml:space="preserve">№14. </w:t>
      </w:r>
      <w:r>
        <w:rPr>
          <w:sz w:val="28"/>
          <w:szCs w:val="28"/>
          <w:lang w:val="en-US"/>
        </w:rPr>
        <w:t>-</w:t>
      </w:r>
      <w:r w:rsidRPr="00743CF4">
        <w:rPr>
          <w:sz w:val="28"/>
          <w:szCs w:val="28"/>
          <w:lang w:val="en-US"/>
        </w:rPr>
        <w:t xml:space="preserve"> Р. 352</w:t>
      </w:r>
      <w:r>
        <w:rPr>
          <w:sz w:val="28"/>
          <w:szCs w:val="28"/>
          <w:lang w:val="en-US"/>
        </w:rPr>
        <w:t>-</w:t>
      </w:r>
      <w:r w:rsidRPr="00743CF4">
        <w:rPr>
          <w:sz w:val="28"/>
          <w:szCs w:val="28"/>
          <w:lang w:val="en-US"/>
        </w:rPr>
        <w:t>362.</w:t>
      </w:r>
    </w:p>
    <w:p w:rsidR="00BF1405" w:rsidRDefault="00BF1405" w:rsidP="006741C6">
      <w:pPr>
        <w:numPr>
          <w:ilvl w:val="0"/>
          <w:numId w:val="68"/>
        </w:numPr>
        <w:suppressAutoHyphens w:val="0"/>
        <w:spacing w:line="360" w:lineRule="auto"/>
        <w:jc w:val="both"/>
        <w:rPr>
          <w:sz w:val="28"/>
          <w:szCs w:val="28"/>
          <w:lang w:val="en-US"/>
        </w:rPr>
      </w:pPr>
      <w:bookmarkStart w:id="144" w:name="_Ref198443336"/>
      <w:r w:rsidRPr="00743CF4">
        <w:rPr>
          <w:sz w:val="28"/>
          <w:szCs w:val="28"/>
          <w:lang w:val="en-US"/>
        </w:rPr>
        <w:t xml:space="preserve">Ness R.B. Reproductive history and coronary heart disease risk in women / R.B. Ness, H.M. Schotland, K.M. Flegal, F.S. Shofer // Epidemiol Rev. </w:t>
      </w:r>
      <w:r>
        <w:rPr>
          <w:sz w:val="28"/>
          <w:szCs w:val="28"/>
          <w:lang w:val="en-US"/>
        </w:rPr>
        <w:t xml:space="preserve">- </w:t>
      </w:r>
      <w:r w:rsidRPr="00743CF4">
        <w:rPr>
          <w:sz w:val="28"/>
          <w:szCs w:val="28"/>
          <w:lang w:val="en-US"/>
        </w:rPr>
        <w:t xml:space="preserve">1994. </w:t>
      </w:r>
      <w:r>
        <w:rPr>
          <w:sz w:val="28"/>
          <w:szCs w:val="28"/>
          <w:lang w:val="en-US"/>
        </w:rPr>
        <w:t>-</w:t>
      </w:r>
      <w:r w:rsidRPr="00743CF4">
        <w:rPr>
          <w:sz w:val="28"/>
          <w:szCs w:val="28"/>
          <w:lang w:val="en-US"/>
        </w:rPr>
        <w:t xml:space="preserve"> №16. </w:t>
      </w:r>
      <w:r>
        <w:rPr>
          <w:sz w:val="28"/>
          <w:szCs w:val="28"/>
          <w:lang w:val="en-US"/>
        </w:rPr>
        <w:t>-</w:t>
      </w:r>
      <w:r w:rsidRPr="00743CF4">
        <w:rPr>
          <w:sz w:val="28"/>
          <w:szCs w:val="28"/>
          <w:lang w:val="en-US"/>
        </w:rPr>
        <w:t xml:space="preserve"> Р. 298</w:t>
      </w:r>
      <w:r>
        <w:rPr>
          <w:sz w:val="28"/>
          <w:szCs w:val="28"/>
          <w:lang w:val="en-US"/>
        </w:rPr>
        <w:t>-</w:t>
      </w:r>
      <w:r w:rsidRPr="00743CF4">
        <w:rPr>
          <w:sz w:val="28"/>
          <w:szCs w:val="28"/>
          <w:lang w:val="en-US"/>
        </w:rPr>
        <w:t>314.</w:t>
      </w:r>
      <w:bookmarkEnd w:id="144"/>
    </w:p>
    <w:p w:rsidR="00BF1405" w:rsidRDefault="00BF1405" w:rsidP="006741C6">
      <w:pPr>
        <w:numPr>
          <w:ilvl w:val="0"/>
          <w:numId w:val="68"/>
        </w:numPr>
        <w:suppressAutoHyphens w:val="0"/>
        <w:spacing w:line="360" w:lineRule="auto"/>
        <w:jc w:val="both"/>
        <w:rPr>
          <w:sz w:val="28"/>
          <w:szCs w:val="28"/>
          <w:lang w:val="en-US"/>
        </w:rPr>
      </w:pPr>
      <w:r>
        <w:rPr>
          <w:sz w:val="28"/>
          <w:szCs w:val="28"/>
          <w:lang w:val="en-US"/>
        </w:rPr>
        <w:t>Neuman P. Pelvic floor and abdominal muscle interaction: EMG activity and intra-abdominal pressure / P. Neuman, V. Gill</w:t>
      </w:r>
      <w:r w:rsidRPr="004E1710">
        <w:rPr>
          <w:sz w:val="28"/>
          <w:szCs w:val="28"/>
          <w:lang w:val="en-US"/>
        </w:rPr>
        <w:t xml:space="preserve"> //</w:t>
      </w:r>
      <w:r>
        <w:rPr>
          <w:sz w:val="28"/>
          <w:szCs w:val="28"/>
          <w:lang w:val="en-US"/>
        </w:rPr>
        <w:t xml:space="preserve"> International Ur</w:t>
      </w:r>
      <w:r>
        <w:rPr>
          <w:sz w:val="28"/>
          <w:szCs w:val="28"/>
          <w:lang w:val="en-US"/>
        </w:rPr>
        <w:t>o</w:t>
      </w:r>
      <w:r>
        <w:rPr>
          <w:sz w:val="28"/>
          <w:szCs w:val="28"/>
          <w:lang w:val="en-US"/>
        </w:rPr>
        <w:t>gynecology Journal and Pelvic Floor Dysfunction.</w:t>
      </w:r>
      <w:r w:rsidRPr="004E1710">
        <w:rPr>
          <w:sz w:val="28"/>
          <w:szCs w:val="28"/>
          <w:lang w:val="en-US"/>
        </w:rPr>
        <w:t xml:space="preserve"> </w:t>
      </w:r>
      <w:r>
        <w:rPr>
          <w:sz w:val="28"/>
          <w:szCs w:val="28"/>
          <w:lang w:val="en-US"/>
        </w:rPr>
        <w:t>- 2002</w:t>
      </w:r>
      <w:r w:rsidRPr="004E1710">
        <w:rPr>
          <w:sz w:val="28"/>
          <w:szCs w:val="28"/>
          <w:lang w:val="en-US"/>
        </w:rPr>
        <w:t xml:space="preserve">. </w:t>
      </w:r>
      <w:r>
        <w:rPr>
          <w:sz w:val="28"/>
          <w:szCs w:val="28"/>
          <w:lang w:val="en-US"/>
        </w:rPr>
        <w:t>-</w:t>
      </w:r>
      <w:r w:rsidRPr="004E1710">
        <w:rPr>
          <w:sz w:val="28"/>
          <w:szCs w:val="28"/>
          <w:lang w:val="en-US"/>
        </w:rPr>
        <w:t xml:space="preserve"> </w:t>
      </w:r>
      <w:r>
        <w:rPr>
          <w:sz w:val="28"/>
          <w:szCs w:val="28"/>
          <w:lang w:val="en-US"/>
        </w:rPr>
        <w:t xml:space="preserve">Vol.13. - P.125-132. </w:t>
      </w:r>
    </w:p>
    <w:p w:rsidR="00BF1405" w:rsidRPr="00743CF4" w:rsidRDefault="00BF1405" w:rsidP="006741C6">
      <w:pPr>
        <w:numPr>
          <w:ilvl w:val="0"/>
          <w:numId w:val="68"/>
        </w:numPr>
        <w:suppressAutoHyphens w:val="0"/>
        <w:spacing w:line="360" w:lineRule="auto"/>
        <w:jc w:val="both"/>
        <w:rPr>
          <w:sz w:val="28"/>
          <w:szCs w:val="28"/>
          <w:lang w:val="en-US"/>
        </w:rPr>
      </w:pPr>
      <w:bookmarkStart w:id="145" w:name="_Ref198440774"/>
      <w:r w:rsidRPr="00743CF4">
        <w:rPr>
          <w:sz w:val="28"/>
          <w:szCs w:val="28"/>
          <w:lang w:val="en-US"/>
        </w:rPr>
        <w:lastRenderedPageBreak/>
        <w:t>O'Brien T.E. Maternal body mass index and the risk of preeclam</w:t>
      </w:r>
      <w:r w:rsidRPr="00743CF4">
        <w:rPr>
          <w:sz w:val="28"/>
          <w:szCs w:val="28"/>
          <w:lang w:val="en-US"/>
        </w:rPr>
        <w:t>p</w:t>
      </w:r>
      <w:r w:rsidRPr="00743CF4">
        <w:rPr>
          <w:sz w:val="28"/>
          <w:szCs w:val="28"/>
          <w:lang w:val="en-US"/>
        </w:rPr>
        <w:t xml:space="preserve">sia: a systematic overview / T.E. O'Brien, J.G. Ray, W.S. Chan // Epidemiology.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Vol.14, №3. </w:t>
      </w:r>
      <w:r>
        <w:rPr>
          <w:sz w:val="28"/>
          <w:szCs w:val="28"/>
          <w:lang w:val="en-US"/>
        </w:rPr>
        <w:t xml:space="preserve">- </w:t>
      </w:r>
      <w:r w:rsidRPr="00743CF4">
        <w:rPr>
          <w:sz w:val="28"/>
          <w:szCs w:val="28"/>
          <w:lang w:val="en-US"/>
        </w:rPr>
        <w:t>Р. 368</w:t>
      </w:r>
      <w:r>
        <w:rPr>
          <w:sz w:val="28"/>
          <w:szCs w:val="28"/>
          <w:lang w:val="en-US"/>
        </w:rPr>
        <w:t>-</w:t>
      </w:r>
      <w:r w:rsidRPr="00743CF4">
        <w:rPr>
          <w:sz w:val="28"/>
          <w:szCs w:val="28"/>
          <w:lang w:val="en-US"/>
        </w:rPr>
        <w:t>374.</w:t>
      </w:r>
      <w:bookmarkEnd w:id="145"/>
    </w:p>
    <w:p w:rsidR="00BF1405" w:rsidRPr="00743CF4" w:rsidRDefault="00BF1405" w:rsidP="006741C6">
      <w:pPr>
        <w:numPr>
          <w:ilvl w:val="0"/>
          <w:numId w:val="68"/>
        </w:numPr>
        <w:suppressAutoHyphens w:val="0"/>
        <w:spacing w:line="360" w:lineRule="auto"/>
        <w:jc w:val="both"/>
        <w:rPr>
          <w:sz w:val="28"/>
          <w:szCs w:val="28"/>
          <w:lang w:val="en-US"/>
        </w:rPr>
      </w:pPr>
      <w:bookmarkStart w:id="146" w:name="_Ref198439728"/>
      <w:r w:rsidRPr="00743CF4">
        <w:rPr>
          <w:sz w:val="28"/>
          <w:szCs w:val="28"/>
          <w:lang w:val="en-US"/>
        </w:rPr>
        <w:t xml:space="preserve">Olatunbosun S.T. Insulin Resistance / S.T. Olatunbosun // </w:t>
      </w:r>
      <w:r>
        <w:rPr>
          <w:sz w:val="28"/>
          <w:szCs w:val="28"/>
        </w:rPr>
        <w:t>Е</w:t>
      </w:r>
      <w:r>
        <w:rPr>
          <w:sz w:val="28"/>
          <w:szCs w:val="28"/>
          <w:lang w:val="en-US"/>
        </w:rPr>
        <w:t>-Medici</w:t>
      </w:r>
      <w:r w:rsidRPr="00743CF4">
        <w:rPr>
          <w:sz w:val="28"/>
          <w:szCs w:val="28"/>
          <w:lang w:val="en-US"/>
        </w:rPr>
        <w:t xml:space="preserve">ne. </w:t>
      </w:r>
      <w:r>
        <w:rPr>
          <w:sz w:val="28"/>
          <w:szCs w:val="28"/>
          <w:lang w:val="en-US"/>
        </w:rPr>
        <w:t>-</w:t>
      </w:r>
      <w:r w:rsidRPr="00743CF4">
        <w:rPr>
          <w:sz w:val="28"/>
          <w:szCs w:val="28"/>
          <w:lang w:val="en-US"/>
        </w:rPr>
        <w:t xml:space="preserve"> 2006. </w:t>
      </w:r>
      <w:r>
        <w:rPr>
          <w:sz w:val="28"/>
          <w:szCs w:val="28"/>
          <w:lang w:val="en-US"/>
        </w:rPr>
        <w:t>-</w:t>
      </w:r>
      <w:r w:rsidRPr="00743CF4">
        <w:rPr>
          <w:sz w:val="28"/>
          <w:szCs w:val="28"/>
          <w:lang w:val="en-US"/>
        </w:rPr>
        <w:t xml:space="preserve"> </w:t>
      </w:r>
      <w:r>
        <w:rPr>
          <w:sz w:val="28"/>
          <w:szCs w:val="28"/>
          <w:lang w:val="en-US"/>
        </w:rPr>
        <w:t>www.emedicine.com</w:t>
      </w:r>
      <w:bookmarkEnd w:id="146"/>
      <w:r>
        <w:rPr>
          <w:sz w:val="28"/>
          <w:szCs w:val="28"/>
          <w:lang w:val="en-US"/>
        </w:rPr>
        <w:t>/med/topic1173.htm.</w:t>
      </w:r>
    </w:p>
    <w:p w:rsidR="00BF1405" w:rsidRPr="00743CF4" w:rsidRDefault="00BF1405" w:rsidP="006741C6">
      <w:pPr>
        <w:numPr>
          <w:ilvl w:val="0"/>
          <w:numId w:val="68"/>
        </w:numPr>
        <w:suppressAutoHyphens w:val="0"/>
        <w:spacing w:line="360" w:lineRule="auto"/>
        <w:jc w:val="both"/>
        <w:rPr>
          <w:sz w:val="28"/>
          <w:szCs w:val="28"/>
          <w:lang w:val="en-US"/>
        </w:rPr>
      </w:pPr>
      <w:bookmarkStart w:id="147" w:name="_Ref198442386"/>
      <w:r w:rsidRPr="00743CF4">
        <w:rPr>
          <w:sz w:val="28"/>
          <w:szCs w:val="28"/>
          <w:lang w:val="en-US"/>
        </w:rPr>
        <w:t xml:space="preserve">O’Sullivan J.B. Diabetes mellitus after GDM / J.B. O’Sullivan // Diabetes. </w:t>
      </w:r>
      <w:r>
        <w:rPr>
          <w:sz w:val="28"/>
          <w:szCs w:val="28"/>
          <w:lang w:val="en-US"/>
        </w:rPr>
        <w:t>-</w:t>
      </w:r>
      <w:r w:rsidRPr="00743CF4">
        <w:rPr>
          <w:sz w:val="28"/>
          <w:szCs w:val="28"/>
          <w:lang w:val="en-US"/>
        </w:rPr>
        <w:t xml:space="preserve"> 1991. </w:t>
      </w:r>
      <w:r>
        <w:rPr>
          <w:sz w:val="28"/>
          <w:szCs w:val="28"/>
          <w:lang w:val="en-US"/>
        </w:rPr>
        <w:t>-</w:t>
      </w:r>
      <w:r w:rsidRPr="00743CF4">
        <w:rPr>
          <w:sz w:val="28"/>
          <w:szCs w:val="28"/>
          <w:lang w:val="en-US"/>
        </w:rPr>
        <w:t xml:space="preserve"> №40. Р. 131</w:t>
      </w:r>
      <w:r>
        <w:rPr>
          <w:sz w:val="28"/>
          <w:szCs w:val="28"/>
          <w:lang w:val="en-US"/>
        </w:rPr>
        <w:t>-</w:t>
      </w:r>
      <w:r w:rsidRPr="00743CF4">
        <w:rPr>
          <w:sz w:val="28"/>
          <w:szCs w:val="28"/>
          <w:lang w:val="en-US"/>
        </w:rPr>
        <w:t>135</w:t>
      </w:r>
      <w:bookmarkEnd w:id="147"/>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bookmarkStart w:id="148" w:name="_Ref198439800"/>
      <w:r w:rsidRPr="00FE69E6">
        <w:rPr>
          <w:sz w:val="28"/>
          <w:szCs w:val="28"/>
          <w:lang w:val="en-US"/>
        </w:rPr>
        <w:t>Paradisi G. En</w:t>
      </w:r>
      <w:r w:rsidRPr="00743CF4">
        <w:rPr>
          <w:sz w:val="28"/>
          <w:szCs w:val="28"/>
          <w:lang w:val="en-US"/>
        </w:rPr>
        <w:t>docrino</w:t>
      </w:r>
      <w:r>
        <w:rPr>
          <w:sz w:val="28"/>
          <w:szCs w:val="28"/>
          <w:lang w:val="en-US"/>
        </w:rPr>
        <w:t>-</w:t>
      </w:r>
      <w:r w:rsidRPr="00743CF4">
        <w:rPr>
          <w:sz w:val="28"/>
          <w:szCs w:val="28"/>
          <w:lang w:val="en-US"/>
        </w:rPr>
        <w:t xml:space="preserve">metabolic features in women with polycystic ovary syndrome during pregnancy / G. Paradisi, А. Fulghesu, S. Ferrazzani, S. Moretti // Hum Reprod. </w:t>
      </w:r>
      <w:r>
        <w:rPr>
          <w:sz w:val="28"/>
          <w:szCs w:val="28"/>
          <w:lang w:val="en-US"/>
        </w:rPr>
        <w:t>-</w:t>
      </w:r>
      <w:r w:rsidRPr="00743CF4">
        <w:rPr>
          <w:sz w:val="28"/>
          <w:szCs w:val="28"/>
          <w:lang w:val="en-US"/>
        </w:rPr>
        <w:t xml:space="preserve"> 1998. </w:t>
      </w:r>
      <w:r>
        <w:rPr>
          <w:sz w:val="28"/>
          <w:szCs w:val="28"/>
          <w:lang w:val="en-US"/>
        </w:rPr>
        <w:t>-</w:t>
      </w:r>
      <w:r w:rsidRPr="00743CF4">
        <w:rPr>
          <w:sz w:val="28"/>
          <w:szCs w:val="28"/>
          <w:lang w:val="en-US"/>
        </w:rPr>
        <w:t xml:space="preserve"> №13. </w:t>
      </w:r>
      <w:r>
        <w:rPr>
          <w:sz w:val="28"/>
          <w:szCs w:val="28"/>
          <w:lang w:val="en-US"/>
        </w:rPr>
        <w:t>-</w:t>
      </w:r>
      <w:r w:rsidRPr="00743CF4">
        <w:rPr>
          <w:sz w:val="28"/>
          <w:szCs w:val="28"/>
          <w:lang w:val="en-US"/>
        </w:rPr>
        <w:t xml:space="preserve"> Р. 542</w:t>
      </w:r>
      <w:r>
        <w:rPr>
          <w:sz w:val="28"/>
          <w:szCs w:val="28"/>
          <w:lang w:val="en-US"/>
        </w:rPr>
        <w:t>-</w:t>
      </w:r>
      <w:r w:rsidRPr="00743CF4">
        <w:rPr>
          <w:sz w:val="28"/>
          <w:szCs w:val="28"/>
          <w:lang w:val="en-US"/>
        </w:rPr>
        <w:t>546.</w:t>
      </w:r>
      <w:bookmarkEnd w:id="148"/>
    </w:p>
    <w:p w:rsidR="00BF1405" w:rsidRPr="00743CF4" w:rsidRDefault="00BF1405" w:rsidP="006741C6">
      <w:pPr>
        <w:numPr>
          <w:ilvl w:val="0"/>
          <w:numId w:val="68"/>
        </w:numPr>
        <w:suppressAutoHyphens w:val="0"/>
        <w:spacing w:line="360" w:lineRule="auto"/>
        <w:jc w:val="both"/>
        <w:rPr>
          <w:sz w:val="28"/>
          <w:szCs w:val="28"/>
          <w:lang w:val="en-US"/>
        </w:rPr>
      </w:pPr>
      <w:bookmarkStart w:id="149" w:name="_Ref198446425"/>
      <w:r w:rsidRPr="00743CF4">
        <w:rPr>
          <w:sz w:val="28"/>
          <w:szCs w:val="28"/>
          <w:lang w:val="en-US"/>
        </w:rPr>
        <w:t>Passa P. Hyperinsulinemia, insulin resistance and essential hyper</w:t>
      </w:r>
      <w:r>
        <w:rPr>
          <w:sz w:val="28"/>
          <w:szCs w:val="28"/>
          <w:lang w:val="en-US"/>
        </w:rPr>
        <w:t>-</w:t>
      </w:r>
      <w:r w:rsidRPr="00743CF4">
        <w:rPr>
          <w:sz w:val="28"/>
          <w:szCs w:val="28"/>
          <w:lang w:val="en-US"/>
        </w:rPr>
        <w:t xml:space="preserve">tension / P. Passa // Horm. Res. </w:t>
      </w:r>
      <w:r>
        <w:rPr>
          <w:sz w:val="28"/>
          <w:szCs w:val="28"/>
          <w:lang w:val="en-US"/>
        </w:rPr>
        <w:t>-</w:t>
      </w:r>
      <w:r w:rsidRPr="00743CF4">
        <w:rPr>
          <w:sz w:val="28"/>
          <w:szCs w:val="28"/>
          <w:lang w:val="en-US"/>
        </w:rPr>
        <w:t xml:space="preserve"> 1992. </w:t>
      </w:r>
      <w:r>
        <w:rPr>
          <w:sz w:val="28"/>
          <w:szCs w:val="28"/>
          <w:lang w:val="en-US"/>
        </w:rPr>
        <w:t>-</w:t>
      </w:r>
      <w:r w:rsidRPr="00743CF4">
        <w:rPr>
          <w:sz w:val="28"/>
          <w:szCs w:val="28"/>
          <w:lang w:val="en-US"/>
        </w:rPr>
        <w:t xml:space="preserve"> №38. </w:t>
      </w:r>
      <w:r>
        <w:rPr>
          <w:sz w:val="28"/>
          <w:szCs w:val="28"/>
          <w:lang w:val="en-US"/>
        </w:rPr>
        <w:t>-</w:t>
      </w:r>
      <w:r w:rsidRPr="00743CF4">
        <w:rPr>
          <w:sz w:val="28"/>
          <w:szCs w:val="28"/>
          <w:lang w:val="en-US"/>
        </w:rPr>
        <w:t xml:space="preserve"> Р. 33</w:t>
      </w:r>
      <w:r>
        <w:rPr>
          <w:sz w:val="28"/>
          <w:szCs w:val="28"/>
          <w:lang w:val="en-US"/>
        </w:rPr>
        <w:t>-</w:t>
      </w:r>
      <w:r w:rsidRPr="00743CF4">
        <w:rPr>
          <w:sz w:val="28"/>
          <w:szCs w:val="28"/>
          <w:lang w:val="en-US"/>
        </w:rPr>
        <w:t>38.</w:t>
      </w:r>
      <w:bookmarkEnd w:id="149"/>
    </w:p>
    <w:p w:rsidR="00BF1405" w:rsidRPr="003648CF" w:rsidRDefault="00BF1405" w:rsidP="006741C6">
      <w:pPr>
        <w:numPr>
          <w:ilvl w:val="0"/>
          <w:numId w:val="68"/>
        </w:numPr>
        <w:suppressAutoHyphens w:val="0"/>
        <w:spacing w:line="360" w:lineRule="auto"/>
        <w:jc w:val="both"/>
        <w:rPr>
          <w:sz w:val="28"/>
          <w:szCs w:val="28"/>
          <w:lang w:val="en-US"/>
        </w:rPr>
      </w:pPr>
      <w:bookmarkStart w:id="150" w:name="_Ref198444468"/>
      <w:r w:rsidRPr="00743CF4">
        <w:rPr>
          <w:sz w:val="28"/>
          <w:szCs w:val="28"/>
          <w:lang w:val="en-US"/>
        </w:rPr>
        <w:t xml:space="preserve">Petersen K.F. Mechanism of troglitazone action in type 2 diabetes / K.F. Petersen, M.О. Krssak, S.В. Inszucchi // Diabet.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Vol.49, №5. </w:t>
      </w:r>
      <w:r>
        <w:rPr>
          <w:sz w:val="28"/>
          <w:szCs w:val="28"/>
          <w:lang w:val="en-US"/>
        </w:rPr>
        <w:t>-</w:t>
      </w:r>
      <w:r w:rsidRPr="00743CF4">
        <w:rPr>
          <w:sz w:val="28"/>
          <w:szCs w:val="28"/>
          <w:lang w:val="en-US"/>
        </w:rPr>
        <w:t xml:space="preserve"> Р. 827</w:t>
      </w:r>
      <w:r>
        <w:rPr>
          <w:sz w:val="28"/>
          <w:szCs w:val="28"/>
          <w:lang w:val="en-US"/>
        </w:rPr>
        <w:t>-</w:t>
      </w:r>
      <w:r w:rsidRPr="00743CF4">
        <w:rPr>
          <w:sz w:val="28"/>
          <w:szCs w:val="28"/>
          <w:lang w:val="en-US"/>
        </w:rPr>
        <w:t>831.</w:t>
      </w:r>
      <w:bookmarkEnd w:id="150"/>
    </w:p>
    <w:p w:rsidR="00BF1405" w:rsidRPr="00FA2829" w:rsidRDefault="00BF1405" w:rsidP="006741C6">
      <w:pPr>
        <w:numPr>
          <w:ilvl w:val="0"/>
          <w:numId w:val="68"/>
        </w:numPr>
        <w:suppressAutoHyphens w:val="0"/>
        <w:spacing w:line="360" w:lineRule="auto"/>
        <w:jc w:val="both"/>
        <w:rPr>
          <w:sz w:val="28"/>
          <w:szCs w:val="28"/>
          <w:lang w:val="en-US"/>
        </w:rPr>
      </w:pPr>
      <w:r w:rsidRPr="004E1710">
        <w:rPr>
          <w:sz w:val="28"/>
          <w:szCs w:val="28"/>
          <w:lang w:val="en-US"/>
        </w:rPr>
        <w:t>Pivarnik J.</w:t>
      </w:r>
      <w:r>
        <w:rPr>
          <w:sz w:val="28"/>
          <w:szCs w:val="28"/>
          <w:lang w:val="en-US"/>
        </w:rPr>
        <w:t xml:space="preserve"> </w:t>
      </w:r>
      <w:r w:rsidRPr="004E1710">
        <w:rPr>
          <w:sz w:val="28"/>
          <w:szCs w:val="28"/>
          <w:lang w:val="en-US"/>
        </w:rPr>
        <w:t>Impact of physical activity during pregnancy and pos</w:t>
      </w:r>
      <w:r w:rsidRPr="004E1710">
        <w:rPr>
          <w:sz w:val="28"/>
          <w:szCs w:val="28"/>
          <w:lang w:val="en-US"/>
        </w:rPr>
        <w:t>t</w:t>
      </w:r>
      <w:r w:rsidRPr="004E1710">
        <w:rPr>
          <w:sz w:val="28"/>
          <w:szCs w:val="28"/>
          <w:lang w:val="en-US"/>
        </w:rPr>
        <w:t>partum on chronic disease risk</w:t>
      </w:r>
      <w:r>
        <w:rPr>
          <w:sz w:val="28"/>
          <w:szCs w:val="28"/>
          <w:lang w:val="en-US"/>
        </w:rPr>
        <w:t xml:space="preserve"> / J.</w:t>
      </w:r>
      <w:r w:rsidRPr="004E1710">
        <w:rPr>
          <w:sz w:val="28"/>
          <w:szCs w:val="28"/>
          <w:lang w:val="en-US"/>
        </w:rPr>
        <w:t>Pivarnik, H</w:t>
      </w:r>
      <w:r>
        <w:rPr>
          <w:sz w:val="28"/>
          <w:szCs w:val="28"/>
          <w:lang w:val="en-US"/>
        </w:rPr>
        <w:t>.</w:t>
      </w:r>
      <w:r w:rsidRPr="004E1710">
        <w:rPr>
          <w:sz w:val="28"/>
          <w:szCs w:val="28"/>
          <w:lang w:val="en-US"/>
        </w:rPr>
        <w:t xml:space="preserve">Chambliss, </w:t>
      </w:r>
      <w:r>
        <w:rPr>
          <w:sz w:val="28"/>
          <w:szCs w:val="28"/>
          <w:lang w:val="en-US"/>
        </w:rPr>
        <w:t xml:space="preserve">J. </w:t>
      </w:r>
      <w:r w:rsidRPr="004E1710">
        <w:rPr>
          <w:sz w:val="28"/>
          <w:szCs w:val="28"/>
          <w:lang w:val="en-US"/>
        </w:rPr>
        <w:t>Clapp</w:t>
      </w:r>
      <w:r>
        <w:rPr>
          <w:sz w:val="28"/>
          <w:szCs w:val="28"/>
          <w:lang w:val="en-US"/>
        </w:rPr>
        <w:t xml:space="preserve"> </w:t>
      </w:r>
      <w:r w:rsidRPr="00FA2829">
        <w:rPr>
          <w:sz w:val="28"/>
          <w:szCs w:val="28"/>
          <w:lang w:val="en-US"/>
        </w:rPr>
        <w:t>//</w:t>
      </w:r>
      <w:r w:rsidRPr="004E1710">
        <w:rPr>
          <w:sz w:val="28"/>
          <w:szCs w:val="28"/>
          <w:lang w:val="en-US"/>
        </w:rPr>
        <w:t xml:space="preserve"> Med Sci Sports Exerc</w:t>
      </w:r>
      <w:r w:rsidRPr="00FA2829">
        <w:rPr>
          <w:sz w:val="28"/>
          <w:szCs w:val="28"/>
          <w:lang w:val="en-US"/>
        </w:rPr>
        <w:t xml:space="preserve">. </w:t>
      </w:r>
      <w:r>
        <w:rPr>
          <w:sz w:val="28"/>
          <w:szCs w:val="28"/>
          <w:lang w:val="en-US"/>
        </w:rPr>
        <w:t>-</w:t>
      </w:r>
      <w:r w:rsidRPr="004E1710">
        <w:rPr>
          <w:sz w:val="28"/>
          <w:szCs w:val="28"/>
          <w:lang w:val="en-US"/>
        </w:rPr>
        <w:t xml:space="preserve"> 2006</w:t>
      </w:r>
      <w:r w:rsidRPr="00FA2829">
        <w:rPr>
          <w:sz w:val="28"/>
          <w:szCs w:val="28"/>
          <w:lang w:val="en-US"/>
        </w:rPr>
        <w:t xml:space="preserve">. </w:t>
      </w:r>
      <w:r>
        <w:rPr>
          <w:sz w:val="28"/>
          <w:szCs w:val="28"/>
          <w:lang w:val="en-US"/>
        </w:rPr>
        <w:t>-</w:t>
      </w:r>
      <w:r w:rsidRPr="00FA2829">
        <w:rPr>
          <w:sz w:val="28"/>
          <w:szCs w:val="28"/>
          <w:lang w:val="en-US"/>
        </w:rPr>
        <w:t xml:space="preserve"> P. </w:t>
      </w:r>
      <w:r w:rsidRPr="004E1710">
        <w:rPr>
          <w:sz w:val="28"/>
          <w:szCs w:val="28"/>
          <w:lang w:val="en-US"/>
        </w:rPr>
        <w:t>989</w:t>
      </w:r>
      <w:r>
        <w:rPr>
          <w:sz w:val="28"/>
          <w:szCs w:val="28"/>
          <w:lang w:val="en-US"/>
        </w:rPr>
        <w:t>-</w:t>
      </w:r>
      <w:r w:rsidRPr="004E1710">
        <w:rPr>
          <w:sz w:val="28"/>
          <w:szCs w:val="28"/>
          <w:lang w:val="en-US"/>
        </w:rPr>
        <w:t>1006.</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Pouta A. Manifestations of metabolic syndrome after hype</w:t>
      </w:r>
      <w:r w:rsidRPr="00743CF4">
        <w:rPr>
          <w:sz w:val="28"/>
          <w:szCs w:val="28"/>
          <w:lang w:val="en-US"/>
        </w:rPr>
        <w:t>r</w:t>
      </w:r>
      <w:r w:rsidRPr="00743CF4">
        <w:rPr>
          <w:sz w:val="28"/>
          <w:szCs w:val="28"/>
          <w:lang w:val="en-US"/>
        </w:rPr>
        <w:t xml:space="preserve">tensive pregnancy / A. Pouta, A. Hartikainen, U. Sovio, M. Gissler // Hypertension.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№43(4). </w:t>
      </w:r>
      <w:r>
        <w:rPr>
          <w:sz w:val="28"/>
          <w:szCs w:val="28"/>
          <w:lang w:val="en-US"/>
        </w:rPr>
        <w:t xml:space="preserve">- </w:t>
      </w:r>
      <w:r w:rsidRPr="00743CF4">
        <w:rPr>
          <w:sz w:val="28"/>
          <w:szCs w:val="28"/>
          <w:lang w:val="en-US"/>
        </w:rPr>
        <w:t>Р. 825</w:t>
      </w:r>
      <w:r>
        <w:rPr>
          <w:sz w:val="28"/>
          <w:szCs w:val="28"/>
          <w:lang w:val="en-US"/>
        </w:rPr>
        <w:t>-</w:t>
      </w:r>
      <w:r w:rsidRPr="00743CF4">
        <w:rPr>
          <w:sz w:val="28"/>
          <w:szCs w:val="28"/>
          <w:lang w:val="en-US"/>
        </w:rPr>
        <w:t>831.</w:t>
      </w:r>
    </w:p>
    <w:p w:rsidR="00BF1405" w:rsidRPr="00743CF4" w:rsidRDefault="00BF1405" w:rsidP="006741C6">
      <w:pPr>
        <w:numPr>
          <w:ilvl w:val="0"/>
          <w:numId w:val="68"/>
        </w:numPr>
        <w:suppressAutoHyphens w:val="0"/>
        <w:spacing w:line="360" w:lineRule="auto"/>
        <w:jc w:val="both"/>
        <w:rPr>
          <w:sz w:val="28"/>
          <w:szCs w:val="28"/>
          <w:lang w:val="en-US"/>
        </w:rPr>
      </w:pPr>
      <w:bookmarkStart w:id="151" w:name="_Ref198443347"/>
      <w:r w:rsidRPr="00743CF4">
        <w:rPr>
          <w:sz w:val="28"/>
          <w:szCs w:val="28"/>
          <w:lang w:val="en-US"/>
        </w:rPr>
        <w:t>Pyorala K. Plasma insulin as coronary heart disease risk fa</w:t>
      </w:r>
      <w:r w:rsidRPr="00743CF4">
        <w:rPr>
          <w:sz w:val="28"/>
          <w:szCs w:val="28"/>
          <w:lang w:val="en-US"/>
        </w:rPr>
        <w:t>c</w:t>
      </w:r>
      <w:r w:rsidRPr="00743CF4">
        <w:rPr>
          <w:sz w:val="28"/>
          <w:szCs w:val="28"/>
          <w:lang w:val="en-US"/>
        </w:rPr>
        <w:t>tor: re</w:t>
      </w:r>
      <w:r>
        <w:rPr>
          <w:sz w:val="28"/>
          <w:szCs w:val="28"/>
          <w:lang w:val="en-US"/>
        </w:rPr>
        <w:t>-</w:t>
      </w:r>
      <w:r w:rsidRPr="00743CF4">
        <w:rPr>
          <w:sz w:val="28"/>
          <w:szCs w:val="28"/>
          <w:lang w:val="en-US"/>
        </w:rPr>
        <w:t>lationship to other risk factors and predictive value during 9 1/2</w:t>
      </w:r>
      <w:r>
        <w:rPr>
          <w:sz w:val="28"/>
          <w:szCs w:val="28"/>
          <w:lang w:val="en-US"/>
        </w:rPr>
        <w:t>-</w:t>
      </w:r>
      <w:r w:rsidRPr="00743CF4">
        <w:rPr>
          <w:sz w:val="28"/>
          <w:szCs w:val="28"/>
          <w:lang w:val="en-US"/>
        </w:rPr>
        <w:t>year follow</w:t>
      </w:r>
      <w:r>
        <w:rPr>
          <w:sz w:val="28"/>
          <w:szCs w:val="28"/>
          <w:lang w:val="en-US"/>
        </w:rPr>
        <w:t>-</w:t>
      </w:r>
      <w:r w:rsidRPr="00743CF4">
        <w:rPr>
          <w:sz w:val="28"/>
          <w:szCs w:val="28"/>
          <w:lang w:val="en-US"/>
        </w:rPr>
        <w:t>up of the Helsinki Policemen Study population / K. Pyorala, E. Savolainen, S. Kau</w:t>
      </w:r>
      <w:r>
        <w:rPr>
          <w:sz w:val="28"/>
          <w:szCs w:val="28"/>
          <w:lang w:val="en-US"/>
        </w:rPr>
        <w:t>-</w:t>
      </w:r>
      <w:r w:rsidRPr="00743CF4">
        <w:rPr>
          <w:sz w:val="28"/>
          <w:szCs w:val="28"/>
          <w:lang w:val="en-US"/>
        </w:rPr>
        <w:t xml:space="preserve">kola, J. Haapakoski // Acta Med. Scand. Suppl. </w:t>
      </w:r>
      <w:r>
        <w:rPr>
          <w:sz w:val="28"/>
          <w:szCs w:val="28"/>
          <w:lang w:val="en-US"/>
        </w:rPr>
        <w:t>-</w:t>
      </w:r>
      <w:r w:rsidRPr="00743CF4">
        <w:rPr>
          <w:sz w:val="28"/>
          <w:szCs w:val="28"/>
          <w:lang w:val="en-US"/>
        </w:rPr>
        <w:t xml:space="preserve"> </w:t>
      </w:r>
      <w:r w:rsidRPr="00CA1563">
        <w:rPr>
          <w:sz w:val="28"/>
          <w:szCs w:val="28"/>
          <w:lang w:val="en-US"/>
        </w:rPr>
        <w:t xml:space="preserve">1985. </w:t>
      </w:r>
      <w:r>
        <w:rPr>
          <w:sz w:val="28"/>
          <w:szCs w:val="28"/>
          <w:lang w:val="en-US"/>
        </w:rPr>
        <w:t>-</w:t>
      </w:r>
      <w:r w:rsidRPr="00743CF4">
        <w:rPr>
          <w:sz w:val="28"/>
          <w:szCs w:val="28"/>
          <w:lang w:val="en-US"/>
        </w:rPr>
        <w:t xml:space="preserve"> №701. </w:t>
      </w:r>
      <w:r>
        <w:rPr>
          <w:sz w:val="28"/>
          <w:szCs w:val="28"/>
          <w:lang w:val="en-US"/>
        </w:rPr>
        <w:t>-</w:t>
      </w:r>
      <w:r w:rsidRPr="00743CF4">
        <w:rPr>
          <w:sz w:val="28"/>
          <w:szCs w:val="28"/>
          <w:lang w:val="en-US"/>
        </w:rPr>
        <w:t xml:space="preserve"> Р. 38</w:t>
      </w:r>
      <w:r>
        <w:rPr>
          <w:sz w:val="28"/>
          <w:szCs w:val="28"/>
          <w:lang w:val="en-US"/>
        </w:rPr>
        <w:t>-</w:t>
      </w:r>
      <w:r w:rsidRPr="00743CF4">
        <w:rPr>
          <w:sz w:val="28"/>
          <w:szCs w:val="28"/>
          <w:lang w:val="en-US"/>
        </w:rPr>
        <w:t>52.</w:t>
      </w:r>
      <w:bookmarkEnd w:id="151"/>
    </w:p>
    <w:p w:rsidR="00BF1405" w:rsidRDefault="00BF1405" w:rsidP="006741C6">
      <w:pPr>
        <w:numPr>
          <w:ilvl w:val="0"/>
          <w:numId w:val="68"/>
        </w:numPr>
        <w:suppressAutoHyphens w:val="0"/>
        <w:spacing w:line="360" w:lineRule="auto"/>
        <w:jc w:val="both"/>
        <w:rPr>
          <w:sz w:val="28"/>
          <w:szCs w:val="28"/>
          <w:lang w:val="en-US"/>
        </w:rPr>
      </w:pPr>
      <w:bookmarkStart w:id="152" w:name="_Ref198443985"/>
      <w:r w:rsidRPr="00743CF4">
        <w:rPr>
          <w:sz w:val="28"/>
          <w:szCs w:val="28"/>
          <w:lang w:val="en-US"/>
        </w:rPr>
        <w:t xml:space="preserve">Radon P.A. Impaired glucose tolerance in pregnant women with polycystic ovary syndrome / P.A. Radon, M.J. Mcmahon, W.R. Meyer // Obstet Gynecol. </w:t>
      </w:r>
      <w:r>
        <w:rPr>
          <w:sz w:val="28"/>
          <w:szCs w:val="28"/>
          <w:lang w:val="en-US"/>
        </w:rPr>
        <w:t>-</w:t>
      </w:r>
      <w:r w:rsidRPr="00743CF4">
        <w:rPr>
          <w:sz w:val="28"/>
          <w:szCs w:val="28"/>
          <w:lang w:val="en-US"/>
        </w:rPr>
        <w:t xml:space="preserve"> 1999. </w:t>
      </w:r>
      <w:r>
        <w:rPr>
          <w:sz w:val="28"/>
          <w:szCs w:val="28"/>
          <w:lang w:val="en-US"/>
        </w:rPr>
        <w:t>-</w:t>
      </w:r>
      <w:r w:rsidRPr="00743CF4">
        <w:rPr>
          <w:sz w:val="28"/>
          <w:szCs w:val="28"/>
          <w:lang w:val="en-US"/>
        </w:rPr>
        <w:t xml:space="preserve"> №94. </w:t>
      </w:r>
      <w:r>
        <w:rPr>
          <w:sz w:val="28"/>
          <w:szCs w:val="28"/>
          <w:lang w:val="en-US"/>
        </w:rPr>
        <w:t xml:space="preserve">- </w:t>
      </w:r>
      <w:r w:rsidRPr="00743CF4">
        <w:rPr>
          <w:sz w:val="28"/>
          <w:szCs w:val="28"/>
          <w:lang w:val="en-US"/>
        </w:rPr>
        <w:t>Р. 194</w:t>
      </w:r>
      <w:r>
        <w:rPr>
          <w:sz w:val="28"/>
          <w:szCs w:val="28"/>
          <w:lang w:val="en-US"/>
        </w:rPr>
        <w:t>-</w:t>
      </w:r>
      <w:r w:rsidRPr="00743CF4">
        <w:rPr>
          <w:sz w:val="28"/>
          <w:szCs w:val="28"/>
          <w:lang w:val="en-US"/>
        </w:rPr>
        <w:t>197.</w:t>
      </w:r>
      <w:bookmarkEnd w:id="152"/>
    </w:p>
    <w:p w:rsidR="00BF1405" w:rsidRDefault="00BF1405" w:rsidP="006741C6">
      <w:pPr>
        <w:numPr>
          <w:ilvl w:val="0"/>
          <w:numId w:val="68"/>
        </w:numPr>
        <w:suppressAutoHyphens w:val="0"/>
        <w:spacing w:line="360" w:lineRule="auto"/>
        <w:jc w:val="both"/>
        <w:rPr>
          <w:rStyle w:val="ti"/>
          <w:lang w:val="en-US"/>
        </w:rPr>
      </w:pPr>
      <w:r w:rsidRPr="008C16CD">
        <w:rPr>
          <w:sz w:val="28"/>
          <w:szCs w:val="28"/>
          <w:lang w:val="en-US"/>
        </w:rPr>
        <w:t>Rao S</w:t>
      </w:r>
      <w:r w:rsidRPr="004E1710">
        <w:rPr>
          <w:sz w:val="28"/>
          <w:szCs w:val="28"/>
          <w:lang w:val="en-US"/>
        </w:rPr>
        <w:t xml:space="preserve">. </w:t>
      </w:r>
      <w:r>
        <w:rPr>
          <w:sz w:val="28"/>
          <w:szCs w:val="28"/>
          <w:lang w:val="en-US"/>
        </w:rPr>
        <w:t>Maternal activity in relation to birth size in rural India. The Pune Mate</w:t>
      </w:r>
      <w:r>
        <w:rPr>
          <w:sz w:val="28"/>
          <w:szCs w:val="28"/>
          <w:lang w:val="en-US"/>
        </w:rPr>
        <w:t>r</w:t>
      </w:r>
      <w:r>
        <w:rPr>
          <w:sz w:val="28"/>
          <w:szCs w:val="28"/>
          <w:lang w:val="en-US"/>
        </w:rPr>
        <w:t xml:space="preserve">nal Nutrition Study/ S. </w:t>
      </w:r>
      <w:r w:rsidRPr="008C16CD">
        <w:rPr>
          <w:sz w:val="28"/>
          <w:szCs w:val="28"/>
          <w:lang w:val="en-US"/>
        </w:rPr>
        <w:t>Rao</w:t>
      </w:r>
      <w:r>
        <w:rPr>
          <w:sz w:val="28"/>
          <w:szCs w:val="28"/>
          <w:lang w:val="en-US"/>
        </w:rPr>
        <w:t xml:space="preserve">, A. Kanade, B. // </w:t>
      </w:r>
      <w:r w:rsidRPr="008C16CD">
        <w:rPr>
          <w:rStyle w:val="ti"/>
          <w:lang w:val="en-US"/>
        </w:rPr>
        <w:t>Eur J Clin Nutr.</w:t>
      </w:r>
      <w:r>
        <w:rPr>
          <w:rStyle w:val="ti"/>
          <w:lang w:val="en-US"/>
        </w:rPr>
        <w:t xml:space="preserve"> - 2003. -Vol. 57, </w:t>
      </w:r>
      <w:r w:rsidRPr="00BF1405">
        <w:rPr>
          <w:rStyle w:val="ti"/>
          <w:lang w:val="en-US"/>
        </w:rPr>
        <w:t>№</w:t>
      </w:r>
      <w:r>
        <w:rPr>
          <w:rStyle w:val="ti"/>
          <w:lang w:val="en-US"/>
        </w:rPr>
        <w:t>4</w:t>
      </w:r>
      <w:r w:rsidRPr="00BF1405">
        <w:rPr>
          <w:rStyle w:val="ti"/>
          <w:lang w:val="en-US"/>
        </w:rPr>
        <w:t xml:space="preserve">. - </w:t>
      </w:r>
      <w:r>
        <w:rPr>
          <w:rStyle w:val="ti"/>
          <w:lang w:val="en-US"/>
        </w:rPr>
        <w:t>P. 531-542.</w:t>
      </w:r>
    </w:p>
    <w:p w:rsidR="00BF1405" w:rsidRPr="00743CF4" w:rsidRDefault="00BF1405" w:rsidP="006741C6">
      <w:pPr>
        <w:numPr>
          <w:ilvl w:val="0"/>
          <w:numId w:val="68"/>
        </w:numPr>
        <w:suppressAutoHyphens w:val="0"/>
        <w:spacing w:line="360" w:lineRule="auto"/>
        <w:jc w:val="both"/>
        <w:rPr>
          <w:sz w:val="28"/>
          <w:szCs w:val="28"/>
          <w:lang w:val="en-US"/>
        </w:rPr>
      </w:pPr>
      <w:bookmarkStart w:id="153" w:name="_Ref198447048"/>
      <w:r w:rsidRPr="00743CF4">
        <w:rPr>
          <w:sz w:val="28"/>
          <w:szCs w:val="28"/>
          <w:lang w:val="en-US"/>
        </w:rPr>
        <w:lastRenderedPageBreak/>
        <w:t>Ray J.G. Metabolic syndrome and the risk of placental dy</w:t>
      </w:r>
      <w:r w:rsidRPr="00743CF4">
        <w:rPr>
          <w:sz w:val="28"/>
          <w:szCs w:val="28"/>
          <w:lang w:val="en-US"/>
        </w:rPr>
        <w:t>s</w:t>
      </w:r>
      <w:r w:rsidRPr="00743CF4">
        <w:rPr>
          <w:sz w:val="28"/>
          <w:szCs w:val="28"/>
          <w:lang w:val="en-US"/>
        </w:rPr>
        <w:t xml:space="preserve">function / J.G. Ray, M.J. Vermeulen, M.J. Schull // J.Obstet Gynaecol Can. </w:t>
      </w:r>
      <w:r>
        <w:rPr>
          <w:sz w:val="28"/>
          <w:szCs w:val="28"/>
          <w:lang w:val="en-US"/>
        </w:rPr>
        <w:t>-</w:t>
      </w:r>
      <w:r w:rsidRPr="00743CF4">
        <w:rPr>
          <w:sz w:val="28"/>
          <w:szCs w:val="28"/>
          <w:lang w:val="en-US"/>
        </w:rPr>
        <w:t xml:space="preserve"> 2005. </w:t>
      </w:r>
      <w:r>
        <w:rPr>
          <w:sz w:val="28"/>
          <w:szCs w:val="28"/>
          <w:lang w:val="en-US"/>
        </w:rPr>
        <w:t>-</w:t>
      </w:r>
      <w:r w:rsidRPr="00743CF4">
        <w:rPr>
          <w:sz w:val="28"/>
          <w:szCs w:val="28"/>
          <w:lang w:val="en-US"/>
        </w:rPr>
        <w:t xml:space="preserve"> Vol.27, № 12. </w:t>
      </w:r>
      <w:r>
        <w:rPr>
          <w:sz w:val="28"/>
          <w:szCs w:val="28"/>
          <w:lang w:val="en-US"/>
        </w:rPr>
        <w:t>-</w:t>
      </w:r>
      <w:r w:rsidRPr="00743CF4">
        <w:rPr>
          <w:sz w:val="28"/>
          <w:szCs w:val="28"/>
          <w:lang w:val="en-US"/>
        </w:rPr>
        <w:t xml:space="preserve"> Р. 1095</w:t>
      </w:r>
      <w:r>
        <w:rPr>
          <w:sz w:val="28"/>
          <w:szCs w:val="28"/>
          <w:lang w:val="en-US"/>
        </w:rPr>
        <w:t>-</w:t>
      </w:r>
      <w:r w:rsidRPr="00743CF4">
        <w:rPr>
          <w:sz w:val="28"/>
          <w:szCs w:val="28"/>
          <w:lang w:val="en-US"/>
        </w:rPr>
        <w:t>1101.</w:t>
      </w:r>
      <w:bookmarkEnd w:id="153"/>
    </w:p>
    <w:p w:rsidR="00BF1405" w:rsidRPr="00CA1563" w:rsidRDefault="00BF1405" w:rsidP="006741C6">
      <w:pPr>
        <w:numPr>
          <w:ilvl w:val="0"/>
          <w:numId w:val="68"/>
        </w:numPr>
        <w:suppressAutoHyphens w:val="0"/>
        <w:spacing w:line="360" w:lineRule="auto"/>
        <w:jc w:val="both"/>
        <w:rPr>
          <w:sz w:val="28"/>
          <w:szCs w:val="28"/>
          <w:lang w:val="en-US"/>
        </w:rPr>
      </w:pPr>
      <w:bookmarkStart w:id="154" w:name="_Ref198447052"/>
      <w:r w:rsidRPr="00743CF4">
        <w:rPr>
          <w:sz w:val="28"/>
          <w:szCs w:val="28"/>
          <w:lang w:val="en-US"/>
        </w:rPr>
        <w:t>Ray J.G. Metabolic syndrome Features and risk of neural tube d</w:t>
      </w:r>
      <w:r w:rsidRPr="00743CF4">
        <w:rPr>
          <w:sz w:val="28"/>
          <w:szCs w:val="28"/>
          <w:lang w:val="en-US"/>
        </w:rPr>
        <w:t>e</w:t>
      </w:r>
      <w:r w:rsidRPr="00743CF4">
        <w:rPr>
          <w:sz w:val="28"/>
          <w:szCs w:val="28"/>
          <w:lang w:val="en-US"/>
        </w:rPr>
        <w:t xml:space="preserve">fects / J.G. Ray, M.J. Thompson, C.С. Vermeulen // BMC Pregnancy and Childbirth. </w:t>
      </w:r>
      <w:r>
        <w:rPr>
          <w:sz w:val="28"/>
          <w:szCs w:val="28"/>
          <w:lang w:val="en-US"/>
        </w:rPr>
        <w:t>-</w:t>
      </w:r>
      <w:r w:rsidRPr="00743CF4">
        <w:rPr>
          <w:sz w:val="28"/>
          <w:szCs w:val="28"/>
          <w:lang w:val="en-US"/>
        </w:rPr>
        <w:t xml:space="preserve"> 2007. </w:t>
      </w:r>
      <w:r>
        <w:rPr>
          <w:sz w:val="28"/>
          <w:szCs w:val="28"/>
          <w:lang w:val="en-US"/>
        </w:rPr>
        <w:t>-</w:t>
      </w:r>
      <w:r w:rsidRPr="00743CF4">
        <w:rPr>
          <w:sz w:val="28"/>
          <w:szCs w:val="28"/>
          <w:lang w:val="en-US"/>
        </w:rPr>
        <w:t xml:space="preserve"> </w:t>
      </w:r>
      <w:r w:rsidRPr="00CA1563">
        <w:rPr>
          <w:sz w:val="28"/>
          <w:szCs w:val="28"/>
          <w:lang w:val="en-US"/>
        </w:rPr>
        <w:t xml:space="preserve">№7 </w:t>
      </w:r>
      <w:r>
        <w:rPr>
          <w:sz w:val="28"/>
          <w:szCs w:val="28"/>
          <w:lang w:val="en-US"/>
        </w:rPr>
        <w:t>-</w:t>
      </w:r>
      <w:r w:rsidRPr="00CA1563">
        <w:rPr>
          <w:sz w:val="28"/>
          <w:szCs w:val="28"/>
          <w:lang w:val="en-US"/>
        </w:rPr>
        <w:t xml:space="preserve"> Р</w:t>
      </w:r>
      <w:bookmarkStart w:id="155" w:name="_Ref198446734"/>
      <w:bookmarkEnd w:id="154"/>
      <w:r w:rsidRPr="00CA1563">
        <w:rPr>
          <w:sz w:val="28"/>
          <w:szCs w:val="28"/>
          <w:lang w:val="en-US"/>
        </w:rPr>
        <w:t>. 21</w:t>
      </w:r>
      <w:r>
        <w:rPr>
          <w:sz w:val="28"/>
          <w:szCs w:val="28"/>
          <w:lang w:val="en-US"/>
        </w:rPr>
        <w:t>-32</w:t>
      </w:r>
      <w:r w:rsidRPr="00CA1563">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r w:rsidRPr="00FE69E6">
        <w:rPr>
          <w:sz w:val="28"/>
          <w:szCs w:val="28"/>
          <w:lang w:val="en-US"/>
        </w:rPr>
        <w:t>Rayssiguier Y.</w:t>
      </w:r>
      <w:r w:rsidRPr="00743CF4">
        <w:rPr>
          <w:sz w:val="28"/>
          <w:szCs w:val="28"/>
          <w:lang w:val="en-US"/>
        </w:rPr>
        <w:t xml:space="preserve"> A high fructose consumption combined with low d</w:t>
      </w:r>
      <w:r w:rsidRPr="00743CF4">
        <w:rPr>
          <w:sz w:val="28"/>
          <w:szCs w:val="28"/>
          <w:lang w:val="en-US"/>
        </w:rPr>
        <w:t>i</w:t>
      </w:r>
      <w:r w:rsidRPr="00743CF4">
        <w:rPr>
          <w:sz w:val="28"/>
          <w:szCs w:val="28"/>
          <w:lang w:val="en-US"/>
        </w:rPr>
        <w:t>etary magnesium intake may increase the incidence of the met</w:t>
      </w:r>
      <w:r w:rsidRPr="00743CF4">
        <w:rPr>
          <w:sz w:val="28"/>
          <w:szCs w:val="28"/>
          <w:lang w:val="en-US"/>
        </w:rPr>
        <w:t>a</w:t>
      </w:r>
      <w:r w:rsidRPr="00743CF4">
        <w:rPr>
          <w:sz w:val="28"/>
          <w:szCs w:val="28"/>
          <w:lang w:val="en-US"/>
        </w:rPr>
        <w:t xml:space="preserve">bolic syndrome by inducing inflammation / Y. Rayssiguier, E. Gueux, W. Nowacki, E. Rock // Magnesium Research. </w:t>
      </w:r>
      <w:r>
        <w:rPr>
          <w:sz w:val="28"/>
          <w:szCs w:val="28"/>
          <w:lang w:val="en-US"/>
        </w:rPr>
        <w:t>-</w:t>
      </w:r>
      <w:r w:rsidRPr="00743CF4">
        <w:rPr>
          <w:sz w:val="28"/>
          <w:szCs w:val="28"/>
          <w:lang w:val="en-US"/>
        </w:rPr>
        <w:t xml:space="preserve"> 2006. </w:t>
      </w:r>
      <w:r>
        <w:rPr>
          <w:sz w:val="28"/>
          <w:szCs w:val="28"/>
          <w:lang w:val="en-US"/>
        </w:rPr>
        <w:t>-</w:t>
      </w:r>
      <w:r w:rsidRPr="00743CF4">
        <w:rPr>
          <w:sz w:val="28"/>
          <w:szCs w:val="28"/>
          <w:lang w:val="en-US"/>
        </w:rPr>
        <w:t xml:space="preserve"> </w:t>
      </w:r>
      <w:r w:rsidRPr="00743CF4">
        <w:rPr>
          <w:caps/>
          <w:sz w:val="28"/>
          <w:szCs w:val="28"/>
          <w:lang w:val="en-US"/>
        </w:rPr>
        <w:t>v</w:t>
      </w:r>
      <w:r w:rsidRPr="00743CF4">
        <w:rPr>
          <w:sz w:val="28"/>
          <w:szCs w:val="28"/>
          <w:lang w:val="en-US"/>
        </w:rPr>
        <w:t xml:space="preserve">ol.19, № 4. </w:t>
      </w:r>
      <w:r>
        <w:rPr>
          <w:sz w:val="28"/>
          <w:szCs w:val="28"/>
          <w:lang w:val="en-US"/>
        </w:rPr>
        <w:t>-</w:t>
      </w:r>
      <w:r w:rsidRPr="00743CF4">
        <w:rPr>
          <w:sz w:val="28"/>
          <w:szCs w:val="28"/>
          <w:lang w:val="en-US"/>
        </w:rPr>
        <w:t xml:space="preserve"> Р. 237</w:t>
      </w:r>
      <w:r>
        <w:rPr>
          <w:sz w:val="28"/>
          <w:szCs w:val="28"/>
          <w:lang w:val="en-US"/>
        </w:rPr>
        <w:t>-</w:t>
      </w:r>
      <w:r w:rsidRPr="00743CF4">
        <w:rPr>
          <w:sz w:val="28"/>
          <w:szCs w:val="28"/>
          <w:lang w:val="en-US"/>
        </w:rPr>
        <w:t>243.</w:t>
      </w:r>
      <w:bookmarkEnd w:id="155"/>
    </w:p>
    <w:p w:rsidR="00BF1405" w:rsidRPr="00743CF4" w:rsidRDefault="00BF1405" w:rsidP="006741C6">
      <w:pPr>
        <w:numPr>
          <w:ilvl w:val="0"/>
          <w:numId w:val="68"/>
        </w:numPr>
        <w:suppressAutoHyphens w:val="0"/>
        <w:spacing w:line="360" w:lineRule="auto"/>
        <w:jc w:val="both"/>
        <w:rPr>
          <w:sz w:val="28"/>
          <w:szCs w:val="28"/>
          <w:lang w:val="en-US"/>
        </w:rPr>
      </w:pPr>
      <w:bookmarkStart w:id="156" w:name="_Ref198443990"/>
      <w:r>
        <w:rPr>
          <w:sz w:val="28"/>
          <w:szCs w:val="28"/>
          <w:lang w:val="en-US"/>
        </w:rPr>
        <w:t xml:space="preserve">Reaven G.M. Banting lecture: </w:t>
      </w:r>
      <w:r w:rsidRPr="00743CF4">
        <w:rPr>
          <w:sz w:val="28"/>
          <w:szCs w:val="28"/>
          <w:lang w:val="en-US"/>
        </w:rPr>
        <w:t xml:space="preserve">Role of insulin resistance in human disease / G.M. Reaven // Diabetes. </w:t>
      </w:r>
      <w:r>
        <w:rPr>
          <w:sz w:val="28"/>
          <w:szCs w:val="28"/>
          <w:lang w:val="en-US"/>
        </w:rPr>
        <w:t>-</w:t>
      </w:r>
      <w:r w:rsidRPr="00743CF4">
        <w:rPr>
          <w:sz w:val="28"/>
          <w:szCs w:val="28"/>
          <w:lang w:val="en-US"/>
        </w:rPr>
        <w:t xml:space="preserve"> 1988. </w:t>
      </w:r>
      <w:r>
        <w:rPr>
          <w:sz w:val="28"/>
          <w:szCs w:val="28"/>
          <w:lang w:val="en-US"/>
        </w:rPr>
        <w:t>-</w:t>
      </w:r>
      <w:r w:rsidRPr="00743CF4">
        <w:rPr>
          <w:sz w:val="28"/>
          <w:szCs w:val="28"/>
          <w:lang w:val="en-US"/>
        </w:rPr>
        <w:t xml:space="preserve"> №37(12). </w:t>
      </w:r>
      <w:r>
        <w:rPr>
          <w:sz w:val="28"/>
          <w:szCs w:val="28"/>
          <w:lang w:val="en-US"/>
        </w:rPr>
        <w:t>-</w:t>
      </w:r>
      <w:r w:rsidRPr="00743CF4">
        <w:rPr>
          <w:sz w:val="28"/>
          <w:szCs w:val="28"/>
          <w:lang w:val="en-US"/>
        </w:rPr>
        <w:t xml:space="preserve"> Р. 1595</w:t>
      </w:r>
      <w:r>
        <w:rPr>
          <w:sz w:val="28"/>
          <w:szCs w:val="28"/>
          <w:lang w:val="en-US"/>
        </w:rPr>
        <w:t>-</w:t>
      </w:r>
      <w:r w:rsidRPr="00743CF4">
        <w:rPr>
          <w:sz w:val="28"/>
          <w:szCs w:val="28"/>
          <w:lang w:val="en-US"/>
        </w:rPr>
        <w:t>1607.</w:t>
      </w:r>
      <w:bookmarkEnd w:id="156"/>
    </w:p>
    <w:p w:rsidR="00BF1405" w:rsidRPr="00743CF4" w:rsidRDefault="00BF1405" w:rsidP="006741C6">
      <w:pPr>
        <w:numPr>
          <w:ilvl w:val="0"/>
          <w:numId w:val="68"/>
        </w:numPr>
        <w:suppressAutoHyphens w:val="0"/>
        <w:spacing w:line="360" w:lineRule="auto"/>
        <w:jc w:val="both"/>
        <w:rPr>
          <w:sz w:val="28"/>
          <w:szCs w:val="28"/>
          <w:lang w:val="en-US"/>
        </w:rPr>
      </w:pPr>
      <w:bookmarkStart w:id="157" w:name="_Ref198445601"/>
      <w:r w:rsidRPr="00743CF4">
        <w:rPr>
          <w:sz w:val="28"/>
          <w:szCs w:val="28"/>
          <w:lang w:val="en-US"/>
        </w:rPr>
        <w:t>Retnakaran R. Ethnicity modifies the effect of obesity on Insulin r</w:t>
      </w:r>
      <w:r w:rsidRPr="00743CF4">
        <w:rPr>
          <w:sz w:val="28"/>
          <w:szCs w:val="28"/>
          <w:lang w:val="en-US"/>
        </w:rPr>
        <w:t>e</w:t>
      </w:r>
      <w:r w:rsidRPr="00743CF4">
        <w:rPr>
          <w:sz w:val="28"/>
          <w:szCs w:val="28"/>
          <w:lang w:val="en-US"/>
        </w:rPr>
        <w:t>sistance in Pregnancy: A Comparison of Asian, South Asian and Caucasian Women / R. Retnakaran, A. Hanley, P. Connely // The Journal of Clinical End</w:t>
      </w:r>
      <w:r w:rsidRPr="00743CF4">
        <w:rPr>
          <w:sz w:val="28"/>
          <w:szCs w:val="28"/>
          <w:lang w:val="en-US"/>
        </w:rPr>
        <w:t>o</w:t>
      </w:r>
      <w:r w:rsidRPr="00743CF4">
        <w:rPr>
          <w:sz w:val="28"/>
          <w:szCs w:val="28"/>
          <w:lang w:val="en-US"/>
        </w:rPr>
        <w:t xml:space="preserve">crinology &amp; Metabolism. </w:t>
      </w:r>
      <w:r>
        <w:rPr>
          <w:sz w:val="28"/>
          <w:szCs w:val="28"/>
          <w:lang w:val="en-US"/>
        </w:rPr>
        <w:t>-</w:t>
      </w:r>
      <w:r w:rsidRPr="00743CF4">
        <w:rPr>
          <w:sz w:val="28"/>
          <w:szCs w:val="28"/>
          <w:lang w:val="en-US"/>
        </w:rPr>
        <w:t xml:space="preserve"> 2006. </w:t>
      </w:r>
      <w:r>
        <w:rPr>
          <w:sz w:val="28"/>
          <w:szCs w:val="28"/>
          <w:lang w:val="en-US"/>
        </w:rPr>
        <w:t>-</w:t>
      </w:r>
      <w:r w:rsidRPr="00743CF4">
        <w:rPr>
          <w:sz w:val="28"/>
          <w:szCs w:val="28"/>
          <w:lang w:val="en-US"/>
        </w:rPr>
        <w:t xml:space="preserve"> Vol.9, №1. </w:t>
      </w:r>
      <w:r>
        <w:rPr>
          <w:sz w:val="28"/>
          <w:szCs w:val="28"/>
          <w:lang w:val="en-US"/>
        </w:rPr>
        <w:t>-</w:t>
      </w:r>
      <w:r w:rsidRPr="00743CF4">
        <w:rPr>
          <w:sz w:val="28"/>
          <w:szCs w:val="28"/>
          <w:lang w:val="en-US"/>
        </w:rPr>
        <w:t xml:space="preserve"> Р. 93</w:t>
      </w:r>
      <w:r>
        <w:rPr>
          <w:sz w:val="28"/>
          <w:szCs w:val="28"/>
          <w:lang w:val="en-US"/>
        </w:rPr>
        <w:t>-</w:t>
      </w:r>
      <w:r w:rsidRPr="00743CF4">
        <w:rPr>
          <w:sz w:val="28"/>
          <w:szCs w:val="28"/>
          <w:lang w:val="en-US"/>
        </w:rPr>
        <w:t>97.</w:t>
      </w:r>
      <w:bookmarkEnd w:id="157"/>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Ridker P.M. Should C</w:t>
      </w:r>
      <w:r>
        <w:rPr>
          <w:sz w:val="28"/>
          <w:szCs w:val="28"/>
          <w:lang w:val="en-US"/>
        </w:rPr>
        <w:t>-</w:t>
      </w:r>
      <w:r w:rsidRPr="00743CF4">
        <w:rPr>
          <w:sz w:val="28"/>
          <w:szCs w:val="28"/>
          <w:lang w:val="en-US"/>
        </w:rPr>
        <w:t>reactive protein be added to metabolic sy</w:t>
      </w:r>
      <w:r w:rsidRPr="00743CF4">
        <w:rPr>
          <w:sz w:val="28"/>
          <w:szCs w:val="28"/>
          <w:lang w:val="en-US"/>
        </w:rPr>
        <w:t>n</w:t>
      </w:r>
      <w:r w:rsidRPr="00743CF4">
        <w:rPr>
          <w:sz w:val="28"/>
          <w:szCs w:val="28"/>
          <w:lang w:val="en-US"/>
        </w:rPr>
        <w:t>drome and to assessment of global cardiovascular risk? / P.M. Ri</w:t>
      </w:r>
      <w:r w:rsidRPr="00743CF4">
        <w:rPr>
          <w:sz w:val="28"/>
          <w:szCs w:val="28"/>
          <w:lang w:val="en-US"/>
        </w:rPr>
        <w:t>d</w:t>
      </w:r>
      <w:r w:rsidRPr="00743CF4">
        <w:rPr>
          <w:sz w:val="28"/>
          <w:szCs w:val="28"/>
          <w:lang w:val="en-US"/>
        </w:rPr>
        <w:t xml:space="preserve">ker, м Wilson, S.M. Grundy // Circulation. </w:t>
      </w:r>
      <w:r>
        <w:rPr>
          <w:sz w:val="28"/>
          <w:szCs w:val="28"/>
          <w:lang w:val="en-US"/>
        </w:rPr>
        <w:t>-</w:t>
      </w:r>
      <w:r w:rsidRPr="00743CF4">
        <w:rPr>
          <w:sz w:val="28"/>
          <w:szCs w:val="28"/>
          <w:lang w:val="en-US"/>
        </w:rPr>
        <w:t xml:space="preserve"> 2004. </w:t>
      </w:r>
      <w:r>
        <w:rPr>
          <w:sz w:val="28"/>
          <w:szCs w:val="28"/>
          <w:lang w:val="en-US"/>
        </w:rPr>
        <w:t>-</w:t>
      </w:r>
      <w:r w:rsidRPr="00743CF4">
        <w:rPr>
          <w:sz w:val="28"/>
          <w:szCs w:val="28"/>
          <w:lang w:val="en-US"/>
        </w:rPr>
        <w:t xml:space="preserve"> №109. </w:t>
      </w:r>
      <w:r>
        <w:rPr>
          <w:sz w:val="28"/>
          <w:szCs w:val="28"/>
          <w:lang w:val="en-US"/>
        </w:rPr>
        <w:t>-</w:t>
      </w:r>
      <w:r w:rsidRPr="00743CF4">
        <w:rPr>
          <w:sz w:val="28"/>
          <w:szCs w:val="28"/>
          <w:lang w:val="en-US"/>
        </w:rPr>
        <w:t xml:space="preserve"> Р. 2818</w:t>
      </w:r>
      <w:r>
        <w:rPr>
          <w:sz w:val="28"/>
          <w:szCs w:val="28"/>
          <w:lang w:val="en-US"/>
        </w:rPr>
        <w:t>-</w:t>
      </w:r>
      <w:r w:rsidRPr="00743CF4">
        <w:rPr>
          <w:sz w:val="28"/>
          <w:szCs w:val="28"/>
          <w:lang w:val="en-US"/>
        </w:rPr>
        <w:t>2825.</w:t>
      </w:r>
    </w:p>
    <w:p w:rsidR="00BF1405" w:rsidRPr="00743CF4" w:rsidRDefault="00BF1405" w:rsidP="006741C6">
      <w:pPr>
        <w:numPr>
          <w:ilvl w:val="0"/>
          <w:numId w:val="68"/>
        </w:numPr>
        <w:suppressAutoHyphens w:val="0"/>
        <w:spacing w:line="360" w:lineRule="auto"/>
        <w:jc w:val="both"/>
        <w:rPr>
          <w:sz w:val="28"/>
          <w:szCs w:val="28"/>
          <w:lang w:val="en-US"/>
        </w:rPr>
      </w:pPr>
      <w:bookmarkStart w:id="158" w:name="_Ref198444140"/>
      <w:r w:rsidRPr="00743CF4">
        <w:rPr>
          <w:sz w:val="28"/>
          <w:szCs w:val="28"/>
          <w:lang w:val="en-US"/>
        </w:rPr>
        <w:t xml:space="preserve">Rizza R. Commentary on the results and </w:t>
      </w:r>
      <w:r>
        <w:rPr>
          <w:sz w:val="28"/>
          <w:szCs w:val="28"/>
          <w:lang w:val="en-US"/>
        </w:rPr>
        <w:t>clinical implications of the Pro</w:t>
      </w:r>
      <w:r w:rsidRPr="00743CF4">
        <w:rPr>
          <w:sz w:val="28"/>
          <w:szCs w:val="28"/>
          <w:lang w:val="en-US"/>
        </w:rPr>
        <w:t xml:space="preserve">active study / R. Rizza, R. Henry, R. Kahn // Diabetes Care. </w:t>
      </w:r>
      <w:r>
        <w:rPr>
          <w:sz w:val="28"/>
          <w:szCs w:val="28"/>
          <w:lang w:val="en-US"/>
        </w:rPr>
        <w:t>-</w:t>
      </w:r>
      <w:r w:rsidRPr="00743CF4">
        <w:rPr>
          <w:sz w:val="28"/>
          <w:szCs w:val="28"/>
          <w:lang w:val="en-US"/>
        </w:rPr>
        <w:t xml:space="preserve"> 2005. </w:t>
      </w:r>
      <w:r>
        <w:rPr>
          <w:sz w:val="28"/>
          <w:szCs w:val="28"/>
          <w:lang w:val="en-US"/>
        </w:rPr>
        <w:t>-</w:t>
      </w:r>
      <w:r w:rsidRPr="00743CF4">
        <w:rPr>
          <w:sz w:val="28"/>
          <w:szCs w:val="28"/>
          <w:lang w:val="en-US"/>
        </w:rPr>
        <w:t xml:space="preserve"> №28(12). </w:t>
      </w:r>
      <w:r>
        <w:rPr>
          <w:sz w:val="28"/>
          <w:szCs w:val="28"/>
          <w:lang w:val="en-US"/>
        </w:rPr>
        <w:t>-</w:t>
      </w:r>
      <w:r w:rsidRPr="00743CF4">
        <w:rPr>
          <w:sz w:val="28"/>
          <w:szCs w:val="28"/>
          <w:lang w:val="en-US"/>
        </w:rPr>
        <w:t xml:space="preserve"> Р. 2965</w:t>
      </w:r>
      <w:r>
        <w:rPr>
          <w:sz w:val="28"/>
          <w:szCs w:val="28"/>
          <w:lang w:val="en-US"/>
        </w:rPr>
        <w:t>-</w:t>
      </w:r>
      <w:r w:rsidRPr="00743CF4">
        <w:rPr>
          <w:sz w:val="28"/>
          <w:szCs w:val="28"/>
          <w:lang w:val="en-US"/>
        </w:rPr>
        <w:t>2967.</w:t>
      </w:r>
      <w:bookmarkEnd w:id="158"/>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Rodrigues S. Interaction of body weight and ethnicity on risk of gestational diabetes mellitus / S. Rodrigues, E. Robinson, H. Ghezzo, K. Gray</w:t>
      </w:r>
      <w:r>
        <w:rPr>
          <w:sz w:val="28"/>
          <w:szCs w:val="28"/>
          <w:lang w:val="en-US"/>
        </w:rPr>
        <w:t>-</w:t>
      </w:r>
      <w:r w:rsidRPr="00743CF4">
        <w:rPr>
          <w:sz w:val="28"/>
          <w:szCs w:val="28"/>
          <w:lang w:val="en-US"/>
        </w:rPr>
        <w:t xml:space="preserve">Donald // Am J Clin Nutr. </w:t>
      </w:r>
      <w:r>
        <w:rPr>
          <w:sz w:val="28"/>
          <w:szCs w:val="28"/>
          <w:lang w:val="en-US"/>
        </w:rPr>
        <w:t>-</w:t>
      </w:r>
      <w:r w:rsidRPr="00743CF4">
        <w:rPr>
          <w:sz w:val="28"/>
          <w:szCs w:val="28"/>
          <w:lang w:val="en-US"/>
        </w:rPr>
        <w:t xml:space="preserve"> 1999. </w:t>
      </w:r>
      <w:r>
        <w:rPr>
          <w:sz w:val="28"/>
          <w:szCs w:val="28"/>
          <w:lang w:val="en-US"/>
        </w:rPr>
        <w:t>-</w:t>
      </w:r>
      <w:r w:rsidRPr="00743CF4">
        <w:rPr>
          <w:sz w:val="28"/>
          <w:szCs w:val="28"/>
          <w:lang w:val="en-US"/>
        </w:rPr>
        <w:t xml:space="preserve"> №70. </w:t>
      </w:r>
      <w:r>
        <w:rPr>
          <w:sz w:val="28"/>
          <w:szCs w:val="28"/>
          <w:lang w:val="en-US"/>
        </w:rPr>
        <w:t>-</w:t>
      </w:r>
      <w:r w:rsidRPr="00743CF4">
        <w:rPr>
          <w:sz w:val="28"/>
          <w:szCs w:val="28"/>
          <w:lang w:val="en-US"/>
        </w:rPr>
        <w:t xml:space="preserve"> Р. 10831089.</w:t>
      </w:r>
    </w:p>
    <w:p w:rsidR="00BF1405" w:rsidRPr="00743CF4" w:rsidRDefault="00BF1405" w:rsidP="006741C6">
      <w:pPr>
        <w:numPr>
          <w:ilvl w:val="0"/>
          <w:numId w:val="68"/>
        </w:numPr>
        <w:suppressAutoHyphens w:val="0"/>
        <w:spacing w:line="360" w:lineRule="auto"/>
        <w:jc w:val="both"/>
        <w:rPr>
          <w:sz w:val="28"/>
          <w:szCs w:val="28"/>
          <w:lang w:val="en-US"/>
        </w:rPr>
      </w:pPr>
      <w:bookmarkStart w:id="159" w:name="_Ref198445750"/>
      <w:r w:rsidRPr="00FE69E6">
        <w:rPr>
          <w:sz w:val="28"/>
          <w:szCs w:val="28"/>
          <w:lang w:val="en-US"/>
        </w:rPr>
        <w:t>Roll U. Per</w:t>
      </w:r>
      <w:r w:rsidRPr="00743CF4">
        <w:rPr>
          <w:sz w:val="28"/>
          <w:szCs w:val="28"/>
          <w:lang w:val="en-US"/>
        </w:rPr>
        <w:t>inatal autoimmunity in offspring of diabetic pa</w:t>
      </w:r>
      <w:r w:rsidRPr="00743CF4">
        <w:rPr>
          <w:sz w:val="28"/>
          <w:szCs w:val="28"/>
          <w:lang w:val="en-US"/>
        </w:rPr>
        <w:t>r</w:t>
      </w:r>
      <w:r w:rsidRPr="00743CF4">
        <w:rPr>
          <w:sz w:val="28"/>
          <w:szCs w:val="28"/>
          <w:lang w:val="en-US"/>
        </w:rPr>
        <w:t>ents: the German Multicenter BABY</w:t>
      </w:r>
      <w:r>
        <w:rPr>
          <w:sz w:val="28"/>
          <w:szCs w:val="28"/>
          <w:lang w:val="en-US"/>
        </w:rPr>
        <w:t>-</w:t>
      </w:r>
      <w:r w:rsidRPr="00743CF4">
        <w:rPr>
          <w:sz w:val="28"/>
          <w:szCs w:val="28"/>
          <w:lang w:val="en-US"/>
        </w:rPr>
        <w:t>DIAB study: detection of humoral immune r</w:t>
      </w:r>
      <w:r w:rsidRPr="00743CF4">
        <w:rPr>
          <w:sz w:val="28"/>
          <w:szCs w:val="28"/>
          <w:lang w:val="en-US"/>
        </w:rPr>
        <w:t>e</w:t>
      </w:r>
      <w:r w:rsidRPr="00743CF4">
        <w:rPr>
          <w:sz w:val="28"/>
          <w:szCs w:val="28"/>
          <w:lang w:val="en-US"/>
        </w:rPr>
        <w:t>sponses to islet antigens in early childhood / U. Roll, M. Christie, M. Fuc</w:t>
      </w:r>
      <w:r w:rsidRPr="00743CF4">
        <w:rPr>
          <w:sz w:val="28"/>
          <w:szCs w:val="28"/>
          <w:lang w:val="en-US"/>
        </w:rPr>
        <w:t>h</w:t>
      </w:r>
      <w:r w:rsidRPr="00743CF4">
        <w:rPr>
          <w:sz w:val="28"/>
          <w:szCs w:val="28"/>
          <w:lang w:val="en-US"/>
        </w:rPr>
        <w:t xml:space="preserve">tenbusch, M. Payton // Diabetes. </w:t>
      </w:r>
      <w:r>
        <w:rPr>
          <w:sz w:val="28"/>
          <w:szCs w:val="28"/>
          <w:lang w:val="en-US"/>
        </w:rPr>
        <w:t>-</w:t>
      </w:r>
      <w:r w:rsidRPr="00743CF4">
        <w:rPr>
          <w:sz w:val="28"/>
          <w:szCs w:val="28"/>
          <w:lang w:val="en-US"/>
        </w:rPr>
        <w:t xml:space="preserve"> 1996. </w:t>
      </w:r>
      <w:r>
        <w:rPr>
          <w:sz w:val="28"/>
          <w:szCs w:val="28"/>
          <w:lang w:val="en-US"/>
        </w:rPr>
        <w:t>-</w:t>
      </w:r>
      <w:r w:rsidRPr="00743CF4">
        <w:rPr>
          <w:sz w:val="28"/>
          <w:szCs w:val="28"/>
          <w:lang w:val="en-US"/>
        </w:rPr>
        <w:t xml:space="preserve"> №45. </w:t>
      </w:r>
      <w:r>
        <w:rPr>
          <w:sz w:val="28"/>
          <w:szCs w:val="28"/>
          <w:lang w:val="en-US"/>
        </w:rPr>
        <w:t>-</w:t>
      </w:r>
      <w:r w:rsidRPr="00743CF4">
        <w:rPr>
          <w:sz w:val="28"/>
          <w:szCs w:val="28"/>
          <w:lang w:val="en-US"/>
        </w:rPr>
        <w:t xml:space="preserve"> Р. 967</w:t>
      </w:r>
      <w:r>
        <w:rPr>
          <w:sz w:val="28"/>
          <w:szCs w:val="28"/>
          <w:lang w:val="en-US"/>
        </w:rPr>
        <w:t>-</w:t>
      </w:r>
      <w:r w:rsidRPr="00743CF4">
        <w:rPr>
          <w:sz w:val="28"/>
          <w:szCs w:val="28"/>
          <w:lang w:val="en-US"/>
        </w:rPr>
        <w:t>973.</w:t>
      </w:r>
      <w:bookmarkEnd w:id="159"/>
    </w:p>
    <w:p w:rsidR="00BF1405" w:rsidRDefault="00BF1405" w:rsidP="006741C6">
      <w:pPr>
        <w:numPr>
          <w:ilvl w:val="0"/>
          <w:numId w:val="68"/>
        </w:numPr>
        <w:suppressAutoHyphens w:val="0"/>
        <w:spacing w:line="360" w:lineRule="auto"/>
        <w:jc w:val="both"/>
        <w:rPr>
          <w:sz w:val="28"/>
          <w:szCs w:val="28"/>
          <w:lang w:val="en-US"/>
        </w:rPr>
      </w:pPr>
      <w:r w:rsidRPr="00743CF4">
        <w:rPr>
          <w:sz w:val="28"/>
          <w:szCs w:val="28"/>
          <w:lang w:val="en-US"/>
        </w:rPr>
        <w:lastRenderedPageBreak/>
        <w:t>Rooney B.L. Excess pregnancy weight gain and long</w:t>
      </w:r>
      <w:r>
        <w:rPr>
          <w:sz w:val="28"/>
          <w:szCs w:val="28"/>
          <w:lang w:val="en-US"/>
        </w:rPr>
        <w:t>-</w:t>
      </w:r>
      <w:r w:rsidRPr="00743CF4">
        <w:rPr>
          <w:sz w:val="28"/>
          <w:szCs w:val="28"/>
          <w:lang w:val="en-US"/>
        </w:rPr>
        <w:t>term obesity: one decade later / B.L. Rooney, C.W Schauberger // Obstet G</w:t>
      </w:r>
      <w:r w:rsidRPr="00743CF4">
        <w:rPr>
          <w:sz w:val="28"/>
          <w:szCs w:val="28"/>
          <w:lang w:val="en-US"/>
        </w:rPr>
        <w:t>y</w:t>
      </w:r>
      <w:r w:rsidRPr="00743CF4">
        <w:rPr>
          <w:sz w:val="28"/>
          <w:szCs w:val="28"/>
          <w:lang w:val="en-US"/>
        </w:rPr>
        <w:t xml:space="preserve">necol. </w:t>
      </w:r>
      <w:r>
        <w:rPr>
          <w:sz w:val="28"/>
          <w:szCs w:val="28"/>
          <w:lang w:val="en-US"/>
        </w:rPr>
        <w:t xml:space="preserve">- </w:t>
      </w:r>
      <w:r w:rsidRPr="00743CF4">
        <w:rPr>
          <w:sz w:val="28"/>
          <w:szCs w:val="28"/>
          <w:lang w:val="en-US"/>
        </w:rPr>
        <w:t xml:space="preserve">2002. </w:t>
      </w:r>
      <w:r>
        <w:rPr>
          <w:sz w:val="28"/>
          <w:szCs w:val="28"/>
          <w:lang w:val="en-US"/>
        </w:rPr>
        <w:t>-</w:t>
      </w:r>
      <w:r w:rsidRPr="00743CF4">
        <w:rPr>
          <w:sz w:val="28"/>
          <w:szCs w:val="28"/>
          <w:lang w:val="en-US"/>
        </w:rPr>
        <w:t xml:space="preserve"> №100. </w:t>
      </w:r>
      <w:r>
        <w:rPr>
          <w:sz w:val="28"/>
          <w:szCs w:val="28"/>
          <w:lang w:val="en-US"/>
        </w:rPr>
        <w:t>-</w:t>
      </w:r>
      <w:r w:rsidRPr="00743CF4">
        <w:rPr>
          <w:sz w:val="28"/>
          <w:szCs w:val="28"/>
          <w:lang w:val="en-US"/>
        </w:rPr>
        <w:t xml:space="preserve"> Р. 245</w:t>
      </w:r>
      <w:r>
        <w:rPr>
          <w:sz w:val="28"/>
          <w:szCs w:val="28"/>
          <w:lang w:val="en-US"/>
        </w:rPr>
        <w:t>-</w:t>
      </w:r>
      <w:r w:rsidRPr="00743CF4">
        <w:rPr>
          <w:sz w:val="28"/>
          <w:szCs w:val="28"/>
          <w:lang w:val="en-US"/>
        </w:rPr>
        <w:t>252.</w:t>
      </w:r>
    </w:p>
    <w:p w:rsidR="00BF1405" w:rsidRPr="008C16CD" w:rsidRDefault="00BF1405" w:rsidP="006741C6">
      <w:pPr>
        <w:numPr>
          <w:ilvl w:val="0"/>
          <w:numId w:val="68"/>
        </w:numPr>
        <w:suppressAutoHyphens w:val="0"/>
        <w:spacing w:line="360" w:lineRule="auto"/>
        <w:jc w:val="both"/>
        <w:rPr>
          <w:sz w:val="28"/>
          <w:szCs w:val="28"/>
          <w:lang w:val="en-US"/>
        </w:rPr>
      </w:pPr>
      <w:r w:rsidRPr="004E1710">
        <w:rPr>
          <w:sz w:val="28"/>
          <w:szCs w:val="28"/>
          <w:lang w:val="en-US"/>
        </w:rPr>
        <w:t>Rovner E.S. Pharmacologic Management of Urinary Incontinence in Women</w:t>
      </w:r>
      <w:r w:rsidRPr="008C16CD">
        <w:rPr>
          <w:sz w:val="28"/>
          <w:szCs w:val="28"/>
          <w:lang w:val="en-US"/>
        </w:rPr>
        <w:t xml:space="preserve"> / E.S. Rovner //</w:t>
      </w:r>
      <w:r w:rsidRPr="004E1710">
        <w:rPr>
          <w:sz w:val="28"/>
          <w:szCs w:val="28"/>
          <w:lang w:val="en-US"/>
        </w:rPr>
        <w:t xml:space="preserve"> Urol. </w:t>
      </w:r>
      <w:r w:rsidRPr="008C16CD">
        <w:rPr>
          <w:sz w:val="28"/>
          <w:szCs w:val="28"/>
        </w:rPr>
        <w:t>Clinics North America</w:t>
      </w:r>
      <w:r w:rsidRPr="008C16CD">
        <w:rPr>
          <w:sz w:val="28"/>
          <w:szCs w:val="28"/>
          <w:lang w:val="en-US"/>
        </w:rPr>
        <w:t xml:space="preserve">. </w:t>
      </w:r>
      <w:r>
        <w:rPr>
          <w:sz w:val="28"/>
          <w:szCs w:val="28"/>
          <w:lang w:val="en-US"/>
        </w:rPr>
        <w:t>-</w:t>
      </w:r>
      <w:r w:rsidRPr="008C16CD">
        <w:rPr>
          <w:sz w:val="28"/>
          <w:szCs w:val="28"/>
        </w:rPr>
        <w:t xml:space="preserve"> 2002</w:t>
      </w:r>
      <w:r w:rsidRPr="008C16CD">
        <w:rPr>
          <w:sz w:val="28"/>
          <w:szCs w:val="28"/>
          <w:lang w:val="en-US"/>
        </w:rPr>
        <w:t xml:space="preserve">. </w:t>
      </w:r>
      <w:r>
        <w:rPr>
          <w:sz w:val="28"/>
          <w:szCs w:val="28"/>
          <w:lang w:val="en-US"/>
        </w:rPr>
        <w:t>-</w:t>
      </w:r>
      <w:r w:rsidRPr="008C16CD">
        <w:rPr>
          <w:sz w:val="28"/>
          <w:szCs w:val="28"/>
          <w:lang w:val="en-US"/>
        </w:rPr>
        <w:t xml:space="preserve"> Vol.</w:t>
      </w:r>
      <w:r w:rsidRPr="008C16CD">
        <w:rPr>
          <w:sz w:val="28"/>
          <w:szCs w:val="28"/>
        </w:rPr>
        <w:t xml:space="preserve"> 29</w:t>
      </w:r>
      <w:r w:rsidRPr="008C16CD">
        <w:rPr>
          <w:sz w:val="28"/>
          <w:szCs w:val="28"/>
          <w:lang w:val="en-US"/>
        </w:rPr>
        <w:t xml:space="preserve">. </w:t>
      </w:r>
      <w:r>
        <w:rPr>
          <w:sz w:val="28"/>
          <w:szCs w:val="28"/>
          <w:lang w:val="en-US"/>
        </w:rPr>
        <w:t>-</w:t>
      </w:r>
      <w:r w:rsidRPr="008C16CD">
        <w:rPr>
          <w:sz w:val="28"/>
          <w:szCs w:val="28"/>
          <w:lang w:val="en-US"/>
        </w:rPr>
        <w:t xml:space="preserve"> P. </w:t>
      </w:r>
      <w:r w:rsidRPr="008C16CD">
        <w:rPr>
          <w:sz w:val="28"/>
          <w:szCs w:val="28"/>
        </w:rPr>
        <w:t>537-550.</w:t>
      </w:r>
    </w:p>
    <w:p w:rsidR="00BF1405" w:rsidRPr="00743CF4" w:rsidRDefault="00BF1405" w:rsidP="006741C6">
      <w:pPr>
        <w:numPr>
          <w:ilvl w:val="0"/>
          <w:numId w:val="68"/>
        </w:numPr>
        <w:suppressAutoHyphens w:val="0"/>
        <w:spacing w:line="360" w:lineRule="auto"/>
        <w:jc w:val="both"/>
        <w:rPr>
          <w:sz w:val="28"/>
          <w:szCs w:val="28"/>
          <w:lang w:val="en-US"/>
        </w:rPr>
      </w:pPr>
      <w:bookmarkStart w:id="160" w:name="_Ref198447059"/>
      <w:r w:rsidRPr="00743CF4">
        <w:rPr>
          <w:sz w:val="28"/>
          <w:szCs w:val="28"/>
          <w:lang w:val="en-US"/>
        </w:rPr>
        <w:t>Ruige J.B. Insulin and risk of cardiovascular disease: a meta</w:t>
      </w:r>
      <w:r>
        <w:rPr>
          <w:sz w:val="28"/>
          <w:szCs w:val="28"/>
          <w:lang w:val="en-US"/>
        </w:rPr>
        <w:t>-</w:t>
      </w:r>
      <w:r w:rsidRPr="00743CF4">
        <w:rPr>
          <w:sz w:val="28"/>
          <w:szCs w:val="28"/>
          <w:lang w:val="en-US"/>
        </w:rPr>
        <w:t>analysis / J.B. Ruige, W.J. Assendelft, J.M. Dekker, P.J. Kostense // Circ</w:t>
      </w:r>
      <w:r w:rsidRPr="00743CF4">
        <w:rPr>
          <w:sz w:val="28"/>
          <w:szCs w:val="28"/>
          <w:lang w:val="en-US"/>
        </w:rPr>
        <w:t>u</w:t>
      </w:r>
      <w:r w:rsidRPr="00743CF4">
        <w:rPr>
          <w:sz w:val="28"/>
          <w:szCs w:val="28"/>
          <w:lang w:val="en-US"/>
        </w:rPr>
        <w:t xml:space="preserve">lation. </w:t>
      </w:r>
      <w:r>
        <w:rPr>
          <w:sz w:val="28"/>
          <w:szCs w:val="28"/>
          <w:lang w:val="en-US"/>
        </w:rPr>
        <w:t>-</w:t>
      </w:r>
      <w:r w:rsidRPr="00743CF4">
        <w:rPr>
          <w:sz w:val="28"/>
          <w:szCs w:val="28"/>
          <w:lang w:val="en-US"/>
        </w:rPr>
        <w:t xml:space="preserve"> 1994. </w:t>
      </w:r>
      <w:r>
        <w:rPr>
          <w:sz w:val="28"/>
          <w:szCs w:val="28"/>
          <w:lang w:val="en-US"/>
        </w:rPr>
        <w:t>-</w:t>
      </w:r>
      <w:r w:rsidRPr="00743CF4">
        <w:rPr>
          <w:sz w:val="28"/>
          <w:szCs w:val="28"/>
          <w:lang w:val="en-US"/>
        </w:rPr>
        <w:t xml:space="preserve"> №97(10). </w:t>
      </w:r>
      <w:r>
        <w:rPr>
          <w:sz w:val="28"/>
          <w:szCs w:val="28"/>
          <w:lang w:val="en-US"/>
        </w:rPr>
        <w:t>-</w:t>
      </w:r>
      <w:r w:rsidRPr="00743CF4">
        <w:rPr>
          <w:sz w:val="28"/>
          <w:szCs w:val="28"/>
          <w:lang w:val="en-US"/>
        </w:rPr>
        <w:t xml:space="preserve"> Р. 996</w:t>
      </w:r>
      <w:r>
        <w:rPr>
          <w:sz w:val="28"/>
          <w:szCs w:val="28"/>
          <w:lang w:val="en-US"/>
        </w:rPr>
        <w:t>-</w:t>
      </w:r>
      <w:r w:rsidRPr="00743CF4">
        <w:rPr>
          <w:sz w:val="28"/>
          <w:szCs w:val="28"/>
          <w:lang w:val="en-US"/>
        </w:rPr>
        <w:t>1001.</w:t>
      </w:r>
      <w:bookmarkEnd w:id="160"/>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Rumawas M.E.. Magnesium intake is related to improved insulin homeostasis in the framingham offspring cohort. journal of the amer</w:t>
      </w:r>
      <w:r w:rsidRPr="00743CF4">
        <w:rPr>
          <w:sz w:val="28"/>
          <w:szCs w:val="28"/>
          <w:lang w:val="en-US"/>
        </w:rPr>
        <w:t>i</w:t>
      </w:r>
      <w:r w:rsidRPr="00743CF4">
        <w:rPr>
          <w:sz w:val="28"/>
          <w:szCs w:val="28"/>
          <w:lang w:val="en-US"/>
        </w:rPr>
        <w:t>can college of nutrition / M.E. Rumawas //</w:t>
      </w:r>
      <w:r w:rsidRPr="004E1710">
        <w:rPr>
          <w:rFonts w:ascii="Helvetica" w:hAnsi="Helvetica"/>
          <w:color w:val="000000"/>
          <w:sz w:val="28"/>
          <w:szCs w:val="28"/>
          <w:lang w:val="en-US"/>
        </w:rPr>
        <w:t xml:space="preserve"> </w:t>
      </w:r>
      <w:r>
        <w:rPr>
          <w:rFonts w:ascii="Helvetica" w:hAnsi="Helvetica"/>
          <w:color w:val="000000"/>
          <w:sz w:val="28"/>
          <w:szCs w:val="28"/>
          <w:lang w:val="en-US"/>
        </w:rPr>
        <w:t>J</w:t>
      </w:r>
      <w:r w:rsidRPr="004E1710">
        <w:rPr>
          <w:color w:val="000000"/>
          <w:sz w:val="28"/>
          <w:szCs w:val="28"/>
          <w:lang w:val="en-US"/>
        </w:rPr>
        <w:t>ournal of the american college of nutrition</w:t>
      </w:r>
      <w:r w:rsidRPr="00743CF4">
        <w:rPr>
          <w:sz w:val="28"/>
          <w:szCs w:val="28"/>
          <w:lang w:val="en-US"/>
        </w:rPr>
        <w:t xml:space="preserve"> </w:t>
      </w:r>
      <w:r>
        <w:rPr>
          <w:sz w:val="28"/>
          <w:szCs w:val="28"/>
          <w:lang w:val="en-US"/>
        </w:rPr>
        <w:t>-</w:t>
      </w:r>
      <w:r w:rsidRPr="00743CF4">
        <w:rPr>
          <w:sz w:val="28"/>
          <w:szCs w:val="28"/>
          <w:lang w:val="en-US"/>
        </w:rPr>
        <w:t xml:space="preserve"> 2006. </w:t>
      </w:r>
      <w:r>
        <w:rPr>
          <w:sz w:val="28"/>
          <w:szCs w:val="28"/>
          <w:lang w:val="en-US"/>
        </w:rPr>
        <w:t>-</w:t>
      </w:r>
      <w:r w:rsidRPr="00743CF4">
        <w:rPr>
          <w:sz w:val="28"/>
          <w:szCs w:val="28"/>
          <w:lang w:val="en-US"/>
        </w:rPr>
        <w:t xml:space="preserve"> </w:t>
      </w:r>
      <w:r w:rsidRPr="00743CF4">
        <w:rPr>
          <w:caps/>
          <w:sz w:val="28"/>
          <w:szCs w:val="28"/>
          <w:lang w:val="en-US"/>
        </w:rPr>
        <w:t>v</w:t>
      </w:r>
      <w:r w:rsidRPr="00743CF4">
        <w:rPr>
          <w:sz w:val="28"/>
          <w:szCs w:val="28"/>
          <w:lang w:val="en-US"/>
        </w:rPr>
        <w:t xml:space="preserve">ol.25, № 6. </w:t>
      </w:r>
      <w:r>
        <w:rPr>
          <w:sz w:val="28"/>
          <w:szCs w:val="28"/>
          <w:lang w:val="en-US"/>
        </w:rPr>
        <w:t xml:space="preserve">- </w:t>
      </w:r>
      <w:r w:rsidRPr="00743CF4">
        <w:rPr>
          <w:sz w:val="28"/>
          <w:szCs w:val="28"/>
          <w:lang w:val="en-US"/>
        </w:rPr>
        <w:t>Р. 486</w:t>
      </w:r>
      <w:r>
        <w:rPr>
          <w:sz w:val="28"/>
          <w:szCs w:val="28"/>
          <w:lang w:val="en-US"/>
        </w:rPr>
        <w:t>-</w:t>
      </w:r>
      <w:r w:rsidRPr="00743CF4">
        <w:rPr>
          <w:sz w:val="28"/>
          <w:szCs w:val="28"/>
          <w:lang w:val="en-US"/>
        </w:rPr>
        <w:t>492.</w:t>
      </w:r>
    </w:p>
    <w:p w:rsidR="00BF1405" w:rsidRPr="00743CF4" w:rsidRDefault="00BF1405" w:rsidP="006741C6">
      <w:pPr>
        <w:numPr>
          <w:ilvl w:val="0"/>
          <w:numId w:val="68"/>
        </w:numPr>
        <w:suppressAutoHyphens w:val="0"/>
        <w:spacing w:line="360" w:lineRule="auto"/>
        <w:jc w:val="both"/>
        <w:rPr>
          <w:sz w:val="28"/>
          <w:szCs w:val="28"/>
          <w:lang w:val="en-US"/>
        </w:rPr>
      </w:pPr>
      <w:r w:rsidRPr="00FE69E6">
        <w:rPr>
          <w:sz w:val="28"/>
          <w:szCs w:val="28"/>
          <w:lang w:val="en-US"/>
        </w:rPr>
        <w:t>Saely C.H. T</w:t>
      </w:r>
      <w:r w:rsidRPr="00743CF4">
        <w:rPr>
          <w:sz w:val="28"/>
          <w:szCs w:val="28"/>
          <w:lang w:val="en-US"/>
        </w:rPr>
        <w:t>he metabolic syndrome, insulin resistance, and cardiovasc</w:t>
      </w:r>
      <w:r w:rsidRPr="00743CF4">
        <w:rPr>
          <w:sz w:val="28"/>
          <w:szCs w:val="28"/>
          <w:lang w:val="en-US"/>
        </w:rPr>
        <w:t>u</w:t>
      </w:r>
      <w:r w:rsidRPr="00743CF4">
        <w:rPr>
          <w:sz w:val="28"/>
          <w:szCs w:val="28"/>
          <w:lang w:val="en-US"/>
        </w:rPr>
        <w:t xml:space="preserve">lar risk in diabetic and nondiabetic patients / C.H. Saely, S.Н. Aczel, T.А. Marte, P.О. Langer // J. Clin. Endocrinol. Metab. </w:t>
      </w:r>
      <w:r>
        <w:rPr>
          <w:sz w:val="28"/>
          <w:szCs w:val="28"/>
          <w:lang w:val="en-US"/>
        </w:rPr>
        <w:t>-</w:t>
      </w:r>
      <w:r w:rsidRPr="00743CF4">
        <w:rPr>
          <w:sz w:val="28"/>
          <w:szCs w:val="28"/>
          <w:lang w:val="en-US"/>
        </w:rPr>
        <w:t xml:space="preserve"> 2005. </w:t>
      </w:r>
      <w:r>
        <w:rPr>
          <w:sz w:val="28"/>
          <w:szCs w:val="28"/>
          <w:lang w:val="en-US"/>
        </w:rPr>
        <w:t>-</w:t>
      </w:r>
      <w:r w:rsidRPr="00743CF4">
        <w:rPr>
          <w:sz w:val="28"/>
          <w:szCs w:val="28"/>
          <w:lang w:val="en-US"/>
        </w:rPr>
        <w:t xml:space="preserve"> №90(10). </w:t>
      </w:r>
      <w:r>
        <w:rPr>
          <w:sz w:val="28"/>
          <w:szCs w:val="28"/>
          <w:lang w:val="en-US"/>
        </w:rPr>
        <w:t xml:space="preserve">- </w:t>
      </w:r>
      <w:r w:rsidRPr="00743CF4">
        <w:rPr>
          <w:sz w:val="28"/>
          <w:szCs w:val="28"/>
          <w:lang w:val="en-US"/>
        </w:rPr>
        <w:t>Р. 5698</w:t>
      </w:r>
      <w:r>
        <w:rPr>
          <w:sz w:val="28"/>
          <w:szCs w:val="28"/>
          <w:lang w:val="en-US"/>
        </w:rPr>
        <w:t>-</w:t>
      </w:r>
      <w:r w:rsidRPr="00743CF4">
        <w:rPr>
          <w:sz w:val="28"/>
          <w:szCs w:val="28"/>
          <w:lang w:val="en-US"/>
        </w:rPr>
        <w:t>5700.</w:t>
      </w:r>
    </w:p>
    <w:p w:rsidR="00BF1405" w:rsidRPr="00743CF4" w:rsidRDefault="00BF1405" w:rsidP="006741C6">
      <w:pPr>
        <w:numPr>
          <w:ilvl w:val="0"/>
          <w:numId w:val="68"/>
        </w:numPr>
        <w:suppressAutoHyphens w:val="0"/>
        <w:spacing w:line="360" w:lineRule="auto"/>
        <w:jc w:val="both"/>
        <w:rPr>
          <w:sz w:val="28"/>
          <w:szCs w:val="28"/>
          <w:lang w:val="en-US"/>
        </w:rPr>
      </w:pPr>
      <w:bookmarkStart w:id="161" w:name="_Ref198444149"/>
      <w:r w:rsidRPr="00743CF4">
        <w:rPr>
          <w:sz w:val="28"/>
          <w:szCs w:val="28"/>
          <w:lang w:val="en-US"/>
        </w:rPr>
        <w:t>Seely E.W. Digitalis</w:t>
      </w:r>
      <w:r>
        <w:rPr>
          <w:sz w:val="28"/>
          <w:szCs w:val="28"/>
          <w:lang w:val="en-US"/>
        </w:rPr>
        <w:t>-like factor recpons</w:t>
      </w:r>
      <w:r w:rsidRPr="00743CF4">
        <w:rPr>
          <w:sz w:val="28"/>
          <w:szCs w:val="28"/>
          <w:lang w:val="en-US"/>
        </w:rPr>
        <w:t xml:space="preserve">e to hyperinsulinemia in human pregnancy, a model of insulin resistance / E.W. Seely, J.A. Carrol, T.L. Goodfriend // Journal of Human Hypertension.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Vol.16, №12. </w:t>
      </w:r>
      <w:r>
        <w:rPr>
          <w:sz w:val="28"/>
          <w:szCs w:val="28"/>
          <w:lang w:val="en-US"/>
        </w:rPr>
        <w:t>-</w:t>
      </w:r>
      <w:r w:rsidRPr="00743CF4">
        <w:rPr>
          <w:sz w:val="28"/>
          <w:szCs w:val="28"/>
          <w:lang w:val="en-US"/>
        </w:rPr>
        <w:t xml:space="preserve"> Р. 851</w:t>
      </w:r>
      <w:r>
        <w:rPr>
          <w:sz w:val="28"/>
          <w:szCs w:val="28"/>
          <w:lang w:val="en-US"/>
        </w:rPr>
        <w:t>-</w:t>
      </w:r>
      <w:r w:rsidRPr="00743CF4">
        <w:rPr>
          <w:sz w:val="28"/>
          <w:szCs w:val="28"/>
          <w:lang w:val="en-US"/>
        </w:rPr>
        <w:t>856</w:t>
      </w:r>
      <w:bookmarkEnd w:id="161"/>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bookmarkStart w:id="162" w:name="_Ref198447066"/>
      <w:r w:rsidRPr="00743CF4">
        <w:rPr>
          <w:sz w:val="28"/>
          <w:szCs w:val="28"/>
          <w:lang w:val="en-US"/>
        </w:rPr>
        <w:t xml:space="preserve">Seely E.W. Insulin Resistance and its potential role in Pregnancy induced Hypertention / E.W. Seely, C.G. Solomon // The Journal of Clinical Endocrinology &amp; Metabolism.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Vol.88, №6. </w:t>
      </w:r>
      <w:r>
        <w:rPr>
          <w:sz w:val="28"/>
          <w:szCs w:val="28"/>
          <w:lang w:val="en-US"/>
        </w:rPr>
        <w:t>-</w:t>
      </w:r>
      <w:r w:rsidRPr="00743CF4">
        <w:rPr>
          <w:sz w:val="28"/>
          <w:szCs w:val="28"/>
          <w:lang w:val="en-US"/>
        </w:rPr>
        <w:t xml:space="preserve"> Р. 2392</w:t>
      </w:r>
      <w:r>
        <w:rPr>
          <w:sz w:val="28"/>
          <w:szCs w:val="28"/>
          <w:lang w:val="en-US"/>
        </w:rPr>
        <w:t>-</w:t>
      </w:r>
      <w:r w:rsidRPr="00743CF4">
        <w:rPr>
          <w:sz w:val="28"/>
          <w:szCs w:val="28"/>
          <w:lang w:val="en-US"/>
        </w:rPr>
        <w:t>2398.</w:t>
      </w:r>
      <w:bookmarkEnd w:id="162"/>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Setola E. Insulin resistance and endothelial function are improved after folate and vitamin B12 therapy in patients with metabolic syndrome: rel</w:t>
      </w:r>
      <w:r w:rsidRPr="00743CF4">
        <w:rPr>
          <w:sz w:val="28"/>
          <w:szCs w:val="28"/>
          <w:lang w:val="en-US"/>
        </w:rPr>
        <w:t>a</w:t>
      </w:r>
      <w:r w:rsidRPr="00743CF4">
        <w:rPr>
          <w:sz w:val="28"/>
          <w:szCs w:val="28"/>
          <w:lang w:val="en-US"/>
        </w:rPr>
        <w:t>tionship between homocysteine levels and hyperinsulinemia / E. Setola, L. Monti, E. Galluccio // European Journal of End</w:t>
      </w:r>
      <w:r w:rsidRPr="00743CF4">
        <w:rPr>
          <w:sz w:val="28"/>
          <w:szCs w:val="28"/>
          <w:lang w:val="en-US"/>
        </w:rPr>
        <w:t>o</w:t>
      </w:r>
      <w:r w:rsidRPr="00743CF4">
        <w:rPr>
          <w:sz w:val="28"/>
          <w:szCs w:val="28"/>
          <w:lang w:val="en-US"/>
        </w:rPr>
        <w:t xml:space="preserve">crinology. </w:t>
      </w:r>
      <w:r>
        <w:rPr>
          <w:sz w:val="28"/>
          <w:szCs w:val="28"/>
          <w:lang w:val="en-US"/>
        </w:rPr>
        <w:t>-</w:t>
      </w:r>
      <w:r w:rsidRPr="00743CF4">
        <w:rPr>
          <w:sz w:val="28"/>
          <w:szCs w:val="28"/>
          <w:lang w:val="en-US"/>
        </w:rPr>
        <w:t xml:space="preserve"> </w:t>
      </w:r>
      <w:r>
        <w:rPr>
          <w:sz w:val="28"/>
          <w:szCs w:val="28"/>
          <w:lang w:val="en-US"/>
        </w:rPr>
        <w:t>2004.-</w:t>
      </w:r>
      <w:r w:rsidRPr="00743CF4">
        <w:rPr>
          <w:sz w:val="28"/>
          <w:szCs w:val="28"/>
          <w:lang w:val="en-US"/>
        </w:rPr>
        <w:t xml:space="preserve"> Vol.151, № 4. </w:t>
      </w:r>
      <w:r>
        <w:rPr>
          <w:sz w:val="28"/>
          <w:szCs w:val="28"/>
          <w:lang w:val="en-US"/>
        </w:rPr>
        <w:t>-</w:t>
      </w:r>
      <w:r w:rsidRPr="00743CF4">
        <w:rPr>
          <w:sz w:val="28"/>
          <w:szCs w:val="28"/>
          <w:lang w:val="en-US"/>
        </w:rPr>
        <w:t xml:space="preserve"> Р. 483</w:t>
      </w:r>
      <w:r>
        <w:rPr>
          <w:sz w:val="28"/>
          <w:szCs w:val="28"/>
          <w:lang w:val="en-US"/>
        </w:rPr>
        <w:t>-</w:t>
      </w:r>
      <w:r w:rsidRPr="00743CF4">
        <w:rPr>
          <w:sz w:val="28"/>
          <w:szCs w:val="28"/>
          <w:lang w:val="en-US"/>
        </w:rPr>
        <w:t>489.</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Sichieri R. Prospective assessment of exclusive breastfeeding in r</w:t>
      </w:r>
      <w:r w:rsidRPr="00743CF4">
        <w:rPr>
          <w:sz w:val="28"/>
          <w:szCs w:val="28"/>
          <w:lang w:val="en-US"/>
        </w:rPr>
        <w:t>e</w:t>
      </w:r>
      <w:r w:rsidRPr="00743CF4">
        <w:rPr>
          <w:sz w:val="28"/>
          <w:szCs w:val="28"/>
          <w:lang w:val="en-US"/>
        </w:rPr>
        <w:t>lation to weight change in women. / R. Sichieri, A. Field, J. Rich</w:t>
      </w:r>
      <w:r>
        <w:rPr>
          <w:sz w:val="28"/>
          <w:szCs w:val="28"/>
          <w:lang w:val="en-US"/>
        </w:rPr>
        <w:t>-</w:t>
      </w:r>
      <w:r w:rsidRPr="00743CF4">
        <w:rPr>
          <w:sz w:val="28"/>
          <w:szCs w:val="28"/>
          <w:lang w:val="en-US"/>
        </w:rPr>
        <w:t xml:space="preserve">Edwards, W. Willett // Int J Obes Relat Metab Disord.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№27. </w:t>
      </w:r>
      <w:r>
        <w:rPr>
          <w:sz w:val="28"/>
          <w:szCs w:val="28"/>
          <w:lang w:val="en-US"/>
        </w:rPr>
        <w:t>-</w:t>
      </w:r>
      <w:r w:rsidRPr="00743CF4">
        <w:rPr>
          <w:sz w:val="28"/>
          <w:szCs w:val="28"/>
          <w:lang w:val="en-US"/>
        </w:rPr>
        <w:t xml:space="preserve"> Р. 815</w:t>
      </w:r>
      <w:r>
        <w:rPr>
          <w:sz w:val="28"/>
          <w:szCs w:val="28"/>
          <w:lang w:val="en-US"/>
        </w:rPr>
        <w:t>-</w:t>
      </w:r>
      <w:r w:rsidRPr="00743CF4">
        <w:rPr>
          <w:sz w:val="28"/>
          <w:szCs w:val="28"/>
          <w:lang w:val="en-US"/>
        </w:rPr>
        <w:t>820.</w:t>
      </w:r>
    </w:p>
    <w:p w:rsidR="00BF1405" w:rsidRPr="00743CF4" w:rsidRDefault="00BF1405" w:rsidP="006741C6">
      <w:pPr>
        <w:numPr>
          <w:ilvl w:val="0"/>
          <w:numId w:val="68"/>
        </w:numPr>
        <w:suppressAutoHyphens w:val="0"/>
        <w:spacing w:line="360" w:lineRule="auto"/>
        <w:jc w:val="both"/>
        <w:rPr>
          <w:sz w:val="28"/>
          <w:szCs w:val="28"/>
          <w:lang w:val="en-US"/>
        </w:rPr>
      </w:pPr>
      <w:bookmarkStart w:id="163" w:name="_Ref198442455"/>
      <w:r w:rsidRPr="00743CF4">
        <w:rPr>
          <w:sz w:val="28"/>
          <w:szCs w:val="28"/>
          <w:lang w:val="en-US"/>
        </w:rPr>
        <w:t>Sivan E. Free Fatty Acids and Insulin Resistance during Pregnancy / E. Sivan, C. Homko, G. Whittaker, E. Reece // The Journal of Clinical Endo</w:t>
      </w:r>
      <w:r>
        <w:rPr>
          <w:sz w:val="28"/>
          <w:szCs w:val="28"/>
          <w:lang w:val="en-US"/>
        </w:rPr>
        <w:t>-</w:t>
      </w:r>
      <w:r w:rsidRPr="00743CF4">
        <w:rPr>
          <w:sz w:val="28"/>
          <w:szCs w:val="28"/>
          <w:lang w:val="en-US"/>
        </w:rPr>
        <w:t xml:space="preserve">crinology &amp; Metabolism. </w:t>
      </w:r>
      <w:r>
        <w:rPr>
          <w:sz w:val="28"/>
          <w:szCs w:val="28"/>
          <w:lang w:val="en-US"/>
        </w:rPr>
        <w:t>-</w:t>
      </w:r>
      <w:r w:rsidRPr="00743CF4">
        <w:rPr>
          <w:sz w:val="28"/>
          <w:szCs w:val="28"/>
          <w:lang w:val="en-US"/>
        </w:rPr>
        <w:t xml:space="preserve"> 1998. </w:t>
      </w:r>
      <w:r>
        <w:rPr>
          <w:sz w:val="28"/>
          <w:szCs w:val="28"/>
          <w:lang w:val="en-US"/>
        </w:rPr>
        <w:t>-</w:t>
      </w:r>
      <w:r w:rsidRPr="00743CF4">
        <w:rPr>
          <w:sz w:val="28"/>
          <w:szCs w:val="28"/>
          <w:lang w:val="en-US"/>
        </w:rPr>
        <w:t xml:space="preserve"> Vol.93, №7. </w:t>
      </w:r>
      <w:r>
        <w:rPr>
          <w:sz w:val="28"/>
          <w:szCs w:val="28"/>
          <w:lang w:val="en-US"/>
        </w:rPr>
        <w:t>-</w:t>
      </w:r>
      <w:r w:rsidRPr="00743CF4">
        <w:rPr>
          <w:sz w:val="28"/>
          <w:szCs w:val="28"/>
          <w:lang w:val="en-US"/>
        </w:rPr>
        <w:t xml:space="preserve"> Р. 2338</w:t>
      </w:r>
      <w:r>
        <w:rPr>
          <w:sz w:val="28"/>
          <w:szCs w:val="28"/>
          <w:lang w:val="en-US"/>
        </w:rPr>
        <w:t>-</w:t>
      </w:r>
      <w:r w:rsidRPr="00743CF4">
        <w:rPr>
          <w:sz w:val="28"/>
          <w:szCs w:val="28"/>
          <w:lang w:val="en-US"/>
        </w:rPr>
        <w:t>2342.</w:t>
      </w:r>
      <w:bookmarkEnd w:id="163"/>
    </w:p>
    <w:p w:rsidR="00BF1405" w:rsidRPr="00743CF4" w:rsidRDefault="00BF1405" w:rsidP="006741C6">
      <w:pPr>
        <w:numPr>
          <w:ilvl w:val="0"/>
          <w:numId w:val="68"/>
        </w:numPr>
        <w:suppressAutoHyphens w:val="0"/>
        <w:spacing w:line="360" w:lineRule="auto"/>
        <w:jc w:val="both"/>
        <w:rPr>
          <w:sz w:val="28"/>
          <w:szCs w:val="28"/>
          <w:lang w:val="en-US"/>
        </w:rPr>
      </w:pPr>
      <w:bookmarkStart w:id="164" w:name="_Ref198444070"/>
      <w:r w:rsidRPr="00743CF4">
        <w:rPr>
          <w:sz w:val="28"/>
          <w:szCs w:val="28"/>
          <w:lang w:val="en-US"/>
        </w:rPr>
        <w:lastRenderedPageBreak/>
        <w:t xml:space="preserve">Schachter M. Insulin resistance in patients with polycystic ovary syndrome is associated with elevated plasma homocysteine / M. Schachter, A. Raziel, S. Friedler, D. Strassburger // Human Reprod.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№18. </w:t>
      </w:r>
      <w:r>
        <w:rPr>
          <w:sz w:val="28"/>
          <w:szCs w:val="28"/>
          <w:lang w:val="en-US"/>
        </w:rPr>
        <w:t>-</w:t>
      </w:r>
      <w:r w:rsidRPr="00743CF4">
        <w:rPr>
          <w:sz w:val="28"/>
          <w:szCs w:val="28"/>
          <w:lang w:val="en-US"/>
        </w:rPr>
        <w:t xml:space="preserve"> Р. 721</w:t>
      </w:r>
      <w:r>
        <w:rPr>
          <w:sz w:val="28"/>
          <w:szCs w:val="28"/>
          <w:lang w:val="en-US"/>
        </w:rPr>
        <w:t>-</w:t>
      </w:r>
      <w:r w:rsidRPr="00743CF4">
        <w:rPr>
          <w:sz w:val="28"/>
          <w:szCs w:val="28"/>
          <w:lang w:val="en-US"/>
        </w:rPr>
        <w:t>727.</w:t>
      </w:r>
      <w:bookmarkEnd w:id="164"/>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Shinozaki K. Coronary endothelial dysfunction in the insulin</w:t>
      </w:r>
      <w:r>
        <w:rPr>
          <w:sz w:val="28"/>
          <w:szCs w:val="28"/>
          <w:lang w:val="en-US"/>
        </w:rPr>
        <w:t>-</w:t>
      </w:r>
      <w:r w:rsidRPr="00743CF4">
        <w:rPr>
          <w:sz w:val="28"/>
          <w:szCs w:val="28"/>
          <w:lang w:val="en-US"/>
        </w:rPr>
        <w:t>resistant state is linked to abnormal pteridine metabolism and vascular ox</w:t>
      </w:r>
      <w:r w:rsidRPr="00743CF4">
        <w:rPr>
          <w:sz w:val="28"/>
          <w:szCs w:val="28"/>
          <w:lang w:val="en-US"/>
        </w:rPr>
        <w:t>i</w:t>
      </w:r>
      <w:r w:rsidRPr="00743CF4">
        <w:rPr>
          <w:sz w:val="28"/>
          <w:szCs w:val="28"/>
          <w:lang w:val="en-US"/>
        </w:rPr>
        <w:t xml:space="preserve">dative stress / K. Shinozaki, A. Hirayama, Y. Nishio // J Am Coll Cardiol.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Vol.38, </w:t>
      </w:r>
      <w:r w:rsidRPr="00CA1563">
        <w:rPr>
          <w:sz w:val="28"/>
          <w:szCs w:val="28"/>
          <w:lang w:val="en-US"/>
        </w:rPr>
        <w:t xml:space="preserve">№5 </w:t>
      </w:r>
      <w:r>
        <w:rPr>
          <w:sz w:val="28"/>
          <w:szCs w:val="28"/>
          <w:lang w:val="en-US"/>
        </w:rPr>
        <w:t>-</w:t>
      </w:r>
      <w:r w:rsidRPr="00CA1563">
        <w:rPr>
          <w:sz w:val="28"/>
          <w:szCs w:val="28"/>
          <w:lang w:val="en-US"/>
        </w:rPr>
        <w:t xml:space="preserve"> </w:t>
      </w:r>
      <w:r w:rsidRPr="00743CF4">
        <w:rPr>
          <w:sz w:val="28"/>
          <w:szCs w:val="28"/>
          <w:lang w:val="en-US"/>
        </w:rPr>
        <w:t>Р. 1821</w:t>
      </w:r>
      <w:r>
        <w:rPr>
          <w:sz w:val="28"/>
          <w:szCs w:val="28"/>
          <w:lang w:val="en-US"/>
        </w:rPr>
        <w:t>-</w:t>
      </w:r>
      <w:r w:rsidRPr="00743CF4">
        <w:rPr>
          <w:sz w:val="28"/>
          <w:szCs w:val="28"/>
          <w:lang w:val="en-US"/>
        </w:rPr>
        <w:t>1833.</w:t>
      </w:r>
    </w:p>
    <w:p w:rsidR="00BF1405" w:rsidRPr="00743CF4" w:rsidRDefault="00BF1405" w:rsidP="006741C6">
      <w:pPr>
        <w:numPr>
          <w:ilvl w:val="0"/>
          <w:numId w:val="68"/>
        </w:numPr>
        <w:suppressAutoHyphens w:val="0"/>
        <w:spacing w:line="360" w:lineRule="auto"/>
        <w:jc w:val="both"/>
        <w:rPr>
          <w:sz w:val="28"/>
          <w:szCs w:val="28"/>
          <w:lang w:val="en-US"/>
        </w:rPr>
      </w:pPr>
      <w:bookmarkStart w:id="165" w:name="_Ref198446433"/>
      <w:r w:rsidRPr="00743CF4">
        <w:rPr>
          <w:sz w:val="28"/>
          <w:szCs w:val="28"/>
          <w:lang w:val="en-US"/>
        </w:rPr>
        <w:t>Schol T.O. Insulin and the "thrifty" woman: the influence of insulin du</w:t>
      </w:r>
      <w:r w:rsidRPr="00743CF4">
        <w:rPr>
          <w:sz w:val="28"/>
          <w:szCs w:val="28"/>
          <w:lang w:val="en-US"/>
        </w:rPr>
        <w:t>r</w:t>
      </w:r>
      <w:r w:rsidRPr="00743CF4">
        <w:rPr>
          <w:sz w:val="28"/>
          <w:szCs w:val="28"/>
          <w:lang w:val="en-US"/>
        </w:rPr>
        <w:t xml:space="preserve">ing pregnancy on gestational weight gain and postpartum weight retention / T.O. Schol, X.Х. Chen // Matern Child Health J.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Vol.6, №4. </w:t>
      </w:r>
      <w:r>
        <w:rPr>
          <w:sz w:val="28"/>
          <w:szCs w:val="28"/>
          <w:lang w:val="en-US"/>
        </w:rPr>
        <w:t>-</w:t>
      </w:r>
      <w:r w:rsidRPr="00743CF4">
        <w:rPr>
          <w:sz w:val="28"/>
          <w:szCs w:val="28"/>
          <w:lang w:val="en-US"/>
        </w:rPr>
        <w:t xml:space="preserve"> Р. 255</w:t>
      </w:r>
      <w:r>
        <w:rPr>
          <w:sz w:val="28"/>
          <w:szCs w:val="28"/>
          <w:lang w:val="en-US"/>
        </w:rPr>
        <w:t>-</w:t>
      </w:r>
      <w:r w:rsidRPr="00743CF4">
        <w:rPr>
          <w:sz w:val="28"/>
          <w:szCs w:val="28"/>
          <w:lang w:val="en-US"/>
        </w:rPr>
        <w:t>261.</w:t>
      </w:r>
      <w:bookmarkEnd w:id="165"/>
    </w:p>
    <w:p w:rsidR="00BF1405" w:rsidRPr="00743CF4" w:rsidRDefault="00BF1405" w:rsidP="006741C6">
      <w:pPr>
        <w:numPr>
          <w:ilvl w:val="0"/>
          <w:numId w:val="68"/>
        </w:numPr>
        <w:suppressAutoHyphens w:val="0"/>
        <w:spacing w:line="360" w:lineRule="auto"/>
        <w:jc w:val="both"/>
        <w:rPr>
          <w:sz w:val="28"/>
          <w:szCs w:val="28"/>
          <w:lang w:val="en-US"/>
        </w:rPr>
      </w:pPr>
      <w:bookmarkStart w:id="166" w:name="_Ref198442463"/>
      <w:r w:rsidRPr="00743CF4">
        <w:rPr>
          <w:sz w:val="28"/>
          <w:szCs w:val="28"/>
          <w:lang w:val="en-US"/>
        </w:rPr>
        <w:t>Shirai K. The effect of insulin sensitizer, troglitazonе, on lipopr</w:t>
      </w:r>
      <w:r w:rsidRPr="00743CF4">
        <w:rPr>
          <w:sz w:val="28"/>
          <w:szCs w:val="28"/>
          <w:lang w:val="en-US"/>
        </w:rPr>
        <w:t>o</w:t>
      </w:r>
      <w:r w:rsidRPr="00743CF4">
        <w:rPr>
          <w:sz w:val="28"/>
          <w:szCs w:val="28"/>
          <w:lang w:val="en-US"/>
        </w:rPr>
        <w:t xml:space="preserve">tein lipase mass in preheparin serum / K. Shirai, G. Itoh, H. Sasaki // Diabet. Res. Clin. Pract. </w:t>
      </w:r>
      <w:r>
        <w:rPr>
          <w:sz w:val="28"/>
          <w:szCs w:val="28"/>
          <w:lang w:val="en-US"/>
        </w:rPr>
        <w:t>-</w:t>
      </w:r>
      <w:r w:rsidRPr="00743CF4">
        <w:rPr>
          <w:sz w:val="28"/>
          <w:szCs w:val="28"/>
          <w:lang w:val="en-US"/>
        </w:rPr>
        <w:t xml:space="preserve"> 1999. </w:t>
      </w:r>
      <w:r>
        <w:rPr>
          <w:sz w:val="28"/>
          <w:szCs w:val="28"/>
          <w:lang w:val="en-US"/>
        </w:rPr>
        <w:t>-</w:t>
      </w:r>
      <w:r w:rsidRPr="00743CF4">
        <w:rPr>
          <w:sz w:val="28"/>
          <w:szCs w:val="28"/>
          <w:lang w:val="en-US"/>
        </w:rPr>
        <w:t xml:space="preserve"> Vol.46, № 1. </w:t>
      </w:r>
      <w:r>
        <w:rPr>
          <w:sz w:val="28"/>
          <w:szCs w:val="28"/>
          <w:lang w:val="en-US"/>
        </w:rPr>
        <w:t>-</w:t>
      </w:r>
      <w:r w:rsidRPr="00743CF4">
        <w:rPr>
          <w:sz w:val="28"/>
          <w:szCs w:val="28"/>
          <w:lang w:val="en-US"/>
        </w:rPr>
        <w:t xml:space="preserve"> Р. 35</w:t>
      </w:r>
      <w:r>
        <w:rPr>
          <w:sz w:val="28"/>
          <w:szCs w:val="28"/>
          <w:lang w:val="en-US"/>
        </w:rPr>
        <w:t>-</w:t>
      </w:r>
      <w:r w:rsidRPr="00743CF4">
        <w:rPr>
          <w:sz w:val="28"/>
          <w:szCs w:val="28"/>
          <w:lang w:val="en-US"/>
        </w:rPr>
        <w:t>41.</w:t>
      </w:r>
      <w:bookmarkEnd w:id="166"/>
    </w:p>
    <w:p w:rsidR="00BF1405" w:rsidRPr="00743CF4" w:rsidRDefault="00BF1405" w:rsidP="006741C6">
      <w:pPr>
        <w:numPr>
          <w:ilvl w:val="0"/>
          <w:numId w:val="68"/>
        </w:numPr>
        <w:suppressAutoHyphens w:val="0"/>
        <w:spacing w:line="360" w:lineRule="auto"/>
        <w:jc w:val="both"/>
        <w:rPr>
          <w:sz w:val="28"/>
          <w:szCs w:val="28"/>
          <w:lang w:val="en-US"/>
        </w:rPr>
      </w:pPr>
      <w:bookmarkStart w:id="167" w:name="_Ref198444488"/>
      <w:r w:rsidRPr="00FE69E6">
        <w:rPr>
          <w:sz w:val="28"/>
          <w:szCs w:val="28"/>
          <w:lang w:val="en-US"/>
        </w:rPr>
        <w:t>Sir</w:t>
      </w:r>
      <w:r>
        <w:rPr>
          <w:sz w:val="28"/>
          <w:szCs w:val="28"/>
          <w:lang w:val="en-US"/>
        </w:rPr>
        <w:t>-</w:t>
      </w:r>
      <w:r w:rsidRPr="00FE69E6">
        <w:rPr>
          <w:sz w:val="28"/>
          <w:szCs w:val="28"/>
          <w:lang w:val="en-US"/>
        </w:rPr>
        <w:t xml:space="preserve">Peterman T. </w:t>
      </w:r>
      <w:r w:rsidRPr="00743CF4">
        <w:rPr>
          <w:sz w:val="28"/>
          <w:szCs w:val="28"/>
          <w:lang w:val="en-US"/>
        </w:rPr>
        <w:t>Maternal serum androgens in pregnant women with polycystic ovarian syndrome: possible implications in prenatal androgen</w:t>
      </w:r>
      <w:r w:rsidRPr="00743CF4">
        <w:rPr>
          <w:sz w:val="28"/>
          <w:szCs w:val="28"/>
          <w:lang w:val="en-US"/>
        </w:rPr>
        <w:t>i</w:t>
      </w:r>
      <w:r w:rsidRPr="00743CF4">
        <w:rPr>
          <w:sz w:val="28"/>
          <w:szCs w:val="28"/>
          <w:lang w:val="en-US"/>
        </w:rPr>
        <w:t>zation / T. Sir</w:t>
      </w:r>
      <w:r>
        <w:rPr>
          <w:sz w:val="28"/>
          <w:szCs w:val="28"/>
          <w:lang w:val="en-US"/>
        </w:rPr>
        <w:t>-</w:t>
      </w:r>
      <w:r w:rsidRPr="00743CF4">
        <w:rPr>
          <w:sz w:val="28"/>
          <w:szCs w:val="28"/>
          <w:lang w:val="en-US"/>
        </w:rPr>
        <w:t xml:space="preserve">Peterman, M. Maliqueo, B. Angel, H. Lara // Hum Reprod.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№17. </w:t>
      </w:r>
      <w:r>
        <w:rPr>
          <w:sz w:val="28"/>
          <w:szCs w:val="28"/>
          <w:lang w:val="en-US"/>
        </w:rPr>
        <w:t xml:space="preserve">- </w:t>
      </w:r>
      <w:r w:rsidRPr="00743CF4">
        <w:rPr>
          <w:sz w:val="28"/>
          <w:szCs w:val="28"/>
          <w:lang w:val="en-US"/>
        </w:rPr>
        <w:t>Р. 2573</w:t>
      </w:r>
      <w:r>
        <w:rPr>
          <w:sz w:val="28"/>
          <w:szCs w:val="28"/>
          <w:lang w:val="en-US"/>
        </w:rPr>
        <w:t>-</w:t>
      </w:r>
      <w:r w:rsidRPr="00743CF4">
        <w:rPr>
          <w:sz w:val="28"/>
          <w:szCs w:val="28"/>
          <w:lang w:val="en-US"/>
        </w:rPr>
        <w:t>2579.</w:t>
      </w:r>
      <w:bookmarkEnd w:id="167"/>
    </w:p>
    <w:p w:rsidR="00BF1405" w:rsidRPr="00743CF4" w:rsidRDefault="00BF1405" w:rsidP="006741C6">
      <w:pPr>
        <w:numPr>
          <w:ilvl w:val="0"/>
          <w:numId w:val="68"/>
        </w:numPr>
        <w:suppressAutoHyphens w:val="0"/>
        <w:spacing w:line="360" w:lineRule="auto"/>
        <w:jc w:val="both"/>
        <w:rPr>
          <w:sz w:val="28"/>
          <w:szCs w:val="28"/>
          <w:lang w:val="en-US"/>
        </w:rPr>
      </w:pPr>
      <w:bookmarkStart w:id="168" w:name="_Ref198444492"/>
      <w:r w:rsidRPr="00743CF4">
        <w:rPr>
          <w:sz w:val="28"/>
          <w:szCs w:val="28"/>
          <w:lang w:val="en-US"/>
        </w:rPr>
        <w:t>Smith D.E. Longitudinal changes in adiposity associated with pre</w:t>
      </w:r>
      <w:r w:rsidRPr="00743CF4">
        <w:rPr>
          <w:sz w:val="28"/>
          <w:szCs w:val="28"/>
          <w:lang w:val="en-US"/>
        </w:rPr>
        <w:t>g</w:t>
      </w:r>
      <w:r w:rsidRPr="00743CF4">
        <w:rPr>
          <w:sz w:val="28"/>
          <w:szCs w:val="28"/>
          <w:lang w:val="en-US"/>
        </w:rPr>
        <w:t>nancy. The CARDIA Study. Coronary Artery Risk Development in Young Adults Study / D.E. Smith, C.E. Lewis, J.L. Caveny, L.L. Pe</w:t>
      </w:r>
      <w:r w:rsidRPr="00743CF4">
        <w:rPr>
          <w:sz w:val="28"/>
          <w:szCs w:val="28"/>
          <w:lang w:val="en-US"/>
        </w:rPr>
        <w:t>r</w:t>
      </w:r>
      <w:r w:rsidRPr="00743CF4">
        <w:rPr>
          <w:sz w:val="28"/>
          <w:szCs w:val="28"/>
          <w:lang w:val="en-US"/>
        </w:rPr>
        <w:t xml:space="preserve">kins // JAMA. </w:t>
      </w:r>
      <w:r>
        <w:rPr>
          <w:sz w:val="28"/>
          <w:szCs w:val="28"/>
          <w:lang w:val="en-US"/>
        </w:rPr>
        <w:t>-</w:t>
      </w:r>
      <w:r w:rsidRPr="00743CF4">
        <w:rPr>
          <w:sz w:val="28"/>
          <w:szCs w:val="28"/>
          <w:lang w:val="en-US"/>
        </w:rPr>
        <w:t xml:space="preserve"> 1994. </w:t>
      </w:r>
      <w:r>
        <w:rPr>
          <w:sz w:val="28"/>
          <w:szCs w:val="28"/>
          <w:lang w:val="en-US"/>
        </w:rPr>
        <w:t>-</w:t>
      </w:r>
      <w:r w:rsidRPr="00743CF4">
        <w:rPr>
          <w:sz w:val="28"/>
          <w:szCs w:val="28"/>
          <w:lang w:val="en-US"/>
        </w:rPr>
        <w:t xml:space="preserve"> №271. </w:t>
      </w:r>
      <w:r>
        <w:rPr>
          <w:sz w:val="28"/>
          <w:szCs w:val="28"/>
          <w:lang w:val="en-US"/>
        </w:rPr>
        <w:t>-</w:t>
      </w:r>
      <w:r w:rsidRPr="00743CF4">
        <w:rPr>
          <w:sz w:val="28"/>
          <w:szCs w:val="28"/>
          <w:lang w:val="en-US"/>
        </w:rPr>
        <w:t xml:space="preserve"> Р. 1747</w:t>
      </w:r>
      <w:r>
        <w:rPr>
          <w:sz w:val="28"/>
          <w:szCs w:val="28"/>
          <w:lang w:val="en-US"/>
        </w:rPr>
        <w:t>-</w:t>
      </w:r>
      <w:r w:rsidRPr="00743CF4">
        <w:rPr>
          <w:sz w:val="28"/>
          <w:szCs w:val="28"/>
          <w:lang w:val="en-US"/>
        </w:rPr>
        <w:t>1751</w:t>
      </w:r>
      <w:bookmarkEnd w:id="168"/>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 xml:space="preserve">Smith G. Pregnancy complications and maternal risk of ischaemic heart disease: a retrospective cohort study of 129 290 births / G. Smith, J. Pell, M. Walsh // The Lancet.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Vol.357, </w:t>
      </w:r>
      <w:r>
        <w:rPr>
          <w:sz w:val="28"/>
          <w:szCs w:val="28"/>
          <w:lang w:val="en-US"/>
        </w:rPr>
        <w:t>Issu</w:t>
      </w:r>
      <w:r w:rsidRPr="00392BA0">
        <w:rPr>
          <w:sz w:val="28"/>
          <w:szCs w:val="28"/>
          <w:lang w:val="en-US"/>
        </w:rPr>
        <w:t>e:</w:t>
      </w:r>
      <w:r>
        <w:rPr>
          <w:sz w:val="28"/>
          <w:szCs w:val="28"/>
          <w:lang w:val="en-US"/>
        </w:rPr>
        <w:t xml:space="preserve"> </w:t>
      </w:r>
      <w:r w:rsidRPr="00392BA0">
        <w:rPr>
          <w:sz w:val="28"/>
          <w:szCs w:val="28"/>
          <w:lang w:val="en-US"/>
        </w:rPr>
        <w:t xml:space="preserve">9273. </w:t>
      </w:r>
      <w:r>
        <w:rPr>
          <w:sz w:val="28"/>
          <w:szCs w:val="28"/>
          <w:lang w:val="en-US"/>
        </w:rPr>
        <w:t xml:space="preserve">- </w:t>
      </w:r>
      <w:r w:rsidRPr="00392BA0">
        <w:rPr>
          <w:sz w:val="28"/>
          <w:szCs w:val="28"/>
          <w:lang w:val="en-US"/>
        </w:rPr>
        <w:t>P.</w:t>
      </w:r>
      <w:r w:rsidRPr="00743CF4">
        <w:rPr>
          <w:sz w:val="28"/>
          <w:szCs w:val="28"/>
          <w:lang w:val="en-US"/>
        </w:rPr>
        <w:t xml:space="preserve"> 2002</w:t>
      </w:r>
      <w:r>
        <w:rPr>
          <w:sz w:val="28"/>
          <w:szCs w:val="28"/>
          <w:lang w:val="en-US"/>
        </w:rPr>
        <w:t>-</w:t>
      </w:r>
      <w:r w:rsidRPr="00743CF4">
        <w:rPr>
          <w:sz w:val="28"/>
          <w:szCs w:val="28"/>
          <w:lang w:val="en-US"/>
        </w:rPr>
        <w:t>2006.</w:t>
      </w:r>
    </w:p>
    <w:p w:rsidR="00BF1405" w:rsidRPr="00743CF4" w:rsidRDefault="00BF1405" w:rsidP="006741C6">
      <w:pPr>
        <w:numPr>
          <w:ilvl w:val="0"/>
          <w:numId w:val="68"/>
        </w:numPr>
        <w:suppressAutoHyphens w:val="0"/>
        <w:spacing w:line="360" w:lineRule="auto"/>
        <w:jc w:val="both"/>
        <w:rPr>
          <w:sz w:val="28"/>
          <w:szCs w:val="28"/>
          <w:lang w:val="en-US"/>
        </w:rPr>
      </w:pPr>
      <w:bookmarkStart w:id="169" w:name="_Ref198447070"/>
      <w:r w:rsidRPr="00743CF4">
        <w:rPr>
          <w:sz w:val="28"/>
          <w:szCs w:val="28"/>
          <w:lang w:val="en-US"/>
        </w:rPr>
        <w:t xml:space="preserve">Solomon C.G. A prospective study of pregravid determinants of gestational diabetes mellitus / C.G. Solomon, W.C. Willett, V.J. Carey // JAMA. </w:t>
      </w:r>
      <w:r>
        <w:rPr>
          <w:sz w:val="28"/>
          <w:szCs w:val="28"/>
          <w:lang w:val="en-US"/>
        </w:rPr>
        <w:t>-</w:t>
      </w:r>
      <w:r w:rsidRPr="00743CF4">
        <w:rPr>
          <w:sz w:val="28"/>
          <w:szCs w:val="28"/>
          <w:lang w:val="en-US"/>
        </w:rPr>
        <w:t xml:space="preserve"> 1997. </w:t>
      </w:r>
      <w:r>
        <w:rPr>
          <w:sz w:val="28"/>
          <w:szCs w:val="28"/>
          <w:lang w:val="en-US"/>
        </w:rPr>
        <w:t>-</w:t>
      </w:r>
      <w:r w:rsidRPr="00743CF4">
        <w:rPr>
          <w:sz w:val="28"/>
          <w:szCs w:val="28"/>
          <w:lang w:val="en-US"/>
        </w:rPr>
        <w:t xml:space="preserve"> Vol.278, №.13. </w:t>
      </w:r>
      <w:r>
        <w:rPr>
          <w:sz w:val="28"/>
          <w:szCs w:val="28"/>
          <w:lang w:val="en-US"/>
        </w:rPr>
        <w:t>-</w:t>
      </w:r>
      <w:r w:rsidRPr="00743CF4">
        <w:rPr>
          <w:sz w:val="28"/>
          <w:szCs w:val="28"/>
          <w:lang w:val="en-US"/>
        </w:rPr>
        <w:t xml:space="preserve"> Р.1078</w:t>
      </w:r>
      <w:r>
        <w:rPr>
          <w:sz w:val="28"/>
          <w:szCs w:val="28"/>
          <w:lang w:val="en-US"/>
        </w:rPr>
        <w:t>-</w:t>
      </w:r>
      <w:r w:rsidRPr="00743CF4">
        <w:rPr>
          <w:sz w:val="28"/>
          <w:szCs w:val="28"/>
          <w:lang w:val="en-US"/>
        </w:rPr>
        <w:t>1998.</w:t>
      </w:r>
      <w:bookmarkEnd w:id="169"/>
    </w:p>
    <w:p w:rsidR="00BF1405" w:rsidRPr="00743CF4" w:rsidRDefault="00BF1405" w:rsidP="006741C6">
      <w:pPr>
        <w:numPr>
          <w:ilvl w:val="0"/>
          <w:numId w:val="68"/>
        </w:numPr>
        <w:suppressAutoHyphens w:val="0"/>
        <w:spacing w:line="360" w:lineRule="auto"/>
        <w:jc w:val="both"/>
        <w:rPr>
          <w:sz w:val="28"/>
          <w:szCs w:val="28"/>
          <w:lang w:val="en-US"/>
        </w:rPr>
      </w:pPr>
      <w:bookmarkStart w:id="170" w:name="_Ref198445612"/>
      <w:r w:rsidRPr="00743CF4">
        <w:rPr>
          <w:sz w:val="28"/>
          <w:szCs w:val="28"/>
          <w:lang w:val="en-US"/>
        </w:rPr>
        <w:t xml:space="preserve">Stroes E.S. Folic acid reverts dysfunction of endothelial nitric oxide synthase / E.S. Stroes, E.E.van Faassen, M.М. Yo // Circ Res.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w:t>
      </w:r>
      <w:r w:rsidRPr="00743CF4">
        <w:rPr>
          <w:caps/>
          <w:sz w:val="28"/>
          <w:szCs w:val="28"/>
          <w:lang w:val="en-US"/>
        </w:rPr>
        <w:t>v</w:t>
      </w:r>
      <w:r w:rsidRPr="00743CF4">
        <w:rPr>
          <w:sz w:val="28"/>
          <w:szCs w:val="28"/>
          <w:lang w:val="en-US"/>
        </w:rPr>
        <w:t xml:space="preserve">ol.86, </w:t>
      </w:r>
      <w:r w:rsidRPr="00392BA0">
        <w:rPr>
          <w:sz w:val="28"/>
          <w:szCs w:val="28"/>
          <w:lang w:val="en-US"/>
        </w:rPr>
        <w:t xml:space="preserve">№86 </w:t>
      </w:r>
      <w:r>
        <w:rPr>
          <w:sz w:val="28"/>
          <w:szCs w:val="28"/>
          <w:lang w:val="en-US"/>
        </w:rPr>
        <w:t>-</w:t>
      </w:r>
      <w:r w:rsidRPr="00743CF4">
        <w:rPr>
          <w:sz w:val="28"/>
          <w:szCs w:val="28"/>
          <w:lang w:val="en-US"/>
        </w:rPr>
        <w:t xml:space="preserve"> Р.1129</w:t>
      </w:r>
      <w:r>
        <w:rPr>
          <w:sz w:val="28"/>
          <w:szCs w:val="28"/>
          <w:lang w:val="en-US"/>
        </w:rPr>
        <w:t>-</w:t>
      </w:r>
      <w:r w:rsidRPr="00743CF4">
        <w:rPr>
          <w:sz w:val="28"/>
          <w:szCs w:val="28"/>
          <w:lang w:val="en-US"/>
        </w:rPr>
        <w:t>1138.</w:t>
      </w:r>
      <w:bookmarkEnd w:id="170"/>
    </w:p>
    <w:p w:rsidR="00BF1405" w:rsidRPr="00743CF4" w:rsidRDefault="00BF1405" w:rsidP="006741C6">
      <w:pPr>
        <w:numPr>
          <w:ilvl w:val="0"/>
          <w:numId w:val="68"/>
        </w:numPr>
        <w:suppressAutoHyphens w:val="0"/>
        <w:spacing w:line="360" w:lineRule="auto"/>
        <w:jc w:val="both"/>
        <w:rPr>
          <w:sz w:val="28"/>
          <w:szCs w:val="28"/>
          <w:lang w:val="en-US"/>
        </w:rPr>
      </w:pPr>
      <w:bookmarkStart w:id="171" w:name="_Ref198445759"/>
      <w:r w:rsidRPr="00FE69E6">
        <w:rPr>
          <w:sz w:val="28"/>
          <w:szCs w:val="28"/>
          <w:lang w:val="en-US"/>
        </w:rPr>
        <w:t>Stumvoll M.</w:t>
      </w:r>
      <w:r w:rsidRPr="00743CF4">
        <w:rPr>
          <w:sz w:val="28"/>
          <w:szCs w:val="28"/>
          <w:lang w:val="en-US"/>
        </w:rPr>
        <w:t xml:space="preserve"> Use of the oral glucose tolerance test to assess insulin secretion and insulin sensitivity / M. Stumvoll, A. Mitrakou, W. Pimenta, T. Jenssen // Diabetes Care.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Vol.23,</w:t>
      </w:r>
      <w:r w:rsidRPr="00392BA0">
        <w:rPr>
          <w:sz w:val="28"/>
          <w:szCs w:val="28"/>
          <w:lang w:val="en-US"/>
        </w:rPr>
        <w:t xml:space="preserve"> </w:t>
      </w:r>
      <w:r w:rsidRPr="004E1710">
        <w:rPr>
          <w:sz w:val="28"/>
          <w:szCs w:val="28"/>
          <w:lang w:val="en-US"/>
        </w:rPr>
        <w:t>Issue 3</w:t>
      </w:r>
      <w:r w:rsidRPr="00392BA0">
        <w:rPr>
          <w:sz w:val="28"/>
          <w:szCs w:val="28"/>
          <w:lang w:val="en-US"/>
        </w:rPr>
        <w:t xml:space="preserve">. </w:t>
      </w:r>
      <w:r>
        <w:rPr>
          <w:sz w:val="28"/>
          <w:szCs w:val="28"/>
          <w:lang w:val="en-US"/>
        </w:rPr>
        <w:t>-</w:t>
      </w:r>
      <w:r w:rsidRPr="00743CF4">
        <w:rPr>
          <w:sz w:val="28"/>
          <w:szCs w:val="28"/>
          <w:lang w:val="en-US"/>
        </w:rPr>
        <w:t xml:space="preserve"> Р. 295</w:t>
      </w:r>
      <w:r>
        <w:rPr>
          <w:sz w:val="28"/>
          <w:szCs w:val="28"/>
          <w:lang w:val="en-US"/>
        </w:rPr>
        <w:t>-</w:t>
      </w:r>
      <w:r w:rsidRPr="00743CF4">
        <w:rPr>
          <w:sz w:val="28"/>
          <w:szCs w:val="28"/>
          <w:lang w:val="en-US"/>
        </w:rPr>
        <w:t>301.</w:t>
      </w:r>
      <w:bookmarkEnd w:id="171"/>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lastRenderedPageBreak/>
        <w:t>Sorensen T. Recreational Physical Activity During Pregnancy and Risk of Preeclampsia / T. Sorensen, M. Williams, I. Lee, E. Dashow // Hyper</w:t>
      </w:r>
      <w:r>
        <w:rPr>
          <w:sz w:val="28"/>
          <w:szCs w:val="28"/>
          <w:lang w:val="en-US"/>
        </w:rPr>
        <w:t>-</w:t>
      </w:r>
      <w:r w:rsidRPr="00743CF4">
        <w:rPr>
          <w:sz w:val="28"/>
          <w:szCs w:val="28"/>
          <w:lang w:val="en-US"/>
        </w:rPr>
        <w:t xml:space="preserve">tension.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№41. </w:t>
      </w:r>
      <w:r>
        <w:rPr>
          <w:sz w:val="28"/>
          <w:szCs w:val="28"/>
          <w:lang w:val="en-US"/>
        </w:rPr>
        <w:t>-</w:t>
      </w:r>
      <w:r w:rsidRPr="00743CF4">
        <w:rPr>
          <w:sz w:val="28"/>
          <w:szCs w:val="28"/>
          <w:lang w:val="en-US"/>
        </w:rPr>
        <w:t xml:space="preserve"> P. 1273</w:t>
      </w:r>
      <w:r>
        <w:rPr>
          <w:sz w:val="28"/>
          <w:szCs w:val="28"/>
          <w:lang w:val="en-US"/>
        </w:rPr>
        <w:t>-</w:t>
      </w:r>
      <w:r w:rsidRPr="00743CF4">
        <w:rPr>
          <w:sz w:val="28"/>
          <w:szCs w:val="28"/>
          <w:lang w:val="en-US"/>
        </w:rPr>
        <w:t>1294.</w:t>
      </w:r>
    </w:p>
    <w:p w:rsidR="00BF1405" w:rsidRPr="00743CF4" w:rsidRDefault="00BF1405" w:rsidP="006741C6">
      <w:pPr>
        <w:numPr>
          <w:ilvl w:val="0"/>
          <w:numId w:val="68"/>
        </w:numPr>
        <w:suppressAutoHyphens w:val="0"/>
        <w:spacing w:line="360" w:lineRule="auto"/>
        <w:jc w:val="both"/>
        <w:rPr>
          <w:sz w:val="28"/>
          <w:szCs w:val="28"/>
          <w:lang w:val="en-US"/>
        </w:rPr>
      </w:pPr>
      <w:bookmarkStart w:id="172" w:name="_Ref198440551"/>
      <w:r w:rsidRPr="00743CF4">
        <w:rPr>
          <w:sz w:val="28"/>
          <w:szCs w:val="28"/>
          <w:lang w:val="en-US"/>
        </w:rPr>
        <w:t>Stuebe A.M. Duration of lactation and incidence of type 2 diabetes / A.M. Stuebe, Rich</w:t>
      </w:r>
      <w:r>
        <w:rPr>
          <w:sz w:val="28"/>
          <w:szCs w:val="28"/>
          <w:lang w:val="en-US"/>
        </w:rPr>
        <w:t>-</w:t>
      </w:r>
      <w:r w:rsidRPr="00743CF4">
        <w:rPr>
          <w:sz w:val="28"/>
          <w:szCs w:val="28"/>
          <w:lang w:val="en-US"/>
        </w:rPr>
        <w:t xml:space="preserve"> J.W. Edwards, W.C. Willett, J.E. Manson // JAMA. </w:t>
      </w:r>
      <w:r>
        <w:rPr>
          <w:sz w:val="28"/>
          <w:szCs w:val="28"/>
          <w:lang w:val="en-US"/>
        </w:rPr>
        <w:t>-</w:t>
      </w:r>
      <w:r w:rsidRPr="00743CF4">
        <w:rPr>
          <w:sz w:val="28"/>
          <w:szCs w:val="28"/>
          <w:lang w:val="en-US"/>
        </w:rPr>
        <w:t xml:space="preserve"> 2005. </w:t>
      </w:r>
      <w:r>
        <w:rPr>
          <w:sz w:val="28"/>
          <w:szCs w:val="28"/>
          <w:lang w:val="en-US"/>
        </w:rPr>
        <w:t>-</w:t>
      </w:r>
      <w:r w:rsidRPr="00743CF4">
        <w:rPr>
          <w:sz w:val="28"/>
          <w:szCs w:val="28"/>
          <w:lang w:val="en-US"/>
        </w:rPr>
        <w:t xml:space="preserve"> №294. </w:t>
      </w:r>
      <w:r>
        <w:rPr>
          <w:sz w:val="28"/>
          <w:szCs w:val="28"/>
          <w:lang w:val="en-US"/>
        </w:rPr>
        <w:t>-</w:t>
      </w:r>
      <w:r w:rsidRPr="00743CF4">
        <w:rPr>
          <w:sz w:val="28"/>
          <w:szCs w:val="28"/>
          <w:lang w:val="en-US"/>
        </w:rPr>
        <w:t xml:space="preserve"> Р. 2601</w:t>
      </w:r>
      <w:r>
        <w:rPr>
          <w:sz w:val="28"/>
          <w:szCs w:val="28"/>
          <w:lang w:val="en-US"/>
        </w:rPr>
        <w:t>-</w:t>
      </w:r>
      <w:r w:rsidRPr="00743CF4">
        <w:rPr>
          <w:sz w:val="28"/>
          <w:szCs w:val="28"/>
          <w:lang w:val="en-US"/>
        </w:rPr>
        <w:t>2610.</w:t>
      </w:r>
      <w:bookmarkEnd w:id="172"/>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Taylor S.I. Mutations of the insulin receptor gene. / S.I. Taylor, D.E. Moller //</w:t>
      </w:r>
      <w:r>
        <w:rPr>
          <w:sz w:val="28"/>
          <w:szCs w:val="28"/>
          <w:lang w:val="en-US"/>
        </w:rPr>
        <w:t xml:space="preserve"> </w:t>
      </w:r>
      <w:r w:rsidRPr="00743CF4">
        <w:rPr>
          <w:sz w:val="28"/>
          <w:szCs w:val="28"/>
          <w:lang w:val="en-US"/>
        </w:rPr>
        <w:t>Insulin resistance</w:t>
      </w:r>
      <w:r>
        <w:rPr>
          <w:sz w:val="28"/>
          <w:szCs w:val="28"/>
          <w:lang w:val="en-US"/>
        </w:rPr>
        <w:t>.</w:t>
      </w:r>
      <w:r w:rsidRPr="00743CF4">
        <w:rPr>
          <w:sz w:val="28"/>
          <w:szCs w:val="28"/>
          <w:lang w:val="en-US"/>
        </w:rPr>
        <w:t xml:space="preserve"> </w:t>
      </w:r>
      <w:r>
        <w:rPr>
          <w:sz w:val="28"/>
          <w:szCs w:val="28"/>
          <w:lang w:val="en-US"/>
        </w:rPr>
        <w:t>-</w:t>
      </w:r>
      <w:r w:rsidRPr="00743CF4">
        <w:rPr>
          <w:sz w:val="28"/>
          <w:szCs w:val="28"/>
          <w:lang w:val="en-US"/>
        </w:rPr>
        <w:t xml:space="preserve"> 1993. </w:t>
      </w:r>
      <w:r>
        <w:rPr>
          <w:sz w:val="28"/>
          <w:szCs w:val="28"/>
          <w:lang w:val="en-US"/>
        </w:rPr>
        <w:t>-</w:t>
      </w:r>
      <w:r w:rsidRPr="00743CF4">
        <w:rPr>
          <w:sz w:val="28"/>
          <w:szCs w:val="28"/>
          <w:lang w:val="en-US"/>
        </w:rPr>
        <w:t xml:space="preserve"> №</w:t>
      </w:r>
      <w:r w:rsidRPr="00CA1563">
        <w:rPr>
          <w:sz w:val="28"/>
          <w:szCs w:val="28"/>
          <w:lang w:val="en-US"/>
        </w:rPr>
        <w:t xml:space="preserve">2 </w:t>
      </w:r>
      <w:r>
        <w:rPr>
          <w:sz w:val="28"/>
          <w:szCs w:val="28"/>
          <w:lang w:val="en-US"/>
        </w:rPr>
        <w:t>-</w:t>
      </w:r>
      <w:r w:rsidRPr="00743CF4">
        <w:rPr>
          <w:sz w:val="28"/>
          <w:szCs w:val="28"/>
          <w:lang w:val="en-US"/>
        </w:rPr>
        <w:t xml:space="preserve"> Р. 83</w:t>
      </w:r>
      <w:r>
        <w:rPr>
          <w:sz w:val="28"/>
          <w:szCs w:val="28"/>
          <w:lang w:val="en-US"/>
        </w:rPr>
        <w:t>-</w:t>
      </w:r>
      <w:r w:rsidRPr="00743CF4">
        <w:rPr>
          <w:sz w:val="28"/>
          <w:szCs w:val="28"/>
          <w:lang w:val="en-US"/>
        </w:rPr>
        <w:t>123.</w:t>
      </w:r>
    </w:p>
    <w:p w:rsidR="00BF1405" w:rsidRPr="00743CF4" w:rsidRDefault="00BF1405" w:rsidP="006741C6">
      <w:pPr>
        <w:numPr>
          <w:ilvl w:val="0"/>
          <w:numId w:val="68"/>
        </w:numPr>
        <w:suppressAutoHyphens w:val="0"/>
        <w:spacing w:line="360" w:lineRule="auto"/>
        <w:jc w:val="both"/>
        <w:rPr>
          <w:sz w:val="28"/>
          <w:szCs w:val="28"/>
          <w:lang w:val="en-US"/>
        </w:rPr>
      </w:pPr>
      <w:bookmarkStart w:id="173" w:name="_Ref198442471"/>
      <w:r w:rsidRPr="00743CF4">
        <w:rPr>
          <w:sz w:val="28"/>
          <w:szCs w:val="28"/>
          <w:lang w:val="en-US"/>
        </w:rPr>
        <w:t xml:space="preserve">Thorsdottir I. Weight Gain in Women of Normal Weight Before Pregnancy: Complications in Pregnancy or Delivery and Birth Outcome / I. Thorsdottir, S. Torfadottir // Obstetrics &amp; Gynecology. </w:t>
      </w:r>
      <w:r>
        <w:rPr>
          <w:sz w:val="28"/>
          <w:szCs w:val="28"/>
          <w:lang w:val="en-US"/>
        </w:rPr>
        <w:t>-</w:t>
      </w:r>
      <w:r w:rsidRPr="00743CF4">
        <w:rPr>
          <w:sz w:val="28"/>
          <w:szCs w:val="28"/>
          <w:lang w:val="en-US"/>
        </w:rPr>
        <w:t xml:space="preserve"> 2002. </w:t>
      </w:r>
      <w:r>
        <w:rPr>
          <w:sz w:val="28"/>
          <w:szCs w:val="28"/>
          <w:lang w:val="en-US"/>
        </w:rPr>
        <w:t>-</w:t>
      </w:r>
      <w:r w:rsidRPr="00743CF4">
        <w:rPr>
          <w:sz w:val="28"/>
          <w:szCs w:val="28"/>
          <w:lang w:val="en-US"/>
        </w:rPr>
        <w:t xml:space="preserve"> №99. </w:t>
      </w:r>
      <w:r>
        <w:rPr>
          <w:sz w:val="28"/>
          <w:szCs w:val="28"/>
          <w:lang w:val="en-US"/>
        </w:rPr>
        <w:t>-</w:t>
      </w:r>
      <w:r w:rsidRPr="00743CF4">
        <w:rPr>
          <w:sz w:val="28"/>
          <w:szCs w:val="28"/>
          <w:lang w:val="en-US"/>
        </w:rPr>
        <w:t xml:space="preserve"> Р. 799</w:t>
      </w:r>
      <w:r>
        <w:rPr>
          <w:sz w:val="28"/>
          <w:szCs w:val="28"/>
          <w:lang w:val="en-US"/>
        </w:rPr>
        <w:t>-</w:t>
      </w:r>
      <w:r w:rsidRPr="00743CF4">
        <w:rPr>
          <w:sz w:val="28"/>
          <w:szCs w:val="28"/>
          <w:lang w:val="en-US"/>
        </w:rPr>
        <w:t>806</w:t>
      </w:r>
      <w:bookmarkEnd w:id="173"/>
      <w:r w:rsidRPr="00743CF4">
        <w:rPr>
          <w:sz w:val="28"/>
          <w:szCs w:val="28"/>
          <w:lang w:val="en-US"/>
        </w:rPr>
        <w:t>.</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Turhan N.O. Assessment of glucose tolerance and pregnancy ou</w:t>
      </w:r>
      <w:r w:rsidRPr="00743CF4">
        <w:rPr>
          <w:sz w:val="28"/>
          <w:szCs w:val="28"/>
          <w:lang w:val="en-US"/>
        </w:rPr>
        <w:t>t</w:t>
      </w:r>
      <w:r w:rsidRPr="00743CF4">
        <w:rPr>
          <w:sz w:val="28"/>
          <w:szCs w:val="28"/>
          <w:lang w:val="en-US"/>
        </w:rPr>
        <w:t>come of polycystic ovary patients / N.O. Turhan, N.C. Seckin, F.А. A</w:t>
      </w:r>
      <w:r w:rsidRPr="00743CF4">
        <w:rPr>
          <w:sz w:val="28"/>
          <w:szCs w:val="28"/>
          <w:lang w:val="en-US"/>
        </w:rPr>
        <w:t>y</w:t>
      </w:r>
      <w:r w:rsidRPr="00743CF4">
        <w:rPr>
          <w:sz w:val="28"/>
          <w:szCs w:val="28"/>
          <w:lang w:val="en-US"/>
        </w:rPr>
        <w:t xml:space="preserve">bar, I.В. Inegol // Int J Gynaecol Obstet.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№81. </w:t>
      </w:r>
      <w:r>
        <w:rPr>
          <w:sz w:val="28"/>
          <w:szCs w:val="28"/>
          <w:lang w:val="en-US"/>
        </w:rPr>
        <w:t xml:space="preserve">- </w:t>
      </w:r>
      <w:r w:rsidRPr="00743CF4">
        <w:rPr>
          <w:sz w:val="28"/>
          <w:szCs w:val="28"/>
          <w:lang w:val="en-US"/>
        </w:rPr>
        <w:t>Р. 163</w:t>
      </w:r>
      <w:r>
        <w:rPr>
          <w:sz w:val="28"/>
          <w:szCs w:val="28"/>
          <w:lang w:val="en-US"/>
        </w:rPr>
        <w:t>-</w:t>
      </w:r>
      <w:r w:rsidRPr="00743CF4">
        <w:rPr>
          <w:sz w:val="28"/>
          <w:szCs w:val="28"/>
          <w:lang w:val="en-US"/>
        </w:rPr>
        <w:t>168.</w:t>
      </w:r>
    </w:p>
    <w:p w:rsidR="00BF1405" w:rsidRDefault="00BF1405" w:rsidP="006741C6">
      <w:pPr>
        <w:numPr>
          <w:ilvl w:val="0"/>
          <w:numId w:val="68"/>
        </w:numPr>
        <w:suppressAutoHyphens w:val="0"/>
        <w:spacing w:line="360" w:lineRule="auto"/>
        <w:jc w:val="both"/>
        <w:rPr>
          <w:sz w:val="28"/>
          <w:szCs w:val="28"/>
          <w:lang w:val="en-US"/>
        </w:rPr>
      </w:pPr>
      <w:bookmarkStart w:id="174" w:name="_Ref198439808"/>
      <w:r w:rsidRPr="00743CF4">
        <w:rPr>
          <w:sz w:val="28"/>
          <w:szCs w:val="28"/>
          <w:lang w:val="en-US"/>
        </w:rPr>
        <w:t xml:space="preserve">Tuomilehto J. Prevention of type 2 diabetes mellitus by changes in lifestyle among subjects with impaired glucose tolerance / J. Tuomilehto, J. Lindstrom, J. Eriksson, T. Valle, // N Engl J Med. </w:t>
      </w:r>
      <w:r>
        <w:rPr>
          <w:sz w:val="28"/>
          <w:szCs w:val="28"/>
          <w:lang w:val="en-US"/>
        </w:rPr>
        <w:t>-</w:t>
      </w:r>
      <w:r w:rsidRPr="00743CF4">
        <w:rPr>
          <w:sz w:val="28"/>
          <w:szCs w:val="28"/>
          <w:lang w:val="en-US"/>
        </w:rPr>
        <w:t xml:space="preserve"> 2001. </w:t>
      </w:r>
      <w:r>
        <w:rPr>
          <w:sz w:val="28"/>
          <w:szCs w:val="28"/>
          <w:lang w:val="en-US"/>
        </w:rPr>
        <w:t>-</w:t>
      </w:r>
      <w:r w:rsidRPr="00743CF4">
        <w:rPr>
          <w:sz w:val="28"/>
          <w:szCs w:val="28"/>
          <w:lang w:val="en-US"/>
        </w:rPr>
        <w:t xml:space="preserve"> №344. </w:t>
      </w:r>
      <w:r>
        <w:rPr>
          <w:sz w:val="28"/>
          <w:szCs w:val="28"/>
          <w:lang w:val="en-US"/>
        </w:rPr>
        <w:t>-</w:t>
      </w:r>
      <w:r w:rsidRPr="00743CF4">
        <w:rPr>
          <w:sz w:val="28"/>
          <w:szCs w:val="28"/>
          <w:lang w:val="en-US"/>
        </w:rPr>
        <w:t xml:space="preserve"> Р. 1343</w:t>
      </w:r>
      <w:r>
        <w:rPr>
          <w:sz w:val="28"/>
          <w:szCs w:val="28"/>
          <w:lang w:val="en-US"/>
        </w:rPr>
        <w:t>-</w:t>
      </w:r>
      <w:r w:rsidRPr="00743CF4">
        <w:rPr>
          <w:sz w:val="28"/>
          <w:szCs w:val="28"/>
          <w:lang w:val="en-US"/>
        </w:rPr>
        <w:t>1350</w:t>
      </w:r>
      <w:bookmarkEnd w:id="174"/>
      <w:r w:rsidRPr="00743CF4">
        <w:rPr>
          <w:sz w:val="28"/>
          <w:szCs w:val="28"/>
          <w:lang w:val="en-US"/>
        </w:rPr>
        <w:t>.</w:t>
      </w:r>
    </w:p>
    <w:p w:rsidR="00BF1405" w:rsidRDefault="00BF1405" w:rsidP="006741C6">
      <w:pPr>
        <w:numPr>
          <w:ilvl w:val="0"/>
          <w:numId w:val="68"/>
        </w:numPr>
        <w:suppressAutoHyphens w:val="0"/>
        <w:spacing w:line="360" w:lineRule="auto"/>
        <w:jc w:val="both"/>
        <w:rPr>
          <w:sz w:val="28"/>
          <w:szCs w:val="28"/>
          <w:lang w:val="en-US"/>
        </w:rPr>
      </w:pPr>
      <w:r>
        <w:rPr>
          <w:sz w:val="28"/>
          <w:szCs w:val="28"/>
          <w:lang w:val="en-US"/>
        </w:rPr>
        <w:t>UK Prospective Diabetes Study (UKPDS) Group</w:t>
      </w:r>
      <w:r w:rsidRPr="004E1710">
        <w:rPr>
          <w:sz w:val="28"/>
          <w:szCs w:val="28"/>
          <w:lang w:val="en-US"/>
        </w:rPr>
        <w:t>:</w:t>
      </w:r>
      <w:r>
        <w:rPr>
          <w:sz w:val="28"/>
          <w:szCs w:val="28"/>
          <w:lang w:val="en-US"/>
        </w:rPr>
        <w:t xml:space="preserve"> Quality of life in type 2 di</w:t>
      </w:r>
      <w:r>
        <w:rPr>
          <w:sz w:val="28"/>
          <w:szCs w:val="28"/>
          <w:lang w:val="en-US"/>
        </w:rPr>
        <w:t>a</w:t>
      </w:r>
      <w:r>
        <w:rPr>
          <w:sz w:val="28"/>
          <w:szCs w:val="28"/>
          <w:lang w:val="en-US"/>
        </w:rPr>
        <w:t>betic patients is affected by complications but not by intensive policies to improve blood glucose or blood pressure control (UKPDS 37) // Diabetes Care. - 1999. - vol.</w:t>
      </w:r>
      <w:r w:rsidRPr="004E1710">
        <w:rPr>
          <w:sz w:val="28"/>
          <w:szCs w:val="28"/>
          <w:lang w:val="en-US"/>
        </w:rPr>
        <w:t xml:space="preserve"> </w:t>
      </w:r>
      <w:r>
        <w:rPr>
          <w:sz w:val="28"/>
          <w:szCs w:val="28"/>
          <w:lang w:val="en-US"/>
        </w:rPr>
        <w:t xml:space="preserve">22, </w:t>
      </w:r>
      <w:r w:rsidRPr="004E1710">
        <w:rPr>
          <w:sz w:val="28"/>
          <w:szCs w:val="28"/>
          <w:lang w:val="en-US"/>
        </w:rPr>
        <w:t>№</w:t>
      </w:r>
      <w:r>
        <w:rPr>
          <w:sz w:val="28"/>
          <w:szCs w:val="28"/>
          <w:lang w:val="en-US"/>
        </w:rPr>
        <w:t>7. - P.125-</w:t>
      </w:r>
      <w:r w:rsidRPr="004E1710">
        <w:rPr>
          <w:sz w:val="28"/>
          <w:szCs w:val="28"/>
          <w:lang w:val="en-US"/>
        </w:rPr>
        <w:t>1</w:t>
      </w:r>
      <w:r>
        <w:rPr>
          <w:sz w:val="28"/>
          <w:szCs w:val="28"/>
          <w:lang w:val="en-US"/>
        </w:rPr>
        <w:t>36.</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United Kingdom Prospective Diabetes Study Group (1998) Tight blood pressure control and risk of macrovascular and microvascular complic</w:t>
      </w:r>
      <w:r w:rsidRPr="00743CF4">
        <w:rPr>
          <w:sz w:val="28"/>
          <w:szCs w:val="28"/>
          <w:lang w:val="en-US"/>
        </w:rPr>
        <w:t>a</w:t>
      </w:r>
      <w:r w:rsidRPr="00743CF4">
        <w:rPr>
          <w:sz w:val="28"/>
          <w:szCs w:val="28"/>
          <w:lang w:val="en-US"/>
        </w:rPr>
        <w:t xml:space="preserve">tions in type 2 diabetes // BMJ. </w:t>
      </w:r>
      <w:r>
        <w:rPr>
          <w:sz w:val="28"/>
          <w:szCs w:val="28"/>
          <w:lang w:val="en-US"/>
        </w:rPr>
        <w:t>-</w:t>
      </w:r>
      <w:r w:rsidRPr="00743CF4">
        <w:rPr>
          <w:sz w:val="28"/>
          <w:szCs w:val="28"/>
          <w:lang w:val="en-US"/>
        </w:rPr>
        <w:t xml:space="preserve"> 1998. </w:t>
      </w:r>
      <w:r>
        <w:rPr>
          <w:sz w:val="28"/>
          <w:szCs w:val="28"/>
          <w:lang w:val="en-US"/>
        </w:rPr>
        <w:t>-</w:t>
      </w:r>
      <w:r w:rsidRPr="00743CF4">
        <w:rPr>
          <w:sz w:val="28"/>
          <w:szCs w:val="28"/>
          <w:lang w:val="en-US"/>
        </w:rPr>
        <w:t xml:space="preserve"> №317(7160). </w:t>
      </w:r>
      <w:r>
        <w:rPr>
          <w:sz w:val="28"/>
          <w:szCs w:val="28"/>
          <w:lang w:val="en-US"/>
        </w:rPr>
        <w:t>-</w:t>
      </w:r>
      <w:r w:rsidRPr="00743CF4">
        <w:rPr>
          <w:sz w:val="28"/>
          <w:szCs w:val="28"/>
          <w:lang w:val="en-US"/>
        </w:rPr>
        <w:t xml:space="preserve"> Р. 703</w:t>
      </w:r>
      <w:r>
        <w:rPr>
          <w:sz w:val="28"/>
          <w:szCs w:val="28"/>
          <w:lang w:val="en-US"/>
        </w:rPr>
        <w:t>-</w:t>
      </w:r>
      <w:r w:rsidRPr="00743CF4">
        <w:rPr>
          <w:sz w:val="28"/>
          <w:szCs w:val="28"/>
          <w:lang w:val="en-US"/>
        </w:rPr>
        <w:t>713.</w:t>
      </w:r>
    </w:p>
    <w:p w:rsidR="00BF1405" w:rsidRPr="00743CF4" w:rsidRDefault="00BF1405" w:rsidP="006741C6">
      <w:pPr>
        <w:numPr>
          <w:ilvl w:val="0"/>
          <w:numId w:val="68"/>
        </w:numPr>
        <w:suppressAutoHyphens w:val="0"/>
        <w:spacing w:line="360" w:lineRule="auto"/>
        <w:jc w:val="both"/>
        <w:rPr>
          <w:sz w:val="28"/>
          <w:szCs w:val="28"/>
          <w:lang w:val="en-US"/>
        </w:rPr>
      </w:pPr>
      <w:bookmarkStart w:id="175" w:name="_Ref198440811"/>
      <w:r w:rsidRPr="00FE69E6">
        <w:rPr>
          <w:sz w:val="28"/>
          <w:szCs w:val="28"/>
          <w:lang w:val="en-US"/>
        </w:rPr>
        <w:t>Utriainen T. I</w:t>
      </w:r>
      <w:r w:rsidRPr="00743CF4">
        <w:rPr>
          <w:sz w:val="28"/>
          <w:szCs w:val="28"/>
          <w:lang w:val="en-US"/>
        </w:rPr>
        <w:t>nsulin resistance characterizes glucose uptake in ske</w:t>
      </w:r>
      <w:r>
        <w:rPr>
          <w:sz w:val="28"/>
          <w:szCs w:val="28"/>
          <w:lang w:val="en-US"/>
        </w:rPr>
        <w:t>-</w:t>
      </w:r>
      <w:r w:rsidRPr="00743CF4">
        <w:rPr>
          <w:sz w:val="28"/>
          <w:szCs w:val="28"/>
          <w:lang w:val="en-US"/>
        </w:rPr>
        <w:t>letal muscle but not in the heart in NIDDM / T. Utriainen, T. T</w:t>
      </w:r>
      <w:r w:rsidRPr="00743CF4">
        <w:rPr>
          <w:sz w:val="28"/>
          <w:szCs w:val="28"/>
          <w:lang w:val="en-US"/>
        </w:rPr>
        <w:t>a</w:t>
      </w:r>
      <w:r w:rsidRPr="00743CF4">
        <w:rPr>
          <w:sz w:val="28"/>
          <w:szCs w:val="28"/>
          <w:lang w:val="en-US"/>
        </w:rPr>
        <w:t>kala, M. Luoto</w:t>
      </w:r>
      <w:r>
        <w:rPr>
          <w:sz w:val="28"/>
          <w:szCs w:val="28"/>
          <w:lang w:val="en-US"/>
        </w:rPr>
        <w:t>-</w:t>
      </w:r>
      <w:r w:rsidRPr="00743CF4">
        <w:rPr>
          <w:sz w:val="28"/>
          <w:szCs w:val="28"/>
          <w:lang w:val="en-US"/>
        </w:rPr>
        <w:t>lahti, T. Ronnemaa // Dia</w:t>
      </w:r>
      <w:r>
        <w:rPr>
          <w:sz w:val="28"/>
          <w:szCs w:val="28"/>
          <w:lang w:val="en-US"/>
        </w:rPr>
        <w:t>-</w:t>
      </w:r>
      <w:r w:rsidRPr="00743CF4">
        <w:rPr>
          <w:sz w:val="28"/>
          <w:szCs w:val="28"/>
          <w:lang w:val="en-US"/>
        </w:rPr>
        <w:t xml:space="preserve">Diabetologia. </w:t>
      </w:r>
      <w:r>
        <w:rPr>
          <w:sz w:val="28"/>
          <w:szCs w:val="28"/>
          <w:lang w:val="en-US"/>
        </w:rPr>
        <w:t>-</w:t>
      </w:r>
      <w:r w:rsidRPr="00743CF4">
        <w:rPr>
          <w:sz w:val="28"/>
          <w:szCs w:val="28"/>
          <w:lang w:val="en-US"/>
        </w:rPr>
        <w:t xml:space="preserve"> 1998. </w:t>
      </w:r>
      <w:r>
        <w:rPr>
          <w:sz w:val="28"/>
          <w:szCs w:val="28"/>
          <w:lang w:val="en-US"/>
        </w:rPr>
        <w:t>-</w:t>
      </w:r>
      <w:r w:rsidRPr="00743CF4">
        <w:rPr>
          <w:sz w:val="28"/>
          <w:szCs w:val="28"/>
          <w:lang w:val="en-US"/>
        </w:rPr>
        <w:t xml:space="preserve"> №41(5). </w:t>
      </w:r>
      <w:r>
        <w:rPr>
          <w:sz w:val="28"/>
          <w:szCs w:val="28"/>
          <w:lang w:val="en-US"/>
        </w:rPr>
        <w:t>-</w:t>
      </w:r>
      <w:r w:rsidRPr="00743CF4">
        <w:rPr>
          <w:sz w:val="28"/>
          <w:szCs w:val="28"/>
          <w:lang w:val="en-US"/>
        </w:rPr>
        <w:t xml:space="preserve"> Р. 555</w:t>
      </w:r>
      <w:r>
        <w:rPr>
          <w:sz w:val="28"/>
          <w:szCs w:val="28"/>
          <w:lang w:val="en-US"/>
        </w:rPr>
        <w:t>-</w:t>
      </w:r>
      <w:r w:rsidRPr="00743CF4">
        <w:rPr>
          <w:sz w:val="28"/>
          <w:szCs w:val="28"/>
          <w:lang w:val="en-US"/>
        </w:rPr>
        <w:t>559.</w:t>
      </w:r>
      <w:bookmarkEnd w:id="175"/>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Virtanen K.A. Differential effects of roziglitazone and metformin on adipose tissue distribution and glucose uptake in type 2 di</w:t>
      </w:r>
      <w:r w:rsidRPr="00743CF4">
        <w:rPr>
          <w:sz w:val="28"/>
          <w:szCs w:val="28"/>
          <w:lang w:val="en-US"/>
        </w:rPr>
        <w:t>a</w:t>
      </w:r>
      <w:r w:rsidRPr="00743CF4">
        <w:rPr>
          <w:sz w:val="28"/>
          <w:szCs w:val="28"/>
          <w:lang w:val="en-US"/>
        </w:rPr>
        <w:t xml:space="preserve">betic subjects / K.A. Virtanen, K.A. Hallsten, R.А.Parkkola // Diabetes.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№52(2). </w:t>
      </w:r>
      <w:r>
        <w:rPr>
          <w:sz w:val="28"/>
          <w:szCs w:val="28"/>
          <w:lang w:val="en-US"/>
        </w:rPr>
        <w:t>-</w:t>
      </w:r>
      <w:r w:rsidRPr="00743CF4">
        <w:rPr>
          <w:sz w:val="28"/>
          <w:szCs w:val="28"/>
          <w:lang w:val="en-US"/>
        </w:rPr>
        <w:t xml:space="preserve"> Р. 283</w:t>
      </w:r>
      <w:r>
        <w:rPr>
          <w:sz w:val="28"/>
          <w:szCs w:val="28"/>
          <w:lang w:val="en-US"/>
        </w:rPr>
        <w:t>-</w:t>
      </w:r>
      <w:r w:rsidRPr="00743CF4">
        <w:rPr>
          <w:sz w:val="28"/>
          <w:szCs w:val="28"/>
          <w:lang w:val="en-US"/>
        </w:rPr>
        <w:t>290.</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lastRenderedPageBreak/>
        <w:t>Vuguin P. Fasting Glucose Insulin Ratio: A Useful Measure of I</w:t>
      </w:r>
      <w:r w:rsidRPr="00743CF4">
        <w:rPr>
          <w:sz w:val="28"/>
          <w:szCs w:val="28"/>
          <w:lang w:val="en-US"/>
        </w:rPr>
        <w:t>n</w:t>
      </w:r>
      <w:r w:rsidRPr="00743CF4">
        <w:rPr>
          <w:sz w:val="28"/>
          <w:szCs w:val="28"/>
          <w:lang w:val="en-US"/>
        </w:rPr>
        <w:t xml:space="preserve">sulin Resistance in Girls with Premature Adrenarche / P. Vuguin // The Journal of Clinical Endocrinology &amp; Metabolism. </w:t>
      </w:r>
      <w:r>
        <w:rPr>
          <w:sz w:val="28"/>
          <w:szCs w:val="28"/>
          <w:lang w:val="en-US"/>
        </w:rPr>
        <w:t>-</w:t>
      </w:r>
      <w:r w:rsidRPr="00743CF4">
        <w:rPr>
          <w:sz w:val="28"/>
          <w:szCs w:val="28"/>
          <w:lang w:val="en-US"/>
        </w:rPr>
        <w:t xml:space="preserve"> Vol.86, №10. </w:t>
      </w:r>
      <w:r>
        <w:rPr>
          <w:sz w:val="28"/>
          <w:szCs w:val="28"/>
          <w:lang w:val="en-US"/>
        </w:rPr>
        <w:t>-</w:t>
      </w:r>
      <w:r w:rsidRPr="00743CF4">
        <w:rPr>
          <w:sz w:val="28"/>
          <w:szCs w:val="28"/>
          <w:lang w:val="en-US"/>
        </w:rPr>
        <w:t xml:space="preserve"> Р. 4618</w:t>
      </w:r>
      <w:r>
        <w:rPr>
          <w:sz w:val="28"/>
          <w:szCs w:val="28"/>
          <w:lang w:val="en-US"/>
        </w:rPr>
        <w:t>-</w:t>
      </w:r>
      <w:r w:rsidRPr="00743CF4">
        <w:rPr>
          <w:sz w:val="28"/>
          <w:szCs w:val="28"/>
          <w:lang w:val="en-US"/>
        </w:rPr>
        <w:t>4621.</w:t>
      </w:r>
    </w:p>
    <w:p w:rsidR="00BF1405" w:rsidRDefault="00BF1405" w:rsidP="006741C6">
      <w:pPr>
        <w:numPr>
          <w:ilvl w:val="0"/>
          <w:numId w:val="68"/>
        </w:numPr>
        <w:suppressAutoHyphens w:val="0"/>
        <w:spacing w:line="360" w:lineRule="auto"/>
        <w:jc w:val="both"/>
        <w:rPr>
          <w:sz w:val="28"/>
          <w:szCs w:val="28"/>
          <w:lang w:val="en-US"/>
        </w:rPr>
      </w:pPr>
      <w:bookmarkStart w:id="176" w:name="_Ref198446513"/>
      <w:r w:rsidRPr="00FE69E6">
        <w:rPr>
          <w:sz w:val="28"/>
          <w:szCs w:val="28"/>
          <w:lang w:val="en-US"/>
        </w:rPr>
        <w:t xml:space="preserve">Wagenknecht L.E. </w:t>
      </w:r>
      <w:r w:rsidRPr="00743CF4">
        <w:rPr>
          <w:sz w:val="28"/>
          <w:szCs w:val="28"/>
          <w:lang w:val="en-US"/>
        </w:rPr>
        <w:t>The insulin resistance atherosclerosis study (IRAS) objectives, design, and recruitment results / L.E. Wagenknecht, E.J. Mayer, M.А. Rewers, S.А. Haffner // Ann. Epid</w:t>
      </w:r>
      <w:r w:rsidRPr="00743CF4">
        <w:rPr>
          <w:sz w:val="28"/>
          <w:szCs w:val="28"/>
          <w:lang w:val="en-US"/>
        </w:rPr>
        <w:t>e</w:t>
      </w:r>
      <w:r w:rsidRPr="00743CF4">
        <w:rPr>
          <w:sz w:val="28"/>
          <w:szCs w:val="28"/>
          <w:lang w:val="en-US"/>
        </w:rPr>
        <w:t xml:space="preserve">miol. </w:t>
      </w:r>
      <w:r>
        <w:rPr>
          <w:sz w:val="28"/>
          <w:szCs w:val="28"/>
          <w:lang w:val="en-US"/>
        </w:rPr>
        <w:t>-</w:t>
      </w:r>
      <w:r w:rsidRPr="00743CF4">
        <w:rPr>
          <w:sz w:val="28"/>
          <w:szCs w:val="28"/>
          <w:lang w:val="en-US"/>
        </w:rPr>
        <w:t xml:space="preserve"> 1995. </w:t>
      </w:r>
      <w:r>
        <w:rPr>
          <w:sz w:val="28"/>
          <w:szCs w:val="28"/>
          <w:lang w:val="en-US"/>
        </w:rPr>
        <w:t>-</w:t>
      </w:r>
      <w:r w:rsidRPr="00743CF4">
        <w:rPr>
          <w:sz w:val="28"/>
          <w:szCs w:val="28"/>
          <w:lang w:val="en-US"/>
        </w:rPr>
        <w:t xml:space="preserve"> №5(6). </w:t>
      </w:r>
      <w:r>
        <w:rPr>
          <w:sz w:val="28"/>
          <w:szCs w:val="28"/>
          <w:lang w:val="en-US"/>
        </w:rPr>
        <w:t>-</w:t>
      </w:r>
      <w:r w:rsidRPr="00743CF4">
        <w:rPr>
          <w:sz w:val="28"/>
          <w:szCs w:val="28"/>
          <w:lang w:val="en-US"/>
        </w:rPr>
        <w:t xml:space="preserve"> Р. 464</w:t>
      </w:r>
      <w:r>
        <w:rPr>
          <w:sz w:val="28"/>
          <w:szCs w:val="28"/>
          <w:lang w:val="en-US"/>
        </w:rPr>
        <w:t>-</w:t>
      </w:r>
      <w:r w:rsidRPr="00743CF4">
        <w:rPr>
          <w:sz w:val="28"/>
          <w:szCs w:val="28"/>
          <w:lang w:val="en-US"/>
        </w:rPr>
        <w:t>471.</w:t>
      </w:r>
      <w:bookmarkEnd w:id="176"/>
    </w:p>
    <w:p w:rsidR="00BF1405" w:rsidRPr="008C16CD" w:rsidRDefault="00BF1405" w:rsidP="006741C6">
      <w:pPr>
        <w:numPr>
          <w:ilvl w:val="0"/>
          <w:numId w:val="68"/>
        </w:numPr>
        <w:suppressAutoHyphens w:val="0"/>
        <w:spacing w:line="360" w:lineRule="auto"/>
        <w:jc w:val="both"/>
        <w:rPr>
          <w:sz w:val="28"/>
          <w:szCs w:val="28"/>
          <w:lang w:val="en-US"/>
        </w:rPr>
      </w:pPr>
      <w:r w:rsidRPr="004E1710">
        <w:rPr>
          <w:sz w:val="28"/>
          <w:szCs w:val="28"/>
          <w:lang w:val="en-US"/>
        </w:rPr>
        <w:t>Ware J.E. Measuring patients' views: the optimum outcome mea</w:t>
      </w:r>
      <w:r w:rsidRPr="004E1710">
        <w:rPr>
          <w:sz w:val="28"/>
          <w:szCs w:val="28"/>
          <w:lang w:val="en-US"/>
        </w:rPr>
        <w:t>s</w:t>
      </w:r>
      <w:r w:rsidRPr="004E1710">
        <w:rPr>
          <w:sz w:val="28"/>
          <w:szCs w:val="28"/>
          <w:lang w:val="en-US"/>
        </w:rPr>
        <w:t>ure. SF 36: a valid, reliable assessment of health from the patient's point of view</w:t>
      </w:r>
      <w:r>
        <w:rPr>
          <w:sz w:val="28"/>
          <w:szCs w:val="28"/>
          <w:lang w:val="en-US"/>
        </w:rPr>
        <w:t xml:space="preserve"> / </w:t>
      </w:r>
      <w:r w:rsidRPr="004E1710">
        <w:rPr>
          <w:sz w:val="28"/>
          <w:szCs w:val="28"/>
          <w:lang w:val="en-US"/>
        </w:rPr>
        <w:t>J.E.</w:t>
      </w:r>
      <w:r>
        <w:rPr>
          <w:sz w:val="28"/>
          <w:szCs w:val="28"/>
          <w:lang w:val="en-US"/>
        </w:rPr>
        <w:t xml:space="preserve"> </w:t>
      </w:r>
      <w:r w:rsidRPr="004E1710">
        <w:rPr>
          <w:sz w:val="28"/>
          <w:szCs w:val="28"/>
          <w:lang w:val="en-US"/>
        </w:rPr>
        <w:t>Ware // BMJ. - 1993 -</w:t>
      </w:r>
      <w:r>
        <w:rPr>
          <w:sz w:val="28"/>
          <w:szCs w:val="28"/>
          <w:lang w:val="en-US"/>
        </w:rPr>
        <w:t xml:space="preserve"> </w:t>
      </w:r>
      <w:r w:rsidRPr="004E1710">
        <w:rPr>
          <w:sz w:val="28"/>
          <w:szCs w:val="28"/>
          <w:lang w:val="en-US"/>
        </w:rPr>
        <w:t xml:space="preserve">V.306. - </w:t>
      </w:r>
      <w:r>
        <w:rPr>
          <w:sz w:val="28"/>
          <w:szCs w:val="28"/>
        </w:rPr>
        <w:t>Р</w:t>
      </w:r>
      <w:r w:rsidRPr="004E1710">
        <w:rPr>
          <w:sz w:val="28"/>
          <w:szCs w:val="28"/>
          <w:lang w:val="en-US"/>
        </w:rPr>
        <w:t>. 1429-1430.</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 xml:space="preserve">Weber M. The telmisartan Programme of Research to show Telmisartan Endorgan protection programme / M. Weber // J. Hypertens. </w:t>
      </w:r>
      <w:r>
        <w:rPr>
          <w:sz w:val="28"/>
          <w:szCs w:val="28"/>
          <w:lang w:val="en-US"/>
        </w:rPr>
        <w:t>-</w:t>
      </w:r>
      <w:r w:rsidRPr="00743CF4">
        <w:rPr>
          <w:sz w:val="28"/>
          <w:szCs w:val="28"/>
          <w:lang w:val="en-US"/>
        </w:rPr>
        <w:t xml:space="preserve"> 2003. </w:t>
      </w:r>
      <w:r>
        <w:rPr>
          <w:sz w:val="28"/>
          <w:szCs w:val="28"/>
          <w:lang w:val="en-US"/>
        </w:rPr>
        <w:t>-</w:t>
      </w:r>
      <w:r w:rsidRPr="00743CF4">
        <w:rPr>
          <w:sz w:val="28"/>
          <w:szCs w:val="28"/>
          <w:lang w:val="en-US"/>
        </w:rPr>
        <w:t xml:space="preserve"> №21(6). </w:t>
      </w:r>
      <w:r>
        <w:rPr>
          <w:sz w:val="28"/>
          <w:szCs w:val="28"/>
          <w:lang w:val="en-US"/>
        </w:rPr>
        <w:t>-</w:t>
      </w:r>
      <w:r w:rsidRPr="00743CF4">
        <w:rPr>
          <w:sz w:val="28"/>
          <w:szCs w:val="28"/>
          <w:lang w:val="en-US"/>
        </w:rPr>
        <w:t xml:space="preserve"> Р. 37</w:t>
      </w:r>
      <w:r>
        <w:rPr>
          <w:sz w:val="28"/>
          <w:szCs w:val="28"/>
          <w:lang w:val="en-US"/>
        </w:rPr>
        <w:t>-</w:t>
      </w:r>
      <w:r w:rsidRPr="00743CF4">
        <w:rPr>
          <w:sz w:val="28"/>
          <w:szCs w:val="28"/>
          <w:lang w:val="en-US"/>
        </w:rPr>
        <w:t>46.</w:t>
      </w:r>
    </w:p>
    <w:p w:rsidR="00BF1405" w:rsidRPr="00743CF4" w:rsidRDefault="00BF1405" w:rsidP="006741C6">
      <w:pPr>
        <w:numPr>
          <w:ilvl w:val="0"/>
          <w:numId w:val="68"/>
        </w:numPr>
        <w:suppressAutoHyphens w:val="0"/>
        <w:spacing w:line="360" w:lineRule="auto"/>
        <w:jc w:val="both"/>
        <w:rPr>
          <w:sz w:val="28"/>
          <w:szCs w:val="28"/>
          <w:lang w:val="en-US"/>
        </w:rPr>
      </w:pPr>
      <w:bookmarkStart w:id="177" w:name="_Ref198443801"/>
      <w:r w:rsidRPr="00743CF4">
        <w:rPr>
          <w:sz w:val="28"/>
          <w:szCs w:val="28"/>
          <w:lang w:val="en-US"/>
        </w:rPr>
        <w:t>Welborn T.A. Serum insulin is a risk marker for coronary heart di</w:t>
      </w:r>
      <w:r>
        <w:rPr>
          <w:sz w:val="28"/>
          <w:szCs w:val="28"/>
          <w:lang w:val="en-US"/>
        </w:rPr>
        <w:t>-</w:t>
      </w:r>
      <w:r w:rsidRPr="00743CF4">
        <w:rPr>
          <w:sz w:val="28"/>
          <w:szCs w:val="28"/>
          <w:lang w:val="en-US"/>
        </w:rPr>
        <w:t xml:space="preserve">sease mortality in men but not in women / T.A. Welborn, M.W. Knuiman, N.О. Ward, D.E. Whittall // Diabete. Res. Clin. Pract. </w:t>
      </w:r>
      <w:r>
        <w:rPr>
          <w:sz w:val="28"/>
          <w:szCs w:val="28"/>
          <w:lang w:val="en-US"/>
        </w:rPr>
        <w:t>-</w:t>
      </w:r>
      <w:r w:rsidRPr="00743CF4">
        <w:rPr>
          <w:sz w:val="28"/>
          <w:szCs w:val="28"/>
          <w:lang w:val="en-US"/>
        </w:rPr>
        <w:t xml:space="preserve"> 1994. </w:t>
      </w:r>
      <w:r>
        <w:rPr>
          <w:sz w:val="28"/>
          <w:szCs w:val="28"/>
          <w:lang w:val="en-US"/>
        </w:rPr>
        <w:t>-</w:t>
      </w:r>
      <w:r w:rsidRPr="00743CF4">
        <w:rPr>
          <w:sz w:val="28"/>
          <w:szCs w:val="28"/>
          <w:lang w:val="en-US"/>
        </w:rPr>
        <w:t xml:space="preserve"> №26. </w:t>
      </w:r>
      <w:r>
        <w:rPr>
          <w:sz w:val="28"/>
          <w:szCs w:val="28"/>
          <w:lang w:val="en-US"/>
        </w:rPr>
        <w:t>-</w:t>
      </w:r>
      <w:r w:rsidRPr="00743CF4">
        <w:rPr>
          <w:sz w:val="28"/>
          <w:szCs w:val="28"/>
          <w:lang w:val="en-US"/>
        </w:rPr>
        <w:t xml:space="preserve"> Р. 51</w:t>
      </w:r>
      <w:r>
        <w:rPr>
          <w:sz w:val="28"/>
          <w:szCs w:val="28"/>
          <w:lang w:val="en-US"/>
        </w:rPr>
        <w:t>-</w:t>
      </w:r>
      <w:r w:rsidRPr="00743CF4">
        <w:rPr>
          <w:sz w:val="28"/>
          <w:szCs w:val="28"/>
          <w:lang w:val="en-US"/>
        </w:rPr>
        <w:t>59.</w:t>
      </w:r>
      <w:bookmarkEnd w:id="177"/>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 xml:space="preserve">Xiang A.H. Multiple metabolic defects during late pregnancy in women at high risk for diabetes / A.H. Xiang, R.K. Peters, E.S. Trigo, S.L. Kjos // Diabetes. </w:t>
      </w:r>
      <w:r>
        <w:rPr>
          <w:sz w:val="28"/>
          <w:szCs w:val="28"/>
          <w:lang w:val="en-US"/>
        </w:rPr>
        <w:t>-</w:t>
      </w:r>
      <w:r w:rsidRPr="00743CF4">
        <w:rPr>
          <w:sz w:val="28"/>
          <w:szCs w:val="28"/>
          <w:lang w:val="en-US"/>
        </w:rPr>
        <w:t xml:space="preserve"> 1999. </w:t>
      </w:r>
      <w:r>
        <w:rPr>
          <w:sz w:val="28"/>
          <w:szCs w:val="28"/>
          <w:lang w:val="en-US"/>
        </w:rPr>
        <w:t>-</w:t>
      </w:r>
      <w:r w:rsidRPr="00743CF4">
        <w:rPr>
          <w:sz w:val="28"/>
          <w:szCs w:val="28"/>
          <w:lang w:val="en-US"/>
        </w:rPr>
        <w:t xml:space="preserve"> №48. </w:t>
      </w:r>
      <w:r>
        <w:rPr>
          <w:sz w:val="28"/>
          <w:szCs w:val="28"/>
          <w:lang w:val="en-US"/>
        </w:rPr>
        <w:t>-</w:t>
      </w:r>
      <w:r w:rsidRPr="00743CF4">
        <w:rPr>
          <w:sz w:val="28"/>
          <w:szCs w:val="28"/>
          <w:lang w:val="en-US"/>
        </w:rPr>
        <w:t xml:space="preserve"> Р. 848</w:t>
      </w:r>
      <w:r>
        <w:rPr>
          <w:sz w:val="28"/>
          <w:szCs w:val="28"/>
          <w:lang w:val="en-US"/>
        </w:rPr>
        <w:t>-</w:t>
      </w:r>
      <w:r w:rsidRPr="00743CF4">
        <w:rPr>
          <w:sz w:val="28"/>
          <w:szCs w:val="28"/>
          <w:lang w:val="en-US"/>
        </w:rPr>
        <w:t>854.</w:t>
      </w:r>
    </w:p>
    <w:p w:rsidR="00BF1405" w:rsidRPr="00743CF4" w:rsidRDefault="00BF1405" w:rsidP="006741C6">
      <w:pPr>
        <w:numPr>
          <w:ilvl w:val="0"/>
          <w:numId w:val="68"/>
        </w:numPr>
        <w:suppressAutoHyphens w:val="0"/>
        <w:spacing w:line="360" w:lineRule="auto"/>
        <w:jc w:val="both"/>
        <w:rPr>
          <w:sz w:val="28"/>
          <w:szCs w:val="28"/>
          <w:lang w:val="en-US"/>
        </w:rPr>
      </w:pPr>
      <w:r w:rsidRPr="00743CF4">
        <w:rPr>
          <w:sz w:val="28"/>
          <w:szCs w:val="28"/>
          <w:lang w:val="en-US"/>
        </w:rPr>
        <w:t xml:space="preserve">Xie R Insulin secretion and resistance during pregnancy in women with glucose intolerance / Xie R, Wang S and Wei L // Zhonghua Fu Chan Ke Za Zhi. </w:t>
      </w:r>
      <w:r>
        <w:rPr>
          <w:sz w:val="28"/>
          <w:szCs w:val="28"/>
          <w:lang w:val="en-US"/>
        </w:rPr>
        <w:t>-</w:t>
      </w:r>
      <w:r w:rsidRPr="00743CF4">
        <w:rPr>
          <w:sz w:val="28"/>
          <w:szCs w:val="28"/>
          <w:lang w:val="en-US"/>
        </w:rPr>
        <w:t xml:space="preserve"> 2000. </w:t>
      </w:r>
      <w:r>
        <w:rPr>
          <w:sz w:val="28"/>
          <w:szCs w:val="28"/>
          <w:lang w:val="en-US"/>
        </w:rPr>
        <w:t>-</w:t>
      </w:r>
      <w:r w:rsidRPr="00743CF4">
        <w:rPr>
          <w:sz w:val="28"/>
          <w:szCs w:val="28"/>
          <w:lang w:val="en-US"/>
        </w:rPr>
        <w:t xml:space="preserve"> №35. </w:t>
      </w:r>
      <w:r>
        <w:rPr>
          <w:sz w:val="28"/>
          <w:szCs w:val="28"/>
          <w:lang w:val="en-US"/>
        </w:rPr>
        <w:t>-</w:t>
      </w:r>
      <w:r w:rsidRPr="00743CF4">
        <w:rPr>
          <w:sz w:val="28"/>
          <w:szCs w:val="28"/>
          <w:lang w:val="en-US"/>
        </w:rPr>
        <w:t xml:space="preserve"> Р. 709</w:t>
      </w:r>
      <w:r>
        <w:rPr>
          <w:sz w:val="28"/>
          <w:szCs w:val="28"/>
          <w:lang w:val="en-US"/>
        </w:rPr>
        <w:t>-</w:t>
      </w:r>
      <w:r w:rsidRPr="00743CF4">
        <w:rPr>
          <w:sz w:val="28"/>
          <w:szCs w:val="28"/>
          <w:lang w:val="en-US"/>
        </w:rPr>
        <w:t>711.</w:t>
      </w:r>
    </w:p>
    <w:p w:rsidR="0068362D" w:rsidRPr="00031E5A" w:rsidRDefault="00BF1405" w:rsidP="00BF1405">
      <w:pPr>
        <w:jc w:val="center"/>
      </w:pPr>
      <w:r>
        <w:rPr>
          <w:b/>
          <w:bCs/>
          <w:sz w:val="28"/>
          <w:szCs w:val="28"/>
          <w:lang w:val="uk-UA"/>
        </w:rPr>
        <w:br w:type="page"/>
      </w:r>
      <w:r w:rsidR="0068362D">
        <w:rPr>
          <w:color w:val="FF0000"/>
        </w:rPr>
        <w:lastRenderedPageBreak/>
        <w:t>Для</w:t>
      </w:r>
      <w:r w:rsidR="0068362D" w:rsidRPr="00031E5A">
        <w:rPr>
          <w:color w:val="FF0000"/>
        </w:rPr>
        <w:t xml:space="preserve">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C6" w:rsidRDefault="006741C6">
      <w:r>
        <w:separator/>
      </w:r>
    </w:p>
  </w:endnote>
  <w:endnote w:type="continuationSeparator" w:id="0">
    <w:p w:rsidR="006741C6" w:rsidRDefault="0067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C6" w:rsidRDefault="006741C6">
      <w:r>
        <w:separator/>
      </w:r>
    </w:p>
  </w:footnote>
  <w:footnote w:type="continuationSeparator" w:id="0">
    <w:p w:rsidR="006741C6" w:rsidRDefault="0067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70170A3"/>
    <w:multiLevelType w:val="hybridMultilevel"/>
    <w:tmpl w:val="EB54A026"/>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DFD333F"/>
    <w:multiLevelType w:val="hybridMultilevel"/>
    <w:tmpl w:val="E0E8E980"/>
    <w:lvl w:ilvl="0" w:tplc="78748674">
      <w:start w:val="1"/>
      <w:numFmt w:val="decimal"/>
      <w:lvlText w:val="%1."/>
      <w:lvlJc w:val="left"/>
      <w:pPr>
        <w:tabs>
          <w:tab w:val="num" w:pos="940"/>
        </w:tabs>
        <w:ind w:left="94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CC63FB4"/>
    <w:multiLevelType w:val="hybridMultilevel"/>
    <w:tmpl w:val="1D1AF04E"/>
    <w:lvl w:ilvl="0" w:tplc="A176C288">
      <w:start w:val="1"/>
      <w:numFmt w:val="decimal"/>
      <w:lvlText w:val="%1."/>
      <w:lvlJc w:val="left"/>
      <w:pPr>
        <w:tabs>
          <w:tab w:val="num" w:pos="295"/>
        </w:tabs>
        <w:ind w:left="11" w:firstLine="709"/>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2C9562B"/>
    <w:multiLevelType w:val="multilevel"/>
    <w:tmpl w:val="07165340"/>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7"/>
  </w:num>
  <w:num w:numId="51">
    <w:abstractNumId w:val="63"/>
  </w:num>
  <w:num w:numId="52">
    <w:abstractNumId w:val="53"/>
  </w:num>
  <w:num w:numId="53">
    <w:abstractNumId w:val="48"/>
  </w:num>
  <w:num w:numId="54">
    <w:abstractNumId w:val="55"/>
  </w:num>
  <w:num w:numId="55">
    <w:abstractNumId w:val="46"/>
  </w:num>
  <w:num w:numId="56">
    <w:abstractNumId w:val="44"/>
  </w:num>
  <w:num w:numId="57">
    <w:abstractNumId w:val="64"/>
  </w:num>
  <w:num w:numId="58">
    <w:abstractNumId w:val="59"/>
  </w:num>
  <w:num w:numId="59">
    <w:abstractNumId w:val="61"/>
  </w:num>
  <w:num w:numId="60">
    <w:abstractNumId w:val="66"/>
  </w:num>
  <w:num w:numId="61">
    <w:abstractNumId w:val="54"/>
  </w:num>
  <w:num w:numId="62">
    <w:abstractNumId w:val="68"/>
  </w:num>
  <w:num w:numId="63">
    <w:abstractNumId w:val="45"/>
  </w:num>
  <w:num w:numId="64">
    <w:abstractNumId w:val="62"/>
  </w:num>
  <w:num w:numId="65">
    <w:abstractNumId w:val="65"/>
  </w:num>
  <w:num w:numId="66">
    <w:abstractNumId w:val="6"/>
  </w:num>
  <w:num w:numId="67">
    <w:abstractNumId w:val="70"/>
  </w:num>
  <w:num w:numId="68">
    <w:abstractNumId w:val="69"/>
  </w:num>
  <w:num w:numId="69">
    <w:abstractNumId w:val="60"/>
  </w:num>
  <w:num w:numId="70">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41C6"/>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2C1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EB26-7FBF-4FE7-A904-D50A7DDE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5880</TotalTime>
  <Pages>41</Pages>
  <Words>10516</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70323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1199</cp:revision>
  <cp:lastPrinted>2009-02-06T08:36:00Z</cp:lastPrinted>
  <dcterms:created xsi:type="dcterms:W3CDTF">2015-03-22T11:10:00Z</dcterms:created>
  <dcterms:modified xsi:type="dcterms:W3CDTF">2015-09-09T07:57:00Z</dcterms:modified>
</cp:coreProperties>
</file>