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DBCF1" w14:textId="77777777" w:rsidR="006B2A33" w:rsidRDefault="006B2A33" w:rsidP="006B2A33">
      <w:pPr>
        <w:pStyle w:val="afffffffffffffffffffffffffff5"/>
        <w:rPr>
          <w:rFonts w:ascii="Verdana" w:hAnsi="Verdana"/>
          <w:color w:val="000000"/>
          <w:sz w:val="21"/>
          <w:szCs w:val="21"/>
        </w:rPr>
      </w:pPr>
      <w:r>
        <w:rPr>
          <w:rFonts w:ascii="Helvetica" w:hAnsi="Helvetica" w:cs="Helvetica"/>
          <w:b/>
          <w:bCs w:val="0"/>
          <w:color w:val="222222"/>
          <w:sz w:val="21"/>
          <w:szCs w:val="21"/>
        </w:rPr>
        <w:t>Неронов, Владимир Александрович.</w:t>
      </w:r>
    </w:p>
    <w:p w14:paraId="6D96329A" w14:textId="77777777" w:rsidR="006B2A33" w:rsidRDefault="006B2A33" w:rsidP="006B2A33">
      <w:pPr>
        <w:pStyle w:val="20"/>
        <w:spacing w:before="0" w:after="312"/>
        <w:rPr>
          <w:rFonts w:ascii="Arial" w:hAnsi="Arial" w:cs="Arial"/>
          <w:caps/>
          <w:color w:val="333333"/>
          <w:sz w:val="27"/>
          <w:szCs w:val="27"/>
        </w:rPr>
      </w:pPr>
      <w:r>
        <w:rPr>
          <w:rFonts w:ascii="Helvetica" w:hAnsi="Helvetica" w:cs="Helvetica"/>
          <w:caps/>
          <w:color w:val="222222"/>
          <w:sz w:val="21"/>
          <w:szCs w:val="21"/>
        </w:rPr>
        <w:t>Цикл исследований и разработок экстремальных процессов получения тугоплавких боридов и материалов на их основе : диссертация ... доктора технических наук в форме науч. докл. : 01.04.07. - Новосибирск, 1998. - 53 с.; 20х15 см.</w:t>
      </w:r>
    </w:p>
    <w:p w14:paraId="362041F8" w14:textId="77777777" w:rsidR="006B2A33" w:rsidRDefault="006B2A33" w:rsidP="006B2A3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технических наук в форме науч. докл. Неронов, Владимир Александрович</w:t>
      </w:r>
    </w:p>
    <w:p w14:paraId="0E8FA309" w14:textId="77777777" w:rsidR="006B2A33" w:rsidRDefault="006B2A33" w:rsidP="006B2A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Актуальность проблемы. Ускорение научно-технического прогресса в значительной мере обеспечивается созданием новых материалов, способных работать в условиях высоких температур, скоростей, напряжений и обладающих сложным комплексом физико-химических и технических свойств. В создании новых и существенном улучшении традиционных материалов большую роль играют тугоплавкие соединения, среди которых важное место занимают бориды. Анализ работ в области боридов, выполненный автором в монографиях [1-5], показал, что возможности традиционных квазиравновесных процессов получения этих соединений, а также процессов их спекания оказались фактически исчерпанными.</w:t>
      </w:r>
    </w:p>
    <w:p w14:paraId="376E3EE0" w14:textId="77777777" w:rsidR="006B2A33" w:rsidRDefault="006B2A33" w:rsidP="006B2A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Практическое достижение экстремальных значений давления, температур, скоростей, размеров реагентов и других физических параметров привело к развитию качественно новых - сильно неравновесных экстремальных процессов. В области тугоплавких соединений, боридов в частности, такими процессами являются плазмохимические, самораспространяющийся высокотемпературный синтез (СВС), металлотермические и др. Меташютермические способы разработаны слабо, хотя обладают рядом известных достоинств [6-9] и в некоторых случаях не имеют альтернативы. Развитие физико-химических аспектов активированного спекания высокотемпературных соединений является и будет впредь актуальным.</w:t>
      </w:r>
    </w:p>
    <w:p w14:paraId="1B6EF078" w14:textId="77777777" w:rsidR="006B2A33" w:rsidRDefault="006B2A33" w:rsidP="006B2A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Среди тугоплавких соединений особое место занимают бескислородные неметаллические соединения, образуемые легкими ер-элементами 3-5 групп периодической системы - бором, углеродом, азотом, кремнием и алюминием. Рис. 1 демонстрирует неоднозначность литературных данных о фазовых равновесиях в системах и тем самым подчеркивает их сложность. Наиболее изучены системы В - С, В - В - N. Соединения этих систем и сплавы на их основе успешно используются в химии и металлургии, машиностроении, инструментальной промышленности, электро- и Чдиотехнике, ракетной технике и других областях. К началу настоящей "/боты сведения о диаграмме состояния В - А1, числе и составе фаз, усло-лх их получения, свойствах были отрывочными и противоречивыми, -"&gt;тя бориды алюминия относятся к числу первых синтезированных со- 'инений бора с металлами (1857 г.) [1].</w:t>
      </w:r>
    </w:p>
    <w:p w14:paraId="0A0BDDF3" w14:textId="77777777" w:rsidR="006B2A33" w:rsidRDefault="006B2A33" w:rsidP="006B2A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1000 2000 3000 4000 т,°с р-Т диаграмма нитрида бора BNrfBNs, BNK - гексагональная графито-подобная, гексагональная вюртцитная и кубическая сфалеритная модификации.</w:t>
      </w:r>
    </w:p>
    <w:p w14:paraId="044E6928" w14:textId="77777777" w:rsidR="006B2A33" w:rsidRDefault="006B2A33" w:rsidP="006B2A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S1Be' т, с 2800 ' у .',/ ПГ / га» а» ж B,jC / / ' 7\л ' Ьг / /г LiCflie « i ---[ гД-А / /; [ lit/ г* М</w:t>
      </w:r>
    </w:p>
    <w:p w14:paraId="4F24C7A5" w14:textId="77777777" w:rsidR="006B2A33" w:rsidRDefault="006B2A33" w:rsidP="006B2A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W/ ¿SL н / М 1 1 t.iii т, с 2600 Г</w:t>
      </w:r>
    </w:p>
    <w:p w14:paraId="510BF3E9" w14:textId="77777777" w:rsidR="006B2A33" w:rsidRDefault="006B2A33" w:rsidP="006B2A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 20 30 40 50 С, мае. % j 2450° 18.5 ^ i</w:t>
      </w:r>
    </w:p>
    <w:p w14:paraId="52990BDB" w14:textId="77777777" w:rsidR="006B2A33" w:rsidRDefault="006B2A33" w:rsidP="006B2A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1.9 9 ! ! в„&lt; В4С</w:t>
      </w:r>
    </w:p>
    <w:p w14:paraId="5468C512" w14:textId="77777777" w:rsidR="006B2A33" w:rsidRDefault="006B2A33" w:rsidP="006B2A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14 21 28 35 С, ат. %</w:t>
      </w:r>
    </w:p>
    <w:p w14:paraId="525D2EB0" w14:textId="77777777" w:rsidR="006B2A33" w:rsidRDefault="006B2A33" w:rsidP="006B2A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Система В-С</w:t>
      </w:r>
    </w:p>
    <w:p w14:paraId="5BD4E609" w14:textId="77777777" w:rsidR="006B2A33" w:rsidRDefault="006B2A33" w:rsidP="006B2A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SiB. SiB.</w:t>
      </w:r>
    </w:p>
    <w:p w14:paraId="1189C7C8" w14:textId="77777777" w:rsidR="006B2A33" w:rsidRDefault="006B2A33" w:rsidP="006B2A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ТС --ТО ж+SiB / / t х + ат. % 1300 si</w:t>
      </w:r>
    </w:p>
    <w:p w14:paraId="6DC1F555" w14:textId="77777777" w:rsidR="006B2A33" w:rsidRDefault="006B2A33" w:rsidP="006B2A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Система B-Si</w:t>
      </w:r>
    </w:p>
    <w:p w14:paraId="44EDA821" w14:textId="77777777" w:rsidR="006B2A33" w:rsidRDefault="006B2A33" w:rsidP="006B2A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Рис. 1. Неметаллические соединения в двойных системах, образованных бором, углеродом, азотом, кремнием и алюминием; некоторые варианты диаграмм состояния по литературным данным [2, 3, 5].</w:t>
      </w:r>
    </w:p>
    <w:p w14:paraId="6C57C357" w14:textId="77777777" w:rsidR="006B2A33" w:rsidRDefault="006B2A33" w:rsidP="006B2A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50 С. ат. 7:</w:t>
      </w:r>
    </w:p>
    <w:p w14:paraId="7DEDDA23" w14:textId="77777777" w:rsidR="006B2A33" w:rsidRDefault="006B2A33" w:rsidP="006B2A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Сложившаяся противоречивая ситуация - практическая значимость боридов алюминия (высокая твердость, малая плотность, большое поперечное сечение захвата тепловых нейтронов, полупроводниковые и др. ценные свойства) и их недостаточная изученность - обусловлена отсутствием до последнего времени чистых образцов бора, высокой реакционной способностью В и А1, сложностью идентификации образуемых этими и примесными элементами фаз, а также технологическими и методическими трудностями.</w:t>
      </w:r>
    </w:p>
    <w:p w14:paraId="28D66288" w14:textId="77777777" w:rsidR="006B2A33" w:rsidRDefault="006B2A33" w:rsidP="006B2A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свете изложенного в качестве основного объекта исследования была выбрана система В - А1. Не ослабевающий интерес к этой системе подтверждают международные симпозиумы по бору, боридам и родственным соединениям.</w:t>
      </w:r>
    </w:p>
    <w:p w14:paraId="438ED1F3" w14:textId="77777777" w:rsidR="006B2A33" w:rsidRDefault="006B2A33" w:rsidP="006B2A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Что касается систем В - С и В - 81, несмотря на большое количество работ, вопрос о числе и составе фаз и, следовательно, фазовых равновесиях в этих системах постоянно дискутируется.</w:t>
      </w:r>
    </w:p>
    <w:p w14:paraId="5919293F" w14:textId="77777777" w:rsidR="006B2A33" w:rsidRDefault="006B2A33" w:rsidP="006B2A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Пробелом в исследовании таких экстремальных процессов синтеза тугоплавких соединений, как СВС, является слабая изученность механизма взаимодействия компонентов. Знание этого механизма позволяет не только грамотно подойти к решению технологических вопросов синтеза и спекания, но и в определенных случаях сделать обоснованное заключение о существовании тех или иных спорных фаз.</w:t>
      </w:r>
    </w:p>
    <w:p w14:paraId="35504B27" w14:textId="77777777" w:rsidR="006B2A33" w:rsidRDefault="006B2A33" w:rsidP="006B2A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Главное внимание было сосредоточено на металлотермических процессах получения соединений и сплавов, а также СВС. Приведены результаты технологических исследований получения ультрадисперсных порошков конгруэнтно плавящихся высокотемпературных соединений- ди-боридов титана и циркония - в плазме.</w:t>
      </w:r>
    </w:p>
    <w:p w14:paraId="645FD4E8" w14:textId="77777777" w:rsidR="006B2A33" w:rsidRDefault="006B2A33" w:rsidP="006B2A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Работа выполнялась в соответствии с плановыми заданиями по проблеме "Создать и освоить прогрессивные технологические процессы самораспространяющегося высокотемпературного синтеза и оборудования для производства тугоплавких неорганических соединений, материалов и изделий на их основе" (Распоряжение Президиума АН СССР № 10103-289 от 24.02.82), по планам подпрограммы "Научные основы создания новых материалов с заданным комплексом свойств и разработка технологии их получения" научно-технической программы государственного значения "Сибирь" (Постановление Государственного Комитета СССР по Науке и Технике и Президиума АН СССР № 385/96 от 13.07.84), темой 10.3.2.5 "Разработка керамических композиционных материалов на основе додекаборида алюминия" Программы СО РАН "Новые материалы и вещества - основа создания нового поколения техники, технологии и решения социальных задач" (Постановление Президиума СО АН СССР № 579 от 25.12.89), спецзаданиями директивных органов (тема "Гипотеза" и ДР-)</w:t>
      </w:r>
    </w:p>
    <w:p w14:paraId="4B77BBE5" w14:textId="77777777" w:rsidR="006B2A33" w:rsidRDefault="006B2A33" w:rsidP="006B2A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Основная цель работы заключалась в экспериментально-теоретическом анализе систем с участием тугоплавких неметаллических боридов, разработке научных основ и технологии синтеза боридов в экстремальных условиях, материалов на их основе и оценке перспектив применения в новой технике (наиболее детально на примере системы бор -алюминий). В связи с этим основное внимание было сосредоточено на:</w:t>
      </w:r>
    </w:p>
    <w:p w14:paraId="4B702472" w14:textId="77777777" w:rsidR="006B2A33" w:rsidRDefault="006B2A33" w:rsidP="006B2A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обобщении литературных и собственных данных по боридным системам, в частности по системам В - А1, В - С, В - Si, В - N;</w:t>
      </w:r>
    </w:p>
    <w:p w14:paraId="2833049B" w14:textId="77777777" w:rsidR="006B2A33" w:rsidRDefault="006B2A33" w:rsidP="006B2A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изучении физико-химических закономерностей металлотермиче-ского синтеза боридов;</w:t>
      </w:r>
    </w:p>
    <w:p w14:paraId="484463F5" w14:textId="77777777" w:rsidR="006B2A33" w:rsidRDefault="006B2A33" w:rsidP="006B2A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исследовании воздействия экстремальных условий на процессы спекания (на модельных системах, включая системы, образующие бори-ды); комплексном изучении свойств материалов.</w:t>
      </w:r>
    </w:p>
    <w:p w14:paraId="02BB89F2" w14:textId="77777777" w:rsidR="006B2A33" w:rsidRDefault="006B2A33" w:rsidP="006B2A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Научная новизна. В исследованиях автора:</w:t>
      </w:r>
    </w:p>
    <w:p w14:paraId="6FA7B784" w14:textId="77777777" w:rsidR="006B2A33" w:rsidRDefault="006B2A33" w:rsidP="006B2A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Критически обобщены и систематизированы сведения о кристаллической структуре, свойствах и методах получения неметаллических боридов - соединениях бора с алюминием, углеродом, кремнием и азотом. Приведены наиболее достоверные диаграммы состояния бинарных систем. Обобщены сведения о сложных системах с участием неметаллических боридов и материалах на их основе. Рассмотрены методы получения изделий из боридов, описаны важнейшие области их применения. Сказанное отражено в монографиях [1-5].</w:t>
      </w:r>
    </w:p>
    <w:p w14:paraId="10384269" w14:textId="77777777" w:rsidR="006B2A33" w:rsidRDefault="006B2A33" w:rsidP="006B2A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 Изучены условия образования фаз в системе бор - алюминий. Показано, что в системе существуют два борида: А1В2и а-А1В12. Соединения со структурой А1В10, Р-А1В12, и, вероятно, у-А1В12, описанные в литературе рядом исследователей как двойные, образуются в присутствии третьих элементов (углерода, кремния, РЗМ и др.) и представляют, таким образом, тройные фазы.</w:t>
      </w:r>
    </w:p>
    <w:p w14:paraId="59587F80" w14:textId="77777777" w:rsidR="006B2A33" w:rsidRDefault="006B2A33" w:rsidP="006B2A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На основании экспериментальных и литературных данных предложена диаграмма состояния системы бор - алюминий.</w:t>
      </w:r>
    </w:p>
    <w:p w14:paraId="332024AC" w14:textId="77777777" w:rsidR="006B2A33" w:rsidRDefault="006B2A33" w:rsidP="006B2A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Обоснован способ алюминотермического получения боридов алюминия. Впервые систематически исследованы физико-химические закономерности процесса алюминотермического восстановления борного ангидрида, борсодержащих минералов (бура, иниоит, улексит, колеманит, гидроборацит, ашарит) и нитрида бора. Оценено влияние на процесс не только отдельных факторов — природы подогревающих добавок, плотности, начальной температуры и массы шихты, соотношения и крупности компонентов и др. - но и их совместное воздействие. Разработаны научные основы синтеза. Варианты синтеза защищены авторскими свидетельствами [10,11] и серией закрытых авторских свидетельств.</w:t>
      </w:r>
    </w:p>
    <w:p w14:paraId="732BA5C9" w14:textId="77777777" w:rsidR="006B2A33" w:rsidRDefault="006B2A33" w:rsidP="006B2A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Предложена модификация самораспространяющегося высокотемпературного синтеза - синтез химических соединений, теплота образования которых из элементов недостаточна для осуществления СВС при обычных температурах (независимо и одновременно с учеными Томска и Москвы [12]). Изучен механизм взаимодействия компонентов- порошков бора и металла - в процессах СВС тугоплавких боридов. Показана существенная роль жидкой фазы.</w:t>
      </w:r>
    </w:p>
    <w:p w14:paraId="6C83FEE9" w14:textId="77777777" w:rsidR="006B2A33" w:rsidRDefault="006B2A33" w:rsidP="006B2A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Рассмотрены особенности процессов спекания в экстремальных условиях нагрева и предварительной механической обработки порошков. Показана роль химических превращений в процессах спекания. Положено начало новому научно-техническому направлению в процессах спекания -спеканию тугоплавких соединений в мощном пучке ускоренных электронов. видит в том, что:</w:t>
      </w:r>
    </w:p>
    <w:p w14:paraId="1ED72A41" w14:textId="77777777" w:rsidR="006B2A33" w:rsidRDefault="006B2A33" w:rsidP="006B2A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Написанные автором книги используются отечественными и зарубежными специалистами-материаловедами с целью направленного поиска материалов с перспективными свойствами.</w:t>
      </w:r>
    </w:p>
    <w:p w14:paraId="3F7CD1F6" w14:textId="77777777" w:rsidR="006B2A33" w:rsidRDefault="006B2A33" w:rsidP="006B2A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Результаты и обобщения настоящей работы:</w:t>
      </w:r>
    </w:p>
    <w:p w14:paraId="328F95BF" w14:textId="77777777" w:rsidR="006B2A33" w:rsidRDefault="006B2A33" w:rsidP="006B2A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используются в ВУЗах и НИИ при подготовке специалистов-материаловедов ;</w:t>
      </w:r>
    </w:p>
    <w:p w14:paraId="49708FE3" w14:textId="77777777" w:rsidR="006B2A33" w:rsidRDefault="006B2A33" w:rsidP="006B2A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вошли в справочные издания: Самсонов Г.В., Виницкий И.М. Тугоплавкие соединения. Справочник. - М.Металлургия, 1976; Свойства, получение и применение тугоплавких соединений. Справ, изд. под ред. Косолаповой Т.Я. - М.:Металлургия, 1986; Handbook of high - temperature compounds: properties, production, applications/Ed. T.Ya. Kosolapova. - New York, Washington, Philadelphia, London: Hemisphere Publ. Corp., 1990; Кузьма Ю.Б., Чабан Н.Ф. Двойные и тройные системы, содержащие бор. Справочник. М.:Металлургия, 1990; Энциклопедия неорганических </w:t>
      </w:r>
      <w:r>
        <w:rPr>
          <w:rFonts w:ascii="Arial" w:hAnsi="Arial" w:cs="Arial"/>
          <w:color w:val="333333"/>
          <w:sz w:val="21"/>
          <w:szCs w:val="21"/>
        </w:rPr>
        <w:lastRenderedPageBreak/>
        <w:t>материалов, тома 1 и 2. Киев: Главная редакция Украинской советской энциклопедии, 1977; Подерган В.А. Металлотермические системы. М.:Метал-лургия, 1992;</w:t>
      </w:r>
    </w:p>
    <w:p w14:paraId="7E4CC696" w14:textId="77777777" w:rsidR="006B2A33" w:rsidRDefault="006B2A33" w:rsidP="006B2A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освещены в монографической литературе: Самсонов Г.В., Перми-новВ.П. Магниетермия. М.Металлургия, 1971; Ковальченко М.С., Огородников В.В., Роговой Ю.И. и др. Радиационное повреждение тугоплавких соединений. М.: Атомиздат, 1979; Гордиенко С.П., ФеночкаБ.В., ВиксманГ.Ш. Термодинамика соединений лантаноидов. Киев: Наукова Думка, 1979; Болгар A.C., Литвиненко В.Ф. Термодинамические свойства нитридов. Киев: Наукова Думка, 1980; Францевич И.Н., Гнесин Г.Г., Кур-дюмов A.B. и др. Сверхтвердые материалы. Киев: Наукова Думка, 1980;</w:t>
      </w:r>
    </w:p>
    <w:p w14:paraId="626B6180" w14:textId="77777777" w:rsidR="006B2A33" w:rsidRDefault="006B2A33" w:rsidP="006B2A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КузьмаЮ.Б. Кристаллохимия боридов. Львов: Вища школа, 1983; Косо-лапова Т.Я., Андреева Т.В., Бартницкая Т.С. и др. Неметаллические тугоплавкие соединения. М.'Металлургия, 1985; Кислый П.С., Боднарук H.H., Боровинская М.С. и др. Керметы. Киев: Наукова Думка, 1985; Кислый П.С., Боднарук Н.И., Горичок Я.О. и др. Физико-химические основы получения тугоплавких сверхтвердых материалов. Киев: Наукова Думка, 1986; Кислый П.С., Кузенкова М.А., Боднарук Н.И., Б.Л.Грабчук. Карбид бора. Киев: Наукова Думка, 1988; Голикова O.A., Саматов С. Бор и его полупроводниковые соединения. Ташкент: ФАН Узб. ССР, 1982 и др.</w:t>
      </w:r>
    </w:p>
    <w:p w14:paraId="4C8852D3" w14:textId="77777777" w:rsidR="006B2A33" w:rsidRDefault="006B2A33" w:rsidP="006B2A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Проведенные автором исследования, в частности в области боридов, послужили теоретическим и практическим обоснованием постановки в ряде научных центров соответствующих работ, в том числе совместных, что привело к подготовке квалифицированных кадров, созданию новых материалов с уникальным комплексом свойств, организации их производства. Разработки защищены 15 авторскими свидетельствами на изобретения.</w:t>
      </w:r>
    </w:p>
    <w:p w14:paraId="24DE5500" w14:textId="77777777" w:rsidR="006B2A33" w:rsidRDefault="006B2A33" w:rsidP="006B2A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 защиту выносятся следующие результаты:</w:t>
      </w:r>
    </w:p>
    <w:p w14:paraId="006FAD82" w14:textId="77777777" w:rsidR="006B2A33" w:rsidRDefault="006B2A33" w:rsidP="006B2A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Обобщение и систематизация сведений о неметаллических высокотемпературных боридах и материалах на их основе.</w:t>
      </w:r>
    </w:p>
    <w:p w14:paraId="575FF2CC" w14:textId="77777777" w:rsidR="006B2A33" w:rsidRDefault="006B2A33" w:rsidP="006B2A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Как итог теоретических и прикладных работ автора - расширение и интенсификация в научных центрах бывшего СССР исследований одной из важнейших, сложной и малоизученной борсодержащей системы - системы бор - алюминий, которые привели к фундаментальным результатам в широком спектре направлений: моно- и поликристаллы, дисперсные (безразмольные) порошки, композиционные материалы, свойства, области применения.</w:t>
      </w:r>
    </w:p>
    <w:p w14:paraId="16F25A26" w14:textId="77777777" w:rsidR="006B2A33" w:rsidRDefault="006B2A33" w:rsidP="006B2A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Результаты исследования природы и условий образования фаз в системе бор - алюминий. Диаграмма состояния этой системы.</w:t>
      </w:r>
    </w:p>
    <w:p w14:paraId="6A79212B" w14:textId="77777777" w:rsidR="006B2A33" w:rsidRDefault="006B2A33" w:rsidP="006B2A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Научные основы металлотермического синтеза боридов. Новые алюминотермические способы и принципы синтеза додекаборида алюминия, как наиболее эффективные, обеспечивающие производительность и техническую чистоту продукта. Технологии синтеза.</w:t>
      </w:r>
    </w:p>
    <w:p w14:paraId="43FA65C2" w14:textId="77777777" w:rsidR="006B2A33" w:rsidRDefault="006B2A33" w:rsidP="006B2A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 Общие закономерности и представления о механизме процессов самораспространяющегося высокотемпературного синтеза тугоплавких боридов. Модификация СВС, обеспечивающая получение низкоэнталь-пийных химических соединений.</w:t>
      </w:r>
    </w:p>
    <w:p w14:paraId="781E95F8" w14:textId="77777777" w:rsidR="006B2A33" w:rsidRDefault="006B2A33" w:rsidP="006B2A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Цикл работ, которые положили начало новому научно-техническому направлению, - спекание тугоплавких соединений в мощном пучке ускоренных электронов.</w:t>
      </w:r>
    </w:p>
    <w:p w14:paraId="486C4AC5" w14:textId="77777777" w:rsidR="006B2A33" w:rsidRDefault="006B2A33" w:rsidP="006B2A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Основной объем экспериментальных и теоретических исследований физико-химических закономерностей синтеза боридов, фазовых равновесий в системах выполнен диссертантом лично.</w:t>
      </w:r>
    </w:p>
    <w:p w14:paraId="7D7D552F" w14:textId="77777777" w:rsidR="006B2A33" w:rsidRDefault="006B2A33" w:rsidP="006B2A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Часть работ выполнена на основе хоздоговоров, договоров о сотрудничестве и личных творческих связей автора. При этом автору принадлежит постановка задач исследований, а также непосредственное участие в создании опытных установок, проведении экспериментов, обработке результатов и подготовке публикаций. ставлены:</w:t>
      </w:r>
    </w:p>
    <w:p w14:paraId="071EBB05" w14:textId="32D8A506" w:rsidR="00E67B85" w:rsidRPr="006B2A33" w:rsidRDefault="00E67B85" w:rsidP="006B2A33"/>
    <w:sectPr w:rsidR="00E67B85" w:rsidRPr="006B2A3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5606D" w14:textId="77777777" w:rsidR="00814896" w:rsidRDefault="00814896">
      <w:pPr>
        <w:spacing w:after="0" w:line="240" w:lineRule="auto"/>
      </w:pPr>
      <w:r>
        <w:separator/>
      </w:r>
    </w:p>
  </w:endnote>
  <w:endnote w:type="continuationSeparator" w:id="0">
    <w:p w14:paraId="785B8E18" w14:textId="77777777" w:rsidR="00814896" w:rsidRDefault="00814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A8FCC" w14:textId="77777777" w:rsidR="00814896" w:rsidRDefault="00814896"/>
    <w:p w14:paraId="57EB79EC" w14:textId="77777777" w:rsidR="00814896" w:rsidRDefault="00814896"/>
    <w:p w14:paraId="7FB13377" w14:textId="77777777" w:rsidR="00814896" w:rsidRDefault="00814896"/>
    <w:p w14:paraId="4C10492D" w14:textId="77777777" w:rsidR="00814896" w:rsidRDefault="00814896"/>
    <w:p w14:paraId="27D42162" w14:textId="77777777" w:rsidR="00814896" w:rsidRDefault="00814896"/>
    <w:p w14:paraId="101184DF" w14:textId="77777777" w:rsidR="00814896" w:rsidRDefault="00814896"/>
    <w:p w14:paraId="0B231171" w14:textId="77777777" w:rsidR="00814896" w:rsidRDefault="0081489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2134BDE" wp14:editId="7952650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7A10D" w14:textId="77777777" w:rsidR="00814896" w:rsidRDefault="008148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134BD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257A10D" w14:textId="77777777" w:rsidR="00814896" w:rsidRDefault="008148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B60D8E4" w14:textId="77777777" w:rsidR="00814896" w:rsidRDefault="00814896"/>
    <w:p w14:paraId="2D6D8F8D" w14:textId="77777777" w:rsidR="00814896" w:rsidRDefault="00814896"/>
    <w:p w14:paraId="5F28DD34" w14:textId="77777777" w:rsidR="00814896" w:rsidRDefault="0081489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8FBA905" wp14:editId="1990040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318AE" w14:textId="77777777" w:rsidR="00814896" w:rsidRDefault="00814896"/>
                          <w:p w14:paraId="16668668" w14:textId="77777777" w:rsidR="00814896" w:rsidRDefault="008148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FBA90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DD318AE" w14:textId="77777777" w:rsidR="00814896" w:rsidRDefault="00814896"/>
                    <w:p w14:paraId="16668668" w14:textId="77777777" w:rsidR="00814896" w:rsidRDefault="008148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DBAEA95" w14:textId="77777777" w:rsidR="00814896" w:rsidRDefault="00814896"/>
    <w:p w14:paraId="46C63609" w14:textId="77777777" w:rsidR="00814896" w:rsidRDefault="00814896">
      <w:pPr>
        <w:rPr>
          <w:sz w:val="2"/>
          <w:szCs w:val="2"/>
        </w:rPr>
      </w:pPr>
    </w:p>
    <w:p w14:paraId="3D13E44A" w14:textId="77777777" w:rsidR="00814896" w:rsidRDefault="00814896"/>
    <w:p w14:paraId="3F29CFBD" w14:textId="77777777" w:rsidR="00814896" w:rsidRDefault="00814896">
      <w:pPr>
        <w:spacing w:after="0" w:line="240" w:lineRule="auto"/>
      </w:pPr>
    </w:p>
  </w:footnote>
  <w:footnote w:type="continuationSeparator" w:id="0">
    <w:p w14:paraId="020B4EE9" w14:textId="77777777" w:rsidR="00814896" w:rsidRDefault="00814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96"/>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112631</TotalTime>
  <Pages>6</Pages>
  <Words>1973</Words>
  <Characters>11247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1984</cp:revision>
  <cp:lastPrinted>2009-02-06T05:36:00Z</cp:lastPrinted>
  <dcterms:created xsi:type="dcterms:W3CDTF">2024-01-07T13:43:00Z</dcterms:created>
  <dcterms:modified xsi:type="dcterms:W3CDTF">2025-06-14T18:20:00Z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