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78D8" w14:textId="77777777" w:rsidR="00EC4C28" w:rsidRDefault="00EC4C28" w:rsidP="00EC4C2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внутреннего контроля в коммерческих банках :На примере банков Западно-Уральского региона</w:t>
      </w:r>
    </w:p>
    <w:p w14:paraId="70FD4B0C" w14:textId="77777777" w:rsidR="00EC4C28" w:rsidRDefault="00EC4C28" w:rsidP="00EC4C28">
      <w:pPr>
        <w:rPr>
          <w:rFonts w:ascii="Verdana" w:hAnsi="Verdana"/>
          <w:color w:val="000000"/>
          <w:sz w:val="18"/>
          <w:szCs w:val="18"/>
          <w:shd w:val="clear" w:color="auto" w:fill="FFFFFF"/>
        </w:rPr>
      </w:pPr>
    </w:p>
    <w:p w14:paraId="08719E29" w14:textId="77777777" w:rsidR="00EC4C28" w:rsidRDefault="00EC4C28" w:rsidP="00EC4C2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Котова, Ксения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CD3921"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2004</w:t>
      </w:r>
    </w:p>
    <w:p w14:paraId="21155D3D" w14:textId="77777777" w:rsidR="00EC4C28" w:rsidRDefault="00EC4C28" w:rsidP="00EC4C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A6B41E"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Котова, Ксения Юрьевна</w:t>
      </w:r>
    </w:p>
    <w:p w14:paraId="5558BD43" w14:textId="77777777" w:rsidR="00EC4C28" w:rsidRDefault="00EC4C28" w:rsidP="00EC4C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618F6D"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C82B80" w14:textId="77777777" w:rsidR="00EC4C28" w:rsidRDefault="00EC4C28" w:rsidP="00EC4C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39C4B6"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Пермь</w:t>
      </w:r>
    </w:p>
    <w:p w14:paraId="5E3C5394" w14:textId="77777777" w:rsidR="00EC4C28" w:rsidRDefault="00EC4C28" w:rsidP="00EC4C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5F5052"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08.00.12</w:t>
      </w:r>
    </w:p>
    <w:p w14:paraId="229947C9" w14:textId="77777777" w:rsidR="00EC4C28" w:rsidRDefault="00EC4C28" w:rsidP="00EC4C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63B65E"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5837E0" w14:textId="77777777" w:rsidR="00EC4C28" w:rsidRDefault="00EC4C28" w:rsidP="00EC4C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4644C70" w14:textId="77777777" w:rsidR="00EC4C28" w:rsidRDefault="00EC4C28" w:rsidP="00EC4C28">
      <w:pPr>
        <w:spacing w:line="270" w:lineRule="atLeast"/>
        <w:rPr>
          <w:rFonts w:ascii="Verdana" w:hAnsi="Verdana"/>
          <w:color w:val="000000"/>
          <w:sz w:val="18"/>
          <w:szCs w:val="18"/>
        </w:rPr>
      </w:pPr>
      <w:r>
        <w:rPr>
          <w:rFonts w:ascii="Verdana" w:hAnsi="Verdana"/>
          <w:color w:val="000000"/>
          <w:sz w:val="18"/>
          <w:szCs w:val="18"/>
        </w:rPr>
        <w:t>222</w:t>
      </w:r>
    </w:p>
    <w:p w14:paraId="56D54A24" w14:textId="77777777" w:rsidR="00EC4C28" w:rsidRDefault="00EC4C28" w:rsidP="00EC4C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Котова, Ксения Юрьевна</w:t>
      </w:r>
    </w:p>
    <w:p w14:paraId="4F8A1EA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C76CE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7DAA7BA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МЕТОДОЛОГИЯ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В КОММЕРЧЕСКИХ</w:t>
      </w:r>
    </w:p>
    <w:p w14:paraId="1057121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БАНКАХ</w:t>
      </w:r>
      <w:r>
        <w:rPr>
          <w:rFonts w:ascii="Verdana" w:hAnsi="Verdana"/>
          <w:color w:val="000000"/>
          <w:sz w:val="18"/>
          <w:szCs w:val="18"/>
        </w:rPr>
        <w:t>.</w:t>
      </w:r>
    </w:p>
    <w:p w14:paraId="775E8A0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Формирование концепции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коммерческих банках.</w:t>
      </w:r>
    </w:p>
    <w:p w14:paraId="00E1D77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Классификации видов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w:t>
      </w:r>
    </w:p>
    <w:p w14:paraId="73135DD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Подходы к организации внутреннего контроля в коммерческих банках.</w:t>
      </w:r>
    </w:p>
    <w:p w14:paraId="490520F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64CE406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ОЦЕНКА СИСТЕМЫ ВНУТРЕННЕГО КОНТРОЛЯ В КОММЕРЧЕСКИХ БАНКАХ</w:t>
      </w:r>
      <w:r>
        <w:rPr>
          <w:rStyle w:val="WW8Num2z0"/>
          <w:rFonts w:ascii="Verdana" w:hAnsi="Verdana"/>
          <w:color w:val="000000"/>
          <w:sz w:val="18"/>
          <w:szCs w:val="18"/>
        </w:rPr>
        <w:t> </w:t>
      </w:r>
      <w:r>
        <w:rPr>
          <w:rStyle w:val="WW8Num3z0"/>
          <w:rFonts w:ascii="Verdana" w:hAnsi="Verdana"/>
          <w:color w:val="4682B4"/>
          <w:sz w:val="18"/>
          <w:szCs w:val="18"/>
        </w:rPr>
        <w:t>ЗАПАДНО-УРАЛЬСКОГО</w:t>
      </w:r>
      <w:r>
        <w:rPr>
          <w:rStyle w:val="WW8Num2z0"/>
          <w:rFonts w:ascii="Verdana" w:hAnsi="Verdana"/>
          <w:color w:val="000000"/>
          <w:sz w:val="18"/>
          <w:szCs w:val="18"/>
        </w:rPr>
        <w:t> </w:t>
      </w:r>
      <w:r>
        <w:rPr>
          <w:rFonts w:ascii="Verdana" w:hAnsi="Verdana"/>
          <w:color w:val="000000"/>
          <w:sz w:val="18"/>
          <w:szCs w:val="18"/>
        </w:rPr>
        <w:t>РЕГИОНА.</w:t>
      </w:r>
    </w:p>
    <w:p w14:paraId="578A853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Анализ организации внутреннего контроля в коммерческих банках.</w:t>
      </w:r>
    </w:p>
    <w:p w14:paraId="782667B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Информационное обеспечение внутреннего контроля в коммерческих банках и его влияние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46619F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Особенности технологии внутреннего контроля расчетных операций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0C0013C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МЕТОДИЧЕСКИЕ АСПЕКТЫ РАЗВИТИЯ СИСТЕМЫ ВНУТРЕННЕГО</w:t>
      </w:r>
    </w:p>
    <w:p w14:paraId="7A04299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КОНТРОЛЯ В БАНКАХ И ЕЕ ОЦЕНКИ.</w:t>
      </w:r>
    </w:p>
    <w:p w14:paraId="0CBC4D5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Качественные и количественные методы оценки системы внутреннего контроля.</w:t>
      </w:r>
    </w:p>
    <w:p w14:paraId="2EEFC12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Стандартизация как способ экспертной оценки внутреннего контроля.</w:t>
      </w:r>
    </w:p>
    <w:p w14:paraId="3ED28229" w14:textId="77777777" w:rsidR="00EC4C28" w:rsidRDefault="00EC4C28" w:rsidP="00EC4C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внутреннего контроля в </w:t>
      </w:r>
      <w:r>
        <w:rPr>
          <w:rStyle w:val="WW8Num1z0"/>
          <w:rFonts w:ascii="Verdana" w:hAnsi="Verdana"/>
          <w:b w:val="0"/>
          <w:bCs w:val="0"/>
          <w:color w:val="535353"/>
          <w:sz w:val="15"/>
          <w:szCs w:val="15"/>
        </w:rPr>
        <w:lastRenderedPageBreak/>
        <w:t>коммерческих банках :На примере банков Западно-Уральского региона"</w:t>
      </w:r>
    </w:p>
    <w:p w14:paraId="2CD83C2F"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Отсутствие надлежащим образом организованного внутреннего контроля явилось одной из причин</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российской банковской системы в конце 90-х гг., в результате которого стали</w:t>
      </w:r>
      <w:r>
        <w:rPr>
          <w:rStyle w:val="WW8Num2z0"/>
          <w:rFonts w:ascii="Verdana" w:hAnsi="Verdana"/>
          <w:color w:val="000000"/>
          <w:sz w:val="18"/>
          <w:szCs w:val="18"/>
        </w:rPr>
        <w:t> </w:t>
      </w:r>
      <w:r>
        <w:rPr>
          <w:rStyle w:val="WW8Num3z0"/>
          <w:rFonts w:ascii="Verdana" w:hAnsi="Verdana"/>
          <w:color w:val="4682B4"/>
          <w:sz w:val="18"/>
          <w:szCs w:val="18"/>
        </w:rPr>
        <w:t>банкротами</w:t>
      </w:r>
      <w:r>
        <w:rPr>
          <w:rStyle w:val="WW8Num2z0"/>
          <w:rFonts w:ascii="Verdana" w:hAnsi="Verdana"/>
          <w:color w:val="000000"/>
          <w:sz w:val="18"/>
          <w:szCs w:val="18"/>
        </w:rPr>
        <w:t> </w:t>
      </w:r>
      <w:r>
        <w:rPr>
          <w:rFonts w:ascii="Verdana" w:hAnsi="Verdana"/>
          <w:color w:val="000000"/>
          <w:sz w:val="18"/>
          <w:szCs w:val="18"/>
        </w:rPr>
        <w:t>сотни отечественных коммерческих банков, в том числе крупные системообразующие банки.</w:t>
      </w:r>
    </w:p>
    <w:p w14:paraId="7E899004"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российских банках приобретает характер основы, присутствующей на всех уровнях управления, и обеспечивает оптимальное развитие процесса управления на всех его стадиях.</w:t>
      </w:r>
    </w:p>
    <w:p w14:paraId="7E66EB73"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разработанная ЦБ России совместно с Правительством РФ в 2001 г., определяет важнейший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реформирования банковской деятельности на ближайшую перспективу -внедрение в полном объеме международно признанных подходов к методике и организации банковского учета, контроля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D63A0AC"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органов банковского надзора и регулирования, система внутреннего контроля является важнейшей частью управления банком и служит основой</w:t>
      </w:r>
      <w:r>
        <w:rPr>
          <w:rStyle w:val="WW8Num2z0"/>
          <w:rFonts w:ascii="Verdana" w:hAnsi="Verdana"/>
          <w:color w:val="000000"/>
          <w:sz w:val="18"/>
          <w:szCs w:val="18"/>
        </w:rPr>
        <w:t> </w:t>
      </w:r>
      <w:r>
        <w:rPr>
          <w:rStyle w:val="WW8Num3z0"/>
          <w:rFonts w:ascii="Verdana" w:hAnsi="Verdana"/>
          <w:color w:val="4682B4"/>
          <w:sz w:val="18"/>
          <w:szCs w:val="18"/>
        </w:rPr>
        <w:t>бесперебойной</w:t>
      </w:r>
      <w:r>
        <w:rPr>
          <w:rStyle w:val="WW8Num2z0"/>
          <w:rFonts w:ascii="Verdana" w:hAnsi="Verdana"/>
          <w:color w:val="000000"/>
          <w:sz w:val="18"/>
          <w:szCs w:val="18"/>
        </w:rPr>
        <w:t> </w:t>
      </w:r>
      <w:r>
        <w:rPr>
          <w:rFonts w:ascii="Verdana" w:hAnsi="Verdana"/>
          <w:color w:val="000000"/>
          <w:sz w:val="18"/>
          <w:szCs w:val="18"/>
        </w:rPr>
        <w:t>работы кредитной организации: способствует выполнению ее целей и задач, достижению</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ориентиров в части прибыльности, обеспечивает соблюдение банком действующего законодательства и проведение им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а также снижает риск</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потерь или нанесения ущерба его</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w:t>
      </w:r>
    </w:p>
    <w:p w14:paraId="0217D71B"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развитых странах</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формировалась на протяжении длительного времени и только после серии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крахов начинала создаваться система регулирования и контроля. Особенностью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является то, что процессы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становление системы ее регулирования и контроля происходят одновременно. У российских банков имеется реальная возможность избежать многих ошибок, воспользовавшись собственным</w:t>
      </w:r>
      <w:r>
        <w:rPr>
          <w:rStyle w:val="WW8Num2z0"/>
          <w:rFonts w:ascii="Verdana" w:hAnsi="Verdana"/>
          <w:color w:val="000000"/>
          <w:sz w:val="18"/>
          <w:szCs w:val="18"/>
        </w:rPr>
        <w:t> </w:t>
      </w:r>
      <w:r>
        <w:rPr>
          <w:rStyle w:val="WW8Num3z0"/>
          <w:rFonts w:ascii="Verdana" w:hAnsi="Verdana"/>
          <w:color w:val="4682B4"/>
          <w:sz w:val="18"/>
          <w:szCs w:val="18"/>
        </w:rPr>
        <w:t>дореформенным</w:t>
      </w:r>
      <w:r>
        <w:rPr>
          <w:rStyle w:val="WW8Num2z0"/>
          <w:rFonts w:ascii="Verdana" w:hAnsi="Verdana"/>
          <w:color w:val="000000"/>
          <w:sz w:val="18"/>
          <w:szCs w:val="18"/>
        </w:rPr>
        <w:t> </w:t>
      </w:r>
      <w:r>
        <w:rPr>
          <w:rFonts w:ascii="Verdana" w:hAnsi="Verdana"/>
          <w:color w:val="000000"/>
          <w:sz w:val="18"/>
          <w:szCs w:val="18"/>
        </w:rPr>
        <w:t>и зарубежным опытом организации внутреннего контроля. При этом механическое перенесение международных правил учета и контроля в современную отечественную практику невозможно без соответствующей адаптации к российским условиям. Очевидна настоятельная необходимость построения новых систем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банках и пересмотра действующих форм контроля.</w:t>
      </w:r>
    </w:p>
    <w:p w14:paraId="67A3DA82"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вопросы развития внутреннего контроля в банках представляют значительный теоретический и практический интерес, что предопределяет актуальность темы исследования.</w:t>
      </w:r>
    </w:p>
    <w:p w14:paraId="140293CF"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 настоящее время проблема создания эффективно функционирующего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несмотря на всю ее актуальность, не только далека до окончательного решения, но и остается не в полной мере осмысленной как в научном отношении, так и в плане практической реализации.</w:t>
      </w:r>
    </w:p>
    <w:p w14:paraId="41ED29DE"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место, задачи и принципы построения системы внутреннего контроля в коммерческих банках стали сегодня предметом особенно пристального внимания. Информации о способах организации и формах осуществления внутреннего контроля в экономической литературе явно недостаточно. Что же касается методов определения надежности систем внутреннего контроля и критериев оценки эффективности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то и в иностранных источниках они не приводятся.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 также требуют оценки систем внутреннего контроля, а методики такой оценки не предусмотрено.</w:t>
      </w:r>
    </w:p>
    <w:p w14:paraId="426BEFEE"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своем исследовании автор опирается на теоретические положения ряда видных зарубежных и российских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ревизии и аудита, разработавших основы теории контроля. Среди них —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Н.Т. Белуха, В.В. Бурцев,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Ф.Л. Дефлиз, Г.Р. Дженик, Л.М.</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Fonts w:ascii="Verdana" w:hAnsi="Verdana"/>
          <w:color w:val="000000"/>
          <w:sz w:val="18"/>
          <w:szCs w:val="18"/>
        </w:rPr>
        <w:t>, В.И. Лакис, А.И. Малыхина, И.С.</w:t>
      </w:r>
      <w:r>
        <w:rPr>
          <w:rStyle w:val="WW8Num2z0"/>
          <w:rFonts w:ascii="Verdana" w:hAnsi="Verdana"/>
          <w:color w:val="000000"/>
          <w:sz w:val="18"/>
          <w:szCs w:val="18"/>
        </w:rPr>
        <w:t> </w:t>
      </w:r>
      <w:r>
        <w:rPr>
          <w:rStyle w:val="WW8Num3z0"/>
          <w:rFonts w:ascii="Verdana" w:hAnsi="Verdana"/>
          <w:color w:val="4682B4"/>
          <w:sz w:val="18"/>
          <w:szCs w:val="18"/>
        </w:rPr>
        <w:t>Мацкевичус</w:t>
      </w:r>
      <w:r>
        <w:rPr>
          <w:rFonts w:ascii="Verdana" w:hAnsi="Verdana"/>
          <w:color w:val="000000"/>
          <w:sz w:val="18"/>
          <w:szCs w:val="18"/>
        </w:rPr>
        <w:t>, В.Ф. Палий, В.И. Подольский,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Я.В. Соколов, В.П. Суйц, A.A.</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А.Д. Шеремет, Т.Г. Шешукова и др.</w:t>
      </w:r>
    </w:p>
    <w:p w14:paraId="41E065D6"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интересными в плане рассмотрения проблем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являются работы A.B.</w:t>
      </w:r>
      <w:r>
        <w:rPr>
          <w:rStyle w:val="WW8Num2z0"/>
          <w:rFonts w:ascii="Verdana" w:hAnsi="Verdana"/>
          <w:color w:val="000000"/>
          <w:sz w:val="18"/>
          <w:szCs w:val="18"/>
        </w:rPr>
        <w:t> </w:t>
      </w:r>
      <w:r>
        <w:rPr>
          <w:rStyle w:val="WW8Num3z0"/>
          <w:rFonts w:ascii="Verdana" w:hAnsi="Verdana"/>
          <w:color w:val="4682B4"/>
          <w:sz w:val="18"/>
          <w:szCs w:val="18"/>
        </w:rPr>
        <w:t>Гордиенко</w:t>
      </w:r>
      <w:r>
        <w:rPr>
          <w:rFonts w:ascii="Verdana" w:hAnsi="Verdana"/>
          <w:color w:val="000000"/>
          <w:sz w:val="18"/>
          <w:szCs w:val="18"/>
        </w:rPr>
        <w:t>, Ж.В. Закарая, А.Ю. Тихомирова, Г.В. Чая, В.В.</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xml:space="preserve">. Вместе с тем ни в одной из них не содержится представления целостной, логически стройной системы внутреннего контроля в коммерческом банке, а исследуются лишь ее отдельные </w:t>
      </w:r>
      <w:r>
        <w:rPr>
          <w:rFonts w:ascii="Verdana" w:hAnsi="Verdana"/>
          <w:color w:val="000000"/>
          <w:sz w:val="18"/>
          <w:szCs w:val="18"/>
        </w:rPr>
        <w:lastRenderedPageBreak/>
        <w:t>фрагменты. Научно обоснованных методологических и практических рекомендаций, учитывающих действующую нормативную базу и направленных на повышение эффективности внутреннего контроля в банках, также недостаточно.</w:t>
      </w:r>
    </w:p>
    <w:p w14:paraId="58AF9D8E"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концепции совершенствования внутреннего контроля в коммерческом банке, обеспечивающей эффективное управление им, а также разработка комплекса практических рекомендаций, направленных на ее внедрение.</w:t>
      </w:r>
    </w:p>
    <w:p w14:paraId="643C301E"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постановки и решения следующих задач:</w:t>
      </w:r>
    </w:p>
    <w:p w14:paraId="740EDF70"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уточнения понятия и содержания</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контроля и формирования концепции внутреннего контроля в коммерческих банках;</w:t>
      </w:r>
    </w:p>
    <w:p w14:paraId="799EC525"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вариантов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внутреннего контроля с учетом масштабов банков, их</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организационной структуры;</w:t>
      </w:r>
    </w:p>
    <w:p w14:paraId="5AFE0737"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структуры информационной базы службы внутреннего контроля, учитывающей специфику и многоуровневый характер нормативного регулирования банковской деятельности, а также обеспечивающей удобство представления данных;</w:t>
      </w:r>
    </w:p>
    <w:p w14:paraId="5E679CAD"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способов предотвращения наиболее распространенных форм угрозы безопасности автоматизированных банковских систем (далее —</w:t>
      </w:r>
      <w:r>
        <w:rPr>
          <w:rStyle w:val="WW8Num2z0"/>
          <w:rFonts w:ascii="Verdana" w:hAnsi="Verdana"/>
          <w:color w:val="000000"/>
          <w:sz w:val="18"/>
          <w:szCs w:val="18"/>
        </w:rPr>
        <w:t> </w:t>
      </w:r>
      <w:r>
        <w:rPr>
          <w:rStyle w:val="WW8Num3z0"/>
          <w:rFonts w:ascii="Verdana" w:hAnsi="Verdana"/>
          <w:color w:val="4682B4"/>
          <w:sz w:val="18"/>
          <w:szCs w:val="18"/>
        </w:rPr>
        <w:t>АБС</w:t>
      </w:r>
      <w:r>
        <w:rPr>
          <w:rFonts w:ascii="Verdana" w:hAnsi="Verdana"/>
          <w:color w:val="000000"/>
          <w:sz w:val="18"/>
          <w:szCs w:val="18"/>
        </w:rPr>
        <w:t>) на основе выявления и дифференцирования нарушений, совер-. шаемых при осуществлении основных банковских операций;</w:t>
      </w:r>
    </w:p>
    <w:p w14:paraId="47F26E91"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целей, задач внутреннего контроля расчетных операций и средств, используемых для их достижения, позволяющих установить целостный подход к формированию процедур внутреннего контроля любых направлений банковской деятельности;</w:t>
      </w:r>
    </w:p>
    <w:p w14:paraId="3A8882B9"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методов оценки качества систем внутреннего контроля коммерческих банков, а также мероприятий, направленных на развитие внутреннего контроля;</w:t>
      </w:r>
    </w:p>
    <w:p w14:paraId="220BC914"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положения о внутреннем контроле с использованием унифицированного теоретического подхода к организации внутреннего контроля в банках.</w:t>
      </w:r>
    </w:p>
    <w:p w14:paraId="392DBDE3"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аспектов внутреннего контроля в коммерческих банках.</w:t>
      </w:r>
    </w:p>
    <w:p w14:paraId="2ADA7B18"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функционирования и развития внутреннего контроля в коммерческих банках.</w:t>
      </w:r>
    </w:p>
    <w:p w14:paraId="1AB10217"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труды ведущих отечественных и зарубежных специалистов в области бухгалтерского учета и экономического анализа, аудита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нормативные акты Российской Федерации, Центрального банка Российской Федерации, отечественные и международные стандарты бухгалтерского учета и аудита, аналитические и информационные материалы, опубликованные в российской периодической печати и представленные в компьютерной сети Интернет. Эмпирическую базу исследования составили данные оперативного, бухгалтерского и статистического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внутренние методические материалы банков, используемые при проведении проверок, заключения по результатам проведения внутрибанковского аудита,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банков Западно-Уральского региона, а также информация, полученная автором в результате непосредственного исследования состояния внутреннего контроля в коммерческих банках.</w:t>
      </w:r>
    </w:p>
    <w:p w14:paraId="13A9F2F1"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общенаучные методы познания: экстраполяция и логический анализ, наблюдение, конкретизация и абстрагирование, дедукция и индукция. В процессе исследования использовались системный, комплексный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методы сравнительного анализа, группировки данных, обобщения теоретического и практического материала.</w:t>
      </w:r>
    </w:p>
    <w:p w14:paraId="79D9BF12"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Тема и содержание диссертации относятся к области исследований научной специальности </w:t>
      </w:r>
      <w:r>
        <w:rPr>
          <w:rFonts w:ascii="Verdana" w:hAnsi="Verdana"/>
          <w:color w:val="000000"/>
          <w:sz w:val="18"/>
          <w:szCs w:val="18"/>
        </w:rPr>
        <w:lastRenderedPageBreak/>
        <w:t>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паспорта номенклатуры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184063B"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разработке теоретических подходов и методических положений по развитию внутреннего контроля как функции управления и как системы. Научные результаты, содержащие новизну, полученные лично автором и вынесенные на защиту, заключаются в следующем:</w:t>
      </w:r>
    </w:p>
    <w:p w14:paraId="30EFE678"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Дано уточнение понятия и содержания внутрибанковского контроля, в результате чего сформирована концепция внутреннего контроля в банках, которая предусматривает его изучение с двух позиций: во-первых, как непрерывный процесс,</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в деятельность по управлению банком, осуществляемый на каждой стадии процесса управления; во-вторых, как самостоятельную систему, состоящую из совокупности элементов.</w:t>
      </w:r>
    </w:p>
    <w:p w14:paraId="7E6945AF"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внутреннего контроля с учетом масштабов банков, их специализации,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характеризующиеся вариативностью построения и особенностями взаимодействия банковских служб.</w:t>
      </w:r>
    </w:p>
    <w:p w14:paraId="27A33E57"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Определена структура информационной базы службы внутреннего контроля, учитывающая специфику и многоуровневый характер нормативного регулирования банковской деятельности и обеспечивающая удобство представления данных.</w:t>
      </w:r>
    </w:p>
    <w:p w14:paraId="3C9B5B82"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Разработаны способы предотвращения наиболее распространенных форм угрозы безопасности АБС на основе выявления и дифференцирования нарушений, совершаемых при осуществлении основных банковских операций.</w:t>
      </w:r>
    </w:p>
    <w:p w14:paraId="2F126424"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Определены цели, задачи внутреннего контроля расчетных операций и средства, используемые для их достижения, позволяющие установить целостный подход к формированию процедур внутреннего контроля любых направлений банковской деятельности.</w:t>
      </w:r>
    </w:p>
    <w:p w14:paraId="6F9891B7"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методы оценки качества систем внутреннего контроля коммерческих банков, основанные на тестировании различных уровней банковского менеджмента и применении частного показателя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службы внутреннего контроля.</w:t>
      </w:r>
    </w:p>
    <w:p w14:paraId="4B1B151D"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использования унифицированного теоретического подхода к организации внутреннего контроля в банках разработано положение о внутреннем контроле.</w:t>
      </w:r>
    </w:p>
    <w:p w14:paraId="6905C848"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Разработанные в диссертации формы организации внутреннего контроля, структура информационного обеспечения, способы предотвращения форм угрозы безопасности АБС, методы оценки качества системы внутреннего контроля, положение о внутреннем контроле могут быть использованы банками в процессе формирования эффективной системы внутреннего контроля.</w:t>
      </w:r>
    </w:p>
    <w:p w14:paraId="1DE16EB1"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и методические разработки, представленные в работе, могут служить базовой информационной основой для деятельности работников банковских структур, а также преподавателей вузов, студентов, аспирантов, т.к. отражают достаточно широкий круг вопросов, связанных с развитием внутреннего контроля в деятельности коммерческих банков.</w:t>
      </w:r>
    </w:p>
    <w:p w14:paraId="6C602B6E"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в работе исследования могут быть полезны высшему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банков, руководителям и специалистам контролирующих звеньев банка 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внутреннего контроля при формировании системы внутреннего контроля, его проведении и оценке. Результаты исследования могут также представлять интерес для сотрудников всех уровней банка применительно к конкретным участкам работы.</w:t>
      </w:r>
    </w:p>
    <w:p w14:paraId="406EFE77"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Разработанные в диссертации положения и рекомендации используются в деятельности коммерческих банков Западно-Уральского региона.</w:t>
      </w:r>
    </w:p>
    <w:p w14:paraId="7D24FD75"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 исследования включен в лекционные курсы и служит предметом для обсуждения на практических занятиях по дисциплинам "Бухгалтерский учет в банках, инвестиционных 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фондах, страховых организациях", "Ревизия финансово-хозяйственной деятельности",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для студентов специальности 060500 "Бухгалтерский учет, анализ и аудит" в Пермском государственном университете.</w:t>
      </w:r>
    </w:p>
    <w:p w14:paraId="0F1C76BB"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докладывались и обсуждались на российских научно-практических конференциях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(г. Воронеж, 2003 г.),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анализ, аудит: теория и практика" (г. Пермь, 2001 г.), "Бухгалтерский учет, анализ, аудит,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(г. Пермь, 2002 г.), а также на конференции молодых специалистов, проводимой в ОПЕРУ ЗУБ СБ РФ (г. Пермь, 2003 г.).</w:t>
      </w:r>
    </w:p>
    <w:p w14:paraId="520395E9"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проблеме кандидатской диссертации опубликовано 10 научных работ общим объемом 13,88 печ.л., в том числе одна монография (объемом 10,23 печ.л.), статьи в сборниках научных трудов.</w:t>
      </w:r>
    </w:p>
    <w:p w14:paraId="6E9AEB66"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(194 источника) и 15 приложений. Основное содержание изложено на 182 страницах. Работа иллюстрирована 16 таблицами и 5 рисунками.</w:t>
      </w:r>
    </w:p>
    <w:p w14:paraId="4845AD80" w14:textId="77777777" w:rsidR="00EC4C28" w:rsidRDefault="00EC4C28" w:rsidP="00EC4C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Котова, Ксения Юрьевна</w:t>
      </w:r>
    </w:p>
    <w:p w14:paraId="341DF4AC"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7C4036E8"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настоящей главе рассмотрены методические аспекты совершенствования организации системы внутреннего контроля в банках. Предложены качественные и количественные методы оценки системы внутреннего контроля:</w:t>
      </w:r>
    </w:p>
    <w:p w14:paraId="46876CF9"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Компьютерный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(проверка правильности функционирования и достоверности результатов работы автоматизированных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Основной его задачей является контроль за совершением автоматизированных банковских операций в строгом соответствии с действующими нормативными документами с целью выявления и предотвращения хищений и злоупотреблений со стороны работников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котором установлены</w:t>
      </w:r>
      <w:r>
        <w:rPr>
          <w:rStyle w:val="WW8Num2z0"/>
          <w:rFonts w:ascii="Verdana" w:hAnsi="Verdana"/>
          <w:color w:val="000000"/>
          <w:sz w:val="18"/>
          <w:szCs w:val="18"/>
        </w:rPr>
        <w:t> </w:t>
      </w:r>
      <w:r>
        <w:rPr>
          <w:rStyle w:val="WW8Num3z0"/>
          <w:rFonts w:ascii="Verdana" w:hAnsi="Verdana"/>
          <w:color w:val="4682B4"/>
          <w:sz w:val="18"/>
          <w:szCs w:val="18"/>
        </w:rPr>
        <w:t>АБС</w:t>
      </w:r>
      <w:r>
        <w:rPr>
          <w:rFonts w:ascii="Verdana" w:hAnsi="Verdana"/>
          <w:color w:val="000000"/>
          <w:sz w:val="18"/>
          <w:szCs w:val="18"/>
        </w:rPr>
        <w:t>. Основными мероприятиями компьютерного аудита являются: проверка правильности организации электронной обработки данных; проверка санкционированное™ доступа; проверка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контроля за вводимыми данными; проверка полноты и правильности реализации в АБС требований действующих инструкций и банковских технологий; контроль вносимых изменений в программное обеспечение и настройки системы; ревизия операций, совершаемых с помощью АБС.</w:t>
      </w:r>
    </w:p>
    <w:p w14:paraId="546C6EB0"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частного коэффициента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службы внутреннего контроля, одним 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которого (по сравнению с существующими методами) является исключение субъективизма в оценках, полученных экспертным путем. Приводится методика его расчета, которая отличается простотой и минимальной</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Fonts w:ascii="Verdana" w:hAnsi="Verdana"/>
          <w:color w:val="000000"/>
          <w:sz w:val="18"/>
          <w:szCs w:val="18"/>
        </w:rPr>
        <w:t>. Для определения суммы затрат на содержание службы внутреннего контроля предлагается открыть дополнительный аналитический счет третьего порядка к счету 70209 "Другие расходы", на котором аккумулировать расходы, связанные с деятельностью службы в разрезе элементов затрат.</w:t>
      </w:r>
    </w:p>
    <w:p w14:paraId="5EDF34CC"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Предлагается проведение перманентного тестирования всех уровней иерархической структуры банка на предмет соблюдения условий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контроля.</w:t>
      </w:r>
    </w:p>
    <w:p w14:paraId="33F94E4D"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Разработано Положение о внутреннем контроле, определяющее унифицированный методологический подход к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Положение включает следующие разделы: общие положения, которые содержат основные понятия внутреннего контроля;</w:t>
      </w:r>
    </w:p>
    <w:p w14:paraId="7E3DB1CA"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задачи и функции внутреннего контроля в банках; принципы формирования и элементы системы внутреннего контроля в банках;</w:t>
      </w:r>
    </w:p>
    <w:p w14:paraId="1FDAA013"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описание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внутреннего контроля, службы внутреннего контроля и определение ее места в системе внутреннего контроля; информационное обеспечение внутреннего контроля; виды, методы и технологии осуществления внутреннего контроля; обязанности и ответственность субъектов внутреннего контроля; заключительные положения.</w:t>
      </w:r>
    </w:p>
    <w:p w14:paraId="213BBEF6"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заключение сделан вывод о том, что при оценке систем внутреннего контроля должны </w:t>
      </w:r>
      <w:r>
        <w:rPr>
          <w:rFonts w:ascii="Verdana" w:hAnsi="Verdana"/>
          <w:color w:val="000000"/>
          <w:sz w:val="18"/>
          <w:szCs w:val="18"/>
        </w:rPr>
        <w:lastRenderedPageBreak/>
        <w:t>учитываться, во-первых, действия руководства и</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банка, направленные на "встраивание" внутреннего контроля во все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процессы, своевременную оценку рисков и мер контроля, применяемых для смягчения их воздействия, а во-вторых, конкретные формы, методы и технологии контроля, проведенные проверки и выявленные ошибки.</w:t>
      </w:r>
    </w:p>
    <w:p w14:paraId="0C19B6D7"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8816EB"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в соответствии с международными стандартами обусловило изменение механизма системы контроля как на макро-, так и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уровнях и затронуло все сферы экономической деятельности. На первый план выходит такая необходимая составляющая процесса управления банками, как внутренний контроль, поскольку в характерных для банков условиях повышенного риска любая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ошибка неизбежно ведет к потерям.</w:t>
      </w:r>
    </w:p>
    <w:p w14:paraId="6CE413C7"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диссертационного исследования решена научно-практическая проблема организации системы внутреннего контроля в банках.</w:t>
      </w:r>
    </w:p>
    <w:p w14:paraId="04D7B467"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"Методология внутреннего контроля в коммерческих банках" рассмотрены теоретические основы внутреннего контроля в коммерческих банках в отечественной и зарубежной практике. В заключении главы сделаны следующие выводы:</w:t>
      </w:r>
    </w:p>
    <w:p w14:paraId="623097AD"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сущность внутрибанковкого контроля. Внутренний контроль в коммерческих банках следует рассматривать с двух позиций. Во-первых, как непрерывный процесс,</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в деятельность по управлению банком, осуществляемый на каждой стадии процесса управления. Во-вторых, как самостоятельную систему, состоящую из совокупности элементов.</w:t>
      </w:r>
    </w:p>
    <w:p w14:paraId="7D37B3E4"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варианты</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внутреннего контроля, с учетом масштабов банков, их</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организационной структуры. Организационная форма существования внутреннего контроля в каждом банке индивидуальна и определяется особыми целями и задачами, поставленными руководством банка. Выбор формы организации внутреннего контроля зависит также от ступени развития банка. Поэтому возможны различные формы организации внутреннего контроля в коммерческих банках: центрапизованная,</w:t>
      </w:r>
      <w:r>
        <w:rPr>
          <w:rStyle w:val="WW8Num2z0"/>
          <w:rFonts w:ascii="Verdana" w:hAnsi="Verdana"/>
          <w:color w:val="000000"/>
          <w:sz w:val="18"/>
          <w:szCs w:val="18"/>
        </w:rPr>
        <w:t> </w:t>
      </w:r>
      <w:r>
        <w:rPr>
          <w:rStyle w:val="WW8Num3z0"/>
          <w:rFonts w:ascii="Verdana" w:hAnsi="Verdana"/>
          <w:color w:val="4682B4"/>
          <w:sz w:val="18"/>
          <w:szCs w:val="18"/>
        </w:rPr>
        <w:t>децентрализованная</w:t>
      </w:r>
      <w:r>
        <w:rPr>
          <w:rFonts w:ascii="Verdana" w:hAnsi="Verdana"/>
          <w:color w:val="000000"/>
          <w:sz w:val="18"/>
          <w:szCs w:val="18"/>
        </w:rPr>
        <w:t>, смешанная, характеризующиеся вариативностью построения и характером взаимодействия банковских служб.</w:t>
      </w:r>
    </w:p>
    <w:p w14:paraId="5CFD2F2F"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изучены практические аспекты организации внутреннего контроля в коммерческих банках Западно-Уральского региона, выявлены особенности процесса и технологии внутреннего контроля на примере расчетных операций. В процессе анализа практических аспектов организации внутреннего контроля в коммерческих банках Западно-Уральского региона удалось установить:</w:t>
      </w:r>
    </w:p>
    <w:p w14:paraId="7807F390"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внутреннего контроля в банках соответствует законодательству РФ, нормативным актам Банка России и внутренним документам банка. Форму организации внутреннего контроля определяют размеры банка и его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w:t>
      </w:r>
    </w:p>
    <w:p w14:paraId="6417E52E"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Процесс внутреннего контроля осуществляется силами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банка. Функции внутреннего контроля являются для них либо основными (отдел</w:t>
      </w:r>
      <w:r>
        <w:rPr>
          <w:rStyle w:val="WW8Num2z0"/>
          <w:rFonts w:ascii="Verdana" w:hAnsi="Verdana"/>
          <w:color w:val="000000"/>
          <w:sz w:val="18"/>
          <w:szCs w:val="18"/>
        </w:rPr>
        <w:t> </w:t>
      </w:r>
      <w:r>
        <w:rPr>
          <w:rStyle w:val="WW8Num3z0"/>
          <w:rFonts w:ascii="Verdana" w:hAnsi="Verdana"/>
          <w:color w:val="4682B4"/>
          <w:sz w:val="18"/>
          <w:szCs w:val="18"/>
        </w:rPr>
        <w:t>инкассации</w:t>
      </w:r>
      <w:r>
        <w:rPr>
          <w:rFonts w:ascii="Verdana" w:hAnsi="Verdana"/>
          <w:color w:val="000000"/>
          <w:sz w:val="18"/>
          <w:szCs w:val="18"/>
        </w:rPr>
        <w:t>, безопасности и защиты информации, административный отдел, контрольно-ревизионная служба, отдел рисков и др.), либо дополнительными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отдел, отдел расчетно-кассового обслуживания,</w:t>
      </w:r>
      <w:r>
        <w:rPr>
          <w:rStyle w:val="WW8Num2z0"/>
          <w:rFonts w:ascii="Verdana" w:hAnsi="Verdana"/>
          <w:color w:val="000000"/>
          <w:sz w:val="18"/>
          <w:szCs w:val="18"/>
        </w:rPr>
        <w:t> </w:t>
      </w:r>
      <w:r>
        <w:rPr>
          <w:rStyle w:val="WW8Num3z0"/>
          <w:rFonts w:ascii="Verdana" w:hAnsi="Verdana"/>
          <w:color w:val="4682B4"/>
          <w:sz w:val="18"/>
          <w:szCs w:val="18"/>
        </w:rPr>
        <w:t>валютный</w:t>
      </w:r>
      <w:r>
        <w:rPr>
          <w:rFonts w:ascii="Verdana" w:hAnsi="Verdana"/>
          <w:color w:val="000000"/>
          <w:sz w:val="18"/>
          <w:szCs w:val="18"/>
        </w:rPr>
        <w:t>, юридический отделы и т.д.). Должностными инструкциями ответственных исполнителей, руководителей подразделений и другими внутренними инструкциями выполнение контроля предусмотрено, но не в достаточной степени разработаны технологии контроля по совершаемым операциям.</w:t>
      </w:r>
    </w:p>
    <w:p w14:paraId="03BFF7F2"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Одной из главных проблем в деятельности современного коммерческого банка является необходимость решения комплексных вопросов формирования структуры информационного массива и защиты информации от несанкционированного доступа. Функционирование системы внутреннего контроля в банках предусматривает качественную организацию информационных потоков внутри банка, разработку специальных массивов и наличие соответствующей информационно-аналитической документации. На основе международных подходов к учету информации определены требования к качеству информации, произведена систематизация источников их поступления в </w:t>
      </w:r>
      <w:r>
        <w:rPr>
          <w:rFonts w:ascii="Verdana" w:hAnsi="Verdana"/>
          <w:color w:val="000000"/>
          <w:sz w:val="18"/>
          <w:szCs w:val="18"/>
        </w:rPr>
        <w:lastRenderedPageBreak/>
        <w:t>условиях автоматизированных банковских систем и предложена структура информационной базы службы внутреннего контроля. Она позволит методологически правильно организовать деятельность банка, объединить все документы, регламентирующие совершение операций, осуществлять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перспективный анализ работы банка в целом и каждого из его подразделений в отдельности, выполнять необходимые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исследования.</w:t>
      </w:r>
    </w:p>
    <w:p w14:paraId="7697B768"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Информационная безопасность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значительной степени определяется надежностью программно-технического уровня. Решением проблемы защиты банковской информации от несанкционированного доступа, в первую очередь информации о</w:t>
      </w:r>
      <w:r>
        <w:rPr>
          <w:rStyle w:val="WW8Num2z0"/>
          <w:rFonts w:ascii="Verdana" w:hAnsi="Verdana"/>
          <w:color w:val="000000"/>
          <w:sz w:val="18"/>
          <w:szCs w:val="18"/>
        </w:rPr>
        <w:t> </w:t>
      </w:r>
      <w:r>
        <w:rPr>
          <w:rStyle w:val="WW8Num3z0"/>
          <w:rFonts w:ascii="Verdana" w:hAnsi="Verdana"/>
          <w:color w:val="4682B4"/>
          <w:sz w:val="18"/>
          <w:szCs w:val="18"/>
        </w:rPr>
        <w:t>клиентах</w:t>
      </w:r>
      <w:r>
        <w:rPr>
          <w:rStyle w:val="WW8Num2z0"/>
          <w:rFonts w:ascii="Verdana" w:hAnsi="Verdana"/>
          <w:color w:val="000000"/>
          <w:sz w:val="18"/>
          <w:szCs w:val="18"/>
        </w:rPr>
        <w:t> </w:t>
      </w:r>
      <w:r>
        <w:rPr>
          <w:rFonts w:ascii="Verdana" w:hAnsi="Verdana"/>
          <w:color w:val="000000"/>
          <w:sz w:val="18"/>
          <w:szCs w:val="18"/>
        </w:rPr>
        <w:t>банка, является использование современных средств аутентификации и идентификации: от наиболее доступных (пароли, коды и т.п.) до более дорогих (смарт-карты, биометрические системы), но эффективных.</w:t>
      </w:r>
    </w:p>
    <w:p w14:paraId="35640F56"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разработаны качественные и количественные методы оценки системы внутреннего контроля и ее отдельных элементов:</w:t>
      </w:r>
    </w:p>
    <w:p w14:paraId="5AAD2823"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Одним из качественных методов оценки функционирования автоматизированных банковских систем является компьютерный аудит (проверка правильности функционирования и достоверности результатов работы АБС). Основной его задачей является контроль за совершением автоматизированных банковских операций в строгом соответствии с действующими нормативными документами с целью выявления и предотвращения хищений и злоупотреблений со стороны работников коммерческого банка, в которых установлены АБС. Основными мероприятиями компьютерного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являются: проверка правильности организации электронной обработки данных; проверка санкционированности доступа; проверка достаточности контроля за вводимыми данными; проверка полноты и правильности реализации в АБС требований действующих инструкций и банковских технологий; контроль вносимых изменений в программное обеспечение и настройки системы; ревизия операций, совершаемых с помощью АБС.</w:t>
      </w:r>
    </w:p>
    <w:p w14:paraId="3FE9B502" w14:textId="77777777" w:rsidR="00EC4C28" w:rsidRDefault="00EC4C28" w:rsidP="00EC4C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Мониторинг системы внутреннего контроля в банках целесообразно проводить с помощью перманентного тестирования всех уровней иерархической структуры банка на предмет соблюдения условий эффективного функционирования внутрибанковского контроля, которое является качественным методом оценки системы внутреннего контроля. В целях формирования объективного представления об организации внутрибанковского контроля тестирование предполагается проводить периодически (</w:t>
      </w:r>
      <w:r>
        <w:rPr>
          <w:rStyle w:val="WW8Num3z0"/>
          <w:rFonts w:ascii="Verdana" w:hAnsi="Verdana"/>
          <w:color w:val="4682B4"/>
          <w:sz w:val="18"/>
          <w:szCs w:val="18"/>
        </w:rPr>
        <w:t>ежеквартально</w:t>
      </w:r>
      <w:r>
        <w:rPr>
          <w:rFonts w:ascii="Verdana" w:hAnsi="Verdana"/>
          <w:color w:val="000000"/>
          <w:sz w:val="18"/>
          <w:szCs w:val="18"/>
        </w:rPr>
        <w:t>) с тем, чтобы выявить тенденцию происходящих изменений. В международной практике принято использовать для проведения такого рода проверки опросные листы, содержащие тесты. Предлагается распределить процедуры и тесты по уровням управления коммерческого банка:</w:t>
      </w:r>
    </w:p>
    <w:p w14:paraId="03D1F5F5"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1-й уровень: управляющий (председатель правления), его заместители;</w:t>
      </w:r>
    </w:p>
    <w:p w14:paraId="28D55E85"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уровень: руководители структурных подразделений коммерческого банка;</w:t>
      </w:r>
    </w:p>
    <w:p w14:paraId="1C97D5BB"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3-й уровень: остальные работники коммерческого банка.</w:t>
      </w:r>
    </w:p>
    <w:p w14:paraId="07EF305E"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Количество и содержание процедур зависит от специфических особенностей банков. Поэтому в данном исследовании изложены общие направления формирования тестов.</w:t>
      </w:r>
    </w:p>
    <w:p w14:paraId="7E1F39EC"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Количественным методом оценки, но уже деятельности службы внутреннего контроля, является частный коэффициент результативности деятельности службы внутреннего контроля, одно из преимуществ которого (по сравнению с существующими методами) - исключение субъективизма в оценках, полученных экспертным путем.</w:t>
      </w:r>
    </w:p>
    <w:p w14:paraId="0EFE0048"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Разработано положение о внутреннем контроле, с использованием унифицированного теоретического подхода к организации внутреннего контроля в коммерческих банках; оно включает следующие разделы: общие положения, которые содержат основные понятия внутреннего контроля; цель, задачи и функции внутреннего контроля в банках; принципы формирования и элементы системы внутреннего контроля в банках; описание организационной структуры внутреннего контроля, службы внутреннего контроля и определение ее места в системе внутреннего контроля; информационное обеспечение внутреннего контроля; виды, методы и технологии осуществления внутреннего контроля; обязанности и ответственность субъектов внутреннего контроля; </w:t>
      </w:r>
      <w:r>
        <w:rPr>
          <w:rFonts w:ascii="Verdana" w:hAnsi="Verdana"/>
          <w:color w:val="000000"/>
          <w:sz w:val="18"/>
          <w:szCs w:val="18"/>
        </w:rPr>
        <w:lastRenderedPageBreak/>
        <w:t>заключительные положения.</w:t>
      </w:r>
    </w:p>
    <w:p w14:paraId="415D9336" w14:textId="77777777" w:rsidR="00EC4C28" w:rsidRDefault="00EC4C28" w:rsidP="00EC4C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предложенных в работе мероприятий, направленных на совершенствование внутреннего контроля, обеспечит повышение эффективности функционирования системы внутреннего контроля в целом, а значит, достижение целей и увеличение финансового результата деятельности банка. •</w:t>
      </w:r>
    </w:p>
    <w:p w14:paraId="3DE55C47" w14:textId="77777777" w:rsidR="00EC4C28" w:rsidRDefault="00EC4C28" w:rsidP="00EC4C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Котова, Ксения Юрьевна, 2004 год</w:t>
      </w:r>
    </w:p>
    <w:p w14:paraId="2311EB9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01877A2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Базовые принципы эффективного надзора за</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деятельностью. Консультативное письмо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регулированию. Базель, апрель, 1997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1997. № 21(343) С. 2-8.</w:t>
      </w:r>
    </w:p>
    <w:p w14:paraId="4566583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4.1 от 30.11.1994 г. № 51-ФЗ (в ред. 10.01.2003 г.).</w:t>
      </w:r>
    </w:p>
    <w:p w14:paraId="0253810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Уголовный кодекс РФ от 13.06.1996 г. № 63-Ф3 (в ред.07.07.2003 г.)</w:t>
      </w:r>
    </w:p>
    <w:p w14:paraId="588A250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Центральном банке РФ (Банке России)" от 10.07.2002 г. № 86-ФЗ.</w:t>
      </w:r>
    </w:p>
    <w:p w14:paraId="46BACFC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банках и банковской деятельности" от 02.12.1996 г. № 17-ФЗ.</w:t>
      </w:r>
    </w:p>
    <w:p w14:paraId="07C15D5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 г. № 119-ФЗ.</w:t>
      </w:r>
    </w:p>
    <w:p w14:paraId="20274D0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w:t>
      </w:r>
    </w:p>
    <w:p w14:paraId="1EC26DF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09.11.1992 г. №3615-1 (в ред. ФЗ от 27.02.2003 г. № 28-ФЗ).</w:t>
      </w:r>
    </w:p>
    <w:p w14:paraId="2400881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от 07.08.2001 г. № 115-ФЗ.</w:t>
      </w:r>
    </w:p>
    <w:p w14:paraId="43710C5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Банка России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РФ" от 05.12.2002 г. № 205-П.</w:t>
      </w:r>
    </w:p>
    <w:p w14:paraId="62F3D58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Банка России "О введении в действие Положения № 509 "Об организации внутреннего контроля в банках"" от 28.08.1997 г. №02-372 (с изм. от 30.11.1999 г.).</w:t>
      </w:r>
    </w:p>
    <w:p w14:paraId="3F53670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Указания Банка России "О порядке осуществления внутреннего контроля за соответствием деятельности на финансовых рынках законодательству о финансовых рынках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от 07.07.1999 г. № 603-У.</w:t>
      </w:r>
    </w:p>
    <w:p w14:paraId="7DA50A6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Инструкция Банка России № 49 "О порядке регистрации кредитных организаций и</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банковской деятельности": Приказ Банка России от 27.09.1996 г. № 02-368.</w:t>
      </w:r>
    </w:p>
    <w:p w14:paraId="3F8C0EF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Инструкция по организации последующего контроля за операциями по вкладам (</w:t>
      </w:r>
      <w:r>
        <w:rPr>
          <w:rStyle w:val="WW8Num3z0"/>
          <w:rFonts w:ascii="Verdana" w:hAnsi="Verdana"/>
          <w:color w:val="4682B4"/>
          <w:sz w:val="18"/>
          <w:szCs w:val="18"/>
        </w:rPr>
        <w:t>депозитам</w:t>
      </w:r>
      <w:r>
        <w:rPr>
          <w:rFonts w:ascii="Verdana" w:hAnsi="Verdana"/>
          <w:color w:val="000000"/>
          <w:sz w:val="18"/>
          <w:szCs w:val="18"/>
        </w:rPr>
        <w:t>) физических лиц и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Fonts w:ascii="Verdana" w:hAnsi="Verdana"/>
          <w:color w:val="000000"/>
          <w:sz w:val="18"/>
          <w:szCs w:val="18"/>
        </w:rPr>
        <w:t>, принятым на хранение по договорам хранения от 06.11.2001 г. № 7-2-р.</w:t>
      </w:r>
    </w:p>
    <w:p w14:paraId="7B2710F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06.03.1998 г. № 283.</w:t>
      </w:r>
    </w:p>
    <w:p w14:paraId="24C1C70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Правительства РФ и ЦБР от 30 декабря 2001 г.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кредитных организациях. 2002. № 2. С. 15-36.</w:t>
      </w:r>
    </w:p>
    <w:p w14:paraId="38FCB9C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указания по проведению компьютерного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учреждениях Сбербанка от 06.04.1997 г. № 191-р.</w:t>
      </w:r>
    </w:p>
    <w:p w14:paraId="52709CA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 Постановлением Правительства от 4 июля 2003 г. № 405.</w:t>
      </w:r>
    </w:p>
    <w:p w14:paraId="4537835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РФ от 27.04.1999 г. Протокол № 3.</w:t>
      </w:r>
    </w:p>
    <w:p w14:paraId="7DB5BEE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РФ 25 декабря 1996 г. Протокол № 6.</w:t>
      </w:r>
    </w:p>
    <w:p w14:paraId="40695CC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 xml:space="preserve">структуры отделений Западно-Уральского </w:t>
      </w:r>
      <w:r>
        <w:rPr>
          <w:rFonts w:ascii="Verdana" w:hAnsi="Verdana"/>
          <w:color w:val="000000"/>
          <w:sz w:val="18"/>
          <w:szCs w:val="18"/>
        </w:rPr>
        <w:lastRenderedPageBreak/>
        <w:t>банка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 06-р/01, утвержденный постановлением Правления Западно-Уральского банка Сбербанка России, протокол № 2 (п.2) от 26.01.2001 г.</w:t>
      </w:r>
    </w:p>
    <w:p w14:paraId="2519862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Инструкция по проведению документальных ревизий и проверок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Сбербанка России от 12.09.2002 г. № 67-2-р.</w:t>
      </w:r>
    </w:p>
    <w:p w14:paraId="5F3B642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о Контрольно-ревизионной службе Сбербанка России от 25.01.2001 г. № 685-р.</w:t>
      </w:r>
    </w:p>
    <w:p w14:paraId="047ED11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Концептуальные основы развития банковской системы России (одобрены X Съездом</w:t>
      </w:r>
      <w:r>
        <w:rPr>
          <w:rStyle w:val="WW8Num2z0"/>
          <w:rFonts w:ascii="Verdana" w:hAnsi="Verdana"/>
          <w:color w:val="000000"/>
          <w:sz w:val="18"/>
          <w:szCs w:val="18"/>
        </w:rPr>
        <w:t> </w:t>
      </w:r>
      <w:r>
        <w:rPr>
          <w:rStyle w:val="WW8Num3z0"/>
          <w:rFonts w:ascii="Verdana" w:hAnsi="Verdana"/>
          <w:color w:val="4682B4"/>
          <w:sz w:val="18"/>
          <w:szCs w:val="18"/>
        </w:rPr>
        <w:t>АРБ</w:t>
      </w:r>
      <w:r>
        <w:rPr>
          <w:rStyle w:val="WW8Num2z0"/>
          <w:rFonts w:ascii="Verdana" w:hAnsi="Verdana"/>
          <w:color w:val="000000"/>
          <w:sz w:val="18"/>
          <w:szCs w:val="18"/>
        </w:rPr>
        <w:t> </w:t>
      </w:r>
      <w:r>
        <w:rPr>
          <w:rFonts w:ascii="Verdana" w:hAnsi="Verdana"/>
          <w:color w:val="000000"/>
          <w:sz w:val="18"/>
          <w:szCs w:val="18"/>
        </w:rPr>
        <w:t>23.05.2000 г.) (сайт АРБ).</w:t>
      </w:r>
    </w:p>
    <w:p w14:paraId="10272DE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ЦБ РФ от 10.07.2001 г. № 87-Т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надзору".2. Монографии:</w:t>
      </w:r>
    </w:p>
    <w:p w14:paraId="4A19B22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Адаме Р. Основы аудита: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56D3EF2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1B89E65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Апенько</w:t>
      </w:r>
      <w:r>
        <w:rPr>
          <w:rStyle w:val="WW8Num2z0"/>
          <w:rFonts w:ascii="Verdana" w:hAnsi="Verdana"/>
          <w:color w:val="000000"/>
          <w:sz w:val="18"/>
          <w:szCs w:val="18"/>
        </w:rPr>
        <w:t> </w:t>
      </w:r>
      <w:r>
        <w:rPr>
          <w:rFonts w:ascii="Verdana" w:hAnsi="Verdana"/>
          <w:color w:val="000000"/>
          <w:sz w:val="18"/>
          <w:szCs w:val="18"/>
        </w:rPr>
        <w:t>Л.М. Организация как функция управления. Краснодар: Кн. изд-во, 1976.</w:t>
      </w:r>
    </w:p>
    <w:p w14:paraId="1455415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 4-е изд. М.: Финансы и статистика, 1997.</w:t>
      </w:r>
    </w:p>
    <w:p w14:paraId="25B7610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контроль и аудит / Под ред.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М.: Финансы и статистика, 2002.</w:t>
      </w:r>
    </w:p>
    <w:p w14:paraId="0711D72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Банковский надзор и аудит: Учеб. пособие / Под ред. проф. И.Д.</w:t>
      </w:r>
      <w:r>
        <w:rPr>
          <w:rStyle w:val="WW8Num2z0"/>
          <w:rFonts w:ascii="Verdana" w:hAnsi="Verdana"/>
          <w:color w:val="000000"/>
          <w:sz w:val="18"/>
          <w:szCs w:val="18"/>
        </w:rPr>
        <w:t> </w:t>
      </w:r>
      <w:r>
        <w:rPr>
          <w:rStyle w:val="WW8Num3z0"/>
          <w:rFonts w:ascii="Verdana" w:hAnsi="Verdana"/>
          <w:color w:val="4682B4"/>
          <w:sz w:val="18"/>
          <w:szCs w:val="18"/>
        </w:rPr>
        <w:t>Мамоновой</w:t>
      </w:r>
      <w:r>
        <w:rPr>
          <w:rFonts w:ascii="Verdana" w:hAnsi="Verdana"/>
          <w:color w:val="000000"/>
          <w:sz w:val="18"/>
          <w:szCs w:val="18"/>
        </w:rPr>
        <w:t>. М.: Инфра-М, 1995.</w:t>
      </w:r>
    </w:p>
    <w:p w14:paraId="5278DBC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Бекренев В. Философия и кибернетика, информация и</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знания и опыт. М.: Каталог, 2000.</w:t>
      </w:r>
    </w:p>
    <w:p w14:paraId="0195040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М.А. Финансово-хозяйственный контроль в управлении экономикой. М.: Финансы, 1979.</w:t>
      </w:r>
    </w:p>
    <w:p w14:paraId="4CC7DE4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М.: Финансы и статистика, 1992.</w:t>
      </w:r>
    </w:p>
    <w:p w14:paraId="2AA8097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проведение. М.: Экзамен, 1999.</w:t>
      </w:r>
    </w:p>
    <w:p w14:paraId="0B7EEE5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1F8A8BF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Брусиловский</w:t>
      </w:r>
      <w:r>
        <w:rPr>
          <w:rStyle w:val="WW8Num2z0"/>
          <w:rFonts w:ascii="Verdana" w:hAnsi="Verdana"/>
          <w:color w:val="000000"/>
          <w:sz w:val="18"/>
          <w:szCs w:val="18"/>
        </w:rPr>
        <w:t> </w:t>
      </w:r>
      <w:r>
        <w:rPr>
          <w:rFonts w:ascii="Verdana" w:hAnsi="Verdana"/>
          <w:color w:val="000000"/>
          <w:sz w:val="18"/>
          <w:szCs w:val="18"/>
        </w:rPr>
        <w:t>Б.Я. Теория систем и система теорий. Киев: Высш. шк., 1997.</w:t>
      </w:r>
    </w:p>
    <w:p w14:paraId="2127A4E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 лит., 1973.</w:t>
      </w:r>
    </w:p>
    <w:p w14:paraId="08EEBBB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О'Рейли В.М.О.,</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49A3337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Аудит: Учеб. пособие. М., 1999.</w:t>
      </w:r>
    </w:p>
    <w:p w14:paraId="14FB397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Закарая</w:t>
      </w:r>
      <w:r>
        <w:rPr>
          <w:rStyle w:val="WW8Num2z0"/>
          <w:rFonts w:ascii="Verdana" w:hAnsi="Verdana"/>
          <w:color w:val="000000"/>
          <w:sz w:val="18"/>
          <w:szCs w:val="18"/>
        </w:rPr>
        <w:t> </w:t>
      </w:r>
      <w:r>
        <w:rPr>
          <w:rFonts w:ascii="Verdana" w:hAnsi="Verdana"/>
          <w:color w:val="000000"/>
          <w:sz w:val="18"/>
          <w:szCs w:val="18"/>
        </w:rPr>
        <w:t>Ж.В.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Дис. .канд. экон. наук. М., 1998.</w:t>
      </w:r>
    </w:p>
    <w:p w14:paraId="04D8A27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 1997.</w:t>
      </w:r>
    </w:p>
    <w:p w14:paraId="05DE4C7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Галанина E.H.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М.: Финансы и статистика, 1999.</w:t>
      </w:r>
    </w:p>
    <w:p w14:paraId="3C28F7E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Е.Б. Рейтинговая оценка финансового состояния коммерческих банков: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Пермь, 2001.</w:t>
      </w:r>
    </w:p>
    <w:p w14:paraId="0ABC38D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Компьютеризация банковской деятельности / Под ред. Г.А. Титоренко.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w:t>
      </w:r>
    </w:p>
    <w:p w14:paraId="71DE09C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М.: Финансы и статистика, 2002.</w:t>
      </w:r>
    </w:p>
    <w:p w14:paraId="6E2986B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М.: Экономика, 1982.</w:t>
      </w:r>
    </w:p>
    <w:p w14:paraId="4A22AEB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Л.M. Ревизия и контроль: Учеб. для студентов вузов, обучающихся по спец. "Бух.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1998.</w:t>
      </w:r>
    </w:p>
    <w:p w14:paraId="2F967DC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Е.М., Лапуилкин A.C., Рябков В.И. Информационные системы в российских коммерческих банках.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2003.</w:t>
      </w:r>
    </w:p>
    <w:p w14:paraId="3B63EB1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 Под ред. проф.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Style w:val="WW8Num2z0"/>
          <w:rFonts w:ascii="Verdana" w:hAnsi="Verdana"/>
          <w:color w:val="000000"/>
          <w:sz w:val="18"/>
          <w:szCs w:val="18"/>
        </w:rPr>
        <w:t> </w:t>
      </w:r>
      <w:r>
        <w:rPr>
          <w:rFonts w:ascii="Verdana" w:hAnsi="Verdana"/>
          <w:color w:val="000000"/>
          <w:sz w:val="18"/>
          <w:szCs w:val="18"/>
        </w:rPr>
        <w:t>М.: Финансы и статистика, 1990.</w:t>
      </w:r>
    </w:p>
    <w:p w14:paraId="033EF39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М.: Финансы и статистика, 1988.</w:t>
      </w:r>
    </w:p>
    <w:p w14:paraId="211331E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Международные стандарты аудита.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Пер. с англ. IFAC / Международная федерация бухгалтеров.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2001.</w:t>
      </w:r>
    </w:p>
    <w:p w14:paraId="786E738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1996.</w:t>
      </w:r>
    </w:p>
    <w:p w14:paraId="40525E7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w:t>
      </w:r>
    </w:p>
    <w:p w14:paraId="32FE575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Образцов</w:t>
      </w:r>
      <w:r>
        <w:rPr>
          <w:rStyle w:val="WW8Num2z0"/>
          <w:rFonts w:ascii="Verdana" w:hAnsi="Verdana"/>
          <w:color w:val="000000"/>
          <w:sz w:val="18"/>
          <w:szCs w:val="18"/>
        </w:rPr>
        <w:t> </w:t>
      </w:r>
      <w:r>
        <w:rPr>
          <w:rFonts w:ascii="Verdana" w:hAnsi="Verdana"/>
          <w:color w:val="000000"/>
          <w:sz w:val="18"/>
          <w:szCs w:val="18"/>
        </w:rPr>
        <w:t>М.В. Внутренний контроль в российских банках участниках финансовых рынков. СПб.: Бизнес-пресса, 1998.</w:t>
      </w:r>
    </w:p>
    <w:p w14:paraId="62697E3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О.М. Банковское дело: Толковый словарь.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АРР, 2001.</w:t>
      </w:r>
    </w:p>
    <w:p w14:paraId="041C0D7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Развитие качественно-ориентированной системы регулирования аудита: теория и практика: Автореф. дис. . д-ра экон. наук. Пермь, 2003.</w:t>
      </w:r>
    </w:p>
    <w:p w14:paraId="433DC0B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 для вузов. М.: ЮНИТИ, 2002.</w:t>
      </w:r>
    </w:p>
    <w:p w14:paraId="3316D33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В.И. Основания общей теории систем. М., 1986.</w:t>
      </w:r>
    </w:p>
    <w:p w14:paraId="0DB1E1A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Банковский учет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w:t>
      </w:r>
    </w:p>
    <w:p w14:paraId="7C2AF3D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 М.: Финстатин-форм, 2000.</w:t>
      </w:r>
    </w:p>
    <w:p w14:paraId="16D8C0E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 1997.</w:t>
      </w:r>
    </w:p>
    <w:p w14:paraId="146DB42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Аудит: общий, страховой, банковский: Учеб. М., 2002.</w:t>
      </w:r>
    </w:p>
    <w:p w14:paraId="4FA4887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1999.</w:t>
      </w:r>
    </w:p>
    <w:p w14:paraId="761430B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приемы и технология. М.: Финансы и статистика, 1998.</w:t>
      </w:r>
    </w:p>
    <w:p w14:paraId="7F9CF2F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УемовА.И. Системный подход и общая теория систем М.: Мысль, 1978.</w:t>
      </w:r>
    </w:p>
    <w:p w14:paraId="43226A9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Франчук</w:t>
      </w:r>
      <w:r>
        <w:rPr>
          <w:rStyle w:val="WW8Num2z0"/>
          <w:rFonts w:ascii="Verdana" w:hAnsi="Verdana"/>
          <w:color w:val="000000"/>
          <w:sz w:val="18"/>
          <w:szCs w:val="18"/>
        </w:rPr>
        <w:t> </w:t>
      </w:r>
      <w:r>
        <w:rPr>
          <w:rFonts w:ascii="Verdana" w:hAnsi="Verdana"/>
          <w:color w:val="000000"/>
          <w:sz w:val="18"/>
          <w:szCs w:val="18"/>
        </w:rPr>
        <w:t>В.И. Основы построения организационных систем. М.: Экономика, 1991.</w:t>
      </w:r>
    </w:p>
    <w:p w14:paraId="1A60E46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Пермь: Изд-во Перм. унта, 2002.</w:t>
      </w:r>
    </w:p>
    <w:p w14:paraId="1225FA7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Гуляева E.JI.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примере организаций нефтяной отрасли) / Зап.-Урал. ин-т экономики и права. Пермь, 2003.</w:t>
      </w:r>
    </w:p>
    <w:p w14:paraId="5606549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Севрюгип Б.В. Производительность,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эффективность. Пермь: Перм. кн. изд-во, 1984.</w:t>
      </w:r>
    </w:p>
    <w:p w14:paraId="4BE6EE0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Хозяйственный расчет основного</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(в условиях АСУП).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1978.</w:t>
      </w:r>
    </w:p>
    <w:p w14:paraId="75467AF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Котова К.Ю. Организация внутреннего контроля в коммерческих банках. Пермь: Изд-во Перм. ун-та, 2003.</w:t>
      </w:r>
    </w:p>
    <w:p w14:paraId="2BE7B88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Система информационного обеспечения внутреннего контроля в коммерческом банке. М., 2000.</w:t>
      </w:r>
    </w:p>
    <w:p w14:paraId="739E335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Чая Г.В. Внутренний контроль в коммерческом банке: Дис. .канд. экон. наук. М., 1998.3. Статьи:</w:t>
      </w:r>
    </w:p>
    <w:p w14:paraId="17252BF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Арсланбеков-Федоров A.A. Служба внутреннего контроля банка: организация и функционирование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2002. № 2. С. 17-20.</w:t>
      </w:r>
    </w:p>
    <w:p w14:paraId="08153B3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Банковский аудит и его место в системе банковского надзора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2001. № 3. С. 4-8.</w:t>
      </w:r>
    </w:p>
    <w:p w14:paraId="318C75B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Бекренев В. Пути создания банковской информационно-аналитической системы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2002. № 3. С. 22-24.</w:t>
      </w:r>
    </w:p>
    <w:p w14:paraId="748C6F5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Гражданско-правовое регулирование безналичных расчетов в РФ // Бизнес и банки. 2001. № 28. С. 7.</w:t>
      </w:r>
    </w:p>
    <w:p w14:paraId="4A98BE4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М.П. Концептуальные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расчетов//Там же. № 12. С. 25-32.</w:t>
      </w:r>
    </w:p>
    <w:p w14:paraId="60C8FA9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Богданов А. Операционный риск и его влияние на устойчивую работу финансовой организации // Банковские технологии. 2003. № 1. С. 20-23.</w:t>
      </w:r>
    </w:p>
    <w:p w14:paraId="1943622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Болдырева И. Защита информации в системах компьютерного учета // Бухгалтерский учет. 2000. № 10. С. 45-46.</w:t>
      </w:r>
    </w:p>
    <w:p w14:paraId="49195B7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Внедрение международных стандартов бухгалтерского учета в банках //</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 коммерческих банках. 2001. № 4. С. 65-69.</w:t>
      </w:r>
    </w:p>
    <w:p w14:paraId="6CD5DFC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 xml:space="preserve">контроля в акционерном </w:t>
      </w:r>
      <w:r>
        <w:rPr>
          <w:rFonts w:ascii="Verdana" w:hAnsi="Verdana"/>
          <w:color w:val="000000"/>
          <w:sz w:val="18"/>
          <w:szCs w:val="18"/>
        </w:rPr>
        <w:lastRenderedPageBreak/>
        <w:t>обществе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4. С. 38-42.</w:t>
      </w:r>
    </w:p>
    <w:p w14:paraId="63F5E9E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Использование внутреннего контроля коммерческой организации в государственном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аудите //Аудит и налогообложение. 2001. № 2. С. 30-34.</w:t>
      </w:r>
    </w:p>
    <w:p w14:paraId="6C1BD17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 Бухгалтерский учет. 1998. №7. С. 64-65.</w:t>
      </w:r>
    </w:p>
    <w:p w14:paraId="0240583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аудита//Бухгалтерский учет. 1998. №2. С. 80-85.</w:t>
      </w:r>
    </w:p>
    <w:p w14:paraId="79850B9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Бухмюллер П. Учет</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в новом Базельском соглашении 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состояние и оценка // Бизнес и банки. 2003. № 1.С. 6-8.</w:t>
      </w:r>
    </w:p>
    <w:p w14:paraId="001BC43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Быкова С. Построение службы внутреннего контроля в банке // Банковское дело. 2002. № 9. С. 33-35.</w:t>
      </w:r>
    </w:p>
    <w:p w14:paraId="4442EFF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Методы оценки аудиторских рисков // Аудитор. 2002. № 6. С. 32-35.</w:t>
      </w:r>
    </w:p>
    <w:p w14:paraId="56FC678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Вартанян</w:t>
      </w:r>
      <w:r>
        <w:rPr>
          <w:rStyle w:val="WW8Num2z0"/>
          <w:rFonts w:ascii="Verdana" w:hAnsi="Verdana"/>
          <w:color w:val="000000"/>
          <w:sz w:val="18"/>
          <w:szCs w:val="18"/>
        </w:rPr>
        <w:t> </w:t>
      </w:r>
      <w:r>
        <w:rPr>
          <w:rFonts w:ascii="Verdana" w:hAnsi="Verdana"/>
          <w:color w:val="000000"/>
          <w:sz w:val="18"/>
          <w:szCs w:val="18"/>
        </w:rPr>
        <w:t>A.A. Комплексная автоматизация управления: задачи, подходы,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 Бухгалтер и компьютер. 2000. № 6. С. 21-23.</w:t>
      </w:r>
    </w:p>
    <w:p w14:paraId="2C1C0F3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 4. С. 38-42.</w:t>
      </w:r>
    </w:p>
    <w:p w14:paraId="4B7F954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Использование внутреннего аудита для целей внешнего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8. С. 20-24.</w:t>
      </w:r>
    </w:p>
    <w:p w14:paraId="788EB3C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A.A. Организация службы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 Аудитор. 2002. № 10. С. 38-40.</w:t>
      </w:r>
    </w:p>
    <w:p w14:paraId="15931A0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Верхоробин</w:t>
      </w:r>
      <w:r>
        <w:rPr>
          <w:rStyle w:val="WW8Num2z0"/>
          <w:rFonts w:ascii="Verdana" w:hAnsi="Verdana"/>
          <w:color w:val="000000"/>
          <w:sz w:val="18"/>
          <w:szCs w:val="18"/>
        </w:rPr>
        <w:t> </w:t>
      </w:r>
      <w:r>
        <w:rPr>
          <w:rFonts w:ascii="Verdana" w:hAnsi="Verdana"/>
          <w:color w:val="000000"/>
          <w:sz w:val="18"/>
          <w:szCs w:val="18"/>
        </w:rPr>
        <w:t>В.И., Лелекова О.С. Современные методы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 Деньги и кредит. 2003. № 8. С. 39-43.</w:t>
      </w:r>
    </w:p>
    <w:p w14:paraId="475B593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О.В., Мизиковский Е.А. Оценка</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качества внутреннего контроля // Бухгалтерский учет. 1996. № 2. С. 54-57.</w:t>
      </w:r>
    </w:p>
    <w:p w14:paraId="167B3DF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Воронцов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криминальных рисков как часть риск-менеджмента банков // Банковское дело. 2002. № 12. С. 16-20.</w:t>
      </w:r>
    </w:p>
    <w:p w14:paraId="11043D0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Бухгалтерский учет. 1996. №2. С. 43-46.</w:t>
      </w:r>
    </w:p>
    <w:p w14:paraId="6AA57C9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оценка и проверка системы внутреннего контроля. //Там же. 1999. № 1. С. 68-70.</w:t>
      </w:r>
    </w:p>
    <w:p w14:paraId="69A9D19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Михайлова О.П. Система внутреннего контроля организации // Там же. № 9. С. 47-51.</w:t>
      </w:r>
    </w:p>
    <w:p w14:paraId="32DBAB0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Геррит Ян ван ден Бринк В поиске слабых мест // Бизнес и банки. 2000. № 44. С. 6.</w:t>
      </w:r>
    </w:p>
    <w:p w14:paraId="303C5B4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A.B. К вопросу о формировании службы внутреннего контроля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 7. С. 62-64.</w:t>
      </w:r>
    </w:p>
    <w:p w14:paraId="168737D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A.B. Внутренний контроль в банках // Там же. 2000. № 7. С. 23-26.</w:t>
      </w:r>
    </w:p>
    <w:p w14:paraId="5C762D0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A.B. К вопросу о формировании службы внутреннего контроля // Там же. 2001. № 7. С. 62-64.</w:t>
      </w:r>
    </w:p>
    <w:p w14:paraId="3CA9BA3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A.B. Внутренний контроль: минимизация операционных (технологических) рисков // Бизнес и банки. 2001. № 10. С. 4-5.</w:t>
      </w:r>
    </w:p>
    <w:p w14:paraId="565A6A1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Чурин Е.А. Организация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внутреннего аудита на предприятии // Бухгалтерский учет, налогообложение, анализ, аудит: теория и практика: Сб. науч. тр. Пермь, 2002. С. 102-106.</w:t>
      </w:r>
    </w:p>
    <w:p w14:paraId="65A4A31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Д.Б. Автоматизация без проблем?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2000. №6(15). С. 51-55.</w:t>
      </w:r>
    </w:p>
    <w:p w14:paraId="7812503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Груздев C.JI. Системы аутентификации на пороге 21 века // Там же. 2000. №5(14). С. 50-53.</w:t>
      </w:r>
    </w:p>
    <w:p w14:paraId="719B84F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Грязнова AT.,</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Банковский аудит и его роль в снижении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 Деньги и кредит. 1997. № 10. С. 20-28.</w:t>
      </w:r>
    </w:p>
    <w:p w14:paraId="764A2E2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Внутренний контроль на предприятии // Финансовая газета. 1997. № 19. С. 4.</w:t>
      </w:r>
    </w:p>
    <w:p w14:paraId="16D8C62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Дюпина J1.A. Служба внутреннего контроля в региональном банке // Деньги и кредит. 2002. № 9. С. 38-41.</w:t>
      </w:r>
    </w:p>
    <w:p w14:paraId="1536FDD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A.A. Внешний аудит как элемент банковского надзора // Бухгалтерия и банки. </w:t>
      </w:r>
      <w:r>
        <w:rPr>
          <w:rFonts w:ascii="Verdana" w:hAnsi="Verdana"/>
          <w:color w:val="000000"/>
          <w:sz w:val="18"/>
          <w:szCs w:val="18"/>
        </w:rPr>
        <w:lastRenderedPageBreak/>
        <w:t>2000. № 5. С. 44-50.</w:t>
      </w:r>
    </w:p>
    <w:p w14:paraId="79B41C7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Планирование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Там же. 2001. № 2. С. 24-30.</w:t>
      </w:r>
    </w:p>
    <w:p w14:paraId="0DB5878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Казьмин</w:t>
      </w:r>
      <w:r>
        <w:rPr>
          <w:rStyle w:val="WW8Num2z0"/>
          <w:rFonts w:ascii="Verdana" w:hAnsi="Verdana"/>
          <w:color w:val="000000"/>
          <w:sz w:val="18"/>
          <w:szCs w:val="18"/>
        </w:rPr>
        <w:t> </w:t>
      </w:r>
      <w:r>
        <w:rPr>
          <w:rFonts w:ascii="Verdana" w:hAnsi="Verdana"/>
          <w:color w:val="000000"/>
          <w:sz w:val="18"/>
          <w:szCs w:val="18"/>
        </w:rPr>
        <w:t>А.И. Сбербанк России сегодня // 2002. № 7. С. 12-24.</w:t>
      </w:r>
    </w:p>
    <w:p w14:paraId="081E299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Каменнова</w:t>
      </w:r>
      <w:r>
        <w:rPr>
          <w:rStyle w:val="WW8Num2z0"/>
          <w:rFonts w:ascii="Verdana" w:hAnsi="Verdana"/>
          <w:color w:val="000000"/>
          <w:sz w:val="18"/>
          <w:szCs w:val="18"/>
        </w:rPr>
        <w:t> </w:t>
      </w:r>
      <w:r>
        <w:rPr>
          <w:rFonts w:ascii="Verdana" w:hAnsi="Verdana"/>
          <w:color w:val="000000"/>
          <w:sz w:val="18"/>
          <w:szCs w:val="18"/>
        </w:rPr>
        <w:t>М., Шматалюк А. Влияние IT на эффективность бизнес-процессов банка: обработка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II Банковское дело. 2001. № 6. С. 18-22.</w:t>
      </w:r>
    </w:p>
    <w:p w14:paraId="082DE83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Карчевский</w:t>
      </w:r>
      <w:r>
        <w:rPr>
          <w:rStyle w:val="WW8Num2z0"/>
          <w:rFonts w:ascii="Verdana" w:hAnsi="Verdana"/>
          <w:color w:val="000000"/>
          <w:sz w:val="18"/>
          <w:szCs w:val="18"/>
        </w:rPr>
        <w:t> </w:t>
      </w:r>
      <w:r>
        <w:rPr>
          <w:rFonts w:ascii="Verdana" w:hAnsi="Verdana"/>
          <w:color w:val="000000"/>
          <w:sz w:val="18"/>
          <w:szCs w:val="18"/>
        </w:rPr>
        <w:t>С.П. О некоторых вопросах приема банком к исполнению расчетных документов // Там же. 2002. № 4. С. 8.</w:t>
      </w:r>
    </w:p>
    <w:p w14:paraId="64312F9C"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Е.Б. Концепции построения внутреннего контроля в банке // Совершенствование бухгалтерского учета, анализа,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коммерческого расчета: теория и практика: Сб. ст./ Перм. ун-т. Пермь, 2002. С. 100-105.</w:t>
      </w:r>
    </w:p>
    <w:p w14:paraId="4DFC5A0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Е.Б. К вопросу о качестве внутреннего контроля в банках // Бухгалтерский учет, анализ, аудит,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Сб. ст./ Перм. ун-т.Пермь, 2002. С. 111-115.</w:t>
      </w:r>
    </w:p>
    <w:p w14:paraId="651676A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Крюков Г. Новый подход к процессу автоматизации ввода</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поручений // Банковские технологии. 2002. № 7-8. С. 44-45.</w:t>
      </w:r>
    </w:p>
    <w:p w14:paraId="29D3337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Кузьмин О. "Банк-клиент" и программа распознавания отсканированных платежных поручений // Банковское дело в Москве. 2000. № 4. С. 8.</w:t>
      </w:r>
    </w:p>
    <w:p w14:paraId="266A690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Хмелев А.О. Качество кредитной организации // Деньги и кредит. 2002. № 12. С. 25-36.</w:t>
      </w:r>
    </w:p>
    <w:p w14:paraId="5B4BCA4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Концепция развития Сбербанка России до 2005 года // Там же. 2001. № 9. С. 5-25.</w:t>
      </w:r>
    </w:p>
    <w:p w14:paraId="059B90A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Копылова М. Внутренний аудит в системе управления организацией // Финансовая газета. 1999. № 20. С. 11; № 21. С. 11.</w:t>
      </w:r>
    </w:p>
    <w:p w14:paraId="3C0963D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О.В. Проблемы организации службы внутреннего контроля в коммерческом банке // Банковское дело. 1998. № 4. С. 21.</w:t>
      </w:r>
    </w:p>
    <w:p w14:paraId="4F47C44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Кочанова</w:t>
      </w:r>
      <w:r>
        <w:rPr>
          <w:rStyle w:val="WW8Num2z0"/>
          <w:rFonts w:ascii="Verdana" w:hAnsi="Verdana"/>
          <w:color w:val="000000"/>
          <w:sz w:val="18"/>
          <w:szCs w:val="18"/>
        </w:rPr>
        <w:t> </w:t>
      </w:r>
      <w:r>
        <w:rPr>
          <w:rFonts w:ascii="Verdana" w:hAnsi="Verdana"/>
          <w:color w:val="000000"/>
          <w:sz w:val="18"/>
          <w:szCs w:val="18"/>
        </w:rPr>
        <w:t>Е.Р., Гобарева Я.Л. Особенности банковских информационных технологий // Бухгалтерия и банки. 2001. № 3. С. 42-45.</w:t>
      </w:r>
    </w:p>
    <w:p w14:paraId="0F42F40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Кремецкая И. Тестирование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минимизация рисков банка // Аудит и налогообложение. 2001. № U.C. 38-40.</w:t>
      </w:r>
    </w:p>
    <w:p w14:paraId="16995909"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Лавинская Т. Организация отдела внутреннего аудита // www.Iia-ru.divo.ru.</w:t>
      </w:r>
    </w:p>
    <w:p w14:paraId="13F97E9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Латабаева Г.Г.,</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С.Ю. Проблема организации системы внутреннего контроля российской кредитной организации // Бухгалтерский учет в кредитных организациях. 2002. № 4. С. 79-82.</w:t>
      </w:r>
    </w:p>
    <w:p w14:paraId="657A5C4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Латабаева Г.Г.,</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С.Ю. Классификация видов внутреннего контроля в кредитной организации // Там же. 2002. № 10. С. 82-91.</w:t>
      </w:r>
    </w:p>
    <w:p w14:paraId="22328EB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Львов Б. Операционный аудит // Банковские технологии. 2002. № 8. С. 16-17.</w:t>
      </w:r>
    </w:p>
    <w:p w14:paraId="089AFA6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Н.В., Рябов A.C. Кассовые операции в кредитных организациях // Бухгалтерия и банки. 2000. № 9. С. 12-15.</w:t>
      </w:r>
    </w:p>
    <w:p w14:paraId="3C84D9B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H.B., Рябов A.C. Кассовые операции в кредитных организациях // Там же. 2001. № 3. С. 38-41.</w:t>
      </w:r>
    </w:p>
    <w:p w14:paraId="4FA055CF"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Маховой А., Даниловский И. Комплексный подход к</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пластиковых карточек в коммерческом банке // Банковские технологии. 2002. № 2. С. 52-59.</w:t>
      </w:r>
    </w:p>
    <w:p w14:paraId="5508BF5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Принципы организации системы внутреннего контроля в коммерческом банке // Банковское дело. 1998. № 12. С. 26-29.</w:t>
      </w:r>
    </w:p>
    <w:p w14:paraId="4BA2327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Г.Н. Система внутреннего контроля и внутреннего аудита: понятие и взаимосвязь // Бухгалтерский учет, налогообложение, анализ, аудит: теория и практика: Сб. ст./ Перм. ун-т. Пермь, 2000. С. 40-45.</w:t>
      </w:r>
    </w:p>
    <w:p w14:paraId="2876FDB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Овинов</w:t>
      </w:r>
      <w:r>
        <w:rPr>
          <w:rStyle w:val="WW8Num2z0"/>
          <w:rFonts w:ascii="Verdana" w:hAnsi="Verdana"/>
          <w:color w:val="000000"/>
          <w:sz w:val="18"/>
          <w:szCs w:val="18"/>
        </w:rPr>
        <w:t> </w:t>
      </w:r>
      <w:r>
        <w:rPr>
          <w:rFonts w:ascii="Verdana" w:hAnsi="Verdana"/>
          <w:color w:val="000000"/>
          <w:sz w:val="18"/>
          <w:szCs w:val="18"/>
        </w:rPr>
        <w:t>В.И. Внутренний контроль: проблема — в непонимании // Бухгалтерия и банки. 2002. № 4. С. 47-50.</w:t>
      </w:r>
    </w:p>
    <w:p w14:paraId="77EFF9F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Овчаров</w:t>
      </w:r>
      <w:r>
        <w:rPr>
          <w:rStyle w:val="WW8Num2z0"/>
          <w:rFonts w:ascii="Verdana" w:hAnsi="Verdana"/>
          <w:color w:val="000000"/>
          <w:sz w:val="18"/>
          <w:szCs w:val="18"/>
        </w:rPr>
        <w:t> </w:t>
      </w:r>
      <w:r>
        <w:rPr>
          <w:rFonts w:ascii="Verdana" w:hAnsi="Verdana"/>
          <w:color w:val="000000"/>
          <w:sz w:val="18"/>
          <w:szCs w:val="18"/>
        </w:rPr>
        <w:t>А.О. Организация управления рисками в коммерческом банке // Банковское дело. 1998. № 5. С. 15-16.</w:t>
      </w:r>
    </w:p>
    <w:p w14:paraId="4C558A8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xml:space="preserve">М.В. Вопросы формирования системы внутреннего контроля в кредитных </w:t>
      </w:r>
      <w:r>
        <w:rPr>
          <w:rFonts w:ascii="Verdana" w:hAnsi="Verdana"/>
          <w:color w:val="000000"/>
          <w:sz w:val="18"/>
          <w:szCs w:val="18"/>
        </w:rPr>
        <w:lastRenderedPageBreak/>
        <w:t>организациях // Деньги и кредит. 2000. № 1. С. 28-32.</w:t>
      </w:r>
    </w:p>
    <w:p w14:paraId="08B0BC4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A.B.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Аудиторские ведомости. 1998. № 1. С. 25-27.</w:t>
      </w:r>
    </w:p>
    <w:p w14:paraId="7F32E79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Пимкин Д. Рынок внутреннего аудита в Российской Федерации // Управление компанией. 2002. № 8. С. 67-70.</w:t>
      </w:r>
    </w:p>
    <w:p w14:paraId="5EEAC3B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A.B. Мошенничество с пластиковыми картами. Как</w:t>
      </w:r>
      <w:r>
        <w:rPr>
          <w:rStyle w:val="WW8Num2z0"/>
          <w:rFonts w:ascii="Verdana" w:hAnsi="Verdana"/>
          <w:color w:val="000000"/>
          <w:sz w:val="18"/>
          <w:szCs w:val="18"/>
        </w:rPr>
        <w:t> </w:t>
      </w:r>
      <w:r>
        <w:rPr>
          <w:rStyle w:val="WW8Num3z0"/>
          <w:rFonts w:ascii="Verdana" w:hAnsi="Verdana"/>
          <w:color w:val="4682B4"/>
          <w:sz w:val="18"/>
          <w:szCs w:val="18"/>
        </w:rPr>
        <w:t>застраховаться</w:t>
      </w:r>
      <w:r>
        <w:rPr>
          <w:rFonts w:ascii="Verdana" w:hAnsi="Verdana"/>
          <w:color w:val="000000"/>
          <w:sz w:val="18"/>
          <w:szCs w:val="18"/>
        </w:rPr>
        <w:t>? // Бухгалтерия и банки. 2002. № 8. С. 43-45.</w:t>
      </w:r>
    </w:p>
    <w:p w14:paraId="6F62870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Потоцкая</w:t>
      </w:r>
      <w:r>
        <w:rPr>
          <w:rStyle w:val="WW8Num2z0"/>
          <w:rFonts w:ascii="Verdana" w:hAnsi="Verdana"/>
          <w:color w:val="000000"/>
          <w:sz w:val="18"/>
          <w:szCs w:val="18"/>
        </w:rPr>
        <w:t> </w:t>
      </w:r>
      <w:r>
        <w:rPr>
          <w:rFonts w:ascii="Verdana" w:hAnsi="Verdana"/>
          <w:color w:val="000000"/>
          <w:sz w:val="18"/>
          <w:szCs w:val="18"/>
        </w:rPr>
        <w:t>Е.Г. Организация системы управления рисками в банке // Бухгалтерия и банки. 2001. № 3. С. 17-26.</w:t>
      </w:r>
    </w:p>
    <w:p w14:paraId="31E267E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Потоцкая</w:t>
      </w:r>
      <w:r>
        <w:rPr>
          <w:rStyle w:val="WW8Num2z0"/>
          <w:rFonts w:ascii="Verdana" w:hAnsi="Verdana"/>
          <w:color w:val="000000"/>
          <w:sz w:val="18"/>
          <w:szCs w:val="18"/>
        </w:rPr>
        <w:t> </w:t>
      </w:r>
      <w:r>
        <w:rPr>
          <w:rFonts w:ascii="Verdana" w:hAnsi="Verdana"/>
          <w:color w:val="000000"/>
          <w:sz w:val="18"/>
          <w:szCs w:val="18"/>
        </w:rPr>
        <w:t>Е.Г. Организация и функционирование банковского контроллинга в системе внутреннего контроля // Там же. № 5. С. 12-22.</w:t>
      </w:r>
    </w:p>
    <w:p w14:paraId="55B85B9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Потоцкая</w:t>
      </w:r>
      <w:r>
        <w:rPr>
          <w:rStyle w:val="WW8Num2z0"/>
          <w:rFonts w:ascii="Verdana" w:hAnsi="Verdana"/>
          <w:color w:val="000000"/>
          <w:sz w:val="18"/>
          <w:szCs w:val="18"/>
        </w:rPr>
        <w:t> </w:t>
      </w:r>
      <w:r>
        <w:rPr>
          <w:rFonts w:ascii="Verdana" w:hAnsi="Verdana"/>
          <w:color w:val="000000"/>
          <w:sz w:val="18"/>
          <w:szCs w:val="18"/>
        </w:rPr>
        <w:t>Е.Г. Организация деятельности службы внутреннего аудита банка // Там же. № 4. С. 12-23.</w:t>
      </w:r>
    </w:p>
    <w:p w14:paraId="1C9E677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Подольский В.И., Сотникова JI.B. Изучение курса "Внутренний контроль и аудит" // Бухгалтерский учет. 2000. № 3. С. 70-74.</w:t>
      </w:r>
    </w:p>
    <w:p w14:paraId="03F39E7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Козлов И.В. Американский опыт внутреннего аудита в банках // Аудиторские ведомости. 1999. № 3. С. 31-33.</w:t>
      </w:r>
    </w:p>
    <w:p w14:paraId="34120B9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Седин</w:t>
      </w:r>
      <w:r>
        <w:rPr>
          <w:rStyle w:val="WW8Num2z0"/>
          <w:rFonts w:ascii="Verdana" w:hAnsi="Verdana"/>
          <w:color w:val="000000"/>
          <w:sz w:val="18"/>
          <w:szCs w:val="18"/>
        </w:rPr>
        <w:t> </w:t>
      </w:r>
      <w:r>
        <w:rPr>
          <w:rFonts w:ascii="Verdana" w:hAnsi="Verdana"/>
          <w:color w:val="000000"/>
          <w:sz w:val="18"/>
          <w:szCs w:val="18"/>
        </w:rPr>
        <w:t>А.И. Операционные риски: классификация и некоторые практические аспекты // Бухгалтерия и банки. 2002. № 3. С. 21-24.</w:t>
      </w:r>
    </w:p>
    <w:p w14:paraId="3353CF6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С.Ю. Организация и порядок учета расчетных операций // Бухгалтерский учет в кредитных организациях. 1999. № 6. С. 40-42.</w:t>
      </w:r>
    </w:p>
    <w:p w14:paraId="3148DF6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А.Е. Чужой среди своих, свой среди чужих, или Почему я ушел из внутренних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 Бухгалтерия и банки. 2002. № 1. С. 52-57.</w:t>
      </w:r>
    </w:p>
    <w:p w14:paraId="53AEB68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Управление банковскими рисками // Финансы и кредит. 2002. № 13. С. 53-57.</w:t>
      </w:r>
    </w:p>
    <w:p w14:paraId="709E140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Международные принципы бухгалтерского учета и их отражение в финансовой отчетности банков // Налогообложение,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коммерческих банках. 2001. № 4. С. 69-76.</w:t>
      </w:r>
    </w:p>
    <w:p w14:paraId="7B73B525"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Первичный контроль и управление производством // Бухгалтерский учет. 1996. № 1. С. 37-42.</w:t>
      </w:r>
    </w:p>
    <w:p w14:paraId="20F953D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Супрунович</w:t>
      </w:r>
      <w:r>
        <w:rPr>
          <w:rStyle w:val="WW8Num2z0"/>
          <w:rFonts w:ascii="Verdana" w:hAnsi="Verdana"/>
          <w:color w:val="000000"/>
          <w:sz w:val="18"/>
          <w:szCs w:val="18"/>
        </w:rPr>
        <w:t> </w:t>
      </w:r>
      <w:r>
        <w:rPr>
          <w:rFonts w:ascii="Verdana" w:hAnsi="Verdana"/>
          <w:color w:val="000000"/>
          <w:sz w:val="18"/>
          <w:szCs w:val="18"/>
        </w:rPr>
        <w:t>Е. Управление банковскими рисками // Банковское дело. 2002. № 12. С. 13-16.</w:t>
      </w:r>
    </w:p>
    <w:p w14:paraId="18121B4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М.С. Об организации комплаенс в коммерческом банке// Бухгалтерия и банки. 2001. № 10. С. 5-6.</w:t>
      </w:r>
    </w:p>
    <w:p w14:paraId="09AD20CD"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М.С. Организация внутреннего аудита в коммерческом банке // Бухгалтерия и банки. 2001. № 9. С. 28-31.</w:t>
      </w:r>
    </w:p>
    <w:p w14:paraId="51D0202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З.А. Системы надзора за деятельностью коммерческих банков // Деньги и кредит. 2002. № 4. С. 53-58.</w:t>
      </w:r>
    </w:p>
    <w:p w14:paraId="386F580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А.Ю. О системе внутреннего контроля в банках // Там же. 2003. № 4. С. 32-34.</w:t>
      </w:r>
    </w:p>
    <w:p w14:paraId="2291042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А.Ю. О системе внутреннего контроля в банках // Там же.2002. № з. с. 56-62.</w:t>
      </w:r>
    </w:p>
    <w:p w14:paraId="3058E61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Третьяковская Т. SOS! Информация нуждается в защите // Бухгалтерия и банки. 2002. № 3. С. 8-11.</w:t>
      </w:r>
    </w:p>
    <w:p w14:paraId="5D7FFAB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Турбанов</w:t>
      </w:r>
      <w:r>
        <w:rPr>
          <w:rStyle w:val="WW8Num2z0"/>
          <w:rFonts w:ascii="Verdana" w:hAnsi="Verdana"/>
          <w:color w:val="000000"/>
          <w:sz w:val="18"/>
          <w:szCs w:val="18"/>
        </w:rPr>
        <w:t> </w:t>
      </w:r>
      <w:r>
        <w:rPr>
          <w:rFonts w:ascii="Verdana" w:hAnsi="Verdana"/>
          <w:color w:val="000000"/>
          <w:sz w:val="18"/>
          <w:szCs w:val="18"/>
        </w:rPr>
        <w:t>A.B. О внутреннем контроле в российских банках // Деньги и кредит. 1997. № 9. С. 30-33.</w:t>
      </w:r>
    </w:p>
    <w:p w14:paraId="11C209B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A.B. Банковские информационные технологии // Банковское дело. 2002. № 3. С. 2-8.</w:t>
      </w:r>
    </w:p>
    <w:p w14:paraId="5BFB4CAE"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И.Е. Распределение рабочего времени службы внутреннего контроля банка // Бухгалтерия и банки. 2000. № 12. С. 13-15.</w:t>
      </w:r>
    </w:p>
    <w:p w14:paraId="52B98694"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И.Е., Болеев В.Н. Концепция формирования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Бухгалтерия и банки. 2001. № 3.С. 9-13.</w:t>
      </w:r>
    </w:p>
    <w:p w14:paraId="326CADAA"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Е.В. Внутренний контроль в кредитной организации: взгляд</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Банковское дело. 1998. № 7. С. 6-8.</w:t>
      </w:r>
    </w:p>
    <w:p w14:paraId="0E4F1AB1"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A.A. От кого независима служба внутреннего контроля? // Бухгалтерия и банки. 2003. № 4. С. 44-46.</w:t>
      </w:r>
    </w:p>
    <w:p w14:paraId="0BBFBA2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A.A. Внутренний контроль в банках: вопросы оценки // Банковское дело. 2003. № 4. С. 32-34.</w:t>
      </w:r>
    </w:p>
    <w:p w14:paraId="5555AA2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Шмырина (Котова) К.Ю.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контроля // Бухгалтерский учет, анализ, аудит, налогообложение и коммерческий расчет: теория и практика: Сб. ст./ Перм. ун-т. Пермь,2003. С. 70-86.</w:t>
      </w:r>
    </w:p>
    <w:p w14:paraId="526CC22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Шмырина (Котова) К.Ю. Соотношение системы внутреннего контроля и внутреннего аудита // Бухгалтерский учет, налогообложение, анализ, аудит: теория и практика: Материалы росс, науч.-практ. конф. / Перм. ун-т. Пермь, 2001. С. 154-157.</w:t>
      </w:r>
    </w:p>
    <w:p w14:paraId="3160356B"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A.B. Внутренний контроль и управление рисками в коммерческом банке // Финансы и кредит. 2001. № 13. С. 15-32; № 14. С. 12-28; № 15. С. 25-49.</w:t>
      </w:r>
    </w:p>
    <w:p w14:paraId="52EE2402"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 коммерческом банке // Аудит и налогообложение. 2000. № 10(58). С. 25-30.</w:t>
      </w:r>
    </w:p>
    <w:p w14:paraId="14E84E4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О нормативно-правовом регулировании внутреннего контроля в коммерческих банках // Бухгалтерия и банки. 2001. № 1. С. 11-18.</w:t>
      </w:r>
    </w:p>
    <w:p w14:paraId="2F0F9C56"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М.: Институт новой экономики, 1999.</w:t>
      </w:r>
    </w:p>
    <w:p w14:paraId="04ED5EF8"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Словарь иностранных слов. Изд. 13-е стереот. М., 1986.</w:t>
      </w:r>
    </w:p>
    <w:p w14:paraId="21610DC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Философский энциклопедический словарь /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Коровлев, В.А. Лутченко. М.: ИНФРА-М, 2003.</w:t>
      </w:r>
    </w:p>
    <w:p w14:paraId="2359B820"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Словарь синонимов русского языка (практический справочник) / З.Е. Александрова. 6-е изд. М.: Рус. яз., 1989.</w:t>
      </w:r>
    </w:p>
    <w:p w14:paraId="43F965A3"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Советский энциклопедический словарь / A.M. Прохоров. 3-е изд. Сов. энциклопедия, 1984.</w:t>
      </w:r>
    </w:p>
    <w:p w14:paraId="51BCF907" w14:textId="77777777" w:rsidR="00EC4C28" w:rsidRDefault="00EC4C28" w:rsidP="00EC4C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Оксфордский толковый словарь. М.: Изд-во</w:t>
      </w:r>
      <w:r>
        <w:rPr>
          <w:rStyle w:val="WW8Num2z0"/>
          <w:rFonts w:ascii="Verdana" w:hAnsi="Verdana"/>
          <w:color w:val="000000"/>
          <w:sz w:val="18"/>
          <w:szCs w:val="18"/>
        </w:rPr>
        <w:t> </w:t>
      </w:r>
      <w:r>
        <w:rPr>
          <w:rStyle w:val="WW8Num3z0"/>
          <w:rFonts w:ascii="Verdana" w:hAnsi="Verdana"/>
          <w:color w:val="4682B4"/>
          <w:sz w:val="18"/>
          <w:szCs w:val="18"/>
        </w:rPr>
        <w:t>РГТУ</w:t>
      </w:r>
      <w:r>
        <w:rPr>
          <w:rFonts w:ascii="Verdana" w:hAnsi="Verdana"/>
          <w:color w:val="000000"/>
          <w:sz w:val="18"/>
          <w:szCs w:val="18"/>
        </w:rPr>
        <w:t>, 1995.</w:t>
      </w:r>
    </w:p>
    <w:p w14:paraId="412ECD1E" w14:textId="785B0671" w:rsidR="00520530" w:rsidRPr="00EC4C28" w:rsidRDefault="00EC4C28" w:rsidP="00EC4C28">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EC4C2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2A6FD" w14:textId="77777777" w:rsidR="00147964" w:rsidRDefault="00147964">
      <w:pPr>
        <w:spacing w:after="0" w:line="240" w:lineRule="auto"/>
      </w:pPr>
      <w:r>
        <w:separator/>
      </w:r>
    </w:p>
  </w:endnote>
  <w:endnote w:type="continuationSeparator" w:id="0">
    <w:p w14:paraId="666654A5" w14:textId="77777777" w:rsidR="00147964" w:rsidRDefault="0014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568AD" w14:textId="77777777" w:rsidR="00147964" w:rsidRDefault="00147964">
      <w:pPr>
        <w:spacing w:after="0" w:line="240" w:lineRule="auto"/>
      </w:pPr>
      <w:r>
        <w:separator/>
      </w:r>
    </w:p>
  </w:footnote>
  <w:footnote w:type="continuationSeparator" w:id="0">
    <w:p w14:paraId="05082F30" w14:textId="77777777" w:rsidR="00147964" w:rsidRDefault="00147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47964"/>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5B9A-ABC7-4620-959B-B9AE3AD8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13180</TotalTime>
  <Pages>14</Pages>
  <Words>6923</Words>
  <Characters>39466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1523</cp:revision>
  <cp:lastPrinted>2009-02-06T05:36:00Z</cp:lastPrinted>
  <dcterms:created xsi:type="dcterms:W3CDTF">2016-05-04T14:28:00Z</dcterms:created>
  <dcterms:modified xsi:type="dcterms:W3CDTF">2016-08-22T12:52:00Z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