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1308E1" w:rsidRDefault="001308E1" w:rsidP="001308E1">
      <w:r w:rsidRPr="00632A5A">
        <w:rPr>
          <w:rFonts w:ascii="Times New Roman" w:hAnsi="Times New Roman" w:cs="Times New Roman"/>
          <w:b/>
          <w:sz w:val="24"/>
          <w:szCs w:val="24"/>
        </w:rPr>
        <w:t xml:space="preserve">Скорнякова Олена Володимирівна, </w:t>
      </w:r>
      <w:r w:rsidRPr="00632A5A">
        <w:rPr>
          <w:rFonts w:ascii="Times New Roman" w:hAnsi="Times New Roman" w:cs="Times New Roman"/>
          <w:sz w:val="24"/>
          <w:szCs w:val="24"/>
        </w:rPr>
        <w:t>голова циклової комісії комп’ютерних технологій та програмної інженерії Одеського технічного коледжу Одеської національної академії харчових технологій. Назва дисертації: «Формування конкурентоспроможності майбутніх фахівців з інформаційних технологій у технічних коледжах». Шифр та назва спеціальності – 13.00.04 – теорія і методика професійної освіти. Спецрада Д 26.455.03 Державного закладу вищої освіти «Університет менеджменту освіти»</w:t>
      </w:r>
    </w:p>
    <w:sectPr w:rsidR="00706318" w:rsidRPr="001308E1"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1308E1" w:rsidRPr="001308E1">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FA034-4C74-4C1E-9D24-BFE3828E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2596</TotalTime>
  <Pages>1</Pages>
  <Words>70</Words>
  <Characters>402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443</cp:revision>
  <cp:lastPrinted>2009-02-06T05:36:00Z</cp:lastPrinted>
  <dcterms:created xsi:type="dcterms:W3CDTF">2020-11-12T19:39:00Z</dcterms:created>
  <dcterms:modified xsi:type="dcterms:W3CDTF">2020-11-26T14:02:00Z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