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9B578"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Тремасова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Галина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Яковлевна</w:t>
      </w:r>
      <w:r w:rsidRPr="0066220D">
        <w:rPr>
          <w:rFonts w:ascii="Helvetica" w:hAnsi="Helvetica" w:cs="Helvetica"/>
          <w:b/>
          <w:bCs/>
          <w:color w:val="222222"/>
          <w:sz w:val="21"/>
          <w:szCs w:val="21"/>
        </w:rPr>
        <w:t>.</w:t>
      </w:r>
    </w:p>
    <w:p w14:paraId="6013B261"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Изменения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электронотранспортной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коррекция</w:t>
      </w:r>
      <w:r w:rsidRPr="0066220D">
        <w:rPr>
          <w:rFonts w:ascii="Helvetica" w:hAnsi="Helvetica" w:cs="Helvetica"/>
          <w:b/>
          <w:bCs/>
          <w:color w:val="222222"/>
          <w:sz w:val="21"/>
          <w:szCs w:val="21"/>
        </w:rPr>
        <w:t xml:space="preserve"> : </w:t>
      </w:r>
      <w:r w:rsidRPr="0066220D">
        <w:rPr>
          <w:rFonts w:ascii="Helvetica" w:hAnsi="Helvetica" w:cs="Helvetica" w:hint="eastAsia"/>
          <w:b/>
          <w:bCs/>
          <w:color w:val="222222"/>
          <w:sz w:val="21"/>
          <w:szCs w:val="21"/>
        </w:rPr>
        <w:t>диссертация</w:t>
      </w:r>
      <w:r w:rsidRPr="0066220D">
        <w:rPr>
          <w:rFonts w:ascii="Helvetica" w:hAnsi="Helvetica" w:cs="Helvetica"/>
          <w:b/>
          <w:bCs/>
          <w:color w:val="222222"/>
          <w:sz w:val="21"/>
          <w:szCs w:val="21"/>
        </w:rPr>
        <w:t xml:space="preserve"> ... </w:t>
      </w:r>
      <w:r w:rsidRPr="0066220D">
        <w:rPr>
          <w:rFonts w:ascii="Helvetica" w:hAnsi="Helvetica" w:cs="Helvetica" w:hint="eastAsia"/>
          <w:b/>
          <w:bCs/>
          <w:color w:val="222222"/>
          <w:sz w:val="21"/>
          <w:szCs w:val="21"/>
        </w:rPr>
        <w:t>кандидата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биологических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наук</w:t>
      </w:r>
      <w:r w:rsidRPr="0066220D">
        <w:rPr>
          <w:rFonts w:ascii="Helvetica" w:hAnsi="Helvetica" w:cs="Helvetica"/>
          <w:b/>
          <w:bCs/>
          <w:color w:val="222222"/>
          <w:sz w:val="21"/>
          <w:szCs w:val="21"/>
        </w:rPr>
        <w:t xml:space="preserve"> : 03.00.04. - </w:t>
      </w:r>
      <w:r w:rsidRPr="0066220D">
        <w:rPr>
          <w:rFonts w:ascii="Helvetica" w:hAnsi="Helvetica" w:cs="Helvetica" w:hint="eastAsia"/>
          <w:b/>
          <w:bCs/>
          <w:color w:val="222222"/>
          <w:sz w:val="21"/>
          <w:szCs w:val="21"/>
        </w:rPr>
        <w:t>Ташкент</w:t>
      </w:r>
      <w:r w:rsidRPr="0066220D">
        <w:rPr>
          <w:rFonts w:ascii="Helvetica" w:hAnsi="Helvetica" w:cs="Helvetica"/>
          <w:b/>
          <w:bCs/>
          <w:color w:val="222222"/>
          <w:sz w:val="21"/>
          <w:szCs w:val="21"/>
        </w:rPr>
        <w:t xml:space="preserve">, 1984. - 209 </w:t>
      </w:r>
      <w:r w:rsidRPr="0066220D">
        <w:rPr>
          <w:rFonts w:ascii="Helvetica" w:hAnsi="Helvetica" w:cs="Helvetica" w:hint="eastAsia"/>
          <w:b/>
          <w:bCs/>
          <w:color w:val="222222"/>
          <w:sz w:val="21"/>
          <w:szCs w:val="21"/>
        </w:rPr>
        <w:t>с</w:t>
      </w:r>
      <w:r w:rsidRPr="0066220D">
        <w:rPr>
          <w:rFonts w:ascii="Helvetica" w:hAnsi="Helvetica" w:cs="Helvetica"/>
          <w:b/>
          <w:bCs/>
          <w:color w:val="222222"/>
          <w:sz w:val="21"/>
          <w:szCs w:val="21"/>
        </w:rPr>
        <w:t xml:space="preserve">. : </w:t>
      </w:r>
      <w:r w:rsidRPr="0066220D">
        <w:rPr>
          <w:rFonts w:ascii="Helvetica" w:hAnsi="Helvetica" w:cs="Helvetica" w:hint="eastAsia"/>
          <w:b/>
          <w:bCs/>
          <w:color w:val="222222"/>
          <w:sz w:val="21"/>
          <w:szCs w:val="21"/>
        </w:rPr>
        <w:t>ил</w:t>
      </w:r>
      <w:r w:rsidRPr="0066220D">
        <w:rPr>
          <w:rFonts w:ascii="Helvetica" w:hAnsi="Helvetica" w:cs="Helvetica"/>
          <w:b/>
          <w:bCs/>
          <w:color w:val="222222"/>
          <w:sz w:val="21"/>
          <w:szCs w:val="21"/>
        </w:rPr>
        <w:t>.</w:t>
      </w:r>
    </w:p>
    <w:p w14:paraId="6EAF21C1"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больше</w:t>
      </w:r>
    </w:p>
    <w:p w14:paraId="4FAEE63E"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Цитаты</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из</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текста</w:t>
      </w:r>
      <w:r w:rsidRPr="0066220D">
        <w:rPr>
          <w:rFonts w:ascii="Helvetica" w:hAnsi="Helvetica" w:cs="Helvetica"/>
          <w:b/>
          <w:bCs/>
          <w:color w:val="222222"/>
          <w:sz w:val="21"/>
          <w:szCs w:val="21"/>
        </w:rPr>
        <w:t>:</w:t>
      </w:r>
    </w:p>
    <w:p w14:paraId="03C3BF8E"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стр</w:t>
      </w:r>
      <w:r w:rsidRPr="0066220D">
        <w:rPr>
          <w:rFonts w:ascii="Helvetica" w:hAnsi="Helvetica" w:cs="Helvetica"/>
          <w:b/>
          <w:bCs/>
          <w:color w:val="222222"/>
          <w:sz w:val="21"/>
          <w:szCs w:val="21"/>
        </w:rPr>
        <w:t>. 1</w:t>
      </w:r>
    </w:p>
    <w:p w14:paraId="079854B3"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ТРЕМАСОВА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ГАЛИНА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ЯКОВЛЕВНА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ИЗМЕНЕНИИ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ЭЛЕКТРОНОТРАНСПОРТНОИ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КОРРЕКЦИИ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ОЕ</w:t>
      </w:r>
      <w:r w:rsidRPr="0066220D">
        <w:rPr>
          <w:rFonts w:ascii="Helvetica" w:hAnsi="Helvetica" w:cs="Helvetica"/>
          <w:b/>
          <w:bCs/>
          <w:color w:val="222222"/>
          <w:sz w:val="21"/>
          <w:szCs w:val="21"/>
        </w:rPr>
        <w:t xml:space="preserve"> 03.00.04. - </w:t>
      </w:r>
      <w:r w:rsidRPr="0066220D">
        <w:rPr>
          <w:rFonts w:ascii="Helvetica" w:hAnsi="Helvetica" w:cs="Helvetica" w:hint="eastAsia"/>
          <w:b/>
          <w:bCs/>
          <w:color w:val="222222"/>
          <w:sz w:val="21"/>
          <w:szCs w:val="21"/>
        </w:rPr>
        <w:t>Биологическая</w:t>
      </w:r>
    </w:p>
    <w:p w14:paraId="79F60DA6"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стр</w:t>
      </w:r>
      <w:r w:rsidRPr="0066220D">
        <w:rPr>
          <w:rFonts w:ascii="Helvetica" w:hAnsi="Helvetica" w:cs="Helvetica"/>
          <w:b/>
          <w:bCs/>
          <w:color w:val="222222"/>
          <w:sz w:val="21"/>
          <w:szCs w:val="21"/>
        </w:rPr>
        <w:t>. 2</w:t>
      </w:r>
    </w:p>
    <w:p w14:paraId="6F76831A"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МИТОХОНДРИИ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4.1. </w:t>
      </w:r>
      <w:r w:rsidRPr="0066220D">
        <w:rPr>
          <w:rFonts w:ascii="Helvetica" w:hAnsi="Helvetica" w:cs="Helvetica" w:hint="eastAsia"/>
          <w:b/>
          <w:bCs/>
          <w:color w:val="222222"/>
          <w:sz w:val="21"/>
          <w:szCs w:val="21"/>
        </w:rPr>
        <w:t>Дыхательная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фосфорилирущая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83 - 3 4.2.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АКТИВНОСТЬ</w:t>
      </w:r>
      <w:r w:rsidRPr="0066220D">
        <w:rPr>
          <w:rFonts w:ascii="Helvetica" w:hAnsi="Helvetica" w:cs="Helvetica"/>
          <w:b/>
          <w:bCs/>
          <w:color w:val="222222"/>
          <w:sz w:val="21"/>
          <w:szCs w:val="21"/>
        </w:rPr>
        <w:t xml:space="preserve"> 96 99 4.3. </w:t>
      </w:r>
      <w:r w:rsidRPr="0066220D">
        <w:rPr>
          <w:rFonts w:ascii="Helvetica" w:hAnsi="Helvetica" w:cs="Helvetica" w:hint="eastAsia"/>
          <w:b/>
          <w:bCs/>
          <w:color w:val="222222"/>
          <w:sz w:val="21"/>
          <w:szCs w:val="21"/>
        </w:rPr>
        <w:t>Термостабильность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ОШ</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p>
    <w:p w14:paraId="30906891"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стр</w:t>
      </w:r>
      <w:r w:rsidRPr="0066220D">
        <w:rPr>
          <w:rFonts w:ascii="Helvetica" w:hAnsi="Helvetica" w:cs="Helvetica"/>
          <w:b/>
          <w:bCs/>
          <w:color w:val="222222"/>
          <w:sz w:val="21"/>
          <w:szCs w:val="21"/>
        </w:rPr>
        <w:t>. 83</w:t>
      </w:r>
    </w:p>
    <w:p w14:paraId="2F0860B6"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необратимой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стадии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геморрагического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шока</w:t>
      </w:r>
      <w:r w:rsidRPr="0066220D">
        <w:rPr>
          <w:rFonts w:ascii="Helvetica" w:hAnsi="Helvetica" w:cs="Helvetica"/>
          <w:b/>
          <w:bCs/>
          <w:color w:val="222222"/>
          <w:sz w:val="21"/>
          <w:szCs w:val="21"/>
        </w:rPr>
        <w:t xml:space="preserve">. 4 . 1 . </w:t>
      </w:r>
      <w:r w:rsidRPr="0066220D">
        <w:rPr>
          <w:rFonts w:ascii="Helvetica" w:hAnsi="Helvetica" w:cs="Helvetica" w:hint="eastAsia"/>
          <w:b/>
          <w:bCs/>
          <w:color w:val="222222"/>
          <w:sz w:val="21"/>
          <w:szCs w:val="21"/>
        </w:rPr>
        <w:t>Дыхательная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фосфорилирущая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Как</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уже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указывалось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главу</w:t>
      </w:r>
      <w:r w:rsidRPr="0066220D">
        <w:rPr>
          <w:rFonts w:ascii="Helvetica" w:hAnsi="Helvetica" w:cs="Helvetica"/>
          <w:b/>
          <w:bCs/>
          <w:color w:val="222222"/>
          <w:sz w:val="21"/>
          <w:szCs w:val="21"/>
        </w:rPr>
        <w:t xml:space="preserve"> 2 ) , </w:t>
      </w:r>
      <w:r w:rsidRPr="0066220D">
        <w:rPr>
          <w:rFonts w:ascii="Helvetica" w:hAnsi="Helvetica" w:cs="Helvetica" w:hint="eastAsia"/>
          <w:b/>
          <w:bCs/>
          <w:color w:val="222222"/>
          <w:sz w:val="21"/>
          <w:szCs w:val="21"/>
        </w:rPr>
        <w:t>критерием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наступления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необратимости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служило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сочетание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спонтанного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возвращения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сосудистое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русло</w:t>
      </w:r>
    </w:p>
    <w:p w14:paraId="6F72FE61" w14:textId="77777777" w:rsidR="0066220D" w:rsidRPr="0066220D" w:rsidRDefault="0066220D" w:rsidP="0066220D">
      <w:pPr>
        <w:rPr>
          <w:rFonts w:ascii="Helvetica" w:hAnsi="Helvetica" w:cs="Helvetica"/>
          <w:b/>
          <w:bCs/>
          <w:color w:val="222222"/>
          <w:sz w:val="21"/>
          <w:szCs w:val="21"/>
        </w:rPr>
      </w:pPr>
    </w:p>
    <w:p w14:paraId="2995CE65"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Оглавление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диссертации</w:t>
      </w:r>
    </w:p>
    <w:p w14:paraId="731BB59B"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кандидат</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биологических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наук</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Тремасова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Галина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Яковлевна</w:t>
      </w:r>
    </w:p>
    <w:p w14:paraId="0912EF00"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ВВЕДЕНИЕ</w:t>
      </w:r>
    </w:p>
    <w:p w14:paraId="366797DC" w14:textId="77777777" w:rsidR="0066220D" w:rsidRPr="0066220D" w:rsidRDefault="0066220D" w:rsidP="0066220D">
      <w:pPr>
        <w:rPr>
          <w:rFonts w:ascii="Helvetica" w:hAnsi="Helvetica" w:cs="Helvetica"/>
          <w:b/>
          <w:bCs/>
          <w:color w:val="222222"/>
          <w:sz w:val="21"/>
          <w:szCs w:val="21"/>
        </w:rPr>
      </w:pPr>
    </w:p>
    <w:p w14:paraId="3F39A9FD"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lastRenderedPageBreak/>
        <w:t>ГЛАВА</w:t>
      </w:r>
      <w:r w:rsidRPr="0066220D">
        <w:rPr>
          <w:rFonts w:ascii="Helvetica" w:hAnsi="Helvetica" w:cs="Helvetica"/>
          <w:b/>
          <w:bCs/>
          <w:color w:val="222222"/>
          <w:sz w:val="21"/>
          <w:szCs w:val="21"/>
        </w:rPr>
        <w:t xml:space="preserve"> I. </w:t>
      </w:r>
      <w:r w:rsidRPr="0066220D">
        <w:rPr>
          <w:rFonts w:ascii="Helvetica" w:hAnsi="Helvetica" w:cs="Helvetica" w:hint="eastAsia"/>
          <w:b/>
          <w:bCs/>
          <w:color w:val="222222"/>
          <w:sz w:val="21"/>
          <w:szCs w:val="21"/>
        </w:rPr>
        <w:t>ОБЗОР</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ЛИТЕРАТУРЫ</w:t>
      </w:r>
    </w:p>
    <w:p w14:paraId="223B2B4D" w14:textId="77777777" w:rsidR="0066220D" w:rsidRPr="0066220D" w:rsidRDefault="0066220D" w:rsidP="0066220D">
      <w:pPr>
        <w:rPr>
          <w:rFonts w:ascii="Helvetica" w:hAnsi="Helvetica" w:cs="Helvetica"/>
          <w:b/>
          <w:bCs/>
          <w:color w:val="222222"/>
          <w:sz w:val="21"/>
          <w:szCs w:val="21"/>
        </w:rPr>
      </w:pPr>
    </w:p>
    <w:p w14:paraId="52F8DB06"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1.1. </w:t>
      </w:r>
      <w:r w:rsidRPr="0066220D">
        <w:rPr>
          <w:rFonts w:ascii="Helvetica" w:hAnsi="Helvetica" w:cs="Helvetica" w:hint="eastAsia"/>
          <w:b/>
          <w:bCs/>
          <w:color w:val="222222"/>
          <w:sz w:val="21"/>
          <w:szCs w:val="21"/>
        </w:rPr>
        <w:t>Основные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сведения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об</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электронотранспортной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энерго</w:t>
      </w:r>
      <w:r w:rsidRPr="0066220D">
        <w:rPr>
          <w:rFonts w:ascii="Helvetica" w:hAnsi="Helvetica" w:cs="Helvetica"/>
          <w:b/>
          <w:bCs/>
          <w:color w:val="222222"/>
          <w:sz w:val="21"/>
          <w:szCs w:val="21"/>
        </w:rPr>
        <w:t>-</w:t>
      </w:r>
      <w:r w:rsidRPr="0066220D">
        <w:rPr>
          <w:rFonts w:ascii="Helvetica" w:hAnsi="Helvetica" w:cs="Helvetica" w:hint="eastAsia"/>
          <w:b/>
          <w:bCs/>
          <w:color w:val="222222"/>
          <w:sz w:val="21"/>
          <w:szCs w:val="21"/>
        </w:rPr>
        <w:t>преобразущей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функциях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p>
    <w:p w14:paraId="2FF75BE8" w14:textId="77777777" w:rsidR="0066220D" w:rsidRPr="0066220D" w:rsidRDefault="0066220D" w:rsidP="0066220D">
      <w:pPr>
        <w:rPr>
          <w:rFonts w:ascii="Helvetica" w:hAnsi="Helvetica" w:cs="Helvetica"/>
          <w:b/>
          <w:bCs/>
          <w:color w:val="222222"/>
          <w:sz w:val="21"/>
          <w:szCs w:val="21"/>
        </w:rPr>
      </w:pPr>
    </w:p>
    <w:p w14:paraId="3F8DAE3F"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1.2. </w:t>
      </w:r>
      <w:r w:rsidRPr="0066220D">
        <w:rPr>
          <w:rFonts w:ascii="Helvetica" w:hAnsi="Helvetica" w:cs="Helvetica" w:hint="eastAsia"/>
          <w:b/>
          <w:bCs/>
          <w:color w:val="222222"/>
          <w:sz w:val="21"/>
          <w:szCs w:val="21"/>
        </w:rPr>
        <w:t>Краткие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сведения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механизмах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развития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геморрагического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шока</w:t>
      </w:r>
    </w:p>
    <w:p w14:paraId="39626DFF" w14:textId="77777777" w:rsidR="0066220D" w:rsidRPr="0066220D" w:rsidRDefault="0066220D" w:rsidP="0066220D">
      <w:pPr>
        <w:rPr>
          <w:rFonts w:ascii="Helvetica" w:hAnsi="Helvetica" w:cs="Helvetica"/>
          <w:b/>
          <w:bCs/>
          <w:color w:val="222222"/>
          <w:sz w:val="21"/>
          <w:szCs w:val="21"/>
        </w:rPr>
      </w:pPr>
    </w:p>
    <w:p w14:paraId="10229194"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1.3. </w:t>
      </w:r>
      <w:r w:rsidRPr="0066220D">
        <w:rPr>
          <w:rFonts w:ascii="Helvetica" w:hAnsi="Helvetica" w:cs="Helvetica" w:hint="eastAsia"/>
          <w:b/>
          <w:bCs/>
          <w:color w:val="222222"/>
          <w:sz w:val="21"/>
          <w:szCs w:val="21"/>
        </w:rPr>
        <w:t>Энергетический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обмен</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p>
    <w:p w14:paraId="19378840" w14:textId="77777777" w:rsidR="0066220D" w:rsidRPr="0066220D" w:rsidRDefault="0066220D" w:rsidP="0066220D">
      <w:pPr>
        <w:rPr>
          <w:rFonts w:ascii="Helvetica" w:hAnsi="Helvetica" w:cs="Helvetica"/>
          <w:b/>
          <w:bCs/>
          <w:color w:val="222222"/>
          <w:sz w:val="21"/>
          <w:szCs w:val="21"/>
        </w:rPr>
      </w:pPr>
    </w:p>
    <w:p w14:paraId="0272BC8C"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1.4. </w:t>
      </w:r>
      <w:r w:rsidRPr="0066220D">
        <w:rPr>
          <w:rFonts w:ascii="Helvetica" w:hAnsi="Helvetica" w:cs="Helvetica" w:hint="eastAsia"/>
          <w:b/>
          <w:bCs/>
          <w:color w:val="222222"/>
          <w:sz w:val="21"/>
          <w:szCs w:val="21"/>
        </w:rPr>
        <w:t>Биоэнергетические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основы</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формирования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необратимости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терминальных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состояниях</w:t>
      </w:r>
    </w:p>
    <w:p w14:paraId="06B7EA4E" w14:textId="77777777" w:rsidR="0066220D" w:rsidRPr="0066220D" w:rsidRDefault="0066220D" w:rsidP="0066220D">
      <w:pPr>
        <w:rPr>
          <w:rFonts w:ascii="Helvetica" w:hAnsi="Helvetica" w:cs="Helvetica"/>
          <w:b/>
          <w:bCs/>
          <w:color w:val="222222"/>
          <w:sz w:val="21"/>
          <w:szCs w:val="21"/>
        </w:rPr>
      </w:pPr>
    </w:p>
    <w:p w14:paraId="58A46297"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1.5. </w:t>
      </w:r>
      <w:r w:rsidRPr="0066220D">
        <w:rPr>
          <w:rFonts w:ascii="Helvetica" w:hAnsi="Helvetica" w:cs="Helvetica" w:hint="eastAsia"/>
          <w:b/>
          <w:bCs/>
          <w:color w:val="222222"/>
          <w:sz w:val="21"/>
          <w:szCs w:val="21"/>
        </w:rPr>
        <w:t>Современные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методы</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коррекции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нарушений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энергетического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обмена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p>
    <w:p w14:paraId="35672ACA" w14:textId="77777777" w:rsidR="0066220D" w:rsidRPr="0066220D" w:rsidRDefault="0066220D" w:rsidP="0066220D">
      <w:pPr>
        <w:rPr>
          <w:rFonts w:ascii="Helvetica" w:hAnsi="Helvetica" w:cs="Helvetica"/>
          <w:b/>
          <w:bCs/>
          <w:color w:val="222222"/>
          <w:sz w:val="21"/>
          <w:szCs w:val="21"/>
        </w:rPr>
      </w:pPr>
    </w:p>
    <w:p w14:paraId="51E1602C"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ГЛАВА</w:t>
      </w:r>
      <w:r w:rsidRPr="0066220D">
        <w:rPr>
          <w:rFonts w:ascii="Helvetica" w:hAnsi="Helvetica" w:cs="Helvetica"/>
          <w:b/>
          <w:bCs/>
          <w:color w:val="222222"/>
          <w:sz w:val="21"/>
          <w:szCs w:val="21"/>
        </w:rPr>
        <w:t xml:space="preserve"> 2. </w:t>
      </w:r>
      <w:r w:rsidRPr="0066220D">
        <w:rPr>
          <w:rFonts w:ascii="Helvetica" w:hAnsi="Helvetica" w:cs="Helvetica" w:hint="eastAsia"/>
          <w:b/>
          <w:bCs/>
          <w:color w:val="222222"/>
          <w:sz w:val="21"/>
          <w:szCs w:val="21"/>
        </w:rPr>
        <w:t>МАТЕРИАЛЫ</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МЕТОДЫ</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ИССЛЕДОВАНИЯ</w:t>
      </w:r>
    </w:p>
    <w:p w14:paraId="4E335B30" w14:textId="77777777" w:rsidR="0066220D" w:rsidRPr="0066220D" w:rsidRDefault="0066220D" w:rsidP="0066220D">
      <w:pPr>
        <w:rPr>
          <w:rFonts w:ascii="Helvetica" w:hAnsi="Helvetica" w:cs="Helvetica"/>
          <w:b/>
          <w:bCs/>
          <w:color w:val="222222"/>
          <w:sz w:val="21"/>
          <w:szCs w:val="21"/>
        </w:rPr>
      </w:pPr>
    </w:p>
    <w:p w14:paraId="233E2D29"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2.1. </w:t>
      </w:r>
      <w:r w:rsidRPr="0066220D">
        <w:rPr>
          <w:rFonts w:ascii="Helvetica" w:hAnsi="Helvetica" w:cs="Helvetica" w:hint="eastAsia"/>
          <w:b/>
          <w:bCs/>
          <w:color w:val="222222"/>
          <w:sz w:val="21"/>
          <w:szCs w:val="21"/>
        </w:rPr>
        <w:t>Характеристика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экспериментального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материала</w:t>
      </w:r>
    </w:p>
    <w:p w14:paraId="235746E0" w14:textId="77777777" w:rsidR="0066220D" w:rsidRPr="0066220D" w:rsidRDefault="0066220D" w:rsidP="0066220D">
      <w:pPr>
        <w:rPr>
          <w:rFonts w:ascii="Helvetica" w:hAnsi="Helvetica" w:cs="Helvetica"/>
          <w:b/>
          <w:bCs/>
          <w:color w:val="222222"/>
          <w:sz w:val="21"/>
          <w:szCs w:val="21"/>
        </w:rPr>
      </w:pPr>
    </w:p>
    <w:p w14:paraId="6646D611"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2.2. </w:t>
      </w:r>
      <w:r w:rsidRPr="0066220D">
        <w:rPr>
          <w:rFonts w:ascii="Helvetica" w:hAnsi="Helvetica" w:cs="Helvetica" w:hint="eastAsia"/>
          <w:b/>
          <w:bCs/>
          <w:color w:val="222222"/>
          <w:sz w:val="21"/>
          <w:szCs w:val="21"/>
        </w:rPr>
        <w:t>Методика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воспроизведения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геморрагического</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шока</w:t>
      </w:r>
    </w:p>
    <w:p w14:paraId="468F2A15" w14:textId="77777777" w:rsidR="0066220D" w:rsidRPr="0066220D" w:rsidRDefault="0066220D" w:rsidP="0066220D">
      <w:pPr>
        <w:rPr>
          <w:rFonts w:ascii="Helvetica" w:hAnsi="Helvetica" w:cs="Helvetica"/>
          <w:b/>
          <w:bCs/>
          <w:color w:val="222222"/>
          <w:sz w:val="21"/>
          <w:szCs w:val="21"/>
        </w:rPr>
      </w:pPr>
    </w:p>
    <w:p w14:paraId="7D4E54A5"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2.3. </w:t>
      </w:r>
      <w:r w:rsidRPr="0066220D">
        <w:rPr>
          <w:rFonts w:ascii="Helvetica" w:hAnsi="Helvetica" w:cs="Helvetica" w:hint="eastAsia"/>
          <w:b/>
          <w:bCs/>
          <w:color w:val="222222"/>
          <w:sz w:val="21"/>
          <w:szCs w:val="21"/>
        </w:rPr>
        <w:t>Методы</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исследования</w:t>
      </w:r>
    </w:p>
    <w:p w14:paraId="41124929" w14:textId="77777777" w:rsidR="0066220D" w:rsidRPr="0066220D" w:rsidRDefault="0066220D" w:rsidP="0066220D">
      <w:pPr>
        <w:rPr>
          <w:rFonts w:ascii="Helvetica" w:hAnsi="Helvetica" w:cs="Helvetica"/>
          <w:b/>
          <w:bCs/>
          <w:color w:val="222222"/>
          <w:sz w:val="21"/>
          <w:szCs w:val="21"/>
        </w:rPr>
      </w:pPr>
    </w:p>
    <w:p w14:paraId="758D7040"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ГЛАВА</w:t>
      </w:r>
      <w:r w:rsidRPr="0066220D">
        <w:rPr>
          <w:rFonts w:ascii="Helvetica" w:hAnsi="Helvetica" w:cs="Helvetica"/>
          <w:b/>
          <w:bCs/>
          <w:color w:val="222222"/>
          <w:sz w:val="21"/>
          <w:szCs w:val="21"/>
        </w:rPr>
        <w:t xml:space="preserve"> 3. </w:t>
      </w:r>
      <w:r w:rsidRPr="0066220D">
        <w:rPr>
          <w:rFonts w:ascii="Helvetica" w:hAnsi="Helvetica" w:cs="Helvetica" w:hint="eastAsia"/>
          <w:b/>
          <w:bCs/>
          <w:color w:val="222222"/>
          <w:sz w:val="21"/>
          <w:szCs w:val="21"/>
        </w:rPr>
        <w:t>ФУНКЦИОНАЛЬНОЕ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СОСТОЯНИЕ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ОСТРОЙ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КРОВОПОТЕРЕ</w:t>
      </w:r>
    </w:p>
    <w:p w14:paraId="4E183698" w14:textId="77777777" w:rsidR="0066220D" w:rsidRPr="0066220D" w:rsidRDefault="0066220D" w:rsidP="0066220D">
      <w:pPr>
        <w:rPr>
          <w:rFonts w:ascii="Helvetica" w:hAnsi="Helvetica" w:cs="Helvetica"/>
          <w:b/>
          <w:bCs/>
          <w:color w:val="222222"/>
          <w:sz w:val="21"/>
          <w:szCs w:val="21"/>
        </w:rPr>
      </w:pPr>
    </w:p>
    <w:p w14:paraId="11F33C10"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3.1. </w:t>
      </w:r>
      <w:r w:rsidRPr="0066220D">
        <w:rPr>
          <w:rFonts w:ascii="Helvetica" w:hAnsi="Helvetica" w:cs="Helvetica" w:hint="eastAsia"/>
          <w:b/>
          <w:bCs/>
          <w:color w:val="222222"/>
          <w:sz w:val="21"/>
          <w:szCs w:val="21"/>
        </w:rPr>
        <w:t>Дыхательная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фосфорилирукщая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кровопотере</w:t>
      </w:r>
    </w:p>
    <w:p w14:paraId="3B53F94B" w14:textId="77777777" w:rsidR="0066220D" w:rsidRPr="0066220D" w:rsidRDefault="0066220D" w:rsidP="0066220D">
      <w:pPr>
        <w:rPr>
          <w:rFonts w:ascii="Helvetica" w:hAnsi="Helvetica" w:cs="Helvetica"/>
          <w:b/>
          <w:bCs/>
          <w:color w:val="222222"/>
          <w:sz w:val="21"/>
          <w:szCs w:val="21"/>
        </w:rPr>
      </w:pPr>
    </w:p>
    <w:p w14:paraId="1F8F9707"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3.2. </w:t>
      </w:r>
      <w:r w:rsidRPr="0066220D">
        <w:rPr>
          <w:rFonts w:ascii="Helvetica" w:hAnsi="Helvetica" w:cs="Helvetica" w:hint="eastAsia"/>
          <w:b/>
          <w:bCs/>
          <w:color w:val="222222"/>
          <w:sz w:val="21"/>
          <w:szCs w:val="21"/>
        </w:rPr>
        <w:t>Активность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острой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кровопотере</w:t>
      </w:r>
    </w:p>
    <w:p w14:paraId="62A1A6C8" w14:textId="77777777" w:rsidR="0066220D" w:rsidRPr="0066220D" w:rsidRDefault="0066220D" w:rsidP="0066220D">
      <w:pPr>
        <w:rPr>
          <w:rFonts w:ascii="Helvetica" w:hAnsi="Helvetica" w:cs="Helvetica"/>
          <w:b/>
          <w:bCs/>
          <w:color w:val="222222"/>
          <w:sz w:val="21"/>
          <w:szCs w:val="21"/>
        </w:rPr>
      </w:pPr>
    </w:p>
    <w:p w14:paraId="6E882C2E"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3.3. </w:t>
      </w:r>
      <w:r w:rsidRPr="0066220D">
        <w:rPr>
          <w:rFonts w:ascii="Helvetica" w:hAnsi="Helvetica" w:cs="Helvetica" w:hint="eastAsia"/>
          <w:b/>
          <w:bCs/>
          <w:color w:val="222222"/>
          <w:sz w:val="21"/>
          <w:szCs w:val="21"/>
        </w:rPr>
        <w:t>Термостабильность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кровопотере</w:t>
      </w:r>
    </w:p>
    <w:p w14:paraId="7913E5A1" w14:textId="77777777" w:rsidR="0066220D" w:rsidRPr="0066220D" w:rsidRDefault="0066220D" w:rsidP="0066220D">
      <w:pPr>
        <w:rPr>
          <w:rFonts w:ascii="Helvetica" w:hAnsi="Helvetica" w:cs="Helvetica"/>
          <w:b/>
          <w:bCs/>
          <w:color w:val="222222"/>
          <w:sz w:val="21"/>
          <w:szCs w:val="21"/>
        </w:rPr>
      </w:pPr>
    </w:p>
    <w:p w14:paraId="0B5D5AAF"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3.4. </w:t>
      </w:r>
      <w:r w:rsidRPr="0066220D">
        <w:rPr>
          <w:rFonts w:ascii="Helvetica" w:hAnsi="Helvetica" w:cs="Helvetica" w:hint="eastAsia"/>
          <w:b/>
          <w:bCs/>
          <w:color w:val="222222"/>
          <w:sz w:val="21"/>
          <w:szCs w:val="21"/>
        </w:rPr>
        <w:t>Влияние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субстратов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окисления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процесс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термодеградации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кровопотере</w:t>
      </w:r>
    </w:p>
    <w:p w14:paraId="176CB588" w14:textId="77777777" w:rsidR="0066220D" w:rsidRPr="0066220D" w:rsidRDefault="0066220D" w:rsidP="0066220D">
      <w:pPr>
        <w:rPr>
          <w:rFonts w:ascii="Helvetica" w:hAnsi="Helvetica" w:cs="Helvetica"/>
          <w:b/>
          <w:bCs/>
          <w:color w:val="222222"/>
          <w:sz w:val="21"/>
          <w:szCs w:val="21"/>
        </w:rPr>
      </w:pPr>
    </w:p>
    <w:p w14:paraId="407CE099"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ГЛАВА</w:t>
      </w:r>
      <w:r w:rsidRPr="0066220D">
        <w:rPr>
          <w:rFonts w:ascii="Helvetica" w:hAnsi="Helvetica" w:cs="Helvetica"/>
          <w:b/>
          <w:bCs/>
          <w:color w:val="222222"/>
          <w:sz w:val="21"/>
          <w:szCs w:val="21"/>
        </w:rPr>
        <w:t xml:space="preserve"> 4. </w:t>
      </w:r>
      <w:r w:rsidRPr="0066220D">
        <w:rPr>
          <w:rFonts w:ascii="Helvetica" w:hAnsi="Helvetica" w:cs="Helvetica" w:hint="eastAsia"/>
          <w:b/>
          <w:bCs/>
          <w:color w:val="222222"/>
          <w:sz w:val="21"/>
          <w:szCs w:val="21"/>
        </w:rPr>
        <w:t>ФУНКЦИОНАЛЬНОЕ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СОСТОЯНИЕ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p>
    <w:p w14:paraId="11C11E48" w14:textId="77777777" w:rsidR="0066220D" w:rsidRPr="0066220D" w:rsidRDefault="0066220D" w:rsidP="0066220D">
      <w:pPr>
        <w:rPr>
          <w:rFonts w:ascii="Helvetica" w:hAnsi="Helvetica" w:cs="Helvetica"/>
          <w:b/>
          <w:bCs/>
          <w:color w:val="222222"/>
          <w:sz w:val="21"/>
          <w:szCs w:val="21"/>
        </w:rPr>
      </w:pPr>
    </w:p>
    <w:p w14:paraId="38B37BAF"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4.1. </w:t>
      </w:r>
      <w:r w:rsidRPr="0066220D">
        <w:rPr>
          <w:rFonts w:ascii="Helvetica" w:hAnsi="Helvetica" w:cs="Helvetica" w:hint="eastAsia"/>
          <w:b/>
          <w:bCs/>
          <w:color w:val="222222"/>
          <w:sz w:val="21"/>
          <w:szCs w:val="21"/>
        </w:rPr>
        <w:t>Дыхательная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фосфорилирукщая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p>
    <w:p w14:paraId="589CC602" w14:textId="77777777" w:rsidR="0066220D" w:rsidRPr="0066220D" w:rsidRDefault="0066220D" w:rsidP="0066220D">
      <w:pPr>
        <w:rPr>
          <w:rFonts w:ascii="Helvetica" w:hAnsi="Helvetica" w:cs="Helvetica"/>
          <w:b/>
          <w:bCs/>
          <w:color w:val="222222"/>
          <w:sz w:val="21"/>
          <w:szCs w:val="21"/>
        </w:rPr>
      </w:pPr>
    </w:p>
    <w:p w14:paraId="116527FA"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4.2. </w:t>
      </w:r>
      <w:r w:rsidRPr="0066220D">
        <w:rPr>
          <w:rFonts w:ascii="Helvetica" w:hAnsi="Helvetica" w:cs="Helvetica" w:hint="eastAsia"/>
          <w:b/>
          <w:bCs/>
          <w:color w:val="222222"/>
          <w:sz w:val="21"/>
          <w:szCs w:val="21"/>
        </w:rPr>
        <w:t>Активность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долиферментных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p>
    <w:p w14:paraId="70BB4ED9" w14:textId="77777777" w:rsidR="0066220D" w:rsidRPr="0066220D" w:rsidRDefault="0066220D" w:rsidP="0066220D">
      <w:pPr>
        <w:rPr>
          <w:rFonts w:ascii="Helvetica" w:hAnsi="Helvetica" w:cs="Helvetica"/>
          <w:b/>
          <w:bCs/>
          <w:color w:val="222222"/>
          <w:sz w:val="21"/>
          <w:szCs w:val="21"/>
        </w:rPr>
      </w:pPr>
    </w:p>
    <w:p w14:paraId="5CCCE167"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4.3. </w:t>
      </w:r>
      <w:r w:rsidRPr="0066220D">
        <w:rPr>
          <w:rFonts w:ascii="Helvetica" w:hAnsi="Helvetica" w:cs="Helvetica" w:hint="eastAsia"/>
          <w:b/>
          <w:bCs/>
          <w:color w:val="222222"/>
          <w:sz w:val="21"/>
          <w:szCs w:val="21"/>
        </w:rPr>
        <w:t>Термостабильность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p>
    <w:p w14:paraId="3AF00EF3" w14:textId="77777777" w:rsidR="0066220D" w:rsidRPr="0066220D" w:rsidRDefault="0066220D" w:rsidP="0066220D">
      <w:pPr>
        <w:rPr>
          <w:rFonts w:ascii="Helvetica" w:hAnsi="Helvetica" w:cs="Helvetica"/>
          <w:b/>
          <w:bCs/>
          <w:color w:val="222222"/>
          <w:sz w:val="21"/>
          <w:szCs w:val="21"/>
        </w:rPr>
      </w:pPr>
    </w:p>
    <w:p w14:paraId="267A54A6"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4.4. </w:t>
      </w:r>
      <w:r w:rsidRPr="0066220D">
        <w:rPr>
          <w:rFonts w:ascii="Helvetica" w:hAnsi="Helvetica" w:cs="Helvetica" w:hint="eastAsia"/>
          <w:b/>
          <w:bCs/>
          <w:color w:val="222222"/>
          <w:sz w:val="21"/>
          <w:szCs w:val="21"/>
        </w:rPr>
        <w:t>Влияние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субстратов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окисления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процесс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термодеградации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оксидазных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IOI</w:t>
      </w:r>
    </w:p>
    <w:p w14:paraId="3E0E2C03" w14:textId="77777777" w:rsidR="0066220D" w:rsidRPr="0066220D" w:rsidRDefault="0066220D" w:rsidP="0066220D">
      <w:pPr>
        <w:rPr>
          <w:rFonts w:ascii="Helvetica" w:hAnsi="Helvetica" w:cs="Helvetica"/>
          <w:b/>
          <w:bCs/>
          <w:color w:val="222222"/>
          <w:sz w:val="21"/>
          <w:szCs w:val="21"/>
        </w:rPr>
      </w:pPr>
    </w:p>
    <w:p w14:paraId="40BB4269"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ГЛАВА</w:t>
      </w:r>
      <w:r w:rsidRPr="0066220D">
        <w:rPr>
          <w:rFonts w:ascii="Helvetica" w:hAnsi="Helvetica" w:cs="Helvetica"/>
          <w:b/>
          <w:bCs/>
          <w:color w:val="222222"/>
          <w:sz w:val="21"/>
          <w:szCs w:val="21"/>
        </w:rPr>
        <w:t xml:space="preserve"> 5. </w:t>
      </w:r>
      <w:r w:rsidRPr="0066220D">
        <w:rPr>
          <w:rFonts w:ascii="Helvetica" w:hAnsi="Helvetica" w:cs="Helvetica" w:hint="eastAsia"/>
          <w:b/>
          <w:bCs/>
          <w:color w:val="222222"/>
          <w:sz w:val="21"/>
          <w:szCs w:val="21"/>
        </w:rPr>
        <w:t>МОДИФИКАЦИЙ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ДЫХАТЕЛЬНОЙ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ЦЕПИ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ПОМОЩЬЮ</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СОЕДИНЕНИЙ</w:t>
      </w:r>
      <w:r w:rsidRPr="0066220D">
        <w:rPr>
          <w:rFonts w:ascii="Helvetica" w:hAnsi="Helvetica" w:cs="Helvetica"/>
          <w:b/>
          <w:bCs/>
          <w:color w:val="222222"/>
          <w:sz w:val="21"/>
          <w:szCs w:val="21"/>
        </w:rPr>
        <w:t xml:space="preserve"> 1,4-</w:t>
      </w:r>
      <w:r w:rsidRPr="0066220D">
        <w:rPr>
          <w:rFonts w:ascii="Helvetica" w:hAnsi="Helvetica" w:cs="Helvetica" w:hint="eastAsia"/>
          <w:b/>
          <w:bCs/>
          <w:color w:val="222222"/>
          <w:sz w:val="21"/>
          <w:szCs w:val="21"/>
        </w:rPr>
        <w:t>НАФТОХИНОНА</w:t>
      </w:r>
    </w:p>
    <w:p w14:paraId="6AEF8F62" w14:textId="77777777" w:rsidR="0066220D" w:rsidRPr="0066220D" w:rsidRDefault="0066220D" w:rsidP="0066220D">
      <w:pPr>
        <w:rPr>
          <w:rFonts w:ascii="Helvetica" w:hAnsi="Helvetica" w:cs="Helvetica"/>
          <w:b/>
          <w:bCs/>
          <w:color w:val="222222"/>
          <w:sz w:val="21"/>
          <w:szCs w:val="21"/>
        </w:rPr>
      </w:pPr>
    </w:p>
    <w:p w14:paraId="035C8942"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5.1. </w:t>
      </w:r>
      <w:r w:rsidRPr="0066220D">
        <w:rPr>
          <w:rFonts w:ascii="Helvetica" w:hAnsi="Helvetica" w:cs="Helvetica" w:hint="eastAsia"/>
          <w:b/>
          <w:bCs/>
          <w:color w:val="222222"/>
          <w:sz w:val="21"/>
          <w:szCs w:val="21"/>
        </w:rPr>
        <w:t>Влияние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производных</w:t>
      </w:r>
      <w:r w:rsidRPr="0066220D">
        <w:rPr>
          <w:rFonts w:ascii="Helvetica" w:hAnsi="Helvetica" w:cs="Helvetica"/>
          <w:b/>
          <w:bCs/>
          <w:color w:val="222222"/>
          <w:sz w:val="21"/>
          <w:szCs w:val="21"/>
        </w:rPr>
        <w:t xml:space="preserve"> 1,4-</w:t>
      </w:r>
      <w:r w:rsidRPr="0066220D">
        <w:rPr>
          <w:rFonts w:ascii="Helvetica" w:hAnsi="Helvetica" w:cs="Helvetica" w:hint="eastAsia"/>
          <w:b/>
          <w:bCs/>
          <w:color w:val="222222"/>
          <w:sz w:val="21"/>
          <w:szCs w:val="21"/>
        </w:rPr>
        <w:t>нафтохинона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перенос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электронов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дыхательной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цепи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активность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интактных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крыс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опы</w:t>
      </w:r>
      <w:r w:rsidRPr="0066220D">
        <w:rPr>
          <w:rFonts w:ascii="Helvetica" w:hAnsi="Helvetica" w:cs="Helvetica" w:hint="eastAsia"/>
          <w:b/>
          <w:bCs/>
          <w:color w:val="222222"/>
          <w:sz w:val="21"/>
          <w:szCs w:val="21"/>
        </w:rPr>
        <w:lastRenderedPageBreak/>
        <w:t>тах</w:t>
      </w:r>
      <w:r w:rsidRPr="0066220D">
        <w:rPr>
          <w:rFonts w:ascii="Helvetica" w:hAnsi="Helvetica" w:cs="Helvetica"/>
          <w:b/>
          <w:bCs/>
          <w:color w:val="222222"/>
          <w:sz w:val="21"/>
          <w:szCs w:val="21"/>
        </w:rPr>
        <w:t xml:space="preserve"> in vitro</w:t>
      </w:r>
    </w:p>
    <w:p w14:paraId="100A56C3" w14:textId="77777777" w:rsidR="0066220D" w:rsidRPr="0066220D" w:rsidRDefault="0066220D" w:rsidP="0066220D">
      <w:pPr>
        <w:rPr>
          <w:rFonts w:ascii="Helvetica" w:hAnsi="Helvetica" w:cs="Helvetica"/>
          <w:b/>
          <w:bCs/>
          <w:color w:val="222222"/>
          <w:sz w:val="21"/>
          <w:szCs w:val="21"/>
        </w:rPr>
      </w:pPr>
    </w:p>
    <w:p w14:paraId="77AF29A3"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5.2. </w:t>
      </w:r>
      <w:r w:rsidRPr="0066220D">
        <w:rPr>
          <w:rFonts w:ascii="Helvetica" w:hAnsi="Helvetica" w:cs="Helvetica" w:hint="eastAsia"/>
          <w:b/>
          <w:bCs/>
          <w:color w:val="222222"/>
          <w:sz w:val="21"/>
          <w:szCs w:val="21"/>
        </w:rPr>
        <w:t>Щунтирование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заблокированной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цианидом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дыхательной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цепи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препаратами</w:t>
      </w:r>
      <w:r w:rsidRPr="0066220D">
        <w:rPr>
          <w:rFonts w:ascii="Helvetica" w:hAnsi="Helvetica" w:cs="Helvetica"/>
          <w:b/>
          <w:bCs/>
          <w:color w:val="222222"/>
          <w:sz w:val="21"/>
          <w:szCs w:val="21"/>
        </w:rPr>
        <w:t xml:space="preserve"> 1,4-</w:t>
      </w:r>
      <w:r w:rsidRPr="0066220D">
        <w:rPr>
          <w:rFonts w:ascii="Helvetica" w:hAnsi="Helvetica" w:cs="Helvetica" w:hint="eastAsia"/>
          <w:b/>
          <w:bCs/>
          <w:color w:val="222222"/>
          <w:sz w:val="21"/>
          <w:szCs w:val="21"/>
        </w:rPr>
        <w:t>нафтохинона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опытах</w:t>
      </w:r>
      <w:r w:rsidRPr="0066220D">
        <w:rPr>
          <w:rFonts w:ascii="Helvetica" w:hAnsi="Helvetica" w:cs="Helvetica"/>
          <w:b/>
          <w:bCs/>
          <w:color w:val="222222"/>
          <w:sz w:val="21"/>
          <w:szCs w:val="21"/>
        </w:rPr>
        <w:t xml:space="preserve"> in vivo</w:t>
      </w:r>
    </w:p>
    <w:p w14:paraId="15DD5844" w14:textId="77777777" w:rsidR="0066220D" w:rsidRPr="0066220D" w:rsidRDefault="0066220D" w:rsidP="0066220D">
      <w:pPr>
        <w:rPr>
          <w:rFonts w:ascii="Helvetica" w:hAnsi="Helvetica" w:cs="Helvetica"/>
          <w:b/>
          <w:bCs/>
          <w:color w:val="222222"/>
          <w:sz w:val="21"/>
          <w:szCs w:val="21"/>
        </w:rPr>
      </w:pPr>
    </w:p>
    <w:p w14:paraId="678FDA87"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hint="eastAsia"/>
          <w:b/>
          <w:bCs/>
          <w:color w:val="222222"/>
          <w:sz w:val="21"/>
          <w:szCs w:val="21"/>
        </w:rPr>
        <w:t>ГЛАВА</w:t>
      </w:r>
      <w:r w:rsidRPr="0066220D">
        <w:rPr>
          <w:rFonts w:ascii="Helvetica" w:hAnsi="Helvetica" w:cs="Helvetica"/>
          <w:b/>
          <w:bCs/>
          <w:color w:val="222222"/>
          <w:sz w:val="21"/>
          <w:szCs w:val="21"/>
        </w:rPr>
        <w:t xml:space="preserve"> 6. </w:t>
      </w:r>
      <w:r w:rsidRPr="0066220D">
        <w:rPr>
          <w:rFonts w:ascii="Helvetica" w:hAnsi="Helvetica" w:cs="Helvetica" w:hint="eastAsia"/>
          <w:b/>
          <w:bCs/>
          <w:color w:val="222222"/>
          <w:sz w:val="21"/>
          <w:szCs w:val="21"/>
        </w:rPr>
        <w:t>ИССЛЕДОВАНИЕ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ВЛИЯНИЯ</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ПРЕПАРАТА</w:t>
      </w:r>
      <w:r w:rsidRPr="0066220D">
        <w:rPr>
          <w:rFonts w:ascii="Helvetica" w:hAnsi="Helvetica" w:cs="Helvetica"/>
          <w:b/>
          <w:bCs/>
          <w:color w:val="222222"/>
          <w:sz w:val="21"/>
          <w:szCs w:val="21"/>
        </w:rPr>
        <w:t xml:space="preserve"> AK-I35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ФУНКЦИОНАЛЬНОЕ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СОСТОЯНИЕ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КРОВОПОТЕРЕ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p>
    <w:p w14:paraId="14BF653B" w14:textId="77777777" w:rsidR="0066220D" w:rsidRPr="0066220D" w:rsidRDefault="0066220D" w:rsidP="0066220D">
      <w:pPr>
        <w:rPr>
          <w:rFonts w:ascii="Helvetica" w:hAnsi="Helvetica" w:cs="Helvetica"/>
          <w:b/>
          <w:bCs/>
          <w:color w:val="222222"/>
          <w:sz w:val="21"/>
          <w:szCs w:val="21"/>
        </w:rPr>
      </w:pPr>
    </w:p>
    <w:p w14:paraId="0D9B4966"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6.1. </w:t>
      </w:r>
      <w:r w:rsidRPr="0066220D">
        <w:rPr>
          <w:rFonts w:ascii="Helvetica" w:hAnsi="Helvetica" w:cs="Helvetica" w:hint="eastAsia"/>
          <w:b/>
          <w:bCs/>
          <w:color w:val="222222"/>
          <w:sz w:val="21"/>
          <w:szCs w:val="21"/>
        </w:rPr>
        <w:t>Влияние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препарата</w:t>
      </w:r>
      <w:r w:rsidRPr="0066220D">
        <w:rPr>
          <w:rFonts w:ascii="Helvetica" w:hAnsi="Helvetica" w:cs="Helvetica"/>
          <w:b/>
          <w:bCs/>
          <w:color w:val="222222"/>
          <w:sz w:val="21"/>
          <w:szCs w:val="21"/>
        </w:rPr>
        <w:t xml:space="preserve"> AK-I35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дыхательную</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фосфорили</w:t>
      </w:r>
      <w:r w:rsidRPr="0066220D">
        <w:rPr>
          <w:rFonts w:ascii="Helvetica" w:hAnsi="Helvetica" w:cs="Helvetica"/>
          <w:b/>
          <w:bCs/>
          <w:color w:val="222222"/>
          <w:sz w:val="21"/>
          <w:szCs w:val="21"/>
        </w:rPr>
        <w:t>-</w:t>
      </w:r>
      <w:r w:rsidRPr="0066220D">
        <w:rPr>
          <w:rFonts w:ascii="Helvetica" w:hAnsi="Helvetica" w:cs="Helvetica" w:hint="eastAsia"/>
          <w:b/>
          <w:bCs/>
          <w:color w:val="222222"/>
          <w:sz w:val="21"/>
          <w:szCs w:val="21"/>
        </w:rPr>
        <w:t>руадую</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w:t>
      </w:r>
      <w:r w:rsidRPr="0066220D">
        <w:rPr>
          <w:rFonts w:ascii="Helvetica" w:hAnsi="Helvetica" w:cs="Helvetica"/>
          <w:b/>
          <w:bCs/>
          <w:color w:val="222222"/>
          <w:sz w:val="21"/>
          <w:szCs w:val="21"/>
        </w:rPr>
        <w:t>-</w:t>
      </w:r>
      <w:r w:rsidRPr="0066220D">
        <w:rPr>
          <w:rFonts w:ascii="Helvetica" w:hAnsi="Helvetica" w:cs="Helvetica" w:hint="eastAsia"/>
          <w:b/>
          <w:bCs/>
          <w:color w:val="222222"/>
          <w:sz w:val="21"/>
          <w:szCs w:val="21"/>
        </w:rPr>
        <w:t>вопотере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 in vitro)</w:t>
      </w:r>
    </w:p>
    <w:p w14:paraId="195B940A" w14:textId="77777777" w:rsidR="0066220D" w:rsidRPr="0066220D" w:rsidRDefault="0066220D" w:rsidP="0066220D">
      <w:pPr>
        <w:rPr>
          <w:rFonts w:ascii="Helvetica" w:hAnsi="Helvetica" w:cs="Helvetica"/>
          <w:b/>
          <w:bCs/>
          <w:color w:val="222222"/>
          <w:sz w:val="21"/>
          <w:szCs w:val="21"/>
        </w:rPr>
      </w:pPr>
    </w:p>
    <w:p w14:paraId="694B1022"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6.2. </w:t>
      </w:r>
      <w:r w:rsidRPr="0066220D">
        <w:rPr>
          <w:rFonts w:ascii="Helvetica" w:hAnsi="Helvetica" w:cs="Helvetica" w:hint="eastAsia"/>
          <w:b/>
          <w:bCs/>
          <w:color w:val="222222"/>
          <w:sz w:val="21"/>
          <w:szCs w:val="21"/>
        </w:rPr>
        <w:t>Влияние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препарата</w:t>
      </w:r>
      <w:r w:rsidRPr="0066220D">
        <w:rPr>
          <w:rFonts w:ascii="Helvetica" w:hAnsi="Helvetica" w:cs="Helvetica"/>
          <w:b/>
          <w:bCs/>
          <w:color w:val="222222"/>
          <w:sz w:val="21"/>
          <w:szCs w:val="21"/>
        </w:rPr>
        <w:t xml:space="preserve"> AK-I35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термостабильность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крово</w:t>
      </w:r>
      <w:r w:rsidRPr="0066220D">
        <w:rPr>
          <w:rFonts w:ascii="Helvetica" w:hAnsi="Helvetica" w:cs="Helvetica"/>
          <w:b/>
          <w:bCs/>
          <w:color w:val="222222"/>
          <w:sz w:val="21"/>
          <w:szCs w:val="21"/>
        </w:rPr>
        <w:t>-</w:t>
      </w:r>
      <w:r w:rsidRPr="0066220D">
        <w:rPr>
          <w:rFonts w:ascii="Helvetica" w:hAnsi="Helvetica" w:cs="Helvetica" w:hint="eastAsia"/>
          <w:b/>
          <w:bCs/>
          <w:color w:val="222222"/>
          <w:sz w:val="21"/>
          <w:szCs w:val="21"/>
        </w:rPr>
        <w:t>потере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шоке</w:t>
      </w:r>
      <w:r w:rsidRPr="0066220D">
        <w:rPr>
          <w:rFonts w:ascii="Helvetica" w:hAnsi="Helvetica" w:cs="Helvetica"/>
          <w:b/>
          <w:bCs/>
          <w:color w:val="222222"/>
          <w:sz w:val="21"/>
          <w:szCs w:val="21"/>
        </w:rPr>
        <w:t xml:space="preserve"> ( in vitro)</w:t>
      </w:r>
    </w:p>
    <w:p w14:paraId="7FB6D3A5" w14:textId="77777777" w:rsidR="0066220D" w:rsidRPr="0066220D" w:rsidRDefault="0066220D" w:rsidP="0066220D">
      <w:pPr>
        <w:rPr>
          <w:rFonts w:ascii="Helvetica" w:hAnsi="Helvetica" w:cs="Helvetica"/>
          <w:b/>
          <w:bCs/>
          <w:color w:val="222222"/>
          <w:sz w:val="21"/>
          <w:szCs w:val="21"/>
        </w:rPr>
      </w:pPr>
    </w:p>
    <w:p w14:paraId="23E26557"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6.3. </w:t>
      </w:r>
      <w:r w:rsidRPr="0066220D">
        <w:rPr>
          <w:rFonts w:ascii="Helvetica" w:hAnsi="Helvetica" w:cs="Helvetica" w:hint="eastAsia"/>
          <w:b/>
          <w:bCs/>
          <w:color w:val="222222"/>
          <w:sz w:val="21"/>
          <w:szCs w:val="21"/>
        </w:rPr>
        <w:t>Влияние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препарата</w:t>
      </w:r>
      <w:r w:rsidRPr="0066220D">
        <w:rPr>
          <w:rFonts w:ascii="Helvetica" w:hAnsi="Helvetica" w:cs="Helvetica"/>
          <w:b/>
          <w:bCs/>
          <w:color w:val="222222"/>
          <w:sz w:val="21"/>
          <w:szCs w:val="21"/>
        </w:rPr>
        <w:t xml:space="preserve"> AK-I35 (in vivo)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дыхательную</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фосфорилирущую</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функции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митохондрий</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необратимым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геморрагическим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шоком</w:t>
      </w:r>
    </w:p>
    <w:p w14:paraId="3F5692F2" w14:textId="77777777" w:rsidR="0066220D" w:rsidRPr="0066220D" w:rsidRDefault="0066220D" w:rsidP="0066220D">
      <w:pPr>
        <w:rPr>
          <w:rFonts w:ascii="Helvetica" w:hAnsi="Helvetica" w:cs="Helvetica"/>
          <w:b/>
          <w:bCs/>
          <w:color w:val="222222"/>
          <w:sz w:val="21"/>
          <w:szCs w:val="21"/>
        </w:rPr>
      </w:pPr>
    </w:p>
    <w:p w14:paraId="77502DAB" w14:textId="77777777" w:rsidR="0066220D" w:rsidRPr="0066220D" w:rsidRDefault="0066220D" w:rsidP="0066220D">
      <w:pPr>
        <w:rPr>
          <w:rFonts w:ascii="Helvetica" w:hAnsi="Helvetica" w:cs="Helvetica"/>
          <w:b/>
          <w:bCs/>
          <w:color w:val="222222"/>
          <w:sz w:val="21"/>
          <w:szCs w:val="21"/>
        </w:rPr>
      </w:pPr>
      <w:r w:rsidRPr="0066220D">
        <w:rPr>
          <w:rFonts w:ascii="Helvetica" w:hAnsi="Helvetica" w:cs="Helvetica"/>
          <w:b/>
          <w:bCs/>
          <w:color w:val="222222"/>
          <w:sz w:val="21"/>
          <w:szCs w:val="21"/>
        </w:rPr>
        <w:t xml:space="preserve">6.4. </w:t>
      </w:r>
      <w:r w:rsidRPr="0066220D">
        <w:rPr>
          <w:rFonts w:ascii="Helvetica" w:hAnsi="Helvetica" w:cs="Helvetica" w:hint="eastAsia"/>
          <w:b/>
          <w:bCs/>
          <w:color w:val="222222"/>
          <w:sz w:val="21"/>
          <w:szCs w:val="21"/>
        </w:rPr>
        <w:t>Активность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термостабильность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полиферментных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систем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СМЧ</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печени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кроликов</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геморрагическим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шоком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под</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влиянием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препарата</w:t>
      </w:r>
      <w:r w:rsidRPr="0066220D">
        <w:rPr>
          <w:rFonts w:ascii="Helvetica" w:hAnsi="Helvetica" w:cs="Helvetica"/>
          <w:b/>
          <w:bCs/>
          <w:color w:val="222222"/>
          <w:sz w:val="21"/>
          <w:szCs w:val="21"/>
        </w:rPr>
        <w:t xml:space="preserve"> AK-I35 (in vivo )</w:t>
      </w:r>
    </w:p>
    <w:p w14:paraId="59F4FE91" w14:textId="77777777" w:rsidR="0066220D" w:rsidRPr="0066220D" w:rsidRDefault="0066220D" w:rsidP="0066220D">
      <w:pPr>
        <w:rPr>
          <w:rFonts w:ascii="Helvetica" w:hAnsi="Helvetica" w:cs="Helvetica"/>
          <w:b/>
          <w:bCs/>
          <w:color w:val="222222"/>
          <w:sz w:val="21"/>
          <w:szCs w:val="21"/>
        </w:rPr>
      </w:pPr>
    </w:p>
    <w:p w14:paraId="109CC004" w14:textId="26D6EDD9" w:rsidR="00484EB4" w:rsidRPr="0066220D" w:rsidRDefault="0066220D" w:rsidP="0066220D">
      <w:r w:rsidRPr="0066220D">
        <w:rPr>
          <w:rFonts w:ascii="Helvetica" w:hAnsi="Helvetica" w:cs="Helvetica"/>
          <w:b/>
          <w:bCs/>
          <w:color w:val="222222"/>
          <w:sz w:val="21"/>
          <w:szCs w:val="21"/>
        </w:rPr>
        <w:t xml:space="preserve">6.5. </w:t>
      </w:r>
      <w:r w:rsidRPr="0066220D">
        <w:rPr>
          <w:rFonts w:ascii="Helvetica" w:hAnsi="Helvetica" w:cs="Helvetica" w:hint="eastAsia"/>
          <w:b/>
          <w:bCs/>
          <w:color w:val="222222"/>
          <w:sz w:val="21"/>
          <w:szCs w:val="21"/>
        </w:rPr>
        <w:t>Влияние</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препарата</w:t>
      </w:r>
      <w:r w:rsidRPr="0066220D">
        <w:rPr>
          <w:rFonts w:ascii="Helvetica" w:hAnsi="Helvetica" w:cs="Helvetica"/>
          <w:b/>
          <w:bCs/>
          <w:color w:val="222222"/>
          <w:sz w:val="21"/>
          <w:szCs w:val="21"/>
        </w:rPr>
        <w:t xml:space="preserve"> AK-I35 </w:t>
      </w:r>
      <w:r w:rsidRPr="0066220D">
        <w:rPr>
          <w:rFonts w:ascii="Helvetica" w:hAnsi="Helvetica" w:cs="Helvetica" w:hint="eastAsia"/>
          <w:b/>
          <w:bCs/>
          <w:color w:val="222222"/>
          <w:sz w:val="21"/>
          <w:szCs w:val="21"/>
        </w:rPr>
        <w:t>на</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продолжительность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жизни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и</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выживаемость</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животных</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с</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необратимым</w:t>
      </w:r>
      <w:r w:rsidRPr="0066220D">
        <w:rPr>
          <w:rFonts w:ascii="Helvetica" w:hAnsi="Helvetica" w:cs="Helvetica"/>
          <w:b/>
          <w:bCs/>
          <w:color w:val="222222"/>
          <w:sz w:val="21"/>
          <w:szCs w:val="21"/>
        </w:rPr>
        <w:t xml:space="preserve">" </w:t>
      </w:r>
      <w:r w:rsidRPr="0066220D">
        <w:rPr>
          <w:rFonts w:ascii="Helvetica" w:hAnsi="Helvetica" w:cs="Helvetica" w:hint="eastAsia"/>
          <w:b/>
          <w:bCs/>
          <w:color w:val="222222"/>
          <w:sz w:val="21"/>
          <w:szCs w:val="21"/>
        </w:rPr>
        <w:t>шоком</w:t>
      </w:r>
    </w:p>
    <w:sectPr w:rsidR="00484EB4" w:rsidRPr="006622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EE71" w14:textId="77777777" w:rsidR="002B1FA3" w:rsidRDefault="002B1FA3">
      <w:pPr>
        <w:spacing w:after="0" w:line="240" w:lineRule="auto"/>
      </w:pPr>
      <w:r>
        <w:separator/>
      </w:r>
    </w:p>
  </w:endnote>
  <w:endnote w:type="continuationSeparator" w:id="0">
    <w:p w14:paraId="0556743A" w14:textId="77777777" w:rsidR="002B1FA3" w:rsidRDefault="002B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0439" w14:textId="77777777" w:rsidR="002B1FA3" w:rsidRDefault="002B1FA3"/>
    <w:p w14:paraId="45E0B362" w14:textId="77777777" w:rsidR="002B1FA3" w:rsidRDefault="002B1FA3"/>
    <w:p w14:paraId="584E84AD" w14:textId="77777777" w:rsidR="002B1FA3" w:rsidRDefault="002B1FA3"/>
    <w:p w14:paraId="5744C507" w14:textId="77777777" w:rsidR="002B1FA3" w:rsidRDefault="002B1FA3"/>
    <w:p w14:paraId="044771C4" w14:textId="77777777" w:rsidR="002B1FA3" w:rsidRDefault="002B1FA3"/>
    <w:p w14:paraId="43E425F9" w14:textId="77777777" w:rsidR="002B1FA3" w:rsidRDefault="002B1FA3"/>
    <w:p w14:paraId="22919D06" w14:textId="77777777" w:rsidR="002B1FA3" w:rsidRDefault="002B1F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6A3492" wp14:editId="4D6FA7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A90F" w14:textId="77777777" w:rsidR="002B1FA3" w:rsidRDefault="002B1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A34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EDA90F" w14:textId="77777777" w:rsidR="002B1FA3" w:rsidRDefault="002B1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41A14E" w14:textId="77777777" w:rsidR="002B1FA3" w:rsidRDefault="002B1FA3"/>
    <w:p w14:paraId="3BD61B08" w14:textId="77777777" w:rsidR="002B1FA3" w:rsidRDefault="002B1FA3"/>
    <w:p w14:paraId="1FD7D8C0" w14:textId="77777777" w:rsidR="002B1FA3" w:rsidRDefault="002B1F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822026" wp14:editId="4E1837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D2EF" w14:textId="77777777" w:rsidR="002B1FA3" w:rsidRDefault="002B1FA3"/>
                          <w:p w14:paraId="640A0692" w14:textId="77777777" w:rsidR="002B1FA3" w:rsidRDefault="002B1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8220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D5D2EF" w14:textId="77777777" w:rsidR="002B1FA3" w:rsidRDefault="002B1FA3"/>
                    <w:p w14:paraId="640A0692" w14:textId="77777777" w:rsidR="002B1FA3" w:rsidRDefault="002B1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3053C" w14:textId="77777777" w:rsidR="002B1FA3" w:rsidRDefault="002B1FA3"/>
    <w:p w14:paraId="270C8D37" w14:textId="77777777" w:rsidR="002B1FA3" w:rsidRDefault="002B1FA3">
      <w:pPr>
        <w:rPr>
          <w:sz w:val="2"/>
          <w:szCs w:val="2"/>
        </w:rPr>
      </w:pPr>
    </w:p>
    <w:p w14:paraId="27923639" w14:textId="77777777" w:rsidR="002B1FA3" w:rsidRDefault="002B1FA3"/>
    <w:p w14:paraId="2F36E7DF" w14:textId="77777777" w:rsidR="002B1FA3" w:rsidRDefault="002B1FA3">
      <w:pPr>
        <w:spacing w:after="0" w:line="240" w:lineRule="auto"/>
      </w:pPr>
    </w:p>
  </w:footnote>
  <w:footnote w:type="continuationSeparator" w:id="0">
    <w:p w14:paraId="3424D0EF" w14:textId="77777777" w:rsidR="002B1FA3" w:rsidRDefault="002B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A3"/>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204709</TotalTime>
  <Pages>4</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1468</cp:revision>
  <cp:lastPrinted>2009-02-06T05:36:00Z</cp:lastPrinted>
  <dcterms:created xsi:type="dcterms:W3CDTF">2024-01-07T13:43:00Z</dcterms:created>
  <dcterms:modified xsi:type="dcterms:W3CDTF">2025-11-10T14:05:00Z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