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E11D8" w:rsidRDefault="002E11D8" w:rsidP="002E11D8">
      <w:r w:rsidRPr="00FE6C22">
        <w:rPr>
          <w:rFonts w:ascii="Times New Roman" w:eastAsia="Times New Roman" w:hAnsi="Times New Roman" w:cs="Times New Roman"/>
          <w:b/>
          <w:bCs/>
          <w:sz w:val="24"/>
          <w:szCs w:val="24"/>
          <w:lang w:eastAsia="ru-RU"/>
        </w:rPr>
        <w:t>Марчук Микола Іванович</w:t>
      </w:r>
      <w:r w:rsidRPr="00FE6C22">
        <w:rPr>
          <w:rFonts w:ascii="Times New Roman" w:eastAsia="Times New Roman" w:hAnsi="Times New Roman" w:cs="Times New Roman"/>
          <w:i/>
          <w:iCs/>
          <w:sz w:val="24"/>
          <w:szCs w:val="24"/>
          <w:lang w:eastAsia="ru-RU"/>
        </w:rPr>
        <w:t xml:space="preserve">, </w:t>
      </w:r>
      <w:r w:rsidRPr="00FE6C22">
        <w:rPr>
          <w:rFonts w:ascii="Times New Roman" w:eastAsia="Times New Roman" w:hAnsi="Times New Roman" w:cs="Times New Roman"/>
          <w:sz w:val="24"/>
          <w:szCs w:val="24"/>
          <w:lang w:eastAsia="ru-RU"/>
        </w:rPr>
        <w:t xml:space="preserve">завідувач кафедри конституційного і міжнародного права Харківського національного університету внутрішніх справ. Назва дисертації: </w:t>
      </w:r>
      <w:r w:rsidRPr="00FE6C22">
        <w:rPr>
          <w:rFonts w:ascii="Times New Roman" w:eastAsia="Calibri" w:hAnsi="Times New Roman" w:cs="Times New Roman"/>
          <w:sz w:val="24"/>
          <w:szCs w:val="24"/>
        </w:rPr>
        <w:t>«Державний лад Республіки Польща»</w:t>
      </w:r>
      <w:r w:rsidRPr="00FE6C22">
        <w:rPr>
          <w:rFonts w:ascii="Times New Roman" w:eastAsia="Times New Roman" w:hAnsi="Times New Roman" w:cs="Times New Roman"/>
          <w:sz w:val="24"/>
          <w:szCs w:val="24"/>
          <w:lang w:eastAsia="ru-RU"/>
        </w:rPr>
        <w:t>. Шифр та назва спеціальності</w:t>
      </w:r>
      <w:r w:rsidRPr="00FE6C22">
        <w:rPr>
          <w:rFonts w:ascii="Times New Roman" w:eastAsia="Times New Roman" w:hAnsi="Times New Roman" w:cs="Times New Roman"/>
          <w:b/>
          <w:bCs/>
          <w:i/>
          <w:iCs/>
          <w:sz w:val="24"/>
          <w:szCs w:val="24"/>
          <w:lang w:eastAsia="ru-RU"/>
        </w:rPr>
        <w:t xml:space="preserve"> </w:t>
      </w:r>
      <w:r w:rsidRPr="00FE6C22">
        <w:rPr>
          <w:rFonts w:ascii="Times New Roman" w:eastAsia="Times New Roman" w:hAnsi="Times New Roman" w:cs="Times New Roman"/>
          <w:sz w:val="24"/>
          <w:szCs w:val="24"/>
          <w:lang w:eastAsia="ru-RU"/>
        </w:rPr>
        <w:t>– 12.00.02 – конституційне право; муніципальне право. Спецрада Д 26.007.04 Національної академії внутрішніх справ, МВС України</w:t>
      </w:r>
    </w:p>
    <w:sectPr w:rsidR="00706318" w:rsidRPr="002E11D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2E11D8" w:rsidRPr="002E11D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563A3-6E97-4C7E-A3DB-81A594C0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359</cp:revision>
  <cp:lastPrinted>2009-02-06T05:36:00Z</cp:lastPrinted>
  <dcterms:created xsi:type="dcterms:W3CDTF">2020-11-12T19:39:00Z</dcterms:created>
  <dcterms:modified xsi:type="dcterms:W3CDTF">2020-11-26T08:46:00Z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