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1605EF" w:rsidRDefault="001605EF" w:rsidP="001605EF">
      <w:pPr>
        <w:pStyle w:val="1"/>
        <w:spacing w:line="360" w:lineRule="auto"/>
        <w:jc w:val="center"/>
        <w:rPr>
          <w:rFonts w:cs="Times New Roman"/>
          <w:b w:val="0"/>
          <w:bCs w:val="0"/>
          <w:szCs w:val="28"/>
          <w:lang w:val="uk-UA"/>
        </w:rPr>
      </w:pPr>
      <w:bookmarkStart w:id="0" w:name="_Ref36355590"/>
      <w:bookmarkEnd w:id="0"/>
      <w:r>
        <w:rPr>
          <w:rFonts w:cs="Times New Roman"/>
          <w:b w:val="0"/>
          <w:bCs w:val="0"/>
          <w:szCs w:val="28"/>
          <w:lang w:val="uk-UA"/>
        </w:rPr>
        <w:t>УКРАЇНСЬКА МЕДИЧНА СТОМАТОЛОГІЧНА АКАДЕМІЯ</w:t>
      </w:r>
    </w:p>
    <w:p w:rsidR="001605EF" w:rsidRPr="00BC2BEA" w:rsidRDefault="001605EF" w:rsidP="001605EF">
      <w:pPr>
        <w:rPr>
          <w:lang w:val="uk-UA"/>
        </w:rPr>
      </w:pPr>
    </w:p>
    <w:p w:rsidR="001605EF" w:rsidRPr="00767A32" w:rsidRDefault="001605EF" w:rsidP="001605EF">
      <w:pPr>
        <w:spacing w:line="360" w:lineRule="auto"/>
        <w:rPr>
          <w:lang w:val="uk-UA"/>
        </w:rPr>
      </w:pPr>
    </w:p>
    <w:p w:rsidR="001605EF" w:rsidRDefault="001605EF" w:rsidP="001605EF">
      <w:pPr>
        <w:spacing w:line="360" w:lineRule="auto"/>
        <w:jc w:val="right"/>
        <w:rPr>
          <w:sz w:val="28"/>
          <w:lang w:val="uk-UA"/>
        </w:rPr>
      </w:pPr>
      <w:r>
        <w:rPr>
          <w:sz w:val="28"/>
          <w:lang w:val="uk-UA"/>
        </w:rPr>
        <w:t>На правах рукопису</w:t>
      </w:r>
    </w:p>
    <w:p w:rsidR="001605EF" w:rsidRDefault="001605EF" w:rsidP="001605EF">
      <w:pPr>
        <w:spacing w:line="360" w:lineRule="auto"/>
        <w:jc w:val="right"/>
        <w:rPr>
          <w:sz w:val="28"/>
          <w:lang w:val="uk-UA"/>
        </w:rPr>
      </w:pPr>
    </w:p>
    <w:p w:rsidR="001605EF" w:rsidRDefault="001605EF" w:rsidP="001605EF">
      <w:pPr>
        <w:pStyle w:val="1"/>
        <w:spacing w:line="360" w:lineRule="auto"/>
        <w:jc w:val="center"/>
        <w:rPr>
          <w:rFonts w:cs="Times New Roman"/>
          <w:lang w:val="uk-UA"/>
        </w:rPr>
      </w:pPr>
      <w:r>
        <w:rPr>
          <w:rFonts w:cs="Times New Roman"/>
          <w:b w:val="0"/>
          <w:bCs w:val="0"/>
          <w:lang w:val="uk-UA"/>
        </w:rPr>
        <w:t>СОЛОГОР  Ірина  Миколаївна</w:t>
      </w:r>
    </w:p>
    <w:p w:rsidR="001605EF" w:rsidRDefault="001605EF" w:rsidP="001605EF">
      <w:pPr>
        <w:spacing w:line="360" w:lineRule="auto"/>
        <w:jc w:val="center"/>
        <w:rPr>
          <w:sz w:val="28"/>
          <w:lang w:val="uk-UA"/>
        </w:rPr>
      </w:pPr>
    </w:p>
    <w:p w:rsidR="001605EF" w:rsidRDefault="001605EF" w:rsidP="001605EF">
      <w:pPr>
        <w:spacing w:line="360" w:lineRule="auto"/>
        <w:jc w:val="right"/>
        <w:rPr>
          <w:sz w:val="28"/>
          <w:lang w:val="uk-UA"/>
        </w:rPr>
      </w:pPr>
      <w:r>
        <w:rPr>
          <w:sz w:val="28"/>
          <w:lang w:val="uk-UA"/>
        </w:rPr>
        <w:t>УДК 811.112.2</w:t>
      </w:r>
    </w:p>
    <w:p w:rsidR="001605EF" w:rsidRDefault="001605EF" w:rsidP="001605EF">
      <w:pPr>
        <w:spacing w:line="360" w:lineRule="auto"/>
        <w:jc w:val="center"/>
        <w:rPr>
          <w:sz w:val="28"/>
          <w:lang w:val="uk-UA"/>
        </w:rPr>
      </w:pPr>
    </w:p>
    <w:p w:rsidR="001605EF" w:rsidRDefault="001605EF" w:rsidP="001605EF">
      <w:pPr>
        <w:spacing w:line="360" w:lineRule="auto"/>
        <w:jc w:val="center"/>
        <w:rPr>
          <w:sz w:val="28"/>
          <w:lang w:val="uk-UA"/>
        </w:rPr>
      </w:pPr>
    </w:p>
    <w:p w:rsidR="001605EF" w:rsidRDefault="001605EF" w:rsidP="001605EF">
      <w:pPr>
        <w:spacing w:line="360" w:lineRule="auto"/>
        <w:jc w:val="center"/>
        <w:rPr>
          <w:sz w:val="28"/>
          <w:lang w:val="uk-UA"/>
        </w:rPr>
      </w:pPr>
    </w:p>
    <w:p w:rsidR="001605EF" w:rsidRPr="005607C1" w:rsidRDefault="001605EF" w:rsidP="001605EF">
      <w:pPr>
        <w:pStyle w:val="affffffffffffffffffff5"/>
        <w:spacing w:line="360" w:lineRule="auto"/>
        <w:rPr>
          <w:sz w:val="32"/>
          <w:szCs w:val="32"/>
        </w:rPr>
      </w:pPr>
      <w:bookmarkStart w:id="1" w:name="_GoBack"/>
      <w:r w:rsidRPr="005607C1">
        <w:rPr>
          <w:sz w:val="32"/>
          <w:szCs w:val="32"/>
        </w:rPr>
        <w:t>СЛОВОТВОРЧІ ФУНКЦІЇ ТВІРНИХ ОСНОВ СУФІКСАЛЬНИХ ДІЄСЛІ</w:t>
      </w:r>
      <w:proofErr w:type="gramStart"/>
      <w:r w:rsidRPr="005607C1">
        <w:rPr>
          <w:sz w:val="32"/>
          <w:szCs w:val="32"/>
        </w:rPr>
        <w:t>В</w:t>
      </w:r>
      <w:proofErr w:type="gramEnd"/>
    </w:p>
    <w:p w:rsidR="001605EF" w:rsidRPr="005607C1" w:rsidRDefault="001605EF" w:rsidP="001605EF">
      <w:pPr>
        <w:pStyle w:val="afffffffc"/>
        <w:spacing w:line="360" w:lineRule="auto"/>
        <w:jc w:val="center"/>
        <w:rPr>
          <w:b/>
          <w:sz w:val="32"/>
          <w:szCs w:val="32"/>
          <w:lang w:val="uk-UA"/>
        </w:rPr>
      </w:pPr>
      <w:r w:rsidRPr="005607C1">
        <w:rPr>
          <w:b/>
          <w:bCs/>
          <w:sz w:val="32"/>
          <w:szCs w:val="32"/>
          <w:lang w:val="uk-UA"/>
        </w:rPr>
        <w:t>У СУЧАСНІЙ НІМЕЦЬКІЙ МЕДИЧНІЙ ТЕРМІНОЛОГІЇ</w:t>
      </w:r>
    </w:p>
    <w:bookmarkEnd w:id="1"/>
    <w:p w:rsidR="001605EF" w:rsidRDefault="001605EF" w:rsidP="001605EF">
      <w:pPr>
        <w:spacing w:line="360" w:lineRule="auto"/>
        <w:jc w:val="center"/>
        <w:rPr>
          <w:sz w:val="28"/>
          <w:lang w:val="uk-UA"/>
        </w:rPr>
      </w:pPr>
    </w:p>
    <w:p w:rsidR="001605EF" w:rsidRDefault="001605EF" w:rsidP="001605EF">
      <w:pPr>
        <w:spacing w:line="360" w:lineRule="auto"/>
        <w:jc w:val="center"/>
        <w:rPr>
          <w:sz w:val="28"/>
          <w:lang w:val="uk-UA"/>
        </w:rPr>
      </w:pPr>
      <w:r>
        <w:rPr>
          <w:sz w:val="28"/>
          <w:lang w:val="uk-UA"/>
        </w:rPr>
        <w:t>Спеціальність 10.02.04 – германські мови</w:t>
      </w:r>
    </w:p>
    <w:p w:rsidR="001605EF" w:rsidRDefault="001605EF" w:rsidP="001605EF">
      <w:pPr>
        <w:spacing w:line="360" w:lineRule="auto"/>
        <w:jc w:val="center"/>
        <w:rPr>
          <w:sz w:val="28"/>
          <w:lang w:val="uk-UA"/>
        </w:rPr>
      </w:pPr>
    </w:p>
    <w:p w:rsidR="001605EF" w:rsidRPr="00EA78CE" w:rsidRDefault="001605EF" w:rsidP="001605EF">
      <w:pPr>
        <w:spacing w:line="360" w:lineRule="auto"/>
        <w:ind w:left="1080" w:right="1357"/>
        <w:jc w:val="center"/>
        <w:rPr>
          <w:rStyle w:val="14pt2"/>
        </w:rPr>
      </w:pPr>
      <w:r w:rsidRPr="00EA78CE">
        <w:rPr>
          <w:bCs/>
          <w:sz w:val="28"/>
          <w:lang w:val="uk-UA"/>
        </w:rPr>
        <w:t>Дисертація на здобуття наукового ступеня кандидата   філологічних наук</w:t>
      </w:r>
    </w:p>
    <w:p w:rsidR="001605EF" w:rsidRDefault="001605EF" w:rsidP="001605EF">
      <w:pPr>
        <w:spacing w:line="360" w:lineRule="auto"/>
        <w:rPr>
          <w:sz w:val="28"/>
          <w:lang w:val="uk-UA"/>
        </w:rPr>
      </w:pPr>
    </w:p>
    <w:p w:rsidR="001605EF" w:rsidRDefault="001605EF" w:rsidP="001605EF">
      <w:pPr>
        <w:spacing w:line="360" w:lineRule="auto"/>
        <w:jc w:val="center"/>
        <w:rPr>
          <w:sz w:val="28"/>
          <w:lang w:val="uk-UA"/>
        </w:rPr>
      </w:pPr>
    </w:p>
    <w:p w:rsidR="001605EF" w:rsidRPr="00EA78CE" w:rsidRDefault="001605EF" w:rsidP="001605EF">
      <w:pPr>
        <w:pStyle w:val="affffffff3"/>
        <w:jc w:val="right"/>
        <w:rPr>
          <w:b/>
          <w:lang w:val="uk-UA"/>
        </w:rPr>
      </w:pPr>
    </w:p>
    <w:p w:rsidR="001605EF" w:rsidRDefault="001605EF" w:rsidP="001605EF">
      <w:pPr>
        <w:spacing w:line="360" w:lineRule="auto"/>
        <w:ind w:left="4500" w:right="457"/>
        <w:rPr>
          <w:bCs/>
          <w:sz w:val="28"/>
          <w:lang w:val="uk-UA"/>
        </w:rPr>
      </w:pPr>
    </w:p>
    <w:p w:rsidR="001605EF" w:rsidRPr="00EA78CE" w:rsidRDefault="001605EF" w:rsidP="001605EF">
      <w:pPr>
        <w:spacing w:line="360" w:lineRule="auto"/>
        <w:ind w:left="4500" w:right="457"/>
        <w:rPr>
          <w:rStyle w:val="14pt2"/>
        </w:rPr>
      </w:pPr>
      <w:r w:rsidRPr="00EA78CE">
        <w:rPr>
          <w:bCs/>
          <w:sz w:val="28"/>
          <w:lang w:val="uk-UA"/>
        </w:rPr>
        <w:t>Науковий керівник</w:t>
      </w:r>
    </w:p>
    <w:p w:rsidR="001605EF" w:rsidRPr="00D40060" w:rsidRDefault="001605EF" w:rsidP="001605EF">
      <w:pPr>
        <w:spacing w:line="360" w:lineRule="auto"/>
        <w:ind w:left="4500" w:right="457"/>
        <w:rPr>
          <w:rStyle w:val="14pt2"/>
        </w:rPr>
      </w:pPr>
      <w:r>
        <w:rPr>
          <w:sz w:val="28"/>
          <w:lang w:val="uk-UA"/>
        </w:rPr>
        <w:lastRenderedPageBreak/>
        <w:t>ЗЕРНОВА</w:t>
      </w:r>
      <w:r w:rsidRPr="00D40060">
        <w:rPr>
          <w:rStyle w:val="14pt2"/>
        </w:rPr>
        <w:t xml:space="preserve"> Валентина Костянтинівна, </w:t>
      </w:r>
      <w:r>
        <w:rPr>
          <w:rStyle w:val="14pt2"/>
          <w:lang w:val="uk-UA"/>
        </w:rPr>
        <w:t xml:space="preserve">        </w:t>
      </w:r>
      <w:r w:rsidRPr="00D40060">
        <w:rPr>
          <w:rStyle w:val="14pt2"/>
        </w:rPr>
        <w:t>доктор філологічних наук, професор</w:t>
      </w:r>
    </w:p>
    <w:p w:rsidR="001605EF" w:rsidRDefault="001605EF" w:rsidP="001605EF">
      <w:pPr>
        <w:pStyle w:val="affffffff3"/>
        <w:jc w:val="center"/>
        <w:rPr>
          <w:lang w:val="uk-UA"/>
        </w:rPr>
      </w:pPr>
    </w:p>
    <w:p w:rsidR="001605EF" w:rsidRDefault="001605EF" w:rsidP="001605EF">
      <w:pPr>
        <w:pStyle w:val="affffffff3"/>
        <w:jc w:val="center"/>
        <w:rPr>
          <w:lang w:val="uk-UA"/>
        </w:rPr>
      </w:pPr>
    </w:p>
    <w:p w:rsidR="001605EF" w:rsidRDefault="001605EF" w:rsidP="001605EF">
      <w:pPr>
        <w:jc w:val="center"/>
        <w:rPr>
          <w:sz w:val="28"/>
          <w:lang w:val="uk-UA"/>
        </w:rPr>
      </w:pPr>
      <w:r>
        <w:rPr>
          <w:sz w:val="28"/>
          <w:lang w:val="uk-UA"/>
        </w:rPr>
        <w:t>Полтава – 2004</w:t>
      </w:r>
    </w:p>
    <w:p w:rsidR="001605EF" w:rsidRPr="0043309E" w:rsidRDefault="001605EF" w:rsidP="001605EF">
      <w:pPr>
        <w:pStyle w:val="1"/>
        <w:widowControl w:val="0"/>
        <w:jc w:val="center"/>
        <w:rPr>
          <w:b w:val="0"/>
        </w:rPr>
      </w:pPr>
      <w:proofErr w:type="gramStart"/>
      <w:r w:rsidRPr="0043309E">
        <w:rPr>
          <w:b w:val="0"/>
        </w:rPr>
        <w:t>З</w:t>
      </w:r>
      <w:proofErr w:type="gramEnd"/>
      <w:r w:rsidRPr="0043309E">
        <w:rPr>
          <w:b w:val="0"/>
        </w:rPr>
        <w:t xml:space="preserve"> М І С Т</w:t>
      </w:r>
    </w:p>
    <w:p w:rsidR="001605EF" w:rsidRDefault="001605EF" w:rsidP="001605EF">
      <w:pPr>
        <w:widowControl w:val="0"/>
        <w:spacing w:line="360" w:lineRule="auto"/>
        <w:ind w:firstLine="567"/>
        <w:jc w:val="both"/>
        <w:rPr>
          <w:sz w:val="28"/>
        </w:rPr>
      </w:pPr>
    </w:p>
    <w:p w:rsidR="001605EF" w:rsidRPr="005C4264" w:rsidRDefault="001605EF" w:rsidP="001605EF">
      <w:pPr>
        <w:widowControl w:val="0"/>
        <w:tabs>
          <w:tab w:val="right" w:leader="dot" w:pos="9356"/>
        </w:tabs>
        <w:spacing w:line="360" w:lineRule="auto"/>
        <w:ind w:left="567" w:right="339" w:hanging="567"/>
        <w:jc w:val="both"/>
        <w:rPr>
          <w:sz w:val="28"/>
        </w:rPr>
      </w:pPr>
      <w:r>
        <w:rPr>
          <w:sz w:val="28"/>
          <w:lang w:val="uk-UA"/>
        </w:rPr>
        <w:t>ПЕРЕЛІК УМОВНИХ СКОРОЧЕНЬ</w:t>
      </w:r>
      <w:r>
        <w:rPr>
          <w:sz w:val="28"/>
        </w:rPr>
        <w:tab/>
      </w:r>
      <w:r w:rsidRPr="005C4264">
        <w:rPr>
          <w:sz w:val="28"/>
        </w:rPr>
        <w:t>4</w:t>
      </w:r>
    </w:p>
    <w:p w:rsidR="001605EF" w:rsidRPr="00B53A91" w:rsidRDefault="001605EF" w:rsidP="001605EF">
      <w:pPr>
        <w:widowControl w:val="0"/>
        <w:tabs>
          <w:tab w:val="right" w:leader="dot" w:pos="9356"/>
        </w:tabs>
        <w:spacing w:line="360" w:lineRule="auto"/>
        <w:ind w:left="567" w:right="339" w:hanging="567"/>
        <w:jc w:val="both"/>
        <w:rPr>
          <w:sz w:val="28"/>
          <w:lang w:val="uk-UA"/>
        </w:rPr>
      </w:pPr>
      <w:proofErr w:type="gramStart"/>
      <w:r>
        <w:rPr>
          <w:sz w:val="28"/>
        </w:rPr>
        <w:t>ВСТУП</w:t>
      </w:r>
      <w:proofErr w:type="gramEnd"/>
      <w:r>
        <w:rPr>
          <w:sz w:val="28"/>
        </w:rPr>
        <w:tab/>
      </w:r>
      <w:r>
        <w:rPr>
          <w:sz w:val="28"/>
          <w:lang w:val="uk-UA"/>
        </w:rPr>
        <w:t>7</w:t>
      </w:r>
    </w:p>
    <w:p w:rsidR="001605EF" w:rsidRPr="00B53A91" w:rsidRDefault="001605EF" w:rsidP="001605EF">
      <w:pPr>
        <w:widowControl w:val="0"/>
        <w:tabs>
          <w:tab w:val="right" w:leader="dot" w:pos="9356"/>
        </w:tabs>
        <w:spacing w:line="360" w:lineRule="auto"/>
        <w:ind w:left="567" w:right="339" w:hanging="567"/>
        <w:jc w:val="both"/>
        <w:rPr>
          <w:sz w:val="28"/>
          <w:lang w:val="uk-UA"/>
        </w:rPr>
      </w:pPr>
      <w:r w:rsidRPr="001605EF">
        <w:rPr>
          <w:sz w:val="28"/>
          <w:lang w:val="uk-UA"/>
        </w:rPr>
        <w:t>РОЗДІЛ 1. ЛІНГВІСТИЧНІ ПРОБЛЕМИ ДОСЛІДЖЕННЯ ТЕРМІНА Й ТЕРМІНОСИСТЕМИ</w:t>
      </w:r>
      <w:r w:rsidRPr="001605EF">
        <w:rPr>
          <w:sz w:val="28"/>
          <w:lang w:val="uk-UA"/>
        </w:rPr>
        <w:tab/>
      </w:r>
      <w:r>
        <w:rPr>
          <w:sz w:val="28"/>
          <w:lang w:val="uk-UA"/>
        </w:rPr>
        <w:t>15</w:t>
      </w:r>
    </w:p>
    <w:p w:rsidR="001605EF" w:rsidRPr="00B53A91" w:rsidRDefault="001605EF" w:rsidP="001605EF">
      <w:pPr>
        <w:widowControl w:val="0"/>
        <w:tabs>
          <w:tab w:val="right" w:leader="dot" w:pos="9356"/>
        </w:tabs>
        <w:spacing w:line="360" w:lineRule="auto"/>
        <w:ind w:left="567" w:right="339" w:hanging="387"/>
        <w:jc w:val="both"/>
        <w:rPr>
          <w:sz w:val="28"/>
          <w:lang w:val="uk-UA"/>
        </w:rPr>
      </w:pPr>
      <w:r>
        <w:rPr>
          <w:sz w:val="28"/>
        </w:rPr>
        <w:t xml:space="preserve">1.1. Основні </w:t>
      </w:r>
      <w:r>
        <w:rPr>
          <w:sz w:val="28"/>
          <w:lang w:val="uk-UA"/>
        </w:rPr>
        <w:t xml:space="preserve">аспекти та </w:t>
      </w:r>
      <w:r>
        <w:rPr>
          <w:sz w:val="28"/>
        </w:rPr>
        <w:t xml:space="preserve">напрями </w:t>
      </w:r>
      <w:proofErr w:type="gramStart"/>
      <w:r>
        <w:rPr>
          <w:sz w:val="28"/>
        </w:rPr>
        <w:t>досл</w:t>
      </w:r>
      <w:proofErr w:type="gramEnd"/>
      <w:r>
        <w:rPr>
          <w:sz w:val="28"/>
        </w:rPr>
        <w:t>ідження терміна та терміносистеми у сучасній лінгвістиці</w:t>
      </w:r>
      <w:r>
        <w:rPr>
          <w:sz w:val="28"/>
        </w:rPr>
        <w:tab/>
      </w:r>
      <w:r>
        <w:rPr>
          <w:sz w:val="28"/>
          <w:lang w:val="uk-UA"/>
        </w:rPr>
        <w:t>15</w:t>
      </w:r>
    </w:p>
    <w:p w:rsidR="001605EF" w:rsidRPr="00B53A91" w:rsidRDefault="001605EF" w:rsidP="001605EF">
      <w:pPr>
        <w:widowControl w:val="0"/>
        <w:tabs>
          <w:tab w:val="right" w:leader="dot" w:pos="9356"/>
        </w:tabs>
        <w:spacing w:line="360" w:lineRule="auto"/>
        <w:ind w:left="567" w:right="339" w:hanging="387"/>
        <w:jc w:val="both"/>
        <w:rPr>
          <w:sz w:val="28"/>
          <w:lang w:val="uk-UA"/>
        </w:rPr>
      </w:pPr>
      <w:r>
        <w:rPr>
          <w:sz w:val="28"/>
        </w:rPr>
        <w:t>1.</w:t>
      </w:r>
      <w:r w:rsidRPr="00786D67">
        <w:rPr>
          <w:sz w:val="28"/>
        </w:rPr>
        <w:t>2</w:t>
      </w:r>
      <w:r>
        <w:rPr>
          <w:sz w:val="28"/>
        </w:rPr>
        <w:t>.</w:t>
      </w:r>
      <w:r>
        <w:rPr>
          <w:sz w:val="28"/>
          <w:lang w:val="uk-UA"/>
        </w:rPr>
        <w:t xml:space="preserve"> </w:t>
      </w:r>
      <w:r>
        <w:rPr>
          <w:sz w:val="28"/>
        </w:rPr>
        <w:t>Термінологічний статус дієслова у субмові медицини.</w:t>
      </w:r>
      <w:r>
        <w:rPr>
          <w:sz w:val="28"/>
        </w:rPr>
        <w:tab/>
      </w:r>
      <w:r w:rsidRPr="00786D67">
        <w:rPr>
          <w:sz w:val="28"/>
        </w:rPr>
        <w:t>2</w:t>
      </w:r>
      <w:r>
        <w:rPr>
          <w:sz w:val="28"/>
          <w:lang w:val="uk-UA"/>
        </w:rPr>
        <w:t>4</w:t>
      </w:r>
    </w:p>
    <w:p w:rsidR="001605EF" w:rsidRPr="00B53A91" w:rsidRDefault="001605EF" w:rsidP="001605EF">
      <w:pPr>
        <w:widowControl w:val="0"/>
        <w:tabs>
          <w:tab w:val="right" w:leader="dot" w:pos="9356"/>
        </w:tabs>
        <w:spacing w:line="360" w:lineRule="auto"/>
        <w:ind w:left="567" w:right="339" w:hanging="387"/>
        <w:jc w:val="both"/>
        <w:rPr>
          <w:sz w:val="28"/>
          <w:lang w:val="uk-UA"/>
        </w:rPr>
      </w:pPr>
      <w:r>
        <w:rPr>
          <w:sz w:val="28"/>
        </w:rPr>
        <w:t>1.</w:t>
      </w:r>
      <w:r w:rsidRPr="00786D67">
        <w:rPr>
          <w:sz w:val="28"/>
        </w:rPr>
        <w:t>3</w:t>
      </w:r>
      <w:r>
        <w:rPr>
          <w:sz w:val="28"/>
        </w:rPr>
        <w:t>. Словотві</w:t>
      </w:r>
      <w:proofErr w:type="gramStart"/>
      <w:r>
        <w:rPr>
          <w:sz w:val="28"/>
        </w:rPr>
        <w:t>р</w:t>
      </w:r>
      <w:proofErr w:type="gramEnd"/>
      <w:r>
        <w:rPr>
          <w:sz w:val="28"/>
        </w:rPr>
        <w:t>: співвідношення з іншими підсистемами мови, сучасні аспекти та шляхи дослідження, основні поняття.</w:t>
      </w:r>
      <w:r w:rsidRPr="00314A78">
        <w:rPr>
          <w:sz w:val="28"/>
        </w:rPr>
        <w:t>.....................................</w:t>
      </w:r>
      <w:r>
        <w:rPr>
          <w:sz w:val="28"/>
        </w:rPr>
        <w:t xml:space="preserve"> </w:t>
      </w:r>
      <w:r>
        <w:rPr>
          <w:sz w:val="28"/>
        </w:rPr>
        <w:tab/>
      </w:r>
      <w:r>
        <w:rPr>
          <w:sz w:val="28"/>
          <w:lang w:val="uk-UA"/>
        </w:rPr>
        <w:t>31</w:t>
      </w:r>
    </w:p>
    <w:p w:rsidR="001605EF" w:rsidRPr="00B53A91" w:rsidRDefault="001605EF" w:rsidP="001605EF">
      <w:pPr>
        <w:widowControl w:val="0"/>
        <w:tabs>
          <w:tab w:val="right" w:leader="dot" w:pos="9360"/>
        </w:tabs>
        <w:spacing w:line="360" w:lineRule="auto"/>
        <w:ind w:left="567" w:right="339" w:hanging="387"/>
        <w:jc w:val="both"/>
        <w:rPr>
          <w:sz w:val="28"/>
          <w:lang w:val="uk-UA"/>
        </w:rPr>
      </w:pPr>
      <w:r w:rsidRPr="00A321CB">
        <w:rPr>
          <w:bCs/>
          <w:sz w:val="28"/>
          <w:lang w:val="uk-UA"/>
        </w:rPr>
        <w:t xml:space="preserve">1.4. </w:t>
      </w:r>
      <w:r>
        <w:rPr>
          <w:bCs/>
          <w:sz w:val="28"/>
          <w:lang w:val="uk-UA"/>
        </w:rPr>
        <w:t>Дієслівна с</w:t>
      </w:r>
      <w:r w:rsidRPr="00A321CB">
        <w:rPr>
          <w:bCs/>
          <w:sz w:val="28"/>
          <w:lang w:val="uk-UA"/>
        </w:rPr>
        <w:t>уфіксація як спосіб термінотворення</w:t>
      </w:r>
      <w:r w:rsidRPr="0070330D">
        <w:rPr>
          <w:sz w:val="28"/>
          <w:lang w:val="uk-UA"/>
        </w:rPr>
        <w:t xml:space="preserve">..................................... </w:t>
      </w:r>
      <w:r w:rsidRPr="0070330D">
        <w:rPr>
          <w:sz w:val="28"/>
          <w:lang w:val="uk-UA"/>
        </w:rPr>
        <w:tab/>
      </w:r>
      <w:r>
        <w:rPr>
          <w:sz w:val="28"/>
          <w:lang w:val="uk-UA"/>
        </w:rPr>
        <w:t>47</w:t>
      </w:r>
    </w:p>
    <w:p w:rsidR="001605EF" w:rsidRPr="00B53A91" w:rsidRDefault="001605EF" w:rsidP="001605EF">
      <w:pPr>
        <w:widowControl w:val="0"/>
        <w:tabs>
          <w:tab w:val="right" w:leader="dot" w:pos="9356"/>
        </w:tabs>
        <w:spacing w:line="360" w:lineRule="auto"/>
        <w:ind w:left="567" w:right="339" w:hanging="387"/>
        <w:jc w:val="both"/>
        <w:rPr>
          <w:sz w:val="28"/>
          <w:lang w:val="uk-UA"/>
        </w:rPr>
      </w:pPr>
      <w:r w:rsidRPr="0070330D">
        <w:rPr>
          <w:sz w:val="28"/>
          <w:lang w:val="uk-UA"/>
        </w:rPr>
        <w:t>1.</w:t>
      </w:r>
      <w:r>
        <w:rPr>
          <w:sz w:val="28"/>
          <w:lang w:val="uk-UA"/>
        </w:rPr>
        <w:t>5</w:t>
      </w:r>
      <w:r w:rsidRPr="0070330D">
        <w:rPr>
          <w:sz w:val="28"/>
          <w:lang w:val="uk-UA"/>
        </w:rPr>
        <w:t xml:space="preserve">. Словотвірний аналіз </w:t>
      </w:r>
      <w:r>
        <w:rPr>
          <w:sz w:val="28"/>
          <w:lang w:val="uk-UA"/>
        </w:rPr>
        <w:t>і</w:t>
      </w:r>
      <w:r w:rsidRPr="0070330D">
        <w:rPr>
          <w:sz w:val="28"/>
          <w:lang w:val="uk-UA"/>
        </w:rPr>
        <w:t xml:space="preserve"> синтез у процесі дослідження основ німецьких суфіксальних дієслів</w:t>
      </w:r>
      <w:r>
        <w:rPr>
          <w:sz w:val="28"/>
          <w:lang w:val="uk-UA"/>
        </w:rPr>
        <w:t>-</w:t>
      </w:r>
      <w:r w:rsidRPr="0070330D">
        <w:rPr>
          <w:sz w:val="28"/>
          <w:lang w:val="uk-UA"/>
        </w:rPr>
        <w:t>термінів.</w:t>
      </w:r>
      <w:r w:rsidRPr="0070330D">
        <w:rPr>
          <w:sz w:val="28"/>
          <w:lang w:val="uk-UA"/>
        </w:rPr>
        <w:tab/>
      </w:r>
      <w:r>
        <w:rPr>
          <w:sz w:val="28"/>
          <w:lang w:val="uk-UA"/>
        </w:rPr>
        <w:t>50</w:t>
      </w:r>
    </w:p>
    <w:p w:rsidR="001605EF" w:rsidRPr="00786D67" w:rsidRDefault="001605EF" w:rsidP="001605EF">
      <w:pPr>
        <w:widowControl w:val="0"/>
        <w:tabs>
          <w:tab w:val="right" w:leader="dot" w:pos="9356"/>
        </w:tabs>
        <w:spacing w:line="360" w:lineRule="auto"/>
        <w:ind w:left="567" w:right="339" w:hanging="567"/>
        <w:jc w:val="both"/>
        <w:rPr>
          <w:sz w:val="28"/>
        </w:rPr>
      </w:pPr>
      <w:r>
        <w:rPr>
          <w:sz w:val="28"/>
        </w:rPr>
        <w:t>Висновки до розділу 1</w:t>
      </w:r>
      <w:r>
        <w:rPr>
          <w:sz w:val="28"/>
        </w:rPr>
        <w:tab/>
      </w:r>
      <w:r w:rsidRPr="00786D67">
        <w:rPr>
          <w:sz w:val="28"/>
        </w:rPr>
        <w:t>5</w:t>
      </w:r>
      <w:r>
        <w:rPr>
          <w:sz w:val="28"/>
          <w:lang w:val="uk-UA"/>
        </w:rPr>
        <w:t>6</w:t>
      </w:r>
    </w:p>
    <w:p w:rsidR="001605EF" w:rsidRPr="00B53A91" w:rsidRDefault="001605EF" w:rsidP="001605EF">
      <w:pPr>
        <w:widowControl w:val="0"/>
        <w:tabs>
          <w:tab w:val="right" w:leader="dot" w:pos="9356"/>
        </w:tabs>
        <w:spacing w:line="360" w:lineRule="auto"/>
        <w:ind w:left="567" w:right="339" w:hanging="567"/>
        <w:jc w:val="both"/>
        <w:rPr>
          <w:rStyle w:val="14pt2"/>
          <w:lang w:val="uk-UA"/>
        </w:rPr>
      </w:pPr>
      <w:r w:rsidRPr="00D40060">
        <w:rPr>
          <w:rStyle w:val="14pt2"/>
        </w:rPr>
        <w:t xml:space="preserve">РОЗДІЛ 2. </w:t>
      </w:r>
      <w:r>
        <w:rPr>
          <w:rStyle w:val="14pt2"/>
          <w:lang w:val="uk-UA"/>
        </w:rPr>
        <w:t>СУФІКСАЛЬНІ ДІЄСЛОВА З АВТОХТОННИМИ ТВІРНИМИ ОСНОВАМИ</w:t>
      </w:r>
      <w:r w:rsidRPr="00154B56">
        <w:rPr>
          <w:rStyle w:val="14pt2"/>
        </w:rPr>
        <w:t xml:space="preserve"> </w:t>
      </w:r>
      <w:r>
        <w:rPr>
          <w:rStyle w:val="14pt2"/>
          <w:lang w:val="uk-UA"/>
        </w:rPr>
        <w:t>У НІМЕЦЬКІЙ МЕДИЧНІЙ ТЕРМІНОЛОГІЇ</w:t>
      </w:r>
      <w:r w:rsidRPr="00D40060">
        <w:rPr>
          <w:rStyle w:val="14pt2"/>
        </w:rPr>
        <w:tab/>
        <w:t>6</w:t>
      </w:r>
      <w:r>
        <w:rPr>
          <w:rStyle w:val="14pt2"/>
          <w:lang w:val="uk-UA"/>
        </w:rPr>
        <w:t>0</w:t>
      </w:r>
    </w:p>
    <w:p w:rsidR="001605EF" w:rsidRPr="00B53A91" w:rsidRDefault="001605EF" w:rsidP="001605EF">
      <w:pPr>
        <w:widowControl w:val="0"/>
        <w:spacing w:line="360" w:lineRule="auto"/>
        <w:rPr>
          <w:bCs/>
          <w:sz w:val="28"/>
          <w:lang w:val="uk-UA"/>
        </w:rPr>
      </w:pPr>
      <w:r>
        <w:rPr>
          <w:bCs/>
          <w:sz w:val="28"/>
        </w:rPr>
        <w:t xml:space="preserve">2.1. </w:t>
      </w:r>
      <w:r w:rsidRPr="00A545A1">
        <w:rPr>
          <w:bCs/>
          <w:iCs/>
          <w:sz w:val="28"/>
          <w:szCs w:val="28"/>
        </w:rPr>
        <w:t>Структур</w:t>
      </w:r>
      <w:r w:rsidRPr="00A545A1">
        <w:rPr>
          <w:bCs/>
          <w:iCs/>
          <w:sz w:val="28"/>
          <w:szCs w:val="28"/>
          <w:lang w:val="uk-UA"/>
        </w:rPr>
        <w:t xml:space="preserve">а та </w:t>
      </w:r>
      <w:r w:rsidRPr="00A545A1">
        <w:rPr>
          <w:bCs/>
          <w:iCs/>
          <w:sz w:val="28"/>
          <w:szCs w:val="28"/>
        </w:rPr>
        <w:t>семантик</w:t>
      </w:r>
      <w:r w:rsidRPr="00A545A1">
        <w:rPr>
          <w:bCs/>
          <w:iCs/>
          <w:sz w:val="28"/>
          <w:szCs w:val="28"/>
          <w:lang w:val="uk-UA"/>
        </w:rPr>
        <w:t>а</w:t>
      </w:r>
      <w:r w:rsidRPr="00A545A1">
        <w:rPr>
          <w:bCs/>
          <w:iCs/>
          <w:sz w:val="28"/>
          <w:szCs w:val="28"/>
        </w:rPr>
        <w:t xml:space="preserve"> суфіксальних дієслів з автохтонними твірними основами у німецькій медичній термінології</w:t>
      </w:r>
      <w:r w:rsidRPr="00314A78">
        <w:rPr>
          <w:bCs/>
          <w:sz w:val="28"/>
        </w:rPr>
        <w:t>.............................</w:t>
      </w:r>
      <w:r>
        <w:rPr>
          <w:bCs/>
          <w:sz w:val="28"/>
          <w:lang w:val="uk-UA"/>
        </w:rPr>
        <w:t>........................</w:t>
      </w:r>
      <w:r w:rsidRPr="00786D67">
        <w:rPr>
          <w:bCs/>
          <w:sz w:val="28"/>
        </w:rPr>
        <w:t xml:space="preserve"> 6</w:t>
      </w:r>
      <w:r>
        <w:rPr>
          <w:bCs/>
          <w:sz w:val="28"/>
          <w:lang w:val="uk-UA"/>
        </w:rPr>
        <w:t>0</w:t>
      </w:r>
    </w:p>
    <w:p w:rsidR="001605EF" w:rsidRPr="008F7B2B" w:rsidRDefault="001605EF" w:rsidP="001605EF">
      <w:pPr>
        <w:widowControl w:val="0"/>
        <w:tabs>
          <w:tab w:val="right" w:leader="dot" w:pos="9356"/>
        </w:tabs>
        <w:spacing w:line="360" w:lineRule="auto"/>
        <w:ind w:left="567" w:right="339" w:hanging="207"/>
        <w:jc w:val="both"/>
        <w:rPr>
          <w:sz w:val="28"/>
          <w:lang w:val="uk-UA"/>
        </w:rPr>
      </w:pPr>
      <w:r>
        <w:rPr>
          <w:sz w:val="28"/>
        </w:rPr>
        <w:t xml:space="preserve">2.1.1. </w:t>
      </w:r>
      <w:r w:rsidRPr="009B1D5E">
        <w:rPr>
          <w:sz w:val="28"/>
          <w:szCs w:val="28"/>
          <w:lang w:val="uk-UA"/>
        </w:rPr>
        <w:t>Словотвірна структура основ автохтонних суфіксальних дієслів - медичних термінів.</w:t>
      </w:r>
      <w:r w:rsidRPr="009B1D5E">
        <w:rPr>
          <w:sz w:val="28"/>
        </w:rPr>
        <w:t>.</w:t>
      </w:r>
      <w:r>
        <w:rPr>
          <w:sz w:val="28"/>
        </w:rPr>
        <w:tab/>
        <w:t>6</w:t>
      </w:r>
      <w:r>
        <w:rPr>
          <w:sz w:val="28"/>
          <w:lang w:val="uk-UA"/>
        </w:rPr>
        <w:t>1</w:t>
      </w:r>
    </w:p>
    <w:p w:rsidR="001605EF" w:rsidRPr="006D7DCE" w:rsidRDefault="001605EF" w:rsidP="001605EF">
      <w:pPr>
        <w:widowControl w:val="0"/>
        <w:tabs>
          <w:tab w:val="right" w:leader="dot" w:pos="9356"/>
        </w:tabs>
        <w:spacing w:line="360" w:lineRule="auto"/>
        <w:ind w:left="567" w:right="339" w:hanging="207"/>
        <w:jc w:val="both"/>
        <w:rPr>
          <w:sz w:val="28"/>
          <w:lang w:val="uk-UA"/>
        </w:rPr>
      </w:pPr>
      <w:r>
        <w:rPr>
          <w:sz w:val="28"/>
        </w:rPr>
        <w:t>2.1.2. Словотв</w:t>
      </w:r>
      <w:r>
        <w:rPr>
          <w:sz w:val="28"/>
          <w:lang w:val="uk-UA"/>
        </w:rPr>
        <w:t>ірн</w:t>
      </w:r>
      <w:r>
        <w:rPr>
          <w:sz w:val="28"/>
        </w:rPr>
        <w:t xml:space="preserve">і моделі  </w:t>
      </w:r>
      <w:r>
        <w:rPr>
          <w:sz w:val="28"/>
          <w:lang w:val="uk-UA"/>
        </w:rPr>
        <w:t>німецьких</w:t>
      </w:r>
      <w:r>
        <w:rPr>
          <w:sz w:val="28"/>
        </w:rPr>
        <w:t xml:space="preserve"> суфіксальних дієслів з автохтонною </w:t>
      </w:r>
      <w:r>
        <w:rPr>
          <w:sz w:val="28"/>
          <w:lang w:val="uk-UA"/>
        </w:rPr>
        <w:t>твірною основою</w:t>
      </w:r>
      <w:r>
        <w:rPr>
          <w:sz w:val="28"/>
        </w:rPr>
        <w:t xml:space="preserve"> </w:t>
      </w:r>
      <w:r>
        <w:rPr>
          <w:sz w:val="28"/>
          <w:lang w:val="uk-UA"/>
        </w:rPr>
        <w:t>в</w:t>
      </w:r>
      <w:r>
        <w:rPr>
          <w:sz w:val="28"/>
        </w:rPr>
        <w:t xml:space="preserve"> </w:t>
      </w:r>
      <w:r>
        <w:rPr>
          <w:sz w:val="28"/>
          <w:lang w:val="uk-UA"/>
        </w:rPr>
        <w:t>субмові</w:t>
      </w:r>
      <w:r>
        <w:rPr>
          <w:sz w:val="28"/>
        </w:rPr>
        <w:t xml:space="preserve"> меди</w:t>
      </w:r>
      <w:r>
        <w:rPr>
          <w:sz w:val="28"/>
          <w:lang w:val="uk-UA"/>
        </w:rPr>
        <w:t>цини</w:t>
      </w:r>
      <w:r>
        <w:rPr>
          <w:sz w:val="28"/>
        </w:rPr>
        <w:t>.</w:t>
      </w:r>
      <w:r>
        <w:rPr>
          <w:sz w:val="28"/>
        </w:rPr>
        <w:tab/>
      </w:r>
      <w:r>
        <w:rPr>
          <w:sz w:val="28"/>
          <w:lang w:val="uk-UA"/>
        </w:rPr>
        <w:t>69</w:t>
      </w:r>
    </w:p>
    <w:p w:rsidR="001605EF" w:rsidRPr="008F7B2B" w:rsidRDefault="001605EF" w:rsidP="001605EF">
      <w:pPr>
        <w:widowControl w:val="0"/>
        <w:tabs>
          <w:tab w:val="right" w:leader="dot" w:pos="9356"/>
        </w:tabs>
        <w:spacing w:line="360" w:lineRule="auto"/>
        <w:ind w:left="567" w:right="339" w:hanging="207"/>
        <w:jc w:val="both"/>
        <w:rPr>
          <w:sz w:val="28"/>
          <w:lang w:val="uk-UA"/>
        </w:rPr>
      </w:pPr>
      <w:r>
        <w:rPr>
          <w:sz w:val="28"/>
        </w:rPr>
        <w:t>2.1.</w:t>
      </w:r>
      <w:r>
        <w:rPr>
          <w:sz w:val="28"/>
          <w:lang w:val="uk-UA"/>
        </w:rPr>
        <w:t>3</w:t>
      </w:r>
      <w:r>
        <w:rPr>
          <w:sz w:val="28"/>
        </w:rPr>
        <w:t>. С</w:t>
      </w:r>
      <w:r>
        <w:rPr>
          <w:sz w:val="28"/>
          <w:lang w:val="uk-UA"/>
        </w:rPr>
        <w:t>емантика</w:t>
      </w:r>
      <w:r>
        <w:rPr>
          <w:sz w:val="28"/>
        </w:rPr>
        <w:t xml:space="preserve"> дієслів</w:t>
      </w:r>
      <w:r>
        <w:rPr>
          <w:sz w:val="28"/>
          <w:lang w:val="uk-UA"/>
        </w:rPr>
        <w:t>них термінів</w:t>
      </w:r>
      <w:r>
        <w:rPr>
          <w:sz w:val="28"/>
        </w:rPr>
        <w:t xml:space="preserve"> з автохтонною </w:t>
      </w:r>
      <w:r>
        <w:rPr>
          <w:sz w:val="28"/>
          <w:lang w:val="uk-UA"/>
        </w:rPr>
        <w:t>твірною основою</w:t>
      </w:r>
      <w:r>
        <w:rPr>
          <w:sz w:val="28"/>
        </w:rPr>
        <w:tab/>
        <w:t>7</w:t>
      </w:r>
      <w:r>
        <w:rPr>
          <w:sz w:val="28"/>
          <w:lang w:val="uk-UA"/>
        </w:rPr>
        <w:t>4</w:t>
      </w:r>
    </w:p>
    <w:p w:rsidR="001605EF" w:rsidRPr="008F7B2B" w:rsidRDefault="001605EF" w:rsidP="001605EF">
      <w:pPr>
        <w:widowControl w:val="0"/>
        <w:tabs>
          <w:tab w:val="right" w:leader="dot" w:pos="9356"/>
        </w:tabs>
        <w:spacing w:line="360" w:lineRule="auto"/>
        <w:ind w:left="567" w:right="339" w:hanging="387"/>
        <w:jc w:val="both"/>
        <w:rPr>
          <w:bCs/>
          <w:sz w:val="28"/>
          <w:lang w:val="uk-UA"/>
        </w:rPr>
      </w:pPr>
      <w:r w:rsidRPr="0069234C">
        <w:rPr>
          <w:bCs/>
          <w:sz w:val="28"/>
          <w:lang w:val="uk-UA"/>
        </w:rPr>
        <w:t>2.</w:t>
      </w:r>
      <w:r>
        <w:rPr>
          <w:bCs/>
          <w:sz w:val="28"/>
          <w:lang w:val="uk-UA"/>
        </w:rPr>
        <w:t>2</w:t>
      </w:r>
      <w:r w:rsidRPr="0069234C">
        <w:rPr>
          <w:bCs/>
          <w:sz w:val="28"/>
          <w:lang w:val="uk-UA"/>
        </w:rPr>
        <w:t xml:space="preserve">. </w:t>
      </w:r>
      <w:r>
        <w:rPr>
          <w:bCs/>
          <w:sz w:val="28"/>
          <w:lang w:val="uk-UA"/>
        </w:rPr>
        <w:t>Основні напрями реалізації с</w:t>
      </w:r>
      <w:r w:rsidRPr="0069234C">
        <w:rPr>
          <w:bCs/>
          <w:sz w:val="28"/>
          <w:lang w:val="uk-UA"/>
        </w:rPr>
        <w:t>ловотворч</w:t>
      </w:r>
      <w:r>
        <w:rPr>
          <w:bCs/>
          <w:sz w:val="28"/>
          <w:lang w:val="uk-UA"/>
        </w:rPr>
        <w:t>их</w:t>
      </w:r>
      <w:r w:rsidRPr="0069234C">
        <w:rPr>
          <w:bCs/>
          <w:sz w:val="28"/>
          <w:lang w:val="uk-UA"/>
        </w:rPr>
        <w:t xml:space="preserve"> функці</w:t>
      </w:r>
      <w:r>
        <w:rPr>
          <w:bCs/>
          <w:sz w:val="28"/>
          <w:lang w:val="uk-UA"/>
        </w:rPr>
        <w:t>й</w:t>
      </w:r>
      <w:r w:rsidRPr="0069234C">
        <w:rPr>
          <w:bCs/>
          <w:sz w:val="28"/>
          <w:lang w:val="uk-UA"/>
        </w:rPr>
        <w:t xml:space="preserve"> основ автохтонних </w:t>
      </w:r>
      <w:r w:rsidRPr="0069234C">
        <w:rPr>
          <w:bCs/>
          <w:sz w:val="28"/>
          <w:lang w:val="uk-UA"/>
        </w:rPr>
        <w:lastRenderedPageBreak/>
        <w:t xml:space="preserve">суфіксальних дієслів у </w:t>
      </w:r>
      <w:r>
        <w:rPr>
          <w:bCs/>
          <w:sz w:val="28"/>
          <w:lang w:val="uk-UA"/>
        </w:rPr>
        <w:t>субмові медицини</w:t>
      </w:r>
      <w:r w:rsidRPr="0069234C">
        <w:rPr>
          <w:bCs/>
          <w:sz w:val="28"/>
          <w:lang w:val="uk-UA"/>
        </w:rPr>
        <w:t>.</w:t>
      </w:r>
      <w:r w:rsidRPr="0069234C">
        <w:rPr>
          <w:bCs/>
          <w:sz w:val="28"/>
          <w:lang w:val="uk-UA"/>
        </w:rPr>
        <w:tab/>
      </w:r>
      <w:r>
        <w:rPr>
          <w:bCs/>
          <w:sz w:val="28"/>
          <w:lang w:val="uk-UA"/>
        </w:rPr>
        <w:t>76</w:t>
      </w:r>
    </w:p>
    <w:p w:rsidR="001605EF" w:rsidRPr="00B631CD" w:rsidRDefault="001605EF" w:rsidP="001605EF">
      <w:pPr>
        <w:widowControl w:val="0"/>
        <w:tabs>
          <w:tab w:val="right" w:leader="dot" w:pos="9356"/>
        </w:tabs>
        <w:spacing w:line="360" w:lineRule="auto"/>
        <w:ind w:left="567" w:right="339" w:hanging="207"/>
        <w:jc w:val="both"/>
        <w:rPr>
          <w:sz w:val="28"/>
          <w:lang w:val="uk-UA"/>
        </w:rPr>
      </w:pPr>
      <w:r w:rsidRPr="001605EF">
        <w:rPr>
          <w:sz w:val="28"/>
          <w:lang w:val="uk-UA"/>
        </w:rPr>
        <w:t>2.</w:t>
      </w:r>
      <w:r>
        <w:rPr>
          <w:sz w:val="28"/>
          <w:lang w:val="uk-UA"/>
        </w:rPr>
        <w:t>2</w:t>
      </w:r>
      <w:r w:rsidRPr="001605EF">
        <w:rPr>
          <w:sz w:val="28"/>
          <w:lang w:val="uk-UA"/>
        </w:rPr>
        <w:t>.</w:t>
      </w:r>
      <w:r>
        <w:rPr>
          <w:sz w:val="28"/>
          <w:lang w:val="uk-UA"/>
        </w:rPr>
        <w:t>1</w:t>
      </w:r>
      <w:r w:rsidRPr="001605EF">
        <w:rPr>
          <w:sz w:val="28"/>
          <w:lang w:val="uk-UA"/>
        </w:rPr>
        <w:t>. С</w:t>
      </w:r>
      <w:r>
        <w:rPr>
          <w:sz w:val="28"/>
          <w:lang w:val="uk-UA"/>
        </w:rPr>
        <w:t>убстантивна конверсія</w:t>
      </w:r>
      <w:r w:rsidRPr="001605EF">
        <w:rPr>
          <w:sz w:val="28"/>
          <w:lang w:val="uk-UA"/>
        </w:rPr>
        <w:t xml:space="preserve">  .</w:t>
      </w:r>
      <w:r w:rsidRPr="001605EF">
        <w:rPr>
          <w:sz w:val="28"/>
          <w:lang w:val="uk-UA"/>
        </w:rPr>
        <w:tab/>
      </w:r>
      <w:r>
        <w:rPr>
          <w:sz w:val="28"/>
          <w:lang w:val="uk-UA"/>
        </w:rPr>
        <w:t>79</w:t>
      </w:r>
    </w:p>
    <w:p w:rsidR="001605EF" w:rsidRPr="003F52D8" w:rsidRDefault="001605EF" w:rsidP="001605EF">
      <w:pPr>
        <w:widowControl w:val="0"/>
        <w:tabs>
          <w:tab w:val="right" w:leader="dot" w:pos="9356"/>
        </w:tabs>
        <w:spacing w:line="360" w:lineRule="auto"/>
        <w:ind w:left="567" w:right="339" w:hanging="207"/>
        <w:jc w:val="both"/>
        <w:rPr>
          <w:kern w:val="32"/>
          <w:sz w:val="28"/>
          <w:szCs w:val="28"/>
          <w:lang w:val="uk-UA"/>
        </w:rPr>
      </w:pPr>
      <w:r w:rsidRPr="001605EF">
        <w:rPr>
          <w:kern w:val="32"/>
          <w:sz w:val="28"/>
          <w:szCs w:val="28"/>
          <w:lang w:val="uk-UA"/>
        </w:rPr>
        <w:t>2.</w:t>
      </w:r>
      <w:r>
        <w:rPr>
          <w:kern w:val="32"/>
          <w:sz w:val="28"/>
          <w:szCs w:val="28"/>
          <w:lang w:val="uk-UA"/>
        </w:rPr>
        <w:t>2</w:t>
      </w:r>
      <w:r w:rsidRPr="001605EF">
        <w:rPr>
          <w:kern w:val="32"/>
          <w:sz w:val="28"/>
          <w:szCs w:val="28"/>
          <w:lang w:val="uk-UA"/>
        </w:rPr>
        <w:t>.</w:t>
      </w:r>
      <w:r>
        <w:rPr>
          <w:kern w:val="32"/>
          <w:sz w:val="28"/>
          <w:szCs w:val="28"/>
          <w:lang w:val="uk-UA"/>
        </w:rPr>
        <w:t>2</w:t>
      </w:r>
      <w:r w:rsidRPr="001605EF">
        <w:rPr>
          <w:kern w:val="32"/>
          <w:sz w:val="28"/>
          <w:szCs w:val="28"/>
          <w:lang w:val="uk-UA"/>
        </w:rPr>
        <w:t>.</w:t>
      </w:r>
      <w:r>
        <w:rPr>
          <w:kern w:val="32"/>
          <w:sz w:val="28"/>
          <w:szCs w:val="28"/>
          <w:lang w:val="uk-UA"/>
        </w:rPr>
        <w:t xml:space="preserve"> Ад’єктивна конверсія</w:t>
      </w:r>
      <w:r w:rsidRPr="001605EF">
        <w:rPr>
          <w:kern w:val="32"/>
          <w:sz w:val="28"/>
          <w:szCs w:val="28"/>
          <w:lang w:val="uk-UA"/>
        </w:rPr>
        <w:t>.</w:t>
      </w:r>
      <w:r w:rsidRPr="001605EF">
        <w:rPr>
          <w:kern w:val="32"/>
          <w:sz w:val="28"/>
          <w:szCs w:val="28"/>
          <w:lang w:val="uk-UA"/>
        </w:rPr>
        <w:tab/>
      </w:r>
      <w:r>
        <w:rPr>
          <w:kern w:val="32"/>
          <w:sz w:val="28"/>
          <w:szCs w:val="28"/>
          <w:lang w:val="uk-UA"/>
        </w:rPr>
        <w:t>84</w:t>
      </w:r>
    </w:p>
    <w:p w:rsidR="001605EF" w:rsidRPr="00B51AB7" w:rsidRDefault="001605EF" w:rsidP="001605EF">
      <w:pPr>
        <w:widowControl w:val="0"/>
        <w:tabs>
          <w:tab w:val="right" w:leader="dot" w:pos="9356"/>
        </w:tabs>
        <w:spacing w:line="360" w:lineRule="auto"/>
        <w:ind w:left="567" w:right="339" w:hanging="207"/>
        <w:jc w:val="both"/>
        <w:rPr>
          <w:kern w:val="32"/>
          <w:sz w:val="28"/>
          <w:szCs w:val="28"/>
          <w:lang w:val="uk-UA"/>
        </w:rPr>
      </w:pPr>
      <w:r w:rsidRPr="001605EF">
        <w:rPr>
          <w:kern w:val="32"/>
          <w:sz w:val="28"/>
          <w:szCs w:val="28"/>
          <w:lang w:val="uk-UA"/>
        </w:rPr>
        <w:t>2.</w:t>
      </w:r>
      <w:r>
        <w:rPr>
          <w:kern w:val="32"/>
          <w:sz w:val="28"/>
          <w:szCs w:val="28"/>
          <w:lang w:val="uk-UA"/>
        </w:rPr>
        <w:t>2</w:t>
      </w:r>
      <w:r w:rsidRPr="001605EF">
        <w:rPr>
          <w:kern w:val="32"/>
          <w:sz w:val="28"/>
          <w:szCs w:val="28"/>
          <w:lang w:val="uk-UA"/>
        </w:rPr>
        <w:t>.</w:t>
      </w:r>
      <w:r>
        <w:rPr>
          <w:kern w:val="32"/>
          <w:sz w:val="28"/>
          <w:szCs w:val="28"/>
          <w:lang w:val="uk-UA"/>
        </w:rPr>
        <w:t>3</w:t>
      </w:r>
      <w:r w:rsidRPr="001605EF">
        <w:rPr>
          <w:kern w:val="32"/>
          <w:sz w:val="28"/>
          <w:szCs w:val="28"/>
          <w:lang w:val="uk-UA"/>
        </w:rPr>
        <w:t>.</w:t>
      </w:r>
      <w:r>
        <w:rPr>
          <w:kern w:val="32"/>
          <w:sz w:val="28"/>
          <w:szCs w:val="28"/>
          <w:lang w:val="uk-UA"/>
        </w:rPr>
        <w:t xml:space="preserve"> Суфіксація</w:t>
      </w:r>
      <w:r w:rsidRPr="00B51AB7">
        <w:rPr>
          <w:kern w:val="32"/>
          <w:sz w:val="28"/>
          <w:szCs w:val="28"/>
          <w:lang w:val="uk-UA"/>
        </w:rPr>
        <w:t>.</w:t>
      </w:r>
      <w:r w:rsidRPr="00B51AB7">
        <w:rPr>
          <w:kern w:val="32"/>
          <w:sz w:val="28"/>
          <w:szCs w:val="28"/>
          <w:lang w:val="uk-UA"/>
        </w:rPr>
        <w:tab/>
      </w:r>
      <w:r>
        <w:rPr>
          <w:kern w:val="32"/>
          <w:sz w:val="28"/>
          <w:szCs w:val="28"/>
          <w:lang w:val="uk-UA"/>
        </w:rPr>
        <w:t>89</w:t>
      </w:r>
    </w:p>
    <w:p w:rsidR="001605EF" w:rsidRPr="00B51AB7" w:rsidRDefault="001605EF" w:rsidP="001605EF">
      <w:pPr>
        <w:widowControl w:val="0"/>
        <w:tabs>
          <w:tab w:val="right" w:leader="dot" w:pos="9356"/>
        </w:tabs>
        <w:spacing w:line="360" w:lineRule="auto"/>
        <w:ind w:left="567" w:right="339" w:hanging="207"/>
        <w:jc w:val="both"/>
        <w:rPr>
          <w:kern w:val="32"/>
          <w:sz w:val="28"/>
          <w:szCs w:val="28"/>
          <w:lang w:val="uk-UA"/>
        </w:rPr>
      </w:pPr>
      <w:r w:rsidRPr="00B51AB7">
        <w:rPr>
          <w:kern w:val="32"/>
          <w:sz w:val="28"/>
          <w:szCs w:val="28"/>
          <w:lang w:val="uk-UA"/>
        </w:rPr>
        <w:t>2.</w:t>
      </w:r>
      <w:r>
        <w:rPr>
          <w:kern w:val="32"/>
          <w:sz w:val="28"/>
          <w:szCs w:val="28"/>
          <w:lang w:val="uk-UA"/>
        </w:rPr>
        <w:t>2</w:t>
      </w:r>
      <w:r w:rsidRPr="00B51AB7">
        <w:rPr>
          <w:kern w:val="32"/>
          <w:sz w:val="28"/>
          <w:szCs w:val="28"/>
          <w:lang w:val="uk-UA"/>
        </w:rPr>
        <w:t>.</w:t>
      </w:r>
      <w:r>
        <w:rPr>
          <w:kern w:val="32"/>
          <w:sz w:val="28"/>
          <w:szCs w:val="28"/>
          <w:lang w:val="uk-UA"/>
        </w:rPr>
        <w:t>4</w:t>
      </w:r>
      <w:r w:rsidRPr="00B51AB7">
        <w:rPr>
          <w:kern w:val="32"/>
          <w:sz w:val="28"/>
          <w:szCs w:val="28"/>
          <w:lang w:val="uk-UA"/>
        </w:rPr>
        <w:t>.</w:t>
      </w:r>
      <w:r>
        <w:rPr>
          <w:kern w:val="32"/>
          <w:sz w:val="28"/>
          <w:szCs w:val="28"/>
          <w:lang w:val="uk-UA"/>
        </w:rPr>
        <w:t xml:space="preserve"> Словоскладання</w:t>
      </w:r>
      <w:r w:rsidRPr="00B51AB7">
        <w:rPr>
          <w:kern w:val="32"/>
          <w:sz w:val="28"/>
          <w:szCs w:val="28"/>
          <w:lang w:val="uk-UA"/>
        </w:rPr>
        <w:tab/>
      </w:r>
      <w:r>
        <w:rPr>
          <w:kern w:val="32"/>
          <w:sz w:val="28"/>
          <w:szCs w:val="28"/>
          <w:lang w:val="uk-UA"/>
        </w:rPr>
        <w:t>105</w:t>
      </w:r>
    </w:p>
    <w:p w:rsidR="001605EF" w:rsidRPr="005C4264" w:rsidRDefault="001605EF" w:rsidP="001605EF">
      <w:pPr>
        <w:widowControl w:val="0"/>
        <w:tabs>
          <w:tab w:val="right" w:leader="dot" w:pos="9356"/>
        </w:tabs>
        <w:spacing w:line="360" w:lineRule="auto"/>
        <w:ind w:left="567" w:right="339" w:hanging="387"/>
        <w:jc w:val="both"/>
        <w:rPr>
          <w:sz w:val="28"/>
          <w:lang w:val="uk-UA"/>
        </w:rPr>
      </w:pPr>
      <w:r w:rsidRPr="005E7CF1">
        <w:rPr>
          <w:sz w:val="28"/>
          <w:lang w:val="uk-UA"/>
        </w:rPr>
        <w:t>2.</w:t>
      </w:r>
      <w:r>
        <w:rPr>
          <w:sz w:val="28"/>
          <w:lang w:val="uk-UA"/>
        </w:rPr>
        <w:t>3</w:t>
      </w:r>
      <w:r w:rsidRPr="005E7CF1">
        <w:rPr>
          <w:sz w:val="28"/>
          <w:lang w:val="uk-UA"/>
        </w:rPr>
        <w:t xml:space="preserve">. </w:t>
      </w:r>
      <w:r w:rsidRPr="00BF001E">
        <w:rPr>
          <w:iCs/>
          <w:spacing w:val="-3"/>
          <w:sz w:val="28"/>
          <w:szCs w:val="28"/>
          <w:lang w:val="uk-UA"/>
        </w:rPr>
        <w:t xml:space="preserve">Словотвірні ланцюжки з вихідними ланками </w:t>
      </w:r>
      <w:r>
        <w:rPr>
          <w:iCs/>
          <w:sz w:val="28"/>
          <w:lang w:val="uk-UA"/>
        </w:rPr>
        <w:t>автохтонн</w:t>
      </w:r>
      <w:r w:rsidRPr="00BF001E">
        <w:rPr>
          <w:iCs/>
          <w:spacing w:val="-3"/>
          <w:sz w:val="28"/>
          <w:szCs w:val="28"/>
          <w:lang w:val="uk-UA"/>
        </w:rPr>
        <w:t>ими суфіксальними дієсловами</w:t>
      </w:r>
      <w:r w:rsidRPr="005E7CF1">
        <w:rPr>
          <w:iCs/>
          <w:sz w:val="28"/>
          <w:lang w:val="uk-UA"/>
        </w:rPr>
        <w:t>..</w:t>
      </w:r>
      <w:r w:rsidRPr="005E7CF1">
        <w:rPr>
          <w:sz w:val="28"/>
          <w:lang w:val="uk-UA"/>
        </w:rPr>
        <w:t>.</w:t>
      </w:r>
      <w:r w:rsidRPr="005E7CF1">
        <w:rPr>
          <w:sz w:val="28"/>
          <w:lang w:val="uk-UA"/>
        </w:rPr>
        <w:tab/>
      </w:r>
      <w:r>
        <w:rPr>
          <w:sz w:val="28"/>
          <w:lang w:val="uk-UA"/>
        </w:rPr>
        <w:t>108</w:t>
      </w:r>
    </w:p>
    <w:p w:rsidR="001605EF" w:rsidRPr="005C4264" w:rsidRDefault="001605EF" w:rsidP="001605EF">
      <w:pPr>
        <w:widowControl w:val="0"/>
        <w:tabs>
          <w:tab w:val="right" w:leader="dot" w:pos="9356"/>
        </w:tabs>
        <w:spacing w:line="360" w:lineRule="auto"/>
        <w:ind w:left="567" w:right="339" w:hanging="567"/>
        <w:jc w:val="both"/>
        <w:rPr>
          <w:sz w:val="28"/>
          <w:lang w:val="uk-UA"/>
        </w:rPr>
      </w:pPr>
      <w:r w:rsidRPr="005C4264">
        <w:rPr>
          <w:sz w:val="28"/>
          <w:lang w:val="uk-UA"/>
        </w:rPr>
        <w:t>Висновки до розділу 2.</w:t>
      </w:r>
      <w:r w:rsidRPr="005C4264">
        <w:rPr>
          <w:sz w:val="28"/>
          <w:lang w:val="uk-UA"/>
        </w:rPr>
        <w:tab/>
      </w:r>
      <w:r>
        <w:rPr>
          <w:sz w:val="28"/>
          <w:lang w:val="uk-UA"/>
        </w:rPr>
        <w:t>110</w:t>
      </w:r>
    </w:p>
    <w:p w:rsidR="001605EF" w:rsidRPr="005C4264" w:rsidRDefault="001605EF" w:rsidP="001605EF">
      <w:pPr>
        <w:widowControl w:val="0"/>
        <w:tabs>
          <w:tab w:val="right" w:leader="dot" w:pos="9356"/>
        </w:tabs>
        <w:spacing w:line="360" w:lineRule="auto"/>
        <w:ind w:left="567" w:right="339" w:hanging="567"/>
        <w:jc w:val="both"/>
        <w:rPr>
          <w:rStyle w:val="14pt2"/>
          <w:lang w:val="uk-UA"/>
        </w:rPr>
      </w:pPr>
      <w:r w:rsidRPr="005C4264">
        <w:rPr>
          <w:caps/>
          <w:sz w:val="28"/>
          <w:lang w:val="uk-UA"/>
        </w:rPr>
        <w:t xml:space="preserve">Розділ 3. </w:t>
      </w:r>
      <w:r>
        <w:rPr>
          <w:rStyle w:val="14pt2"/>
          <w:lang w:val="uk-UA"/>
        </w:rPr>
        <w:t>СУФІКСАЛЬНІ ДІЄСЛОВА ІЗ ЗАПОЗИЧЕНИМИ ТВІРНИМИ ОСНОВАМИ</w:t>
      </w:r>
      <w:r w:rsidRPr="00A463C6">
        <w:rPr>
          <w:rStyle w:val="14pt2"/>
          <w:lang w:val="uk-UA"/>
        </w:rPr>
        <w:t xml:space="preserve"> </w:t>
      </w:r>
      <w:r>
        <w:rPr>
          <w:rStyle w:val="14pt2"/>
          <w:lang w:val="uk-UA"/>
        </w:rPr>
        <w:t>У НІМЕЦЬКІЙ МЕДИЧНІЙ ТЕРМІНОЛОГІЇ</w:t>
      </w:r>
      <w:r w:rsidRPr="005C4264">
        <w:rPr>
          <w:rStyle w:val="14pt2"/>
          <w:lang w:val="uk-UA"/>
        </w:rPr>
        <w:tab/>
        <w:t>1</w:t>
      </w:r>
      <w:r>
        <w:rPr>
          <w:rStyle w:val="14pt2"/>
          <w:lang w:val="uk-UA"/>
        </w:rPr>
        <w:t>14</w:t>
      </w:r>
    </w:p>
    <w:p w:rsidR="001605EF" w:rsidRPr="008D6BCE" w:rsidRDefault="001605EF" w:rsidP="001605EF">
      <w:pPr>
        <w:widowControl w:val="0"/>
        <w:tabs>
          <w:tab w:val="right" w:leader="dot" w:pos="9356"/>
        </w:tabs>
        <w:spacing w:line="360" w:lineRule="auto"/>
        <w:ind w:left="567" w:right="339" w:hanging="387"/>
        <w:jc w:val="both"/>
        <w:rPr>
          <w:sz w:val="28"/>
          <w:szCs w:val="28"/>
          <w:lang w:val="uk-UA"/>
        </w:rPr>
      </w:pPr>
      <w:r w:rsidRPr="008D6BCE">
        <w:rPr>
          <w:sz w:val="28"/>
          <w:szCs w:val="28"/>
          <w:lang w:val="uk-UA"/>
        </w:rPr>
        <w:t xml:space="preserve">3.1. </w:t>
      </w:r>
      <w:r w:rsidRPr="008D6BCE">
        <w:rPr>
          <w:bCs/>
          <w:iCs/>
          <w:sz w:val="28"/>
          <w:szCs w:val="28"/>
          <w:lang w:val="uk-UA"/>
        </w:rPr>
        <w:t>Структур</w:t>
      </w:r>
      <w:r w:rsidRPr="00A545A1">
        <w:rPr>
          <w:bCs/>
          <w:iCs/>
          <w:sz w:val="28"/>
          <w:szCs w:val="28"/>
          <w:lang w:val="uk-UA"/>
        </w:rPr>
        <w:t xml:space="preserve">а та </w:t>
      </w:r>
      <w:r w:rsidRPr="008D6BCE">
        <w:rPr>
          <w:bCs/>
          <w:iCs/>
          <w:sz w:val="28"/>
          <w:szCs w:val="28"/>
          <w:lang w:val="uk-UA"/>
        </w:rPr>
        <w:t>семантик</w:t>
      </w:r>
      <w:r w:rsidRPr="00A545A1">
        <w:rPr>
          <w:bCs/>
          <w:iCs/>
          <w:sz w:val="28"/>
          <w:szCs w:val="28"/>
          <w:lang w:val="uk-UA"/>
        </w:rPr>
        <w:t>а</w:t>
      </w:r>
      <w:r w:rsidRPr="008D6BCE">
        <w:rPr>
          <w:bCs/>
          <w:iCs/>
          <w:sz w:val="28"/>
          <w:szCs w:val="28"/>
          <w:lang w:val="uk-UA"/>
        </w:rPr>
        <w:t xml:space="preserve"> суфіксальних дієслів </w:t>
      </w:r>
      <w:r w:rsidRPr="00A545A1">
        <w:rPr>
          <w:bCs/>
          <w:iCs/>
          <w:sz w:val="28"/>
          <w:szCs w:val="28"/>
          <w:lang w:val="uk-UA"/>
        </w:rPr>
        <w:t>і</w:t>
      </w:r>
      <w:r w:rsidRPr="008D6BCE">
        <w:rPr>
          <w:bCs/>
          <w:iCs/>
          <w:sz w:val="28"/>
          <w:szCs w:val="28"/>
          <w:lang w:val="uk-UA"/>
        </w:rPr>
        <w:t xml:space="preserve">з </w:t>
      </w:r>
      <w:r w:rsidRPr="008D6BCE">
        <w:rPr>
          <w:sz w:val="28"/>
          <w:szCs w:val="28"/>
          <w:lang w:val="uk-UA"/>
        </w:rPr>
        <w:t xml:space="preserve">запозиченими </w:t>
      </w:r>
      <w:r w:rsidRPr="008D6BCE">
        <w:rPr>
          <w:bCs/>
          <w:iCs/>
          <w:sz w:val="28"/>
          <w:szCs w:val="28"/>
          <w:lang w:val="uk-UA"/>
        </w:rPr>
        <w:t>твірними основами у німецькій медичній термінології</w:t>
      </w:r>
      <w:r w:rsidRPr="008D6BCE">
        <w:rPr>
          <w:sz w:val="28"/>
          <w:szCs w:val="28"/>
          <w:lang w:val="uk-UA"/>
        </w:rPr>
        <w:t>.</w:t>
      </w:r>
      <w:r w:rsidRPr="008D6BCE">
        <w:rPr>
          <w:sz w:val="28"/>
          <w:szCs w:val="28"/>
          <w:lang w:val="uk-UA"/>
        </w:rPr>
        <w:tab/>
      </w:r>
      <w:r>
        <w:rPr>
          <w:sz w:val="28"/>
          <w:szCs w:val="28"/>
          <w:lang w:val="uk-UA"/>
        </w:rPr>
        <w:t>114</w:t>
      </w:r>
    </w:p>
    <w:p w:rsidR="001605EF" w:rsidRPr="00E427BE" w:rsidRDefault="001605EF" w:rsidP="001605EF">
      <w:pPr>
        <w:widowControl w:val="0"/>
        <w:tabs>
          <w:tab w:val="right" w:leader="dot" w:pos="9356"/>
        </w:tabs>
        <w:spacing w:line="360" w:lineRule="auto"/>
        <w:ind w:left="567" w:right="339" w:hanging="207"/>
        <w:jc w:val="both"/>
        <w:rPr>
          <w:sz w:val="28"/>
          <w:lang w:val="uk-UA"/>
        </w:rPr>
      </w:pPr>
      <w:r>
        <w:rPr>
          <w:sz w:val="28"/>
          <w:lang w:val="uk-UA"/>
        </w:rPr>
        <w:t>3</w:t>
      </w:r>
      <w:r w:rsidRPr="001605EF">
        <w:rPr>
          <w:sz w:val="28"/>
          <w:lang w:val="uk-UA"/>
        </w:rPr>
        <w:t xml:space="preserve">.1.1. </w:t>
      </w:r>
      <w:r w:rsidRPr="009B1D5E">
        <w:rPr>
          <w:sz w:val="28"/>
          <w:szCs w:val="28"/>
          <w:lang w:val="uk-UA"/>
        </w:rPr>
        <w:t xml:space="preserve">Словотвірна структура основ </w:t>
      </w:r>
      <w:r>
        <w:rPr>
          <w:sz w:val="28"/>
          <w:szCs w:val="28"/>
          <w:lang w:val="uk-UA"/>
        </w:rPr>
        <w:t>запозичен</w:t>
      </w:r>
      <w:r w:rsidRPr="009B1D5E">
        <w:rPr>
          <w:sz w:val="28"/>
          <w:szCs w:val="28"/>
          <w:lang w:val="uk-UA"/>
        </w:rPr>
        <w:t>их суфіксальних дієслів - медичних термінів.</w:t>
      </w:r>
      <w:r w:rsidRPr="001605EF">
        <w:rPr>
          <w:sz w:val="28"/>
          <w:lang w:val="uk-UA"/>
        </w:rPr>
        <w:t>.</w:t>
      </w:r>
      <w:r w:rsidRPr="001605EF">
        <w:rPr>
          <w:sz w:val="28"/>
          <w:lang w:val="uk-UA"/>
        </w:rPr>
        <w:tab/>
      </w:r>
      <w:r>
        <w:rPr>
          <w:sz w:val="28"/>
          <w:lang w:val="uk-UA"/>
        </w:rPr>
        <w:t>115</w:t>
      </w:r>
    </w:p>
    <w:p w:rsidR="001605EF" w:rsidRPr="00532239" w:rsidRDefault="001605EF" w:rsidP="001605EF">
      <w:pPr>
        <w:widowControl w:val="0"/>
        <w:tabs>
          <w:tab w:val="right" w:leader="dot" w:pos="9356"/>
        </w:tabs>
        <w:spacing w:line="360" w:lineRule="auto"/>
        <w:ind w:left="567" w:right="339" w:hanging="207"/>
        <w:jc w:val="both"/>
        <w:rPr>
          <w:sz w:val="28"/>
          <w:lang w:val="uk-UA"/>
        </w:rPr>
      </w:pPr>
      <w:r>
        <w:rPr>
          <w:sz w:val="28"/>
          <w:lang w:val="uk-UA"/>
        </w:rPr>
        <w:t>3</w:t>
      </w:r>
      <w:r w:rsidRPr="001605EF">
        <w:rPr>
          <w:sz w:val="28"/>
          <w:lang w:val="uk-UA"/>
        </w:rPr>
        <w:t xml:space="preserve">.1.2. </w:t>
      </w:r>
      <w:r w:rsidRPr="001605EF">
        <w:rPr>
          <w:spacing w:val="-2"/>
          <w:sz w:val="28"/>
          <w:szCs w:val="28"/>
          <w:lang w:val="uk-UA"/>
        </w:rPr>
        <w:t>Словотв</w:t>
      </w:r>
      <w:r>
        <w:rPr>
          <w:spacing w:val="-2"/>
          <w:sz w:val="28"/>
          <w:szCs w:val="28"/>
          <w:lang w:val="uk-UA"/>
        </w:rPr>
        <w:t>ірн</w:t>
      </w:r>
      <w:r w:rsidRPr="001605EF">
        <w:rPr>
          <w:spacing w:val="-2"/>
          <w:sz w:val="28"/>
          <w:szCs w:val="28"/>
          <w:lang w:val="uk-UA"/>
        </w:rPr>
        <w:t xml:space="preserve">і моделі </w:t>
      </w:r>
      <w:r w:rsidRPr="00A76E38">
        <w:rPr>
          <w:spacing w:val="-2"/>
          <w:sz w:val="28"/>
          <w:szCs w:val="28"/>
          <w:lang w:val="uk-UA"/>
        </w:rPr>
        <w:t>німецьких</w:t>
      </w:r>
      <w:r w:rsidRPr="001605EF">
        <w:rPr>
          <w:spacing w:val="-2"/>
          <w:sz w:val="28"/>
          <w:szCs w:val="28"/>
          <w:lang w:val="uk-UA"/>
        </w:rPr>
        <w:t xml:space="preserve"> суфіксальних дієслів із </w:t>
      </w:r>
      <w:r w:rsidRPr="00A76E38">
        <w:rPr>
          <w:spacing w:val="-2"/>
          <w:sz w:val="28"/>
          <w:szCs w:val="28"/>
          <w:lang w:val="uk-UA"/>
        </w:rPr>
        <w:t>запозиче</w:t>
      </w:r>
      <w:r w:rsidRPr="001605EF">
        <w:rPr>
          <w:spacing w:val="-2"/>
          <w:sz w:val="28"/>
          <w:szCs w:val="28"/>
          <w:lang w:val="uk-UA"/>
        </w:rPr>
        <w:t xml:space="preserve">ною </w:t>
      </w:r>
      <w:r w:rsidRPr="00A76E38">
        <w:rPr>
          <w:spacing w:val="-2"/>
          <w:sz w:val="28"/>
          <w:szCs w:val="28"/>
          <w:lang w:val="uk-UA"/>
        </w:rPr>
        <w:t>твірною основою</w:t>
      </w:r>
      <w:r w:rsidRPr="001605EF">
        <w:rPr>
          <w:spacing w:val="-2"/>
          <w:sz w:val="28"/>
          <w:szCs w:val="28"/>
          <w:lang w:val="uk-UA"/>
        </w:rPr>
        <w:t xml:space="preserve"> </w:t>
      </w:r>
      <w:r w:rsidRPr="00A76E38">
        <w:rPr>
          <w:spacing w:val="-2"/>
          <w:sz w:val="28"/>
          <w:szCs w:val="28"/>
          <w:lang w:val="uk-UA"/>
        </w:rPr>
        <w:t>в</w:t>
      </w:r>
      <w:r w:rsidRPr="001605EF">
        <w:rPr>
          <w:spacing w:val="-2"/>
          <w:sz w:val="28"/>
          <w:szCs w:val="28"/>
          <w:lang w:val="uk-UA"/>
        </w:rPr>
        <w:t xml:space="preserve"> </w:t>
      </w:r>
      <w:r w:rsidRPr="00A76E38">
        <w:rPr>
          <w:spacing w:val="-2"/>
          <w:sz w:val="28"/>
          <w:szCs w:val="28"/>
          <w:lang w:val="uk-UA"/>
        </w:rPr>
        <w:t>субмові</w:t>
      </w:r>
      <w:r w:rsidRPr="001605EF">
        <w:rPr>
          <w:spacing w:val="-2"/>
          <w:sz w:val="28"/>
          <w:szCs w:val="28"/>
          <w:lang w:val="uk-UA"/>
        </w:rPr>
        <w:t xml:space="preserve"> меди</w:t>
      </w:r>
      <w:r w:rsidRPr="00A76E38">
        <w:rPr>
          <w:spacing w:val="-2"/>
          <w:sz w:val="28"/>
          <w:szCs w:val="28"/>
          <w:lang w:val="uk-UA"/>
        </w:rPr>
        <w:t>цини</w:t>
      </w:r>
      <w:r w:rsidRPr="001605EF">
        <w:rPr>
          <w:sz w:val="28"/>
          <w:lang w:val="uk-UA"/>
        </w:rPr>
        <w:t>.</w:t>
      </w:r>
      <w:r w:rsidRPr="001605EF">
        <w:rPr>
          <w:sz w:val="28"/>
          <w:lang w:val="uk-UA"/>
        </w:rPr>
        <w:tab/>
      </w:r>
      <w:r>
        <w:rPr>
          <w:sz w:val="28"/>
          <w:lang w:val="uk-UA"/>
        </w:rPr>
        <w:t>124</w:t>
      </w:r>
    </w:p>
    <w:p w:rsidR="001605EF" w:rsidRPr="00532239" w:rsidRDefault="001605EF" w:rsidP="001605EF">
      <w:pPr>
        <w:widowControl w:val="0"/>
        <w:tabs>
          <w:tab w:val="right" w:leader="dot" w:pos="9356"/>
        </w:tabs>
        <w:spacing w:line="360" w:lineRule="auto"/>
        <w:ind w:left="567" w:right="339" w:hanging="207"/>
        <w:jc w:val="both"/>
        <w:rPr>
          <w:sz w:val="28"/>
          <w:lang w:val="uk-UA"/>
        </w:rPr>
      </w:pPr>
      <w:r>
        <w:rPr>
          <w:sz w:val="28"/>
          <w:lang w:val="uk-UA"/>
        </w:rPr>
        <w:t>3</w:t>
      </w:r>
      <w:r w:rsidRPr="001605EF">
        <w:rPr>
          <w:sz w:val="28"/>
          <w:lang w:val="uk-UA"/>
        </w:rPr>
        <w:t>.1.</w:t>
      </w:r>
      <w:r>
        <w:rPr>
          <w:sz w:val="28"/>
          <w:lang w:val="uk-UA"/>
        </w:rPr>
        <w:t>3</w:t>
      </w:r>
      <w:r w:rsidRPr="001605EF">
        <w:rPr>
          <w:sz w:val="28"/>
          <w:lang w:val="uk-UA"/>
        </w:rPr>
        <w:t>. С</w:t>
      </w:r>
      <w:r>
        <w:rPr>
          <w:sz w:val="28"/>
          <w:lang w:val="uk-UA"/>
        </w:rPr>
        <w:t>емантика</w:t>
      </w:r>
      <w:r w:rsidRPr="001605EF">
        <w:rPr>
          <w:sz w:val="28"/>
          <w:lang w:val="uk-UA"/>
        </w:rPr>
        <w:t xml:space="preserve"> дієслів</w:t>
      </w:r>
      <w:r>
        <w:rPr>
          <w:sz w:val="28"/>
          <w:lang w:val="uk-UA"/>
        </w:rPr>
        <w:t>них термінів</w:t>
      </w:r>
      <w:r w:rsidRPr="001605EF">
        <w:rPr>
          <w:sz w:val="28"/>
          <w:lang w:val="uk-UA"/>
        </w:rPr>
        <w:t xml:space="preserve"> із </w:t>
      </w:r>
      <w:r>
        <w:rPr>
          <w:sz w:val="28"/>
          <w:lang w:val="uk-UA"/>
        </w:rPr>
        <w:t>запозиче</w:t>
      </w:r>
      <w:r w:rsidRPr="001605EF">
        <w:rPr>
          <w:sz w:val="28"/>
          <w:lang w:val="uk-UA"/>
        </w:rPr>
        <w:t xml:space="preserve">ною </w:t>
      </w:r>
      <w:r>
        <w:rPr>
          <w:sz w:val="28"/>
          <w:lang w:val="uk-UA"/>
        </w:rPr>
        <w:t>твірною основою</w:t>
      </w:r>
      <w:r w:rsidRPr="001605EF">
        <w:rPr>
          <w:sz w:val="28"/>
          <w:lang w:val="uk-UA"/>
        </w:rPr>
        <w:tab/>
      </w:r>
      <w:r>
        <w:rPr>
          <w:sz w:val="28"/>
          <w:lang w:val="uk-UA"/>
        </w:rPr>
        <w:t>131</w:t>
      </w:r>
    </w:p>
    <w:p w:rsidR="001605EF" w:rsidRPr="0048319B" w:rsidRDefault="001605EF" w:rsidP="001605EF">
      <w:pPr>
        <w:widowControl w:val="0"/>
        <w:tabs>
          <w:tab w:val="right" w:leader="dot" w:pos="9356"/>
        </w:tabs>
        <w:spacing w:line="360" w:lineRule="auto"/>
        <w:ind w:left="567" w:right="339" w:hanging="387"/>
        <w:jc w:val="both"/>
        <w:rPr>
          <w:bCs/>
          <w:sz w:val="28"/>
          <w:lang w:val="uk-UA"/>
        </w:rPr>
      </w:pPr>
      <w:r>
        <w:rPr>
          <w:bCs/>
          <w:sz w:val="28"/>
          <w:lang w:val="uk-UA"/>
        </w:rPr>
        <w:t>3</w:t>
      </w:r>
      <w:r w:rsidRPr="0069234C">
        <w:rPr>
          <w:bCs/>
          <w:sz w:val="28"/>
          <w:lang w:val="uk-UA"/>
        </w:rPr>
        <w:t>.</w:t>
      </w:r>
      <w:r>
        <w:rPr>
          <w:bCs/>
          <w:sz w:val="28"/>
          <w:lang w:val="uk-UA"/>
        </w:rPr>
        <w:t>2</w:t>
      </w:r>
      <w:r w:rsidRPr="0069234C">
        <w:rPr>
          <w:bCs/>
          <w:sz w:val="28"/>
          <w:lang w:val="uk-UA"/>
        </w:rPr>
        <w:t xml:space="preserve">. </w:t>
      </w:r>
      <w:r>
        <w:rPr>
          <w:bCs/>
          <w:sz w:val="28"/>
          <w:lang w:val="uk-UA"/>
        </w:rPr>
        <w:t>Основні напрями реалізації с</w:t>
      </w:r>
      <w:r w:rsidRPr="0069234C">
        <w:rPr>
          <w:bCs/>
          <w:sz w:val="28"/>
          <w:lang w:val="uk-UA"/>
        </w:rPr>
        <w:t>ловотворч</w:t>
      </w:r>
      <w:r>
        <w:rPr>
          <w:bCs/>
          <w:sz w:val="28"/>
          <w:lang w:val="uk-UA"/>
        </w:rPr>
        <w:t>их</w:t>
      </w:r>
      <w:r w:rsidRPr="0069234C">
        <w:rPr>
          <w:bCs/>
          <w:sz w:val="28"/>
          <w:lang w:val="uk-UA"/>
        </w:rPr>
        <w:t xml:space="preserve"> функці</w:t>
      </w:r>
      <w:r>
        <w:rPr>
          <w:bCs/>
          <w:sz w:val="28"/>
          <w:lang w:val="uk-UA"/>
        </w:rPr>
        <w:t>й</w:t>
      </w:r>
      <w:r w:rsidRPr="0069234C">
        <w:rPr>
          <w:bCs/>
          <w:sz w:val="28"/>
          <w:lang w:val="uk-UA"/>
        </w:rPr>
        <w:t xml:space="preserve"> основ </w:t>
      </w:r>
      <w:r>
        <w:rPr>
          <w:bCs/>
          <w:sz w:val="28"/>
          <w:lang w:val="uk-UA"/>
        </w:rPr>
        <w:t>запозиче</w:t>
      </w:r>
      <w:r w:rsidRPr="0069234C">
        <w:rPr>
          <w:bCs/>
          <w:sz w:val="28"/>
          <w:lang w:val="uk-UA"/>
        </w:rPr>
        <w:t xml:space="preserve">них суфіксальних дієслів у </w:t>
      </w:r>
      <w:r>
        <w:rPr>
          <w:bCs/>
          <w:sz w:val="28"/>
          <w:lang w:val="uk-UA"/>
        </w:rPr>
        <w:t>субмові медицини</w:t>
      </w:r>
      <w:r w:rsidRPr="0069234C">
        <w:rPr>
          <w:bCs/>
          <w:sz w:val="28"/>
          <w:lang w:val="uk-UA"/>
        </w:rPr>
        <w:t>.</w:t>
      </w:r>
      <w:r w:rsidRPr="0069234C">
        <w:rPr>
          <w:bCs/>
          <w:sz w:val="28"/>
          <w:lang w:val="uk-UA"/>
        </w:rPr>
        <w:tab/>
      </w:r>
      <w:r>
        <w:rPr>
          <w:bCs/>
          <w:sz w:val="28"/>
          <w:lang w:val="uk-UA"/>
        </w:rPr>
        <w:t>135</w:t>
      </w:r>
    </w:p>
    <w:p w:rsidR="001605EF" w:rsidRPr="0048319B" w:rsidRDefault="001605EF" w:rsidP="001605EF">
      <w:pPr>
        <w:widowControl w:val="0"/>
        <w:tabs>
          <w:tab w:val="right" w:leader="dot" w:pos="9356"/>
        </w:tabs>
        <w:spacing w:line="360" w:lineRule="auto"/>
        <w:ind w:left="567" w:right="339" w:hanging="207"/>
        <w:jc w:val="both"/>
        <w:rPr>
          <w:sz w:val="28"/>
          <w:lang w:val="uk-UA"/>
        </w:rPr>
      </w:pPr>
      <w:r>
        <w:rPr>
          <w:sz w:val="28"/>
          <w:lang w:val="uk-UA"/>
        </w:rPr>
        <w:t>3</w:t>
      </w:r>
      <w:r w:rsidRPr="0048319B">
        <w:rPr>
          <w:sz w:val="28"/>
          <w:lang w:val="uk-UA"/>
        </w:rPr>
        <w:t>.</w:t>
      </w:r>
      <w:r>
        <w:rPr>
          <w:sz w:val="28"/>
          <w:lang w:val="uk-UA"/>
        </w:rPr>
        <w:t>2</w:t>
      </w:r>
      <w:r w:rsidRPr="0048319B">
        <w:rPr>
          <w:sz w:val="28"/>
          <w:lang w:val="uk-UA"/>
        </w:rPr>
        <w:t>.</w:t>
      </w:r>
      <w:r>
        <w:rPr>
          <w:sz w:val="28"/>
          <w:lang w:val="uk-UA"/>
        </w:rPr>
        <w:t>1</w:t>
      </w:r>
      <w:r w:rsidRPr="0048319B">
        <w:rPr>
          <w:sz w:val="28"/>
          <w:lang w:val="uk-UA"/>
        </w:rPr>
        <w:t>. С</w:t>
      </w:r>
      <w:r>
        <w:rPr>
          <w:sz w:val="28"/>
          <w:lang w:val="uk-UA"/>
        </w:rPr>
        <w:t>убстантивна конверсія</w:t>
      </w:r>
      <w:r w:rsidRPr="0048319B">
        <w:rPr>
          <w:sz w:val="28"/>
          <w:lang w:val="uk-UA"/>
        </w:rPr>
        <w:t xml:space="preserve">  .</w:t>
      </w:r>
      <w:r w:rsidRPr="0048319B">
        <w:rPr>
          <w:sz w:val="28"/>
          <w:lang w:val="uk-UA"/>
        </w:rPr>
        <w:tab/>
      </w:r>
      <w:r>
        <w:rPr>
          <w:sz w:val="28"/>
          <w:lang w:val="uk-UA"/>
        </w:rPr>
        <w:t>137</w:t>
      </w:r>
    </w:p>
    <w:p w:rsidR="001605EF" w:rsidRPr="0048319B" w:rsidRDefault="001605EF" w:rsidP="001605EF">
      <w:pPr>
        <w:widowControl w:val="0"/>
        <w:tabs>
          <w:tab w:val="right" w:leader="dot" w:pos="9356"/>
        </w:tabs>
        <w:spacing w:line="360" w:lineRule="auto"/>
        <w:ind w:left="567" w:right="339" w:hanging="207"/>
        <w:jc w:val="both"/>
        <w:rPr>
          <w:kern w:val="32"/>
          <w:sz w:val="28"/>
          <w:szCs w:val="28"/>
          <w:lang w:val="uk-UA"/>
        </w:rPr>
      </w:pPr>
      <w:r>
        <w:rPr>
          <w:kern w:val="32"/>
          <w:sz w:val="28"/>
          <w:szCs w:val="28"/>
          <w:lang w:val="uk-UA"/>
        </w:rPr>
        <w:t>3</w:t>
      </w:r>
      <w:r w:rsidRPr="0048319B">
        <w:rPr>
          <w:kern w:val="32"/>
          <w:sz w:val="28"/>
          <w:szCs w:val="28"/>
          <w:lang w:val="uk-UA"/>
        </w:rPr>
        <w:t>.</w:t>
      </w:r>
      <w:r>
        <w:rPr>
          <w:kern w:val="32"/>
          <w:sz w:val="28"/>
          <w:szCs w:val="28"/>
          <w:lang w:val="uk-UA"/>
        </w:rPr>
        <w:t>2</w:t>
      </w:r>
      <w:r w:rsidRPr="0048319B">
        <w:rPr>
          <w:kern w:val="32"/>
          <w:sz w:val="28"/>
          <w:szCs w:val="28"/>
          <w:lang w:val="uk-UA"/>
        </w:rPr>
        <w:t>.</w:t>
      </w:r>
      <w:r>
        <w:rPr>
          <w:kern w:val="32"/>
          <w:sz w:val="28"/>
          <w:szCs w:val="28"/>
          <w:lang w:val="uk-UA"/>
        </w:rPr>
        <w:t>2</w:t>
      </w:r>
      <w:r w:rsidRPr="0048319B">
        <w:rPr>
          <w:kern w:val="32"/>
          <w:sz w:val="28"/>
          <w:szCs w:val="28"/>
          <w:lang w:val="uk-UA"/>
        </w:rPr>
        <w:t>.</w:t>
      </w:r>
      <w:r>
        <w:rPr>
          <w:kern w:val="32"/>
          <w:sz w:val="28"/>
          <w:szCs w:val="28"/>
          <w:lang w:val="uk-UA"/>
        </w:rPr>
        <w:t xml:space="preserve"> Ад’єктивна конверсія</w:t>
      </w:r>
      <w:r w:rsidRPr="0048319B">
        <w:rPr>
          <w:kern w:val="32"/>
          <w:sz w:val="28"/>
          <w:szCs w:val="28"/>
          <w:lang w:val="uk-UA"/>
        </w:rPr>
        <w:t>.</w:t>
      </w:r>
      <w:r w:rsidRPr="0048319B">
        <w:rPr>
          <w:kern w:val="32"/>
          <w:sz w:val="28"/>
          <w:szCs w:val="28"/>
          <w:lang w:val="uk-UA"/>
        </w:rPr>
        <w:tab/>
      </w:r>
      <w:r>
        <w:rPr>
          <w:kern w:val="32"/>
          <w:sz w:val="28"/>
          <w:szCs w:val="28"/>
          <w:lang w:val="uk-UA"/>
        </w:rPr>
        <w:t>142</w:t>
      </w:r>
    </w:p>
    <w:p w:rsidR="001605EF" w:rsidRPr="001605EF" w:rsidRDefault="001605EF" w:rsidP="001605EF">
      <w:pPr>
        <w:widowControl w:val="0"/>
        <w:tabs>
          <w:tab w:val="right" w:leader="dot" w:pos="9356"/>
        </w:tabs>
        <w:spacing w:line="360" w:lineRule="auto"/>
        <w:ind w:left="567" w:right="339" w:hanging="207"/>
        <w:jc w:val="both"/>
        <w:rPr>
          <w:kern w:val="32"/>
          <w:sz w:val="28"/>
          <w:szCs w:val="28"/>
          <w:lang w:val="uk-UA"/>
        </w:rPr>
      </w:pPr>
      <w:r>
        <w:rPr>
          <w:kern w:val="32"/>
          <w:sz w:val="28"/>
          <w:szCs w:val="28"/>
          <w:lang w:val="uk-UA"/>
        </w:rPr>
        <w:t>3</w:t>
      </w:r>
      <w:r w:rsidRPr="0048319B">
        <w:rPr>
          <w:kern w:val="32"/>
          <w:sz w:val="28"/>
          <w:szCs w:val="28"/>
          <w:lang w:val="uk-UA"/>
        </w:rPr>
        <w:t>.</w:t>
      </w:r>
      <w:r>
        <w:rPr>
          <w:kern w:val="32"/>
          <w:sz w:val="28"/>
          <w:szCs w:val="28"/>
          <w:lang w:val="uk-UA"/>
        </w:rPr>
        <w:t>2</w:t>
      </w:r>
      <w:r w:rsidRPr="0048319B">
        <w:rPr>
          <w:kern w:val="32"/>
          <w:sz w:val="28"/>
          <w:szCs w:val="28"/>
          <w:lang w:val="uk-UA"/>
        </w:rPr>
        <w:t>.</w:t>
      </w:r>
      <w:r>
        <w:rPr>
          <w:kern w:val="32"/>
          <w:sz w:val="28"/>
          <w:szCs w:val="28"/>
          <w:lang w:val="uk-UA"/>
        </w:rPr>
        <w:t>3</w:t>
      </w:r>
      <w:r w:rsidRPr="0048319B">
        <w:rPr>
          <w:kern w:val="32"/>
          <w:sz w:val="28"/>
          <w:szCs w:val="28"/>
          <w:lang w:val="uk-UA"/>
        </w:rPr>
        <w:t>.</w:t>
      </w:r>
      <w:r>
        <w:rPr>
          <w:kern w:val="32"/>
          <w:sz w:val="28"/>
          <w:szCs w:val="28"/>
          <w:lang w:val="uk-UA"/>
        </w:rPr>
        <w:t xml:space="preserve"> Суфіксація</w:t>
      </w:r>
      <w:r w:rsidRPr="0048319B">
        <w:rPr>
          <w:kern w:val="32"/>
          <w:sz w:val="28"/>
          <w:szCs w:val="28"/>
          <w:lang w:val="uk-UA"/>
        </w:rPr>
        <w:t>.</w:t>
      </w:r>
      <w:r w:rsidRPr="0048319B">
        <w:rPr>
          <w:kern w:val="32"/>
          <w:sz w:val="28"/>
          <w:szCs w:val="28"/>
          <w:lang w:val="uk-UA"/>
        </w:rPr>
        <w:tab/>
      </w:r>
      <w:r>
        <w:rPr>
          <w:kern w:val="32"/>
          <w:sz w:val="28"/>
          <w:szCs w:val="28"/>
          <w:lang w:val="uk-UA"/>
        </w:rPr>
        <w:t>150</w:t>
      </w:r>
    </w:p>
    <w:p w:rsidR="001605EF" w:rsidRPr="002E3BDA" w:rsidRDefault="001605EF" w:rsidP="001605EF">
      <w:pPr>
        <w:widowControl w:val="0"/>
        <w:tabs>
          <w:tab w:val="right" w:leader="dot" w:pos="9356"/>
        </w:tabs>
        <w:spacing w:line="360" w:lineRule="auto"/>
        <w:ind w:left="567" w:right="339" w:hanging="207"/>
        <w:jc w:val="both"/>
        <w:rPr>
          <w:kern w:val="32"/>
          <w:sz w:val="28"/>
          <w:szCs w:val="28"/>
          <w:lang w:val="uk-UA"/>
        </w:rPr>
      </w:pPr>
      <w:r>
        <w:rPr>
          <w:kern w:val="32"/>
          <w:sz w:val="28"/>
          <w:szCs w:val="28"/>
          <w:lang w:val="uk-UA"/>
        </w:rPr>
        <w:t>3</w:t>
      </w:r>
      <w:r w:rsidRPr="001605EF">
        <w:rPr>
          <w:kern w:val="32"/>
          <w:sz w:val="28"/>
          <w:szCs w:val="28"/>
          <w:lang w:val="uk-UA"/>
        </w:rPr>
        <w:t>.</w:t>
      </w:r>
      <w:r>
        <w:rPr>
          <w:kern w:val="32"/>
          <w:sz w:val="28"/>
          <w:szCs w:val="28"/>
          <w:lang w:val="uk-UA"/>
        </w:rPr>
        <w:t>2</w:t>
      </w:r>
      <w:r w:rsidRPr="001605EF">
        <w:rPr>
          <w:kern w:val="32"/>
          <w:sz w:val="28"/>
          <w:szCs w:val="28"/>
          <w:lang w:val="uk-UA"/>
        </w:rPr>
        <w:t>.</w:t>
      </w:r>
      <w:r>
        <w:rPr>
          <w:kern w:val="32"/>
          <w:sz w:val="28"/>
          <w:szCs w:val="28"/>
          <w:lang w:val="uk-UA"/>
        </w:rPr>
        <w:t>4</w:t>
      </w:r>
      <w:r w:rsidRPr="001605EF">
        <w:rPr>
          <w:kern w:val="32"/>
          <w:sz w:val="28"/>
          <w:szCs w:val="28"/>
          <w:lang w:val="uk-UA"/>
        </w:rPr>
        <w:t>.</w:t>
      </w:r>
      <w:r>
        <w:rPr>
          <w:kern w:val="32"/>
          <w:sz w:val="28"/>
          <w:szCs w:val="28"/>
          <w:lang w:val="uk-UA"/>
        </w:rPr>
        <w:t xml:space="preserve"> Словоскладання</w:t>
      </w:r>
      <w:r w:rsidRPr="001605EF">
        <w:rPr>
          <w:kern w:val="32"/>
          <w:sz w:val="28"/>
          <w:szCs w:val="28"/>
          <w:lang w:val="uk-UA"/>
        </w:rPr>
        <w:tab/>
      </w:r>
      <w:r>
        <w:rPr>
          <w:kern w:val="32"/>
          <w:sz w:val="28"/>
          <w:szCs w:val="28"/>
          <w:lang w:val="uk-UA"/>
        </w:rPr>
        <w:t>183</w:t>
      </w:r>
    </w:p>
    <w:p w:rsidR="001605EF" w:rsidRPr="005C4264" w:rsidRDefault="001605EF" w:rsidP="001605EF">
      <w:pPr>
        <w:widowControl w:val="0"/>
        <w:tabs>
          <w:tab w:val="right" w:leader="dot" w:pos="9356"/>
        </w:tabs>
        <w:spacing w:line="360" w:lineRule="auto"/>
        <w:ind w:left="567" w:right="339" w:hanging="387"/>
        <w:jc w:val="both"/>
        <w:rPr>
          <w:sz w:val="28"/>
          <w:lang w:val="uk-UA"/>
        </w:rPr>
      </w:pPr>
      <w:r>
        <w:rPr>
          <w:sz w:val="28"/>
          <w:lang w:val="uk-UA"/>
        </w:rPr>
        <w:t>3</w:t>
      </w:r>
      <w:r w:rsidRPr="005E7CF1">
        <w:rPr>
          <w:sz w:val="28"/>
          <w:lang w:val="uk-UA"/>
        </w:rPr>
        <w:t>.</w:t>
      </w:r>
      <w:r>
        <w:rPr>
          <w:sz w:val="28"/>
          <w:lang w:val="uk-UA"/>
        </w:rPr>
        <w:t>3</w:t>
      </w:r>
      <w:r w:rsidRPr="005E7CF1">
        <w:rPr>
          <w:sz w:val="28"/>
          <w:lang w:val="uk-UA"/>
        </w:rPr>
        <w:t>.</w:t>
      </w:r>
      <w:r w:rsidRPr="00BF001E">
        <w:rPr>
          <w:spacing w:val="-3"/>
          <w:sz w:val="28"/>
          <w:szCs w:val="28"/>
          <w:lang w:val="uk-UA"/>
        </w:rPr>
        <w:t xml:space="preserve"> </w:t>
      </w:r>
      <w:r w:rsidRPr="00BF001E">
        <w:rPr>
          <w:iCs/>
          <w:spacing w:val="-3"/>
          <w:sz w:val="28"/>
          <w:szCs w:val="28"/>
          <w:lang w:val="uk-UA"/>
        </w:rPr>
        <w:t>Словотвірні ланцюжки з вихідними ланками запозиченими суфіксальними дієсловами</w:t>
      </w:r>
      <w:r w:rsidRPr="005E7CF1">
        <w:rPr>
          <w:iCs/>
          <w:sz w:val="28"/>
          <w:lang w:val="uk-UA"/>
        </w:rPr>
        <w:t>.</w:t>
      </w:r>
      <w:r w:rsidRPr="005E7CF1">
        <w:rPr>
          <w:sz w:val="28"/>
          <w:lang w:val="uk-UA"/>
        </w:rPr>
        <w:t>.</w:t>
      </w:r>
      <w:r w:rsidRPr="005E7CF1">
        <w:rPr>
          <w:sz w:val="28"/>
          <w:lang w:val="uk-UA"/>
        </w:rPr>
        <w:tab/>
      </w:r>
      <w:r>
        <w:rPr>
          <w:sz w:val="28"/>
          <w:lang w:val="uk-UA"/>
        </w:rPr>
        <w:t>186</w:t>
      </w:r>
    </w:p>
    <w:p w:rsidR="001605EF" w:rsidRPr="00B53A91" w:rsidRDefault="001605EF" w:rsidP="001605EF">
      <w:pPr>
        <w:widowControl w:val="0"/>
        <w:tabs>
          <w:tab w:val="right" w:leader="dot" w:pos="9356"/>
        </w:tabs>
        <w:spacing w:line="360" w:lineRule="auto"/>
        <w:ind w:left="567" w:right="339" w:hanging="567"/>
        <w:jc w:val="both"/>
        <w:rPr>
          <w:sz w:val="28"/>
          <w:lang w:val="uk-UA"/>
        </w:rPr>
      </w:pPr>
      <w:r w:rsidRPr="000A5B39">
        <w:rPr>
          <w:sz w:val="28"/>
        </w:rPr>
        <w:t>Висновки до розділу 3.</w:t>
      </w:r>
      <w:r w:rsidRPr="000A5B39">
        <w:rPr>
          <w:sz w:val="28"/>
        </w:rPr>
        <w:tab/>
      </w:r>
      <w:r>
        <w:rPr>
          <w:sz w:val="28"/>
          <w:lang w:val="uk-UA"/>
        </w:rPr>
        <w:t>189</w:t>
      </w:r>
    </w:p>
    <w:p w:rsidR="001605EF" w:rsidRPr="00AF16A8" w:rsidRDefault="001605EF" w:rsidP="001605EF">
      <w:pPr>
        <w:widowControl w:val="0"/>
        <w:tabs>
          <w:tab w:val="right" w:leader="dot" w:pos="9356"/>
        </w:tabs>
        <w:spacing w:line="360" w:lineRule="auto"/>
        <w:ind w:right="339"/>
        <w:jc w:val="both"/>
        <w:rPr>
          <w:sz w:val="28"/>
          <w:lang w:val="uk-UA"/>
        </w:rPr>
      </w:pPr>
      <w:r>
        <w:rPr>
          <w:sz w:val="28"/>
          <w:lang w:val="uk-UA"/>
        </w:rPr>
        <w:t>ЗАГАЛЬНІ ВИСНОВКИ</w:t>
      </w:r>
      <w:r>
        <w:rPr>
          <w:sz w:val="28"/>
          <w:lang w:val="uk-UA"/>
        </w:rPr>
        <w:tab/>
        <w:t>192</w:t>
      </w:r>
    </w:p>
    <w:p w:rsidR="001605EF" w:rsidRPr="00F76C6C" w:rsidRDefault="001605EF" w:rsidP="001605EF">
      <w:pPr>
        <w:widowControl w:val="0"/>
        <w:tabs>
          <w:tab w:val="right" w:leader="dot" w:pos="9356"/>
        </w:tabs>
        <w:spacing w:line="360" w:lineRule="auto"/>
        <w:ind w:right="339"/>
        <w:jc w:val="both"/>
        <w:rPr>
          <w:sz w:val="28"/>
          <w:lang w:val="uk-UA"/>
        </w:rPr>
      </w:pPr>
      <w:r>
        <w:rPr>
          <w:sz w:val="28"/>
          <w:lang w:val="uk-UA"/>
        </w:rPr>
        <w:t>СПИСОК ВИКОРИСТАНИХ ДЖЕРЕЛ</w:t>
      </w:r>
      <w:r>
        <w:rPr>
          <w:sz w:val="28"/>
        </w:rPr>
        <w:tab/>
      </w:r>
      <w:r>
        <w:rPr>
          <w:sz w:val="28"/>
          <w:lang w:val="uk-UA"/>
        </w:rPr>
        <w:t>196</w:t>
      </w:r>
    </w:p>
    <w:p w:rsidR="001605EF" w:rsidRPr="00200443" w:rsidRDefault="001605EF" w:rsidP="001605EF">
      <w:pPr>
        <w:widowControl w:val="0"/>
        <w:tabs>
          <w:tab w:val="right" w:leader="dot" w:pos="9356"/>
        </w:tabs>
        <w:spacing w:line="360" w:lineRule="auto"/>
        <w:ind w:right="339"/>
        <w:jc w:val="both"/>
        <w:rPr>
          <w:sz w:val="28"/>
          <w:lang w:val="uk-UA"/>
        </w:rPr>
      </w:pPr>
      <w:r>
        <w:rPr>
          <w:sz w:val="28"/>
          <w:lang w:val="uk-UA"/>
        </w:rPr>
        <w:t>СПИСОК ЛЕКСИКОГРАФІЧНИХ ДЖЕРЕЛ</w:t>
      </w:r>
      <w:r>
        <w:rPr>
          <w:sz w:val="28"/>
        </w:rPr>
        <w:tab/>
      </w:r>
      <w:r w:rsidRPr="001E6F7C">
        <w:rPr>
          <w:sz w:val="28"/>
        </w:rPr>
        <w:t>2</w:t>
      </w:r>
      <w:r>
        <w:rPr>
          <w:sz w:val="28"/>
          <w:lang w:val="uk-UA"/>
        </w:rPr>
        <w:t>23</w:t>
      </w:r>
    </w:p>
    <w:p w:rsidR="001605EF" w:rsidRPr="000D5F06" w:rsidRDefault="001605EF" w:rsidP="001605EF">
      <w:pPr>
        <w:widowControl w:val="0"/>
        <w:tabs>
          <w:tab w:val="right" w:leader="dot" w:pos="9356"/>
        </w:tabs>
        <w:spacing w:line="360" w:lineRule="auto"/>
        <w:ind w:right="339"/>
        <w:jc w:val="both"/>
        <w:rPr>
          <w:sz w:val="28"/>
          <w:lang w:val="uk-UA"/>
        </w:rPr>
      </w:pPr>
      <w:r>
        <w:rPr>
          <w:sz w:val="28"/>
          <w:lang w:val="uk-UA"/>
        </w:rPr>
        <w:t>ДОДАТКИ Т.2</w:t>
      </w:r>
      <w:r>
        <w:rPr>
          <w:sz w:val="28"/>
        </w:rPr>
        <w:tab/>
      </w:r>
      <w:r>
        <w:rPr>
          <w:sz w:val="28"/>
          <w:lang w:val="uk-UA"/>
        </w:rPr>
        <w:t>228-530</w:t>
      </w:r>
    </w:p>
    <w:p w:rsidR="001605EF" w:rsidRDefault="001605EF" w:rsidP="001605EF">
      <w:pPr>
        <w:pStyle w:val="1"/>
        <w:widowControl w:val="0"/>
        <w:spacing w:line="360" w:lineRule="auto"/>
        <w:jc w:val="center"/>
        <w:rPr>
          <w:rFonts w:cs="Times New Roman"/>
          <w:b w:val="0"/>
          <w:szCs w:val="28"/>
          <w:lang w:val="uk-UA"/>
        </w:rPr>
      </w:pPr>
    </w:p>
    <w:p w:rsidR="001605EF" w:rsidRDefault="001605EF" w:rsidP="001605EF">
      <w:pPr>
        <w:widowControl w:val="0"/>
        <w:rPr>
          <w:lang w:val="uk-UA"/>
        </w:rPr>
      </w:pPr>
    </w:p>
    <w:p w:rsidR="001605EF" w:rsidRDefault="001605EF" w:rsidP="001605EF">
      <w:pPr>
        <w:pStyle w:val="1"/>
        <w:widowControl w:val="0"/>
        <w:spacing w:line="360" w:lineRule="auto"/>
        <w:rPr>
          <w:rFonts w:cs="Times New Roman"/>
          <w:b w:val="0"/>
          <w:szCs w:val="28"/>
          <w:lang w:val="uk-UA"/>
        </w:rPr>
      </w:pPr>
    </w:p>
    <w:p w:rsidR="001605EF" w:rsidRPr="00E23105" w:rsidRDefault="001605EF" w:rsidP="001605EF">
      <w:pPr>
        <w:widowControl w:val="0"/>
        <w:rPr>
          <w:lang w:val="uk-UA"/>
        </w:rPr>
      </w:pPr>
    </w:p>
    <w:p w:rsidR="001605EF" w:rsidRPr="00924A2B" w:rsidRDefault="001605EF" w:rsidP="001605EF">
      <w:pPr>
        <w:pStyle w:val="1"/>
        <w:widowControl w:val="0"/>
        <w:spacing w:line="360" w:lineRule="auto"/>
        <w:jc w:val="center"/>
        <w:rPr>
          <w:rFonts w:cs="Times New Roman"/>
          <w:b w:val="0"/>
          <w:szCs w:val="28"/>
          <w:lang w:val="uk-UA"/>
        </w:rPr>
      </w:pPr>
      <w:r w:rsidRPr="00924A2B">
        <w:rPr>
          <w:rFonts w:cs="Times New Roman"/>
          <w:b w:val="0"/>
          <w:szCs w:val="28"/>
          <w:lang w:val="uk-UA"/>
        </w:rPr>
        <w:t>ПЕРЕЛІК УМОВНИХ СКОРОЧЕНЬ</w:t>
      </w:r>
    </w:p>
    <w:p w:rsidR="001605EF" w:rsidRPr="00D40060" w:rsidRDefault="001605EF" w:rsidP="001605EF">
      <w:pPr>
        <w:widowControl w:val="0"/>
        <w:spacing w:line="360" w:lineRule="auto"/>
        <w:jc w:val="both"/>
        <w:rPr>
          <w:rStyle w:val="14pt2"/>
        </w:rPr>
      </w:pPr>
      <w:r>
        <w:rPr>
          <w:i/>
          <w:sz w:val="28"/>
          <w:szCs w:val="28"/>
          <w:lang w:val="uk-UA"/>
        </w:rPr>
        <w:t>мед.</w:t>
      </w:r>
      <w:r w:rsidRPr="009D34D1">
        <w:rPr>
          <w:i/>
          <w:sz w:val="28"/>
          <w:szCs w:val="28"/>
          <w:lang w:val="uk-UA"/>
        </w:rPr>
        <w:t xml:space="preserve"> –</w:t>
      </w:r>
      <w:r>
        <w:rPr>
          <w:i/>
          <w:sz w:val="28"/>
          <w:szCs w:val="28"/>
          <w:lang w:val="uk-UA"/>
        </w:rPr>
        <w:t xml:space="preserve"> </w:t>
      </w:r>
      <w:r w:rsidRPr="00D40060">
        <w:rPr>
          <w:rStyle w:val="14pt2"/>
        </w:rPr>
        <w:t xml:space="preserve">медицина </w:t>
      </w:r>
    </w:p>
    <w:p w:rsidR="001605EF" w:rsidRDefault="001605EF" w:rsidP="001605EF">
      <w:pPr>
        <w:widowControl w:val="0"/>
        <w:spacing w:line="360" w:lineRule="auto"/>
        <w:jc w:val="both"/>
        <w:rPr>
          <w:bCs/>
          <w:sz w:val="28"/>
          <w:szCs w:val="28"/>
          <w:lang w:val="uk-UA"/>
        </w:rPr>
      </w:pPr>
      <w:r w:rsidRPr="00677573">
        <w:rPr>
          <w:bCs/>
          <w:sz w:val="28"/>
          <w:szCs w:val="28"/>
        </w:rPr>
        <w:t>ПО</w:t>
      </w:r>
      <w:r>
        <w:rPr>
          <w:bCs/>
          <w:sz w:val="28"/>
          <w:szCs w:val="28"/>
          <w:lang w:val="uk-UA"/>
        </w:rPr>
        <w:t xml:space="preserve"> – похідна основа</w:t>
      </w:r>
    </w:p>
    <w:p w:rsidR="001605EF" w:rsidRPr="0007530A" w:rsidRDefault="001605EF" w:rsidP="001605EF">
      <w:pPr>
        <w:widowControl w:val="0"/>
        <w:spacing w:line="360" w:lineRule="auto"/>
        <w:jc w:val="both"/>
        <w:rPr>
          <w:sz w:val="28"/>
          <w:szCs w:val="28"/>
          <w:lang w:val="uk-UA"/>
        </w:rPr>
      </w:pPr>
      <w:r>
        <w:rPr>
          <w:sz w:val="28"/>
          <w:szCs w:val="28"/>
          <w:lang w:val="uk-UA"/>
        </w:rPr>
        <w:t>СГ – словотвірне гніздо</w:t>
      </w:r>
    </w:p>
    <w:p w:rsidR="001605EF" w:rsidRPr="006E1DF4" w:rsidRDefault="001605EF" w:rsidP="001605EF">
      <w:pPr>
        <w:widowControl w:val="0"/>
        <w:spacing w:line="360" w:lineRule="auto"/>
        <w:jc w:val="both"/>
        <w:rPr>
          <w:sz w:val="28"/>
          <w:szCs w:val="28"/>
        </w:rPr>
      </w:pPr>
      <w:r>
        <w:rPr>
          <w:sz w:val="28"/>
          <w:szCs w:val="28"/>
          <w:lang w:val="uk-UA"/>
        </w:rPr>
        <w:t>СЗ – словотвірне значення</w:t>
      </w:r>
    </w:p>
    <w:p w:rsidR="001605EF" w:rsidRDefault="001605EF" w:rsidP="001605EF">
      <w:pPr>
        <w:widowControl w:val="0"/>
        <w:spacing w:line="360" w:lineRule="auto"/>
        <w:jc w:val="both"/>
        <w:rPr>
          <w:sz w:val="28"/>
          <w:szCs w:val="28"/>
          <w:lang w:val="uk-UA"/>
        </w:rPr>
      </w:pPr>
      <w:r>
        <w:rPr>
          <w:sz w:val="28"/>
          <w:szCs w:val="28"/>
        </w:rPr>
        <w:t>СК</w:t>
      </w:r>
      <w:r>
        <w:rPr>
          <w:sz w:val="28"/>
          <w:szCs w:val="28"/>
          <w:lang w:val="uk-UA"/>
        </w:rPr>
        <w:t xml:space="preserve"> – словотворчий компонент</w:t>
      </w:r>
    </w:p>
    <w:p w:rsidR="001605EF" w:rsidRDefault="001605EF" w:rsidP="001605EF">
      <w:pPr>
        <w:widowControl w:val="0"/>
        <w:spacing w:line="360" w:lineRule="auto"/>
        <w:jc w:val="both"/>
        <w:rPr>
          <w:sz w:val="28"/>
          <w:szCs w:val="28"/>
          <w:lang w:val="uk-UA"/>
        </w:rPr>
      </w:pPr>
      <w:r>
        <w:rPr>
          <w:sz w:val="28"/>
          <w:szCs w:val="28"/>
          <w:lang w:val="uk-UA"/>
        </w:rPr>
        <w:t xml:space="preserve">СЛ – словотвірний ланцюжок </w:t>
      </w:r>
    </w:p>
    <w:p w:rsidR="001605EF" w:rsidRDefault="001605EF" w:rsidP="001605EF">
      <w:pPr>
        <w:widowControl w:val="0"/>
        <w:spacing w:line="360" w:lineRule="auto"/>
        <w:jc w:val="both"/>
        <w:rPr>
          <w:sz w:val="28"/>
          <w:szCs w:val="28"/>
          <w:lang w:val="uk-UA"/>
        </w:rPr>
      </w:pPr>
      <w:proofErr w:type="gramStart"/>
      <w:r w:rsidRPr="00677573">
        <w:rPr>
          <w:sz w:val="28"/>
          <w:szCs w:val="28"/>
        </w:rPr>
        <w:t>СМ</w:t>
      </w:r>
      <w:proofErr w:type="gramEnd"/>
      <w:r>
        <w:rPr>
          <w:sz w:val="28"/>
          <w:szCs w:val="28"/>
          <w:lang w:val="uk-UA"/>
        </w:rPr>
        <w:t xml:space="preserve"> – словотвірна  модель </w:t>
      </w:r>
    </w:p>
    <w:p w:rsidR="001605EF" w:rsidRDefault="001605EF" w:rsidP="001605EF">
      <w:pPr>
        <w:widowControl w:val="0"/>
        <w:spacing w:line="360" w:lineRule="auto"/>
        <w:jc w:val="both"/>
        <w:rPr>
          <w:rStyle w:val="14pt2"/>
          <w:lang w:val="uk-UA"/>
        </w:rPr>
      </w:pPr>
      <w:r>
        <w:rPr>
          <w:i/>
          <w:sz w:val="28"/>
          <w:szCs w:val="28"/>
          <w:lang w:val="uk-UA"/>
        </w:rPr>
        <w:t xml:space="preserve">стом. – </w:t>
      </w:r>
      <w:r w:rsidRPr="00D40060">
        <w:rPr>
          <w:rStyle w:val="14pt2"/>
        </w:rPr>
        <w:t xml:space="preserve">стоматологія </w:t>
      </w:r>
    </w:p>
    <w:p w:rsidR="001605EF" w:rsidRPr="006364A5" w:rsidRDefault="001605EF" w:rsidP="001605EF">
      <w:pPr>
        <w:widowControl w:val="0"/>
        <w:spacing w:line="360" w:lineRule="auto"/>
        <w:jc w:val="both"/>
        <w:rPr>
          <w:i/>
          <w:sz w:val="28"/>
          <w:szCs w:val="28"/>
          <w:lang w:val="uk-UA"/>
        </w:rPr>
      </w:pPr>
      <w:r>
        <w:rPr>
          <w:rStyle w:val="14pt2"/>
          <w:lang w:val="uk-UA"/>
        </w:rPr>
        <w:t xml:space="preserve">табл. – таблиця </w:t>
      </w:r>
    </w:p>
    <w:p w:rsidR="001605EF" w:rsidRDefault="001605EF" w:rsidP="001605EF">
      <w:pPr>
        <w:widowControl w:val="0"/>
        <w:spacing w:line="360" w:lineRule="auto"/>
        <w:jc w:val="both"/>
        <w:rPr>
          <w:i/>
          <w:sz w:val="28"/>
          <w:szCs w:val="28"/>
          <w:lang w:val="uk-UA"/>
        </w:rPr>
      </w:pPr>
      <w:r>
        <w:rPr>
          <w:i/>
          <w:sz w:val="28"/>
          <w:szCs w:val="28"/>
          <w:lang w:val="uk-UA"/>
        </w:rPr>
        <w:t xml:space="preserve">техн. – </w:t>
      </w:r>
      <w:r w:rsidRPr="00D40060">
        <w:rPr>
          <w:rStyle w:val="14pt2"/>
        </w:rPr>
        <w:t>техніка</w:t>
      </w:r>
      <w:r>
        <w:rPr>
          <w:i/>
          <w:sz w:val="28"/>
          <w:szCs w:val="28"/>
          <w:lang w:val="uk-UA"/>
        </w:rPr>
        <w:t xml:space="preserve"> </w:t>
      </w:r>
    </w:p>
    <w:p w:rsidR="001605EF" w:rsidRDefault="001605EF" w:rsidP="001605EF">
      <w:pPr>
        <w:widowControl w:val="0"/>
        <w:spacing w:line="360" w:lineRule="auto"/>
        <w:jc w:val="both"/>
        <w:rPr>
          <w:sz w:val="28"/>
          <w:szCs w:val="28"/>
          <w:lang w:val="uk-UA"/>
        </w:rPr>
      </w:pPr>
      <w:r w:rsidRPr="008A5DD7">
        <w:rPr>
          <w:sz w:val="28"/>
          <w:szCs w:val="28"/>
          <w:lang w:val="uk-UA"/>
        </w:rPr>
        <w:t>ТО –</w:t>
      </w:r>
      <w:r>
        <w:rPr>
          <w:sz w:val="28"/>
          <w:szCs w:val="28"/>
          <w:lang w:val="uk-UA"/>
        </w:rPr>
        <w:t xml:space="preserve"> </w:t>
      </w:r>
      <w:r w:rsidRPr="008A5DD7">
        <w:rPr>
          <w:sz w:val="28"/>
          <w:szCs w:val="28"/>
          <w:lang w:val="uk-UA"/>
        </w:rPr>
        <w:t xml:space="preserve">твірна основа  </w:t>
      </w:r>
    </w:p>
    <w:p w:rsidR="001605EF" w:rsidRDefault="001605EF" w:rsidP="001605EF">
      <w:pPr>
        <w:widowControl w:val="0"/>
        <w:spacing w:line="360" w:lineRule="auto"/>
        <w:jc w:val="both"/>
        <w:rPr>
          <w:i/>
          <w:sz w:val="28"/>
          <w:szCs w:val="28"/>
          <w:lang w:val="uk-UA"/>
        </w:rPr>
      </w:pPr>
      <w:r>
        <w:rPr>
          <w:i/>
          <w:sz w:val="28"/>
          <w:szCs w:val="28"/>
          <w:lang w:val="uk-UA"/>
        </w:rPr>
        <w:t>фіз. –</w:t>
      </w:r>
      <w:r w:rsidRPr="005C4264">
        <w:rPr>
          <w:rStyle w:val="14pt2"/>
          <w:lang w:val="uk-UA"/>
        </w:rPr>
        <w:t xml:space="preserve"> фізика </w:t>
      </w:r>
    </w:p>
    <w:p w:rsidR="001605EF" w:rsidRPr="005C4264" w:rsidRDefault="001605EF" w:rsidP="001605EF">
      <w:pPr>
        <w:widowControl w:val="0"/>
        <w:spacing w:line="360" w:lineRule="auto"/>
        <w:jc w:val="both"/>
        <w:rPr>
          <w:rStyle w:val="14pt2"/>
          <w:lang w:val="uk-UA"/>
        </w:rPr>
      </w:pPr>
      <w:r w:rsidRPr="00677573">
        <w:rPr>
          <w:b/>
          <w:sz w:val="28"/>
          <w:szCs w:val="28"/>
          <w:lang w:val="en-US"/>
        </w:rPr>
        <w:t>Abk</w:t>
      </w:r>
      <w:r>
        <w:rPr>
          <w:b/>
          <w:sz w:val="28"/>
          <w:szCs w:val="28"/>
          <w:lang w:val="uk-UA"/>
        </w:rPr>
        <w:t xml:space="preserve"> – </w:t>
      </w:r>
      <w:r w:rsidRPr="005C4264">
        <w:rPr>
          <w:rStyle w:val="14pt2"/>
          <w:lang w:val="uk-UA"/>
        </w:rPr>
        <w:t>абревіація</w:t>
      </w:r>
    </w:p>
    <w:p w:rsidR="001605EF" w:rsidRPr="005C4264" w:rsidRDefault="001605EF" w:rsidP="001605EF">
      <w:pPr>
        <w:widowControl w:val="0"/>
        <w:spacing w:line="360" w:lineRule="auto"/>
        <w:jc w:val="both"/>
        <w:rPr>
          <w:rStyle w:val="14pt2"/>
          <w:lang w:val="uk-UA"/>
        </w:rPr>
      </w:pPr>
      <w:r>
        <w:rPr>
          <w:b/>
          <w:sz w:val="28"/>
          <w:szCs w:val="28"/>
          <w:lang w:val="en-US"/>
        </w:rPr>
        <w:t>Adv</w:t>
      </w:r>
      <w:r w:rsidRPr="005C4264">
        <w:rPr>
          <w:b/>
          <w:sz w:val="28"/>
          <w:szCs w:val="28"/>
          <w:lang w:val="uk-UA"/>
        </w:rPr>
        <w:t xml:space="preserve"> –</w:t>
      </w:r>
      <w:r w:rsidRPr="005C4264">
        <w:rPr>
          <w:rStyle w:val="14pt2"/>
          <w:lang w:val="uk-UA"/>
        </w:rPr>
        <w:t xml:space="preserve"> прислівник </w:t>
      </w:r>
    </w:p>
    <w:p w:rsidR="001605EF" w:rsidRPr="00FA0C57" w:rsidRDefault="001605EF" w:rsidP="001605EF">
      <w:pPr>
        <w:widowControl w:val="0"/>
        <w:spacing w:line="360" w:lineRule="auto"/>
        <w:jc w:val="both"/>
        <w:rPr>
          <w:b/>
          <w:sz w:val="28"/>
          <w:szCs w:val="28"/>
          <w:lang w:val="uk-UA"/>
        </w:rPr>
      </w:pPr>
      <w:r w:rsidRPr="00FA0C57">
        <w:rPr>
          <w:b/>
          <w:sz w:val="28"/>
          <w:szCs w:val="28"/>
          <w:lang w:val="de-DE"/>
        </w:rPr>
        <w:t>AdjGr</w:t>
      </w:r>
      <w:r>
        <w:rPr>
          <w:b/>
          <w:sz w:val="28"/>
          <w:szCs w:val="28"/>
          <w:lang w:val="uk-UA"/>
        </w:rPr>
        <w:t xml:space="preserve"> –</w:t>
      </w:r>
      <w:r w:rsidRPr="00D40060">
        <w:rPr>
          <w:rStyle w:val="14pt2"/>
        </w:rPr>
        <w:t xml:space="preserve"> ад</w:t>
      </w:r>
      <w:r>
        <w:rPr>
          <w:rStyle w:val="14pt2"/>
        </w:rPr>
        <w:t>’є</w:t>
      </w:r>
      <w:r w:rsidRPr="00D40060">
        <w:rPr>
          <w:rStyle w:val="14pt2"/>
        </w:rPr>
        <w:t>ктивна синтаксична  група</w:t>
      </w:r>
    </w:p>
    <w:p w:rsidR="001605EF" w:rsidRDefault="001605EF" w:rsidP="001605EF">
      <w:pPr>
        <w:widowControl w:val="0"/>
        <w:spacing w:line="360" w:lineRule="auto"/>
        <w:jc w:val="both"/>
        <w:rPr>
          <w:i/>
          <w:sz w:val="28"/>
          <w:szCs w:val="28"/>
          <w:lang w:val="en-US"/>
        </w:rPr>
      </w:pPr>
      <w:proofErr w:type="gramStart"/>
      <w:r>
        <w:rPr>
          <w:i/>
          <w:sz w:val="28"/>
          <w:szCs w:val="28"/>
          <w:lang w:val="en-US"/>
        </w:rPr>
        <w:t>afrz</w:t>
      </w:r>
      <w:proofErr w:type="gramEnd"/>
      <w:r w:rsidRPr="00980996">
        <w:rPr>
          <w:i/>
          <w:sz w:val="28"/>
          <w:szCs w:val="28"/>
          <w:lang w:val="uk-UA"/>
        </w:rPr>
        <w:t>.</w:t>
      </w:r>
      <w:r>
        <w:rPr>
          <w:i/>
          <w:sz w:val="28"/>
          <w:szCs w:val="28"/>
          <w:lang w:val="uk-UA"/>
        </w:rPr>
        <w:t xml:space="preserve"> – </w:t>
      </w:r>
      <w:r w:rsidRPr="004D7CA6">
        <w:rPr>
          <w:sz w:val="28"/>
          <w:szCs w:val="28"/>
          <w:lang w:val="uk-UA"/>
        </w:rPr>
        <w:t>старофранцузька мова</w:t>
      </w:r>
    </w:p>
    <w:p w:rsidR="001605EF" w:rsidRPr="004D7CA6" w:rsidRDefault="001605EF" w:rsidP="001605EF">
      <w:pPr>
        <w:widowControl w:val="0"/>
        <w:spacing w:line="360" w:lineRule="auto"/>
        <w:jc w:val="both"/>
        <w:rPr>
          <w:i/>
          <w:sz w:val="28"/>
          <w:szCs w:val="28"/>
          <w:lang w:val="uk-UA"/>
        </w:rPr>
      </w:pPr>
      <w:proofErr w:type="gramStart"/>
      <w:r>
        <w:rPr>
          <w:i/>
          <w:sz w:val="28"/>
          <w:szCs w:val="28"/>
          <w:lang w:val="en-US"/>
        </w:rPr>
        <w:t>arab</w:t>
      </w:r>
      <w:proofErr w:type="gramEnd"/>
      <w:r>
        <w:rPr>
          <w:i/>
          <w:sz w:val="28"/>
          <w:szCs w:val="28"/>
          <w:lang w:val="en-US"/>
        </w:rPr>
        <w:t>.</w:t>
      </w:r>
      <w:r>
        <w:rPr>
          <w:i/>
          <w:sz w:val="28"/>
          <w:szCs w:val="28"/>
          <w:lang w:val="uk-UA"/>
        </w:rPr>
        <w:t xml:space="preserve"> – </w:t>
      </w:r>
      <w:r w:rsidRPr="004D7CA6">
        <w:rPr>
          <w:sz w:val="28"/>
          <w:szCs w:val="28"/>
          <w:lang w:val="uk-UA"/>
        </w:rPr>
        <w:t>арабська мова</w:t>
      </w:r>
    </w:p>
    <w:p w:rsidR="001605EF" w:rsidRPr="00980996" w:rsidRDefault="001605EF" w:rsidP="001605EF">
      <w:pPr>
        <w:widowControl w:val="0"/>
        <w:spacing w:line="360" w:lineRule="auto"/>
        <w:jc w:val="both"/>
        <w:rPr>
          <w:i/>
          <w:sz w:val="28"/>
          <w:szCs w:val="28"/>
          <w:lang w:val="uk-UA"/>
        </w:rPr>
      </w:pPr>
      <w:proofErr w:type="gramStart"/>
      <w:r>
        <w:rPr>
          <w:i/>
          <w:sz w:val="28"/>
          <w:szCs w:val="28"/>
          <w:lang w:val="en-US"/>
        </w:rPr>
        <w:t>engl</w:t>
      </w:r>
      <w:proofErr w:type="gramEnd"/>
      <w:r w:rsidRPr="00980996">
        <w:rPr>
          <w:i/>
          <w:sz w:val="28"/>
          <w:szCs w:val="28"/>
          <w:lang w:val="uk-UA"/>
        </w:rPr>
        <w:t>.</w:t>
      </w:r>
      <w:r>
        <w:rPr>
          <w:i/>
          <w:sz w:val="28"/>
          <w:szCs w:val="28"/>
          <w:lang w:val="uk-UA"/>
        </w:rPr>
        <w:t xml:space="preserve"> – </w:t>
      </w:r>
      <w:r w:rsidRPr="004D7CA6">
        <w:rPr>
          <w:sz w:val="28"/>
          <w:szCs w:val="28"/>
          <w:lang w:val="uk-UA"/>
        </w:rPr>
        <w:t>англійська мова</w:t>
      </w:r>
    </w:p>
    <w:p w:rsidR="001605EF" w:rsidRPr="009D34D1" w:rsidRDefault="001605EF" w:rsidP="001605EF">
      <w:pPr>
        <w:widowControl w:val="0"/>
        <w:spacing w:line="360" w:lineRule="auto"/>
        <w:jc w:val="both"/>
        <w:rPr>
          <w:i/>
          <w:sz w:val="28"/>
          <w:szCs w:val="28"/>
          <w:lang w:val="uk-UA"/>
        </w:rPr>
      </w:pPr>
      <w:proofErr w:type="gramStart"/>
      <w:r w:rsidRPr="004D7CA6">
        <w:rPr>
          <w:i/>
          <w:sz w:val="28"/>
          <w:szCs w:val="28"/>
          <w:lang w:val="en-US"/>
        </w:rPr>
        <w:t>fr</w:t>
      </w:r>
      <w:r>
        <w:rPr>
          <w:i/>
          <w:sz w:val="28"/>
          <w:szCs w:val="28"/>
          <w:lang w:val="en-US"/>
        </w:rPr>
        <w:t>z</w:t>
      </w:r>
      <w:proofErr w:type="gramEnd"/>
      <w:r w:rsidRPr="009D34D1">
        <w:rPr>
          <w:i/>
          <w:sz w:val="28"/>
          <w:szCs w:val="28"/>
          <w:lang w:val="uk-UA"/>
        </w:rPr>
        <w:t>.</w:t>
      </w:r>
      <w:r>
        <w:rPr>
          <w:i/>
          <w:sz w:val="28"/>
          <w:szCs w:val="28"/>
          <w:lang w:val="uk-UA"/>
        </w:rPr>
        <w:t xml:space="preserve"> – </w:t>
      </w:r>
      <w:r w:rsidRPr="00980996">
        <w:rPr>
          <w:rStyle w:val="14pt2"/>
          <w:lang w:val="uk-UA"/>
        </w:rPr>
        <w:t>французька мова</w:t>
      </w:r>
      <w:r>
        <w:rPr>
          <w:i/>
          <w:sz w:val="28"/>
          <w:szCs w:val="28"/>
          <w:lang w:val="uk-UA"/>
        </w:rPr>
        <w:t xml:space="preserve"> </w:t>
      </w:r>
    </w:p>
    <w:p w:rsidR="001605EF" w:rsidRDefault="001605EF" w:rsidP="001605EF">
      <w:pPr>
        <w:widowControl w:val="0"/>
        <w:spacing w:line="360" w:lineRule="auto"/>
        <w:jc w:val="both"/>
        <w:rPr>
          <w:rStyle w:val="14pt2"/>
          <w:lang w:val="en-US"/>
        </w:rPr>
      </w:pPr>
      <w:r>
        <w:rPr>
          <w:i/>
          <w:sz w:val="28"/>
          <w:szCs w:val="28"/>
          <w:lang w:val="en-US"/>
        </w:rPr>
        <w:t>gr</w:t>
      </w:r>
      <w:r>
        <w:rPr>
          <w:i/>
          <w:sz w:val="28"/>
          <w:szCs w:val="28"/>
          <w:lang w:val="uk-UA"/>
        </w:rPr>
        <w:t xml:space="preserve">. – </w:t>
      </w:r>
      <w:r w:rsidRPr="00D40060">
        <w:rPr>
          <w:rStyle w:val="14pt2"/>
        </w:rPr>
        <w:t>грецька</w:t>
      </w:r>
      <w:r w:rsidRPr="004D7CA6">
        <w:rPr>
          <w:rStyle w:val="14pt2"/>
          <w:lang w:val="en-US"/>
        </w:rPr>
        <w:t xml:space="preserve"> </w:t>
      </w:r>
      <w:r w:rsidRPr="00D40060">
        <w:rPr>
          <w:rStyle w:val="14pt2"/>
        </w:rPr>
        <w:t>мова</w:t>
      </w:r>
    </w:p>
    <w:p w:rsidR="001605EF" w:rsidRPr="004D7CA6" w:rsidRDefault="001605EF" w:rsidP="001605EF">
      <w:pPr>
        <w:widowControl w:val="0"/>
        <w:spacing w:line="360" w:lineRule="auto"/>
        <w:jc w:val="both"/>
        <w:rPr>
          <w:rStyle w:val="14pt2"/>
          <w:i/>
          <w:lang w:val="uk-UA"/>
        </w:rPr>
      </w:pPr>
      <w:proofErr w:type="gramStart"/>
      <w:r>
        <w:rPr>
          <w:rStyle w:val="14pt2"/>
          <w:i/>
          <w:lang w:val="en-US"/>
        </w:rPr>
        <w:t>indian</w:t>
      </w:r>
      <w:proofErr w:type="gramEnd"/>
      <w:r w:rsidRPr="00AC6E3F">
        <w:rPr>
          <w:rStyle w:val="14pt2"/>
          <w:i/>
        </w:rPr>
        <w:t>.</w:t>
      </w:r>
      <w:r>
        <w:rPr>
          <w:rStyle w:val="14pt2"/>
          <w:i/>
          <w:lang w:val="uk-UA"/>
        </w:rPr>
        <w:t xml:space="preserve"> – </w:t>
      </w:r>
      <w:r w:rsidRPr="00AC6E3F">
        <w:rPr>
          <w:rStyle w:val="14pt2"/>
          <w:lang w:val="uk-UA"/>
        </w:rPr>
        <w:t>мова корінних жителів Америки</w:t>
      </w:r>
    </w:p>
    <w:p w:rsidR="001605EF" w:rsidRPr="003D5C49" w:rsidRDefault="001605EF" w:rsidP="001605EF">
      <w:pPr>
        <w:widowControl w:val="0"/>
        <w:spacing w:line="360" w:lineRule="auto"/>
        <w:jc w:val="both"/>
        <w:rPr>
          <w:i/>
          <w:sz w:val="28"/>
          <w:szCs w:val="28"/>
          <w:lang w:val="uk-UA"/>
        </w:rPr>
      </w:pPr>
      <w:r w:rsidRPr="001A5B5C">
        <w:rPr>
          <w:rStyle w:val="14pt2"/>
          <w:i/>
          <w:lang w:val="en-US"/>
        </w:rPr>
        <w:t>ital.</w:t>
      </w:r>
      <w:r>
        <w:rPr>
          <w:rStyle w:val="14pt2"/>
          <w:i/>
          <w:lang w:val="uk-UA"/>
        </w:rPr>
        <w:t xml:space="preserve"> – </w:t>
      </w:r>
      <w:r w:rsidRPr="004D7CA6">
        <w:rPr>
          <w:rStyle w:val="14pt2"/>
          <w:lang w:val="uk-UA"/>
        </w:rPr>
        <w:t>італійська мова</w:t>
      </w:r>
      <w:r>
        <w:rPr>
          <w:rStyle w:val="14pt2"/>
          <w:i/>
          <w:lang w:val="uk-UA"/>
        </w:rPr>
        <w:t xml:space="preserve"> </w:t>
      </w:r>
    </w:p>
    <w:p w:rsidR="001605EF" w:rsidRPr="003D5C49" w:rsidRDefault="001605EF" w:rsidP="001605EF">
      <w:pPr>
        <w:widowControl w:val="0"/>
        <w:spacing w:line="360" w:lineRule="auto"/>
        <w:jc w:val="both"/>
        <w:rPr>
          <w:rStyle w:val="14pt2"/>
          <w:lang w:val="en-US"/>
        </w:rPr>
      </w:pPr>
      <w:r>
        <w:rPr>
          <w:i/>
          <w:sz w:val="28"/>
          <w:szCs w:val="28"/>
          <w:lang w:val="en-US"/>
        </w:rPr>
        <w:t>lat</w:t>
      </w:r>
      <w:r>
        <w:rPr>
          <w:i/>
          <w:sz w:val="28"/>
          <w:szCs w:val="28"/>
          <w:lang w:val="uk-UA"/>
        </w:rPr>
        <w:t>.</w:t>
      </w:r>
      <w:r w:rsidRPr="009D34D1">
        <w:rPr>
          <w:i/>
          <w:sz w:val="28"/>
          <w:szCs w:val="28"/>
          <w:lang w:val="uk-UA"/>
        </w:rPr>
        <w:t xml:space="preserve"> </w:t>
      </w:r>
      <w:r>
        <w:rPr>
          <w:i/>
          <w:sz w:val="28"/>
          <w:szCs w:val="28"/>
          <w:lang w:val="uk-UA"/>
        </w:rPr>
        <w:t xml:space="preserve">– </w:t>
      </w:r>
      <w:r w:rsidRPr="00D40060">
        <w:rPr>
          <w:rStyle w:val="14pt2"/>
        </w:rPr>
        <w:t>латинська</w:t>
      </w:r>
      <w:r w:rsidRPr="003D5C49">
        <w:rPr>
          <w:rStyle w:val="14pt2"/>
          <w:lang w:val="en-US"/>
        </w:rPr>
        <w:t xml:space="preserve"> </w:t>
      </w:r>
      <w:r w:rsidRPr="00D40060">
        <w:rPr>
          <w:rStyle w:val="14pt2"/>
        </w:rPr>
        <w:t>мова</w:t>
      </w:r>
    </w:p>
    <w:p w:rsidR="001605EF" w:rsidRPr="00153A0F" w:rsidRDefault="001605EF" w:rsidP="001605EF">
      <w:pPr>
        <w:widowControl w:val="0"/>
        <w:spacing w:line="360" w:lineRule="auto"/>
        <w:jc w:val="both"/>
        <w:rPr>
          <w:sz w:val="28"/>
          <w:szCs w:val="28"/>
          <w:lang w:val="uk-UA"/>
        </w:rPr>
      </w:pPr>
      <w:proofErr w:type="gramStart"/>
      <w:r w:rsidRPr="003D5C49">
        <w:rPr>
          <w:i/>
          <w:sz w:val="28"/>
          <w:szCs w:val="28"/>
          <w:lang w:val="en-US"/>
        </w:rPr>
        <w:lastRenderedPageBreak/>
        <w:t>mfrz</w:t>
      </w:r>
      <w:proofErr w:type="gramEnd"/>
      <w:r w:rsidRPr="003D5C49">
        <w:rPr>
          <w:i/>
          <w:sz w:val="28"/>
          <w:szCs w:val="28"/>
          <w:lang w:val="en-US"/>
        </w:rPr>
        <w:t>.</w:t>
      </w:r>
      <w:r>
        <w:rPr>
          <w:i/>
          <w:sz w:val="28"/>
          <w:szCs w:val="28"/>
          <w:lang w:val="uk-UA"/>
        </w:rPr>
        <w:t xml:space="preserve"> – </w:t>
      </w:r>
      <w:r w:rsidRPr="00153A0F">
        <w:rPr>
          <w:sz w:val="28"/>
          <w:szCs w:val="28"/>
          <w:lang w:val="uk-UA"/>
        </w:rPr>
        <w:t>середньофранцузька мова</w:t>
      </w:r>
    </w:p>
    <w:p w:rsidR="001605EF" w:rsidRPr="00ED1A20" w:rsidRDefault="001605EF" w:rsidP="001605EF">
      <w:pPr>
        <w:widowControl w:val="0"/>
        <w:spacing w:line="360" w:lineRule="auto"/>
        <w:jc w:val="both"/>
        <w:rPr>
          <w:i/>
          <w:sz w:val="28"/>
          <w:szCs w:val="28"/>
          <w:lang w:val="uk-UA"/>
        </w:rPr>
      </w:pPr>
      <w:proofErr w:type="gramStart"/>
      <w:r w:rsidRPr="003D5C49">
        <w:rPr>
          <w:i/>
          <w:sz w:val="28"/>
          <w:szCs w:val="28"/>
          <w:lang w:val="en-US"/>
        </w:rPr>
        <w:t>mhd</w:t>
      </w:r>
      <w:proofErr w:type="gramEnd"/>
      <w:r w:rsidRPr="003D5C49">
        <w:rPr>
          <w:i/>
          <w:sz w:val="28"/>
          <w:szCs w:val="28"/>
          <w:lang w:val="en-US"/>
        </w:rPr>
        <w:t>.</w:t>
      </w:r>
      <w:r>
        <w:rPr>
          <w:i/>
          <w:sz w:val="28"/>
          <w:szCs w:val="28"/>
          <w:lang w:val="uk-UA"/>
        </w:rPr>
        <w:t xml:space="preserve"> – </w:t>
      </w:r>
      <w:r w:rsidRPr="003D5C49">
        <w:rPr>
          <w:sz w:val="28"/>
          <w:szCs w:val="28"/>
          <w:lang w:val="uk-UA"/>
        </w:rPr>
        <w:t>середньоверхньонімецька мова</w:t>
      </w:r>
      <w:r>
        <w:rPr>
          <w:i/>
          <w:sz w:val="28"/>
          <w:szCs w:val="28"/>
          <w:lang w:val="uk-UA"/>
        </w:rPr>
        <w:t xml:space="preserve"> </w:t>
      </w:r>
    </w:p>
    <w:p w:rsidR="001605EF" w:rsidRPr="002E162A" w:rsidRDefault="001605EF" w:rsidP="001605EF">
      <w:pPr>
        <w:widowControl w:val="0"/>
        <w:spacing w:line="360" w:lineRule="auto"/>
        <w:jc w:val="both"/>
        <w:rPr>
          <w:i/>
          <w:sz w:val="28"/>
          <w:szCs w:val="28"/>
          <w:lang w:val="uk-UA"/>
        </w:rPr>
      </w:pPr>
      <w:proofErr w:type="gramStart"/>
      <w:r w:rsidRPr="003D5C49">
        <w:rPr>
          <w:i/>
          <w:sz w:val="28"/>
          <w:szCs w:val="28"/>
          <w:lang w:val="en-US"/>
        </w:rPr>
        <w:t>mlat</w:t>
      </w:r>
      <w:proofErr w:type="gramEnd"/>
      <w:r w:rsidRPr="003D5C49">
        <w:rPr>
          <w:i/>
          <w:sz w:val="28"/>
          <w:szCs w:val="28"/>
          <w:lang w:val="en-US"/>
        </w:rPr>
        <w:t>.</w:t>
      </w:r>
      <w:r>
        <w:rPr>
          <w:i/>
          <w:sz w:val="28"/>
          <w:szCs w:val="28"/>
          <w:lang w:val="uk-UA"/>
        </w:rPr>
        <w:t xml:space="preserve"> – </w:t>
      </w:r>
      <w:r w:rsidRPr="003D5C49">
        <w:rPr>
          <w:sz w:val="28"/>
          <w:szCs w:val="28"/>
          <w:lang w:val="uk-UA"/>
        </w:rPr>
        <w:t>середньолатинська мова</w:t>
      </w:r>
    </w:p>
    <w:p w:rsidR="001605EF" w:rsidRPr="002E162A" w:rsidRDefault="001605EF" w:rsidP="001605EF">
      <w:pPr>
        <w:widowControl w:val="0"/>
        <w:spacing w:line="360" w:lineRule="auto"/>
        <w:jc w:val="both"/>
        <w:rPr>
          <w:i/>
          <w:sz w:val="28"/>
          <w:szCs w:val="28"/>
          <w:lang w:val="uk-UA"/>
        </w:rPr>
      </w:pPr>
      <w:r w:rsidRPr="003D5C49">
        <w:rPr>
          <w:i/>
          <w:sz w:val="28"/>
          <w:szCs w:val="28"/>
          <w:lang w:val="en-US"/>
        </w:rPr>
        <w:t>nd</w:t>
      </w:r>
      <w:proofErr w:type="gramStart"/>
      <w:r w:rsidRPr="003D5C49">
        <w:rPr>
          <w:i/>
          <w:sz w:val="28"/>
          <w:szCs w:val="28"/>
          <w:lang w:val="en-US"/>
        </w:rPr>
        <w:t>.</w:t>
      </w:r>
      <w:r>
        <w:rPr>
          <w:i/>
          <w:sz w:val="28"/>
          <w:szCs w:val="28"/>
          <w:lang w:val="uk-UA"/>
        </w:rPr>
        <w:t>-</w:t>
      </w:r>
      <w:proofErr w:type="gramEnd"/>
      <w:r>
        <w:rPr>
          <w:i/>
          <w:sz w:val="28"/>
          <w:szCs w:val="28"/>
          <w:lang w:val="uk-UA"/>
        </w:rPr>
        <w:t xml:space="preserve"> </w:t>
      </w:r>
      <w:r w:rsidRPr="002E162A">
        <w:rPr>
          <w:sz w:val="28"/>
          <w:szCs w:val="28"/>
          <w:lang w:val="uk-UA"/>
        </w:rPr>
        <w:t>нижньонімецька мова</w:t>
      </w:r>
    </w:p>
    <w:p w:rsidR="001605EF" w:rsidRPr="002A0419" w:rsidRDefault="001605EF" w:rsidP="001605EF">
      <w:pPr>
        <w:widowControl w:val="0"/>
        <w:spacing w:line="360" w:lineRule="auto"/>
        <w:jc w:val="both"/>
        <w:rPr>
          <w:i/>
          <w:sz w:val="28"/>
          <w:szCs w:val="28"/>
          <w:lang w:val="uk-UA"/>
        </w:rPr>
      </w:pPr>
      <w:proofErr w:type="gramStart"/>
      <w:r w:rsidRPr="003D5C49">
        <w:rPr>
          <w:i/>
          <w:sz w:val="28"/>
          <w:szCs w:val="28"/>
          <w:lang w:val="en-US"/>
        </w:rPr>
        <w:t>nied</w:t>
      </w:r>
      <w:r w:rsidRPr="00E153E0">
        <w:rPr>
          <w:i/>
          <w:sz w:val="28"/>
          <w:szCs w:val="28"/>
          <w:lang w:val="de-DE"/>
        </w:rPr>
        <w:t>erl</w:t>
      </w:r>
      <w:proofErr w:type="gramEnd"/>
      <w:r w:rsidRPr="00E153E0">
        <w:rPr>
          <w:i/>
          <w:sz w:val="28"/>
          <w:szCs w:val="28"/>
          <w:lang w:val="de-DE"/>
        </w:rPr>
        <w:t>.</w:t>
      </w:r>
      <w:r>
        <w:rPr>
          <w:i/>
          <w:sz w:val="28"/>
          <w:szCs w:val="28"/>
          <w:lang w:val="uk-UA"/>
        </w:rPr>
        <w:t xml:space="preserve"> – </w:t>
      </w:r>
      <w:r w:rsidRPr="00735EEF">
        <w:rPr>
          <w:sz w:val="28"/>
          <w:szCs w:val="28"/>
          <w:lang w:val="uk-UA"/>
        </w:rPr>
        <w:t>нідерландська мова</w:t>
      </w:r>
    </w:p>
    <w:p w:rsidR="001605EF" w:rsidRPr="005D630E" w:rsidRDefault="001605EF" w:rsidP="001605EF">
      <w:pPr>
        <w:widowControl w:val="0"/>
        <w:spacing w:line="360" w:lineRule="auto"/>
        <w:jc w:val="both"/>
        <w:rPr>
          <w:b/>
          <w:sz w:val="28"/>
          <w:szCs w:val="28"/>
          <w:lang w:val="uk-UA"/>
        </w:rPr>
      </w:pPr>
      <w:r w:rsidRPr="00E153E0">
        <w:rPr>
          <w:b/>
          <w:sz w:val="28"/>
          <w:szCs w:val="28"/>
          <w:lang w:val="de-DE"/>
        </w:rPr>
        <w:t>Num</w:t>
      </w:r>
      <w:r>
        <w:rPr>
          <w:b/>
          <w:sz w:val="28"/>
          <w:szCs w:val="28"/>
          <w:lang w:val="uk-UA"/>
        </w:rPr>
        <w:t xml:space="preserve"> –</w:t>
      </w:r>
      <w:r w:rsidRPr="00ED1A20">
        <w:rPr>
          <w:b/>
          <w:sz w:val="28"/>
          <w:szCs w:val="28"/>
          <w:lang w:val="de-DE"/>
        </w:rPr>
        <w:t xml:space="preserve"> </w:t>
      </w:r>
      <w:r w:rsidRPr="00D40060">
        <w:rPr>
          <w:rStyle w:val="14pt2"/>
        </w:rPr>
        <w:t>числівник</w:t>
      </w:r>
      <w:r>
        <w:rPr>
          <w:b/>
          <w:sz w:val="28"/>
          <w:szCs w:val="28"/>
          <w:lang w:val="uk-UA"/>
        </w:rPr>
        <w:t xml:space="preserve"> </w:t>
      </w:r>
    </w:p>
    <w:p w:rsidR="001605EF" w:rsidRPr="006E0E5C" w:rsidRDefault="001605EF" w:rsidP="001605EF">
      <w:pPr>
        <w:widowControl w:val="0"/>
        <w:spacing w:line="360" w:lineRule="auto"/>
        <w:jc w:val="both"/>
        <w:rPr>
          <w:b/>
          <w:sz w:val="28"/>
          <w:szCs w:val="28"/>
          <w:lang w:val="uk-UA"/>
        </w:rPr>
      </w:pPr>
      <w:r w:rsidRPr="00ED1A20">
        <w:rPr>
          <w:b/>
          <w:sz w:val="28"/>
          <w:szCs w:val="28"/>
          <w:lang w:val="de-DE"/>
        </w:rPr>
        <w:t>NumGr</w:t>
      </w:r>
      <w:r>
        <w:rPr>
          <w:b/>
          <w:sz w:val="28"/>
          <w:szCs w:val="28"/>
          <w:lang w:val="uk-UA"/>
        </w:rPr>
        <w:t xml:space="preserve"> - </w:t>
      </w:r>
      <w:r w:rsidRPr="00332B5A">
        <w:rPr>
          <w:rStyle w:val="14pt2"/>
          <w:lang w:val="uk-UA"/>
        </w:rPr>
        <w:t>синтаксична  група з числівником</w:t>
      </w:r>
    </w:p>
    <w:p w:rsidR="001605EF" w:rsidRPr="005D630E" w:rsidRDefault="001605EF" w:rsidP="001605EF">
      <w:pPr>
        <w:widowControl w:val="0"/>
        <w:spacing w:line="360" w:lineRule="auto"/>
        <w:jc w:val="both"/>
        <w:rPr>
          <w:b/>
          <w:sz w:val="28"/>
          <w:szCs w:val="28"/>
          <w:lang w:val="uk-UA"/>
        </w:rPr>
      </w:pPr>
      <w:r w:rsidRPr="00ED1A20">
        <w:rPr>
          <w:b/>
          <w:sz w:val="28"/>
          <w:szCs w:val="28"/>
          <w:lang w:val="de-DE"/>
        </w:rPr>
        <w:t>Num</w:t>
      </w:r>
      <w:r w:rsidRPr="00ED1A20">
        <w:rPr>
          <w:b/>
          <w:sz w:val="28"/>
          <w:szCs w:val="28"/>
          <w:vertAlign w:val="subscript"/>
          <w:lang w:val="de-DE"/>
        </w:rPr>
        <w:t>Ordn</w:t>
      </w:r>
      <w:r>
        <w:rPr>
          <w:b/>
          <w:sz w:val="28"/>
          <w:szCs w:val="28"/>
          <w:vertAlign w:val="subscript"/>
          <w:lang w:val="uk-UA"/>
        </w:rPr>
        <w:t xml:space="preserve"> </w:t>
      </w:r>
      <w:r>
        <w:rPr>
          <w:b/>
          <w:sz w:val="28"/>
          <w:szCs w:val="28"/>
          <w:lang w:val="uk-UA"/>
        </w:rPr>
        <w:t xml:space="preserve">– </w:t>
      </w:r>
      <w:r w:rsidRPr="00D40060">
        <w:rPr>
          <w:rStyle w:val="14pt2"/>
        </w:rPr>
        <w:t>порядковий</w:t>
      </w:r>
      <w:r w:rsidRPr="00ED1A20">
        <w:rPr>
          <w:rStyle w:val="14pt2"/>
          <w:lang w:val="de-DE"/>
        </w:rPr>
        <w:t xml:space="preserve"> </w:t>
      </w:r>
      <w:r w:rsidRPr="00D40060">
        <w:rPr>
          <w:rStyle w:val="14pt2"/>
        </w:rPr>
        <w:t>числівник</w:t>
      </w:r>
      <w:r>
        <w:rPr>
          <w:b/>
          <w:sz w:val="28"/>
          <w:szCs w:val="28"/>
          <w:lang w:val="uk-UA"/>
        </w:rPr>
        <w:t xml:space="preserve"> </w:t>
      </w:r>
    </w:p>
    <w:p w:rsidR="001605EF" w:rsidRPr="006824E3" w:rsidRDefault="001605EF" w:rsidP="001605EF">
      <w:pPr>
        <w:widowControl w:val="0"/>
        <w:spacing w:line="360" w:lineRule="auto"/>
        <w:jc w:val="both"/>
        <w:rPr>
          <w:b/>
          <w:sz w:val="28"/>
          <w:szCs w:val="28"/>
          <w:lang w:val="en-US"/>
        </w:rPr>
      </w:pPr>
      <w:r w:rsidRPr="00ED1A20">
        <w:rPr>
          <w:b/>
          <w:sz w:val="28"/>
          <w:szCs w:val="28"/>
          <w:lang w:val="de-DE"/>
        </w:rPr>
        <w:t>Nu</w:t>
      </w:r>
      <w:r w:rsidRPr="006824E3">
        <w:rPr>
          <w:b/>
          <w:sz w:val="28"/>
          <w:szCs w:val="28"/>
          <w:lang w:val="en-US"/>
        </w:rPr>
        <w:t>m</w:t>
      </w:r>
      <w:r w:rsidRPr="006824E3">
        <w:rPr>
          <w:b/>
          <w:sz w:val="28"/>
          <w:szCs w:val="28"/>
          <w:vertAlign w:val="subscript"/>
          <w:lang w:val="en-US"/>
        </w:rPr>
        <w:t>Komp</w:t>
      </w:r>
      <w:r>
        <w:rPr>
          <w:b/>
          <w:sz w:val="28"/>
          <w:szCs w:val="28"/>
          <w:vertAlign w:val="subscript"/>
          <w:lang w:val="uk-UA"/>
        </w:rPr>
        <w:t xml:space="preserve"> </w:t>
      </w:r>
      <w:r>
        <w:rPr>
          <w:b/>
          <w:sz w:val="28"/>
          <w:szCs w:val="28"/>
          <w:lang w:val="uk-UA"/>
        </w:rPr>
        <w:t xml:space="preserve">– </w:t>
      </w:r>
      <w:r w:rsidRPr="00D40060">
        <w:rPr>
          <w:rStyle w:val="14pt2"/>
        </w:rPr>
        <w:t>складний</w:t>
      </w:r>
      <w:r w:rsidRPr="006824E3">
        <w:rPr>
          <w:rStyle w:val="14pt2"/>
          <w:lang w:val="en-US"/>
        </w:rPr>
        <w:t xml:space="preserve"> </w:t>
      </w:r>
      <w:r w:rsidRPr="00D40060">
        <w:rPr>
          <w:rStyle w:val="14pt2"/>
        </w:rPr>
        <w:t>числівник</w:t>
      </w:r>
      <w:r>
        <w:rPr>
          <w:b/>
          <w:sz w:val="28"/>
          <w:szCs w:val="28"/>
          <w:lang w:val="uk-UA"/>
        </w:rPr>
        <w:t xml:space="preserve"> </w:t>
      </w:r>
    </w:p>
    <w:p w:rsidR="001605EF" w:rsidRPr="002E162A" w:rsidRDefault="001605EF" w:rsidP="001605EF">
      <w:pPr>
        <w:widowControl w:val="0"/>
        <w:spacing w:line="360" w:lineRule="auto"/>
        <w:jc w:val="both"/>
        <w:rPr>
          <w:i/>
          <w:sz w:val="28"/>
          <w:szCs w:val="28"/>
          <w:lang w:val="uk-UA"/>
        </w:rPr>
      </w:pPr>
      <w:r>
        <w:rPr>
          <w:i/>
          <w:sz w:val="28"/>
          <w:szCs w:val="28"/>
          <w:lang w:val="en-US"/>
        </w:rPr>
        <w:t>pers</w:t>
      </w:r>
      <w:r w:rsidRPr="00B1130B">
        <w:rPr>
          <w:i/>
          <w:sz w:val="28"/>
          <w:szCs w:val="28"/>
        </w:rPr>
        <w:t>.</w:t>
      </w:r>
      <w:r>
        <w:rPr>
          <w:i/>
          <w:sz w:val="28"/>
          <w:szCs w:val="28"/>
          <w:lang w:val="uk-UA"/>
        </w:rPr>
        <w:t xml:space="preserve"> – </w:t>
      </w:r>
      <w:r w:rsidRPr="002E162A">
        <w:rPr>
          <w:sz w:val="28"/>
          <w:szCs w:val="28"/>
          <w:lang w:val="uk-UA"/>
        </w:rPr>
        <w:t>перська мова</w:t>
      </w:r>
    </w:p>
    <w:p w:rsidR="001605EF" w:rsidRPr="00D40060" w:rsidRDefault="001605EF" w:rsidP="001605EF">
      <w:pPr>
        <w:widowControl w:val="0"/>
        <w:spacing w:line="360" w:lineRule="auto"/>
        <w:jc w:val="both"/>
        <w:rPr>
          <w:rStyle w:val="14pt2"/>
        </w:rPr>
      </w:pPr>
      <w:proofErr w:type="gramStart"/>
      <w:r w:rsidRPr="006824E3">
        <w:rPr>
          <w:i/>
          <w:sz w:val="28"/>
          <w:szCs w:val="28"/>
          <w:lang w:val="en-US"/>
        </w:rPr>
        <w:t>Plur</w:t>
      </w:r>
      <w:r>
        <w:rPr>
          <w:i/>
          <w:sz w:val="28"/>
          <w:szCs w:val="28"/>
          <w:lang w:val="uk-UA"/>
        </w:rPr>
        <w:t>.</w:t>
      </w:r>
      <w:proofErr w:type="gramEnd"/>
      <w:r>
        <w:rPr>
          <w:i/>
          <w:sz w:val="28"/>
          <w:szCs w:val="28"/>
          <w:lang w:val="uk-UA"/>
        </w:rPr>
        <w:t xml:space="preserve"> – </w:t>
      </w:r>
      <w:r w:rsidRPr="00D40060">
        <w:rPr>
          <w:rStyle w:val="14pt2"/>
        </w:rPr>
        <w:t xml:space="preserve">множина </w:t>
      </w:r>
    </w:p>
    <w:p w:rsidR="001605EF" w:rsidRDefault="001605EF" w:rsidP="001605EF">
      <w:pPr>
        <w:widowControl w:val="0"/>
        <w:spacing w:line="360" w:lineRule="auto"/>
        <w:jc w:val="both"/>
        <w:rPr>
          <w:sz w:val="28"/>
          <w:szCs w:val="28"/>
          <w:lang w:val="uk-UA"/>
        </w:rPr>
      </w:pPr>
      <w:r w:rsidRPr="006A27C4">
        <w:rPr>
          <w:sz w:val="28"/>
          <w:szCs w:val="28"/>
          <w:lang w:val="uk-UA"/>
        </w:rPr>
        <w:t>РІ</w:t>
      </w:r>
      <w:r w:rsidRPr="008A5DD7">
        <w:rPr>
          <w:sz w:val="28"/>
          <w:szCs w:val="28"/>
          <w:lang w:val="uk-UA"/>
        </w:rPr>
        <w:t xml:space="preserve"> </w:t>
      </w:r>
      <w:r>
        <w:rPr>
          <w:sz w:val="28"/>
          <w:szCs w:val="28"/>
          <w:lang w:val="uk-UA"/>
        </w:rPr>
        <w:t>– дієприкметник</w:t>
      </w:r>
      <w:r w:rsidRPr="004C1DEB">
        <w:rPr>
          <w:sz w:val="28"/>
          <w:szCs w:val="28"/>
          <w:lang w:val="uk-UA"/>
        </w:rPr>
        <w:t xml:space="preserve"> теперішнього часу</w:t>
      </w:r>
    </w:p>
    <w:p w:rsidR="001605EF" w:rsidRDefault="001605EF" w:rsidP="001605EF">
      <w:pPr>
        <w:widowControl w:val="0"/>
        <w:spacing w:line="360" w:lineRule="auto"/>
        <w:jc w:val="both"/>
        <w:rPr>
          <w:sz w:val="28"/>
          <w:szCs w:val="28"/>
          <w:lang w:val="uk-UA"/>
        </w:rPr>
      </w:pPr>
      <w:r w:rsidRPr="006A27C4">
        <w:rPr>
          <w:sz w:val="28"/>
          <w:szCs w:val="28"/>
          <w:lang w:val="uk-UA"/>
        </w:rPr>
        <w:t>РІІ</w:t>
      </w:r>
      <w:r w:rsidRPr="004C1DEB">
        <w:rPr>
          <w:sz w:val="28"/>
          <w:szCs w:val="28"/>
          <w:lang w:val="uk-UA"/>
        </w:rPr>
        <w:t xml:space="preserve"> </w:t>
      </w:r>
      <w:r>
        <w:rPr>
          <w:sz w:val="28"/>
          <w:szCs w:val="28"/>
          <w:lang w:val="uk-UA"/>
        </w:rPr>
        <w:t>– дієприкметник</w:t>
      </w:r>
      <w:r w:rsidRPr="004C1DEB">
        <w:rPr>
          <w:sz w:val="28"/>
          <w:szCs w:val="28"/>
          <w:lang w:val="uk-UA"/>
        </w:rPr>
        <w:t xml:space="preserve"> минулого часу </w:t>
      </w:r>
    </w:p>
    <w:p w:rsidR="001605EF" w:rsidRPr="00D40060" w:rsidRDefault="001605EF" w:rsidP="001605EF">
      <w:pPr>
        <w:widowControl w:val="0"/>
        <w:spacing w:line="360" w:lineRule="auto"/>
        <w:jc w:val="both"/>
        <w:rPr>
          <w:rStyle w:val="14pt2"/>
        </w:rPr>
      </w:pPr>
      <w:r w:rsidRPr="00D70ABB">
        <w:rPr>
          <w:b/>
          <w:sz w:val="28"/>
          <w:szCs w:val="28"/>
          <w:lang w:val="uk-UA"/>
        </w:rPr>
        <w:t>РІ</w:t>
      </w:r>
      <w:r w:rsidRPr="00677573">
        <w:rPr>
          <w:b/>
          <w:sz w:val="28"/>
          <w:szCs w:val="28"/>
        </w:rPr>
        <w:t>SV</w:t>
      </w:r>
      <w:r w:rsidRPr="00677573">
        <w:rPr>
          <w:b/>
          <w:sz w:val="28"/>
          <w:szCs w:val="28"/>
          <w:vertAlign w:val="superscript"/>
        </w:rPr>
        <w:t>dt</w:t>
      </w:r>
      <w:r w:rsidRPr="00677573">
        <w:rPr>
          <w:b/>
          <w:sz w:val="28"/>
          <w:szCs w:val="28"/>
          <w:vertAlign w:val="subscript"/>
        </w:rPr>
        <w:t>Suf</w:t>
      </w:r>
      <w:r>
        <w:rPr>
          <w:b/>
          <w:sz w:val="28"/>
          <w:szCs w:val="28"/>
          <w:vertAlign w:val="subscript"/>
          <w:lang w:val="uk-UA"/>
        </w:rPr>
        <w:t xml:space="preserve"> </w:t>
      </w:r>
      <w:r>
        <w:rPr>
          <w:b/>
          <w:sz w:val="28"/>
          <w:szCs w:val="28"/>
          <w:lang w:val="uk-UA"/>
        </w:rPr>
        <w:t xml:space="preserve">– </w:t>
      </w:r>
      <w:r w:rsidRPr="00D40060">
        <w:rPr>
          <w:rStyle w:val="14pt2"/>
        </w:rPr>
        <w:t>основа РІ автохтонного суфіксального дієслова</w:t>
      </w:r>
    </w:p>
    <w:p w:rsidR="001605EF" w:rsidRPr="00D40060" w:rsidRDefault="001605EF" w:rsidP="001605EF">
      <w:pPr>
        <w:widowControl w:val="0"/>
        <w:spacing w:line="360" w:lineRule="auto"/>
        <w:jc w:val="both"/>
        <w:rPr>
          <w:rStyle w:val="14pt2"/>
        </w:rPr>
      </w:pPr>
      <w:r w:rsidRPr="00A148F7">
        <w:rPr>
          <w:b/>
          <w:sz w:val="28"/>
          <w:szCs w:val="28"/>
          <w:lang w:val="uk-UA"/>
        </w:rPr>
        <w:t>РІІ</w:t>
      </w:r>
      <w:r w:rsidRPr="00677573">
        <w:rPr>
          <w:b/>
          <w:sz w:val="28"/>
          <w:szCs w:val="28"/>
        </w:rPr>
        <w:t>SV</w:t>
      </w:r>
      <w:r w:rsidRPr="00677573">
        <w:rPr>
          <w:b/>
          <w:sz w:val="28"/>
          <w:szCs w:val="28"/>
          <w:vertAlign w:val="superscript"/>
        </w:rPr>
        <w:t>dt</w:t>
      </w:r>
      <w:r w:rsidRPr="00677573">
        <w:rPr>
          <w:b/>
          <w:sz w:val="28"/>
          <w:szCs w:val="28"/>
          <w:vertAlign w:val="subscript"/>
        </w:rPr>
        <w:t>Suf</w:t>
      </w:r>
      <w:r>
        <w:rPr>
          <w:b/>
          <w:sz w:val="28"/>
          <w:szCs w:val="28"/>
          <w:vertAlign w:val="subscript"/>
          <w:lang w:val="uk-UA"/>
        </w:rPr>
        <w:t xml:space="preserve"> </w:t>
      </w:r>
      <w:r>
        <w:rPr>
          <w:b/>
          <w:sz w:val="28"/>
          <w:szCs w:val="28"/>
          <w:lang w:val="uk-UA"/>
        </w:rPr>
        <w:t xml:space="preserve">– </w:t>
      </w:r>
      <w:r w:rsidRPr="00D40060">
        <w:rPr>
          <w:rStyle w:val="14pt2"/>
        </w:rPr>
        <w:t>основа РІІ автохтонного суфіксального дієслова</w:t>
      </w:r>
    </w:p>
    <w:p w:rsidR="001605EF" w:rsidRPr="001605EF" w:rsidRDefault="001605EF" w:rsidP="001605EF">
      <w:pPr>
        <w:widowControl w:val="0"/>
        <w:spacing w:line="360" w:lineRule="auto"/>
        <w:jc w:val="both"/>
        <w:rPr>
          <w:rStyle w:val="14pt2"/>
        </w:rPr>
      </w:pPr>
      <w:r w:rsidRPr="00FA0C57">
        <w:rPr>
          <w:b/>
          <w:sz w:val="28"/>
          <w:szCs w:val="28"/>
          <w:lang w:val="en-US"/>
        </w:rPr>
        <w:t>Part</w:t>
      </w:r>
      <w:r>
        <w:rPr>
          <w:b/>
          <w:sz w:val="28"/>
          <w:szCs w:val="28"/>
          <w:lang w:val="uk-UA"/>
        </w:rPr>
        <w:t xml:space="preserve"> – </w:t>
      </w:r>
      <w:r w:rsidRPr="00D40060">
        <w:rPr>
          <w:rStyle w:val="14pt2"/>
        </w:rPr>
        <w:t xml:space="preserve">частка </w:t>
      </w:r>
    </w:p>
    <w:p w:rsidR="001605EF" w:rsidRPr="002E162A" w:rsidRDefault="001605EF" w:rsidP="001605EF">
      <w:pPr>
        <w:widowControl w:val="0"/>
        <w:spacing w:line="360" w:lineRule="auto"/>
        <w:jc w:val="both"/>
        <w:rPr>
          <w:rStyle w:val="14pt2"/>
          <w:i/>
          <w:lang w:val="uk-UA"/>
        </w:rPr>
      </w:pPr>
      <w:proofErr w:type="gramStart"/>
      <w:r w:rsidRPr="008304C2">
        <w:rPr>
          <w:rStyle w:val="14pt2"/>
          <w:i/>
          <w:lang w:val="en-US"/>
        </w:rPr>
        <w:t>polynes</w:t>
      </w:r>
      <w:proofErr w:type="gramEnd"/>
      <w:r w:rsidRPr="001605EF">
        <w:rPr>
          <w:rStyle w:val="14pt2"/>
          <w:i/>
        </w:rPr>
        <w:t>.</w:t>
      </w:r>
      <w:r>
        <w:rPr>
          <w:rStyle w:val="14pt2"/>
          <w:i/>
          <w:lang w:val="uk-UA"/>
        </w:rPr>
        <w:t xml:space="preserve"> – </w:t>
      </w:r>
      <w:r w:rsidRPr="002E162A">
        <w:rPr>
          <w:rStyle w:val="14pt2"/>
          <w:lang w:val="uk-UA"/>
        </w:rPr>
        <w:t>полінезійськ</w:t>
      </w:r>
      <w:r>
        <w:rPr>
          <w:rStyle w:val="14pt2"/>
          <w:lang w:val="uk-UA"/>
        </w:rPr>
        <w:t xml:space="preserve">і </w:t>
      </w:r>
      <w:r w:rsidRPr="002E162A">
        <w:rPr>
          <w:rStyle w:val="14pt2"/>
          <w:lang w:val="uk-UA"/>
        </w:rPr>
        <w:t>мов</w:t>
      </w:r>
      <w:r>
        <w:rPr>
          <w:rStyle w:val="14pt2"/>
          <w:lang w:val="uk-UA"/>
        </w:rPr>
        <w:t>и</w:t>
      </w:r>
    </w:p>
    <w:p w:rsidR="001605EF" w:rsidRPr="001605EF" w:rsidRDefault="001605EF" w:rsidP="001605EF">
      <w:pPr>
        <w:widowControl w:val="0"/>
        <w:spacing w:line="360" w:lineRule="auto"/>
        <w:jc w:val="both"/>
        <w:rPr>
          <w:rStyle w:val="14pt2"/>
        </w:rPr>
      </w:pPr>
      <w:r w:rsidRPr="00677573">
        <w:rPr>
          <w:b/>
          <w:sz w:val="28"/>
          <w:szCs w:val="28"/>
          <w:lang w:val="en-US"/>
        </w:rPr>
        <w:t>Pr</w:t>
      </w:r>
      <w:r w:rsidRPr="00B729A9">
        <w:rPr>
          <w:b/>
          <w:sz w:val="28"/>
          <w:szCs w:val="28"/>
          <w:lang w:val="uk-UA"/>
        </w:rPr>
        <w:t>ä</w:t>
      </w:r>
      <w:r w:rsidRPr="00677573">
        <w:rPr>
          <w:b/>
          <w:sz w:val="28"/>
          <w:szCs w:val="28"/>
          <w:lang w:val="en-US"/>
        </w:rPr>
        <w:t>f</w:t>
      </w:r>
      <w:r>
        <w:rPr>
          <w:b/>
          <w:sz w:val="28"/>
          <w:szCs w:val="28"/>
          <w:lang w:val="uk-UA"/>
        </w:rPr>
        <w:t xml:space="preserve"> – </w:t>
      </w:r>
      <w:r w:rsidRPr="00D40060">
        <w:rPr>
          <w:rStyle w:val="14pt2"/>
        </w:rPr>
        <w:t>префікс</w:t>
      </w:r>
      <w:r w:rsidRPr="001605EF">
        <w:rPr>
          <w:rStyle w:val="14pt2"/>
        </w:rPr>
        <w:t xml:space="preserve">  </w:t>
      </w:r>
    </w:p>
    <w:p w:rsidR="001605EF" w:rsidRPr="00D40060" w:rsidRDefault="001605EF" w:rsidP="001605EF">
      <w:pPr>
        <w:widowControl w:val="0"/>
        <w:spacing w:line="360" w:lineRule="auto"/>
        <w:jc w:val="both"/>
        <w:rPr>
          <w:rStyle w:val="14pt2"/>
        </w:rPr>
      </w:pPr>
      <w:r w:rsidRPr="00677573">
        <w:rPr>
          <w:b/>
          <w:sz w:val="28"/>
          <w:szCs w:val="28"/>
          <w:lang w:val="en-US"/>
        </w:rPr>
        <w:t>Pr</w:t>
      </w:r>
      <w:r w:rsidRPr="00924A2B">
        <w:rPr>
          <w:b/>
          <w:sz w:val="28"/>
          <w:szCs w:val="28"/>
          <w:lang w:val="uk-UA"/>
        </w:rPr>
        <w:t>ä</w:t>
      </w:r>
      <w:r w:rsidRPr="00677573">
        <w:rPr>
          <w:b/>
          <w:sz w:val="28"/>
          <w:szCs w:val="28"/>
          <w:lang w:val="en-US"/>
        </w:rPr>
        <w:t>p</w:t>
      </w:r>
      <w:r>
        <w:rPr>
          <w:b/>
          <w:sz w:val="28"/>
          <w:szCs w:val="28"/>
          <w:lang w:val="uk-UA"/>
        </w:rPr>
        <w:t xml:space="preserve"> –</w:t>
      </w:r>
      <w:r w:rsidRPr="00D40060">
        <w:rPr>
          <w:rStyle w:val="14pt2"/>
        </w:rPr>
        <w:t xml:space="preserve">сполучник  </w:t>
      </w:r>
    </w:p>
    <w:p w:rsidR="001605EF" w:rsidRDefault="001605EF" w:rsidP="001605EF">
      <w:pPr>
        <w:widowControl w:val="0"/>
        <w:spacing w:line="360" w:lineRule="auto"/>
        <w:jc w:val="both"/>
        <w:rPr>
          <w:rStyle w:val="14pt2"/>
          <w:lang w:val="uk-UA"/>
        </w:rPr>
      </w:pPr>
      <w:r>
        <w:rPr>
          <w:b/>
          <w:sz w:val="28"/>
          <w:szCs w:val="28"/>
          <w:lang w:val="en-US"/>
        </w:rPr>
        <w:t>Pr</w:t>
      </w:r>
      <w:r w:rsidRPr="00583112">
        <w:rPr>
          <w:b/>
          <w:sz w:val="28"/>
          <w:szCs w:val="28"/>
          <w:lang w:val="uk-UA"/>
        </w:rPr>
        <w:t>ä</w:t>
      </w:r>
      <w:r>
        <w:rPr>
          <w:b/>
          <w:sz w:val="28"/>
          <w:szCs w:val="28"/>
          <w:lang w:val="en-US"/>
        </w:rPr>
        <w:t>pGr</w:t>
      </w:r>
      <w:r>
        <w:rPr>
          <w:b/>
          <w:sz w:val="28"/>
          <w:szCs w:val="28"/>
          <w:vertAlign w:val="subscript"/>
          <w:lang w:val="en-US"/>
        </w:rPr>
        <w:t>fr</w:t>
      </w:r>
      <w:r>
        <w:rPr>
          <w:b/>
          <w:sz w:val="28"/>
          <w:szCs w:val="28"/>
          <w:vertAlign w:val="subscript"/>
          <w:lang w:val="de-DE"/>
        </w:rPr>
        <w:t>emd</w:t>
      </w:r>
      <w:r>
        <w:rPr>
          <w:b/>
          <w:sz w:val="28"/>
          <w:szCs w:val="28"/>
          <w:vertAlign w:val="subscript"/>
          <w:lang w:val="uk-UA"/>
        </w:rPr>
        <w:t xml:space="preserve"> </w:t>
      </w:r>
      <w:r w:rsidRPr="00D40060">
        <w:rPr>
          <w:rStyle w:val="14pt2"/>
        </w:rPr>
        <w:t xml:space="preserve">– запозичена препозитивна група </w:t>
      </w:r>
    </w:p>
    <w:p w:rsidR="001605EF" w:rsidRPr="00332B5A" w:rsidRDefault="001605EF" w:rsidP="001605EF">
      <w:pPr>
        <w:widowControl w:val="0"/>
        <w:spacing w:line="360" w:lineRule="auto"/>
        <w:jc w:val="both"/>
        <w:rPr>
          <w:rStyle w:val="14pt2"/>
          <w:lang w:val="uk-UA"/>
        </w:rPr>
      </w:pPr>
      <w:r>
        <w:rPr>
          <w:b/>
          <w:sz w:val="28"/>
          <w:szCs w:val="28"/>
          <w:lang w:val="de-DE"/>
        </w:rPr>
        <w:t>Pr</w:t>
      </w:r>
      <w:r w:rsidRPr="006E0E5C">
        <w:rPr>
          <w:b/>
          <w:sz w:val="28"/>
          <w:szCs w:val="28"/>
          <w:lang w:val="uk-UA"/>
        </w:rPr>
        <w:t>ä</w:t>
      </w:r>
      <w:r>
        <w:rPr>
          <w:b/>
          <w:sz w:val="28"/>
          <w:szCs w:val="28"/>
          <w:lang w:val="de-DE"/>
        </w:rPr>
        <w:t>pGr</w:t>
      </w:r>
      <w:r w:rsidRPr="00FA0C57">
        <w:rPr>
          <w:b/>
          <w:sz w:val="28"/>
          <w:szCs w:val="28"/>
          <w:vertAlign w:val="subscript"/>
          <w:lang w:val="de-DE"/>
        </w:rPr>
        <w:t>dt</w:t>
      </w:r>
      <w:r>
        <w:rPr>
          <w:b/>
          <w:sz w:val="28"/>
          <w:szCs w:val="28"/>
          <w:vertAlign w:val="subscript"/>
          <w:lang w:val="uk-UA"/>
        </w:rPr>
        <w:t xml:space="preserve"> </w:t>
      </w:r>
      <w:r>
        <w:rPr>
          <w:b/>
          <w:sz w:val="28"/>
          <w:szCs w:val="28"/>
          <w:lang w:val="uk-UA"/>
        </w:rPr>
        <w:t xml:space="preserve">– </w:t>
      </w:r>
      <w:r w:rsidRPr="00332B5A">
        <w:rPr>
          <w:rStyle w:val="14pt2"/>
          <w:lang w:val="uk-UA"/>
        </w:rPr>
        <w:t>німецька</w:t>
      </w:r>
      <w:r>
        <w:rPr>
          <w:b/>
          <w:sz w:val="28"/>
          <w:szCs w:val="28"/>
          <w:lang w:val="uk-UA"/>
        </w:rPr>
        <w:t xml:space="preserve"> </w:t>
      </w:r>
      <w:r w:rsidRPr="00332B5A">
        <w:rPr>
          <w:rStyle w:val="14pt2"/>
          <w:lang w:val="uk-UA"/>
        </w:rPr>
        <w:t xml:space="preserve">препозитивна група  </w:t>
      </w:r>
    </w:p>
    <w:p w:rsidR="001605EF" w:rsidRPr="00D40060" w:rsidRDefault="001605EF" w:rsidP="001605EF">
      <w:pPr>
        <w:widowControl w:val="0"/>
        <w:spacing w:line="360" w:lineRule="auto"/>
        <w:jc w:val="both"/>
        <w:rPr>
          <w:rStyle w:val="14pt2"/>
        </w:rPr>
      </w:pPr>
      <w:r w:rsidRPr="00FA0C57">
        <w:rPr>
          <w:b/>
          <w:sz w:val="28"/>
          <w:szCs w:val="28"/>
          <w:lang w:val="en-US"/>
        </w:rPr>
        <w:t>Pron</w:t>
      </w:r>
      <w:r>
        <w:rPr>
          <w:b/>
          <w:sz w:val="28"/>
          <w:szCs w:val="28"/>
          <w:lang w:val="uk-UA"/>
        </w:rPr>
        <w:t xml:space="preserve"> –</w:t>
      </w:r>
      <w:r w:rsidRPr="00D40060">
        <w:rPr>
          <w:rStyle w:val="14pt2"/>
        </w:rPr>
        <w:t>займенник</w:t>
      </w:r>
    </w:p>
    <w:p w:rsidR="001605EF" w:rsidRPr="00D40060" w:rsidRDefault="001605EF" w:rsidP="001605EF">
      <w:pPr>
        <w:widowControl w:val="0"/>
        <w:spacing w:line="360" w:lineRule="auto"/>
        <w:jc w:val="both"/>
        <w:rPr>
          <w:rStyle w:val="14pt2"/>
        </w:rPr>
      </w:pPr>
      <w:r w:rsidRPr="00677573">
        <w:rPr>
          <w:b/>
          <w:sz w:val="28"/>
          <w:szCs w:val="28"/>
          <w:lang w:val="en-US"/>
        </w:rPr>
        <w:t>S</w:t>
      </w:r>
      <w:r w:rsidRPr="00677573">
        <w:rPr>
          <w:b/>
          <w:sz w:val="28"/>
          <w:szCs w:val="28"/>
          <w:vertAlign w:val="subscript"/>
          <w:lang w:val="en-US"/>
        </w:rPr>
        <w:t>gb</w:t>
      </w:r>
      <w:r>
        <w:rPr>
          <w:b/>
          <w:sz w:val="28"/>
          <w:szCs w:val="28"/>
          <w:vertAlign w:val="subscript"/>
          <w:lang w:val="uk-UA"/>
        </w:rPr>
        <w:t xml:space="preserve"> </w:t>
      </w:r>
      <w:r>
        <w:rPr>
          <w:b/>
          <w:sz w:val="28"/>
          <w:szCs w:val="28"/>
          <w:lang w:val="uk-UA"/>
        </w:rPr>
        <w:t xml:space="preserve">– </w:t>
      </w:r>
      <w:r w:rsidRPr="00D40060">
        <w:rPr>
          <w:rStyle w:val="14pt2"/>
        </w:rPr>
        <w:t>зв</w:t>
      </w:r>
      <w:r>
        <w:rPr>
          <w:rStyle w:val="14pt2"/>
        </w:rPr>
        <w:t>’я</w:t>
      </w:r>
      <w:r w:rsidRPr="00D40060">
        <w:rPr>
          <w:rStyle w:val="14pt2"/>
        </w:rPr>
        <w:t xml:space="preserve">зана основа  </w:t>
      </w:r>
    </w:p>
    <w:p w:rsidR="001605EF" w:rsidRPr="00D40060" w:rsidRDefault="001605EF" w:rsidP="001605EF">
      <w:pPr>
        <w:widowControl w:val="0"/>
        <w:spacing w:line="360" w:lineRule="auto"/>
        <w:jc w:val="both"/>
        <w:rPr>
          <w:rStyle w:val="14pt2"/>
        </w:rPr>
      </w:pPr>
      <w:r w:rsidRPr="00677573">
        <w:rPr>
          <w:b/>
          <w:sz w:val="28"/>
          <w:szCs w:val="28"/>
          <w:lang w:val="en-US"/>
        </w:rPr>
        <w:t>S</w:t>
      </w:r>
      <w:r w:rsidRPr="00677573">
        <w:rPr>
          <w:b/>
          <w:sz w:val="28"/>
          <w:szCs w:val="28"/>
          <w:vertAlign w:val="subscript"/>
          <w:lang w:val="en-US"/>
        </w:rPr>
        <w:t>lm</w:t>
      </w:r>
      <w:r>
        <w:rPr>
          <w:b/>
          <w:sz w:val="28"/>
          <w:szCs w:val="28"/>
          <w:vertAlign w:val="subscript"/>
          <w:lang w:val="uk-UA"/>
        </w:rPr>
        <w:t xml:space="preserve"> </w:t>
      </w:r>
      <w:r w:rsidRPr="00D40060">
        <w:rPr>
          <w:rStyle w:val="14pt2"/>
        </w:rPr>
        <w:t>– звуконаслідувальна основа</w:t>
      </w:r>
    </w:p>
    <w:p w:rsidR="001605EF" w:rsidRPr="00D40060" w:rsidRDefault="001605EF" w:rsidP="001605EF">
      <w:pPr>
        <w:widowControl w:val="0"/>
        <w:spacing w:line="360" w:lineRule="auto"/>
        <w:jc w:val="both"/>
        <w:rPr>
          <w:rStyle w:val="14pt2"/>
        </w:rPr>
      </w:pPr>
      <w:r w:rsidRPr="008A70D3">
        <w:rPr>
          <w:b/>
          <w:sz w:val="28"/>
          <w:szCs w:val="28"/>
          <w:lang w:val="de-DE"/>
        </w:rPr>
        <w:t>S</w:t>
      </w:r>
      <w:r w:rsidRPr="008A70D3">
        <w:rPr>
          <w:b/>
          <w:sz w:val="28"/>
          <w:szCs w:val="28"/>
          <w:vertAlign w:val="subscript"/>
          <w:lang w:val="en-US"/>
        </w:rPr>
        <w:t>uni</w:t>
      </w:r>
      <w:r w:rsidRPr="006A44F0">
        <w:rPr>
          <w:b/>
          <w:sz w:val="28"/>
          <w:szCs w:val="28"/>
          <w:vertAlign w:val="subscript"/>
        </w:rPr>
        <w:t xml:space="preserve"> </w:t>
      </w:r>
      <w:r>
        <w:rPr>
          <w:b/>
          <w:sz w:val="28"/>
          <w:szCs w:val="28"/>
          <w:lang w:val="uk-UA"/>
        </w:rPr>
        <w:t xml:space="preserve">– </w:t>
      </w:r>
      <w:r w:rsidRPr="00D40060">
        <w:rPr>
          <w:rStyle w:val="14pt2"/>
        </w:rPr>
        <w:t xml:space="preserve">унікальна основа </w:t>
      </w:r>
    </w:p>
    <w:p w:rsidR="001605EF" w:rsidRPr="00D40060" w:rsidRDefault="001605EF" w:rsidP="001605EF">
      <w:pPr>
        <w:widowControl w:val="0"/>
        <w:spacing w:line="360" w:lineRule="auto"/>
        <w:jc w:val="both"/>
        <w:rPr>
          <w:rStyle w:val="14pt2"/>
        </w:rPr>
      </w:pPr>
      <w:r w:rsidRPr="00677573">
        <w:rPr>
          <w:b/>
          <w:sz w:val="28"/>
          <w:szCs w:val="28"/>
          <w:lang w:val="en-US"/>
        </w:rPr>
        <w:t>S</w:t>
      </w:r>
      <w:r w:rsidRPr="00677573">
        <w:rPr>
          <w:b/>
          <w:sz w:val="28"/>
          <w:szCs w:val="28"/>
          <w:lang w:val="uk-UA"/>
        </w:rPr>
        <w:t>А</w:t>
      </w:r>
      <w:r>
        <w:rPr>
          <w:b/>
          <w:sz w:val="28"/>
          <w:szCs w:val="28"/>
          <w:lang w:val="uk-UA"/>
        </w:rPr>
        <w:t xml:space="preserve">– </w:t>
      </w:r>
      <w:r w:rsidRPr="00D40060">
        <w:rPr>
          <w:rStyle w:val="14pt2"/>
        </w:rPr>
        <w:t>основа прикметника</w:t>
      </w:r>
    </w:p>
    <w:p w:rsidR="001605EF" w:rsidRPr="00D40060" w:rsidRDefault="001605EF" w:rsidP="001605EF">
      <w:pPr>
        <w:widowControl w:val="0"/>
        <w:spacing w:line="360" w:lineRule="auto"/>
        <w:jc w:val="both"/>
        <w:rPr>
          <w:rStyle w:val="14pt2"/>
        </w:rPr>
      </w:pPr>
      <w:r w:rsidRPr="00677573">
        <w:rPr>
          <w:b/>
          <w:sz w:val="28"/>
          <w:szCs w:val="28"/>
          <w:lang w:val="de-DE"/>
        </w:rPr>
        <w:t>Sa</w:t>
      </w:r>
      <w:r w:rsidRPr="00677573">
        <w:rPr>
          <w:b/>
          <w:sz w:val="28"/>
          <w:szCs w:val="28"/>
          <w:vertAlign w:val="subscript"/>
          <w:lang w:val="de-DE"/>
        </w:rPr>
        <w:t>dt</w:t>
      </w:r>
      <w:r>
        <w:rPr>
          <w:b/>
          <w:sz w:val="28"/>
          <w:szCs w:val="28"/>
          <w:vertAlign w:val="subscript"/>
          <w:lang w:val="uk-UA"/>
        </w:rPr>
        <w:t xml:space="preserve"> </w:t>
      </w:r>
      <w:r>
        <w:rPr>
          <w:b/>
          <w:sz w:val="28"/>
          <w:szCs w:val="28"/>
          <w:lang w:val="uk-UA"/>
        </w:rPr>
        <w:t xml:space="preserve">– </w:t>
      </w:r>
      <w:r w:rsidRPr="00D40060">
        <w:rPr>
          <w:rStyle w:val="14pt2"/>
        </w:rPr>
        <w:t>основа німецького кореневого прикметника</w:t>
      </w:r>
    </w:p>
    <w:p w:rsidR="001605EF" w:rsidRPr="00D40060" w:rsidRDefault="001605EF" w:rsidP="001605EF">
      <w:pPr>
        <w:widowControl w:val="0"/>
        <w:tabs>
          <w:tab w:val="left" w:pos="900"/>
        </w:tabs>
        <w:spacing w:line="360" w:lineRule="auto"/>
        <w:ind w:left="900" w:hanging="900"/>
        <w:jc w:val="both"/>
        <w:rPr>
          <w:rStyle w:val="14pt2"/>
        </w:rPr>
      </w:pPr>
      <w:r w:rsidRPr="00677573">
        <w:rPr>
          <w:b/>
          <w:i/>
          <w:sz w:val="28"/>
          <w:szCs w:val="28"/>
          <w:lang w:val="en-US"/>
        </w:rPr>
        <w:t>Sa</w:t>
      </w:r>
      <w:r w:rsidRPr="00677573">
        <w:rPr>
          <w:b/>
          <w:i/>
          <w:sz w:val="28"/>
          <w:szCs w:val="28"/>
          <w:vertAlign w:val="subscript"/>
          <w:lang w:val="en-US"/>
        </w:rPr>
        <w:t>dt</w:t>
      </w:r>
      <w:r>
        <w:rPr>
          <w:b/>
          <w:i/>
          <w:sz w:val="28"/>
          <w:szCs w:val="28"/>
          <w:vertAlign w:val="subscript"/>
          <w:lang w:val="uk-UA"/>
        </w:rPr>
        <w:t xml:space="preserve"> </w:t>
      </w:r>
      <w:r>
        <w:rPr>
          <w:b/>
          <w:sz w:val="28"/>
          <w:szCs w:val="28"/>
          <w:lang w:val="uk-UA"/>
        </w:rPr>
        <w:t xml:space="preserve">– </w:t>
      </w:r>
      <w:r w:rsidRPr="00D40060">
        <w:rPr>
          <w:rStyle w:val="14pt2"/>
        </w:rPr>
        <w:t>основа німецького кореневого прикметника зі зміною кореневого голосного</w:t>
      </w:r>
    </w:p>
    <w:p w:rsidR="001605EF" w:rsidRPr="00D40060" w:rsidRDefault="001605EF" w:rsidP="001605EF">
      <w:pPr>
        <w:widowControl w:val="0"/>
        <w:spacing w:line="360" w:lineRule="auto"/>
        <w:jc w:val="both"/>
        <w:rPr>
          <w:rStyle w:val="14pt2"/>
        </w:rPr>
      </w:pPr>
      <w:r w:rsidRPr="00677573">
        <w:rPr>
          <w:b/>
          <w:sz w:val="28"/>
          <w:szCs w:val="28"/>
        </w:rPr>
        <w:t>SA</w:t>
      </w:r>
      <w:r w:rsidRPr="00677573">
        <w:rPr>
          <w:b/>
          <w:sz w:val="28"/>
          <w:szCs w:val="28"/>
          <w:vertAlign w:val="subscript"/>
        </w:rPr>
        <w:t>Komp</w:t>
      </w:r>
      <w:r>
        <w:rPr>
          <w:b/>
          <w:sz w:val="28"/>
          <w:szCs w:val="28"/>
          <w:vertAlign w:val="subscript"/>
          <w:lang w:val="uk-UA"/>
        </w:rPr>
        <w:t xml:space="preserve"> </w:t>
      </w:r>
      <w:r>
        <w:rPr>
          <w:b/>
          <w:sz w:val="28"/>
          <w:szCs w:val="28"/>
          <w:lang w:val="uk-UA"/>
        </w:rPr>
        <w:t xml:space="preserve">– </w:t>
      </w:r>
      <w:r w:rsidRPr="00D40060">
        <w:rPr>
          <w:rStyle w:val="14pt2"/>
        </w:rPr>
        <w:t xml:space="preserve">основа </w:t>
      </w:r>
      <w:proofErr w:type="gramStart"/>
      <w:r w:rsidRPr="00D40060">
        <w:rPr>
          <w:rStyle w:val="14pt2"/>
        </w:rPr>
        <w:t>складного</w:t>
      </w:r>
      <w:proofErr w:type="gramEnd"/>
      <w:r w:rsidRPr="00D40060">
        <w:rPr>
          <w:rStyle w:val="14pt2"/>
        </w:rPr>
        <w:t xml:space="preserve"> прикметника</w:t>
      </w:r>
    </w:p>
    <w:p w:rsidR="001605EF" w:rsidRPr="00D40060" w:rsidRDefault="001605EF" w:rsidP="001605EF">
      <w:pPr>
        <w:widowControl w:val="0"/>
        <w:spacing w:line="360" w:lineRule="auto"/>
        <w:jc w:val="both"/>
        <w:rPr>
          <w:rStyle w:val="14pt2"/>
        </w:rPr>
      </w:pPr>
      <w:r w:rsidRPr="00677573">
        <w:rPr>
          <w:b/>
          <w:sz w:val="28"/>
          <w:szCs w:val="28"/>
          <w:lang w:val="en-US"/>
        </w:rPr>
        <w:lastRenderedPageBreak/>
        <w:t>SA</w:t>
      </w:r>
      <w:r w:rsidRPr="00677573">
        <w:rPr>
          <w:b/>
          <w:sz w:val="28"/>
          <w:szCs w:val="28"/>
          <w:vertAlign w:val="subscript"/>
          <w:lang w:val="en-US"/>
        </w:rPr>
        <w:t>Pr</w:t>
      </w:r>
      <w:r w:rsidRPr="00B729A9">
        <w:rPr>
          <w:b/>
          <w:sz w:val="28"/>
          <w:szCs w:val="28"/>
          <w:vertAlign w:val="subscript"/>
          <w:lang w:val="uk-UA"/>
        </w:rPr>
        <w:t>ä</w:t>
      </w:r>
      <w:r w:rsidRPr="00677573">
        <w:rPr>
          <w:b/>
          <w:sz w:val="28"/>
          <w:szCs w:val="28"/>
          <w:vertAlign w:val="subscript"/>
          <w:lang w:val="en-US"/>
        </w:rPr>
        <w:t>f</w:t>
      </w:r>
      <w:r w:rsidRPr="00B729A9">
        <w:rPr>
          <w:b/>
          <w:sz w:val="28"/>
          <w:szCs w:val="28"/>
          <w:lang w:val="uk-UA"/>
        </w:rPr>
        <w:t xml:space="preserve"> </w:t>
      </w:r>
      <w:r>
        <w:rPr>
          <w:b/>
          <w:sz w:val="28"/>
          <w:szCs w:val="28"/>
          <w:lang w:val="uk-UA"/>
        </w:rPr>
        <w:t xml:space="preserve">– </w:t>
      </w:r>
      <w:r w:rsidRPr="00D40060">
        <w:rPr>
          <w:rStyle w:val="14pt2"/>
        </w:rPr>
        <w:t>основа префіксального прикметника</w:t>
      </w:r>
    </w:p>
    <w:p w:rsidR="001605EF" w:rsidRPr="00D40060" w:rsidRDefault="001605EF" w:rsidP="001605EF">
      <w:pPr>
        <w:widowControl w:val="0"/>
        <w:spacing w:line="360" w:lineRule="auto"/>
        <w:jc w:val="both"/>
        <w:rPr>
          <w:rStyle w:val="14pt2"/>
        </w:rPr>
      </w:pPr>
      <w:r w:rsidRPr="00677573">
        <w:rPr>
          <w:b/>
          <w:sz w:val="28"/>
          <w:szCs w:val="28"/>
          <w:lang w:val="en-US"/>
        </w:rPr>
        <w:t>S</w:t>
      </w:r>
      <w:r w:rsidRPr="00677573">
        <w:rPr>
          <w:b/>
          <w:sz w:val="28"/>
          <w:szCs w:val="28"/>
          <w:lang w:val="uk-UA"/>
        </w:rPr>
        <w:t>А</w:t>
      </w:r>
      <w:r w:rsidRPr="00677573">
        <w:rPr>
          <w:b/>
          <w:sz w:val="28"/>
          <w:szCs w:val="28"/>
          <w:vertAlign w:val="superscript"/>
          <w:lang w:val="en-US"/>
        </w:rPr>
        <w:t>dt</w:t>
      </w:r>
      <w:r w:rsidRPr="00677573">
        <w:rPr>
          <w:b/>
          <w:sz w:val="28"/>
          <w:szCs w:val="28"/>
          <w:vertAlign w:val="subscript"/>
          <w:lang w:val="en-US"/>
        </w:rPr>
        <w:t>Suf</w:t>
      </w:r>
      <w:r>
        <w:rPr>
          <w:b/>
          <w:sz w:val="28"/>
          <w:szCs w:val="28"/>
          <w:lang w:val="uk-UA"/>
        </w:rPr>
        <w:t xml:space="preserve">– </w:t>
      </w:r>
      <w:r w:rsidRPr="00D40060">
        <w:rPr>
          <w:rStyle w:val="14pt2"/>
        </w:rPr>
        <w:t>основа німецького суфіксального прикметника</w:t>
      </w:r>
    </w:p>
    <w:p w:rsidR="001605EF" w:rsidRPr="00D40060" w:rsidRDefault="001605EF" w:rsidP="001605EF">
      <w:pPr>
        <w:widowControl w:val="0"/>
        <w:spacing w:line="360" w:lineRule="auto"/>
        <w:jc w:val="both"/>
        <w:rPr>
          <w:rStyle w:val="14pt2"/>
        </w:rPr>
      </w:pPr>
      <w:r w:rsidRPr="00677573">
        <w:rPr>
          <w:b/>
          <w:sz w:val="28"/>
          <w:szCs w:val="28"/>
          <w:lang w:val="de-DE"/>
        </w:rPr>
        <w:t>S</w:t>
      </w:r>
      <w:r w:rsidRPr="00677573">
        <w:rPr>
          <w:b/>
          <w:sz w:val="28"/>
          <w:szCs w:val="28"/>
          <w:lang w:val="uk-UA"/>
        </w:rPr>
        <w:t>А</w:t>
      </w:r>
      <w:r w:rsidRPr="00677573">
        <w:rPr>
          <w:b/>
          <w:sz w:val="28"/>
          <w:szCs w:val="28"/>
          <w:vertAlign w:val="superscript"/>
          <w:lang w:val="de-DE"/>
        </w:rPr>
        <w:t>fremd</w:t>
      </w:r>
      <w:r w:rsidRPr="00677573">
        <w:rPr>
          <w:b/>
          <w:sz w:val="28"/>
          <w:szCs w:val="28"/>
          <w:vertAlign w:val="subscript"/>
          <w:lang w:val="de-DE"/>
        </w:rPr>
        <w:t>Suf</w:t>
      </w:r>
      <w:r>
        <w:rPr>
          <w:b/>
          <w:sz w:val="28"/>
          <w:szCs w:val="28"/>
          <w:vertAlign w:val="subscript"/>
          <w:lang w:val="uk-UA"/>
        </w:rPr>
        <w:t xml:space="preserve"> </w:t>
      </w:r>
      <w:r>
        <w:rPr>
          <w:b/>
          <w:sz w:val="28"/>
          <w:szCs w:val="28"/>
          <w:lang w:val="uk-UA"/>
        </w:rPr>
        <w:t xml:space="preserve">– </w:t>
      </w:r>
      <w:r w:rsidRPr="00D40060">
        <w:rPr>
          <w:rStyle w:val="14pt2"/>
        </w:rPr>
        <w:t>основа запозиченого суфіксального прикметника</w:t>
      </w:r>
    </w:p>
    <w:p w:rsidR="001605EF" w:rsidRPr="00D40060" w:rsidRDefault="001605EF" w:rsidP="001605EF">
      <w:pPr>
        <w:widowControl w:val="0"/>
        <w:spacing w:line="360" w:lineRule="auto"/>
        <w:jc w:val="both"/>
        <w:rPr>
          <w:rStyle w:val="14pt2"/>
        </w:rPr>
      </w:pPr>
      <w:r w:rsidRPr="00677573">
        <w:rPr>
          <w:b/>
          <w:sz w:val="28"/>
          <w:szCs w:val="28"/>
          <w:lang w:val="de-DE"/>
        </w:rPr>
        <w:t>S</w:t>
      </w:r>
      <w:r w:rsidRPr="00677573">
        <w:rPr>
          <w:b/>
          <w:sz w:val="28"/>
          <w:szCs w:val="28"/>
          <w:lang w:val="uk-UA"/>
        </w:rPr>
        <w:t>А</w:t>
      </w:r>
      <w:r w:rsidRPr="00677573">
        <w:rPr>
          <w:b/>
          <w:sz w:val="28"/>
          <w:szCs w:val="28"/>
          <w:vertAlign w:val="subscript"/>
          <w:lang w:val="de-DE"/>
        </w:rPr>
        <w:t>KSt</w:t>
      </w:r>
      <w:r w:rsidRPr="00CC70A0">
        <w:rPr>
          <w:b/>
          <w:sz w:val="28"/>
          <w:szCs w:val="28"/>
          <w:lang w:val="uk-UA"/>
        </w:rPr>
        <w:t xml:space="preserve"> </w:t>
      </w:r>
      <w:r>
        <w:rPr>
          <w:b/>
          <w:sz w:val="28"/>
          <w:szCs w:val="28"/>
          <w:lang w:val="uk-UA"/>
        </w:rPr>
        <w:t xml:space="preserve">– </w:t>
      </w:r>
      <w:r w:rsidRPr="00D40060">
        <w:rPr>
          <w:rStyle w:val="14pt2"/>
        </w:rPr>
        <w:t>основа прикметника вищого ступеня порівняння</w:t>
      </w:r>
    </w:p>
    <w:p w:rsidR="001605EF" w:rsidRPr="00D40060" w:rsidRDefault="001605EF" w:rsidP="001605EF">
      <w:pPr>
        <w:widowControl w:val="0"/>
        <w:spacing w:line="360" w:lineRule="auto"/>
        <w:jc w:val="both"/>
        <w:rPr>
          <w:rStyle w:val="14pt2"/>
        </w:rPr>
      </w:pPr>
      <w:r w:rsidRPr="00677573">
        <w:rPr>
          <w:b/>
          <w:sz w:val="28"/>
          <w:szCs w:val="28"/>
        </w:rPr>
        <w:t>SA</w:t>
      </w:r>
      <w:r w:rsidRPr="00677573">
        <w:rPr>
          <w:b/>
          <w:sz w:val="28"/>
          <w:szCs w:val="28"/>
          <w:vertAlign w:val="subscript"/>
        </w:rPr>
        <w:t>PI</w:t>
      </w:r>
      <w:r>
        <w:rPr>
          <w:b/>
          <w:sz w:val="28"/>
          <w:szCs w:val="28"/>
          <w:vertAlign w:val="subscript"/>
          <w:lang w:val="uk-UA"/>
        </w:rPr>
        <w:t xml:space="preserve"> </w:t>
      </w:r>
      <w:r>
        <w:rPr>
          <w:b/>
          <w:sz w:val="28"/>
          <w:szCs w:val="28"/>
          <w:lang w:val="uk-UA"/>
        </w:rPr>
        <w:t xml:space="preserve">– </w:t>
      </w:r>
      <w:r w:rsidRPr="00D40060">
        <w:rPr>
          <w:rStyle w:val="14pt2"/>
        </w:rPr>
        <w:t>основа прикметника, що утворився шляхом ад</w:t>
      </w:r>
      <w:r>
        <w:rPr>
          <w:rStyle w:val="14pt2"/>
        </w:rPr>
        <w:t>’є</w:t>
      </w:r>
      <w:r w:rsidRPr="00D40060">
        <w:rPr>
          <w:rStyle w:val="14pt2"/>
        </w:rPr>
        <w:t xml:space="preserve">ктивації </w:t>
      </w:r>
      <w:proofErr w:type="gramStart"/>
      <w:r w:rsidRPr="00D40060">
        <w:rPr>
          <w:rStyle w:val="14pt2"/>
        </w:rPr>
        <w:t>Р</w:t>
      </w:r>
      <w:proofErr w:type="gramEnd"/>
      <w:r w:rsidRPr="00D40060">
        <w:rPr>
          <w:rStyle w:val="14pt2"/>
        </w:rPr>
        <w:t>І</w:t>
      </w:r>
    </w:p>
    <w:p w:rsidR="001605EF" w:rsidRPr="00D40060" w:rsidRDefault="001605EF" w:rsidP="001605EF">
      <w:pPr>
        <w:widowControl w:val="0"/>
        <w:spacing w:line="360" w:lineRule="auto"/>
        <w:jc w:val="both"/>
        <w:rPr>
          <w:rStyle w:val="14pt2"/>
        </w:rPr>
      </w:pPr>
      <w:r w:rsidRPr="00677573">
        <w:rPr>
          <w:b/>
          <w:sz w:val="28"/>
          <w:szCs w:val="28"/>
        </w:rPr>
        <w:t>SA</w:t>
      </w:r>
      <w:r w:rsidRPr="00677573">
        <w:rPr>
          <w:b/>
          <w:sz w:val="28"/>
          <w:szCs w:val="28"/>
          <w:vertAlign w:val="subscript"/>
        </w:rPr>
        <w:t>PI</w:t>
      </w:r>
      <w:r>
        <w:rPr>
          <w:b/>
          <w:sz w:val="28"/>
          <w:szCs w:val="28"/>
          <w:vertAlign w:val="subscript"/>
          <w:lang w:val="uk-UA"/>
        </w:rPr>
        <w:t xml:space="preserve">І </w:t>
      </w:r>
      <w:r>
        <w:rPr>
          <w:b/>
          <w:sz w:val="28"/>
          <w:szCs w:val="28"/>
          <w:lang w:val="uk-UA"/>
        </w:rPr>
        <w:t xml:space="preserve">– </w:t>
      </w:r>
      <w:r w:rsidRPr="00D40060">
        <w:rPr>
          <w:rStyle w:val="14pt2"/>
        </w:rPr>
        <w:t>основа прикметника, що утворився шляхом ад</w:t>
      </w:r>
      <w:r>
        <w:rPr>
          <w:rStyle w:val="14pt2"/>
        </w:rPr>
        <w:t>’є</w:t>
      </w:r>
      <w:r w:rsidRPr="00D40060">
        <w:rPr>
          <w:rStyle w:val="14pt2"/>
        </w:rPr>
        <w:t xml:space="preserve">ктивації </w:t>
      </w:r>
      <w:proofErr w:type="gramStart"/>
      <w:r w:rsidRPr="00D40060">
        <w:rPr>
          <w:rStyle w:val="14pt2"/>
        </w:rPr>
        <w:t>Р</w:t>
      </w:r>
      <w:proofErr w:type="gramEnd"/>
      <w:r w:rsidRPr="00D40060">
        <w:rPr>
          <w:rStyle w:val="14pt2"/>
        </w:rPr>
        <w:t>ІІ</w:t>
      </w:r>
    </w:p>
    <w:p w:rsidR="001605EF" w:rsidRPr="00D40060" w:rsidRDefault="001605EF" w:rsidP="001605EF">
      <w:pPr>
        <w:widowControl w:val="0"/>
        <w:spacing w:line="360" w:lineRule="auto"/>
        <w:jc w:val="both"/>
        <w:rPr>
          <w:rStyle w:val="14pt2"/>
        </w:rPr>
      </w:pPr>
      <w:r>
        <w:rPr>
          <w:b/>
          <w:sz w:val="28"/>
          <w:szCs w:val="28"/>
          <w:lang w:val="en-US"/>
        </w:rPr>
        <w:t>Smb</w:t>
      </w:r>
      <w:r>
        <w:rPr>
          <w:b/>
          <w:sz w:val="28"/>
          <w:szCs w:val="28"/>
          <w:lang w:val="uk-UA"/>
        </w:rPr>
        <w:t xml:space="preserve"> – </w:t>
      </w:r>
      <w:r w:rsidRPr="00D40060">
        <w:rPr>
          <w:rStyle w:val="14pt2"/>
        </w:rPr>
        <w:t>символ</w:t>
      </w:r>
      <w:r>
        <w:rPr>
          <w:b/>
          <w:sz w:val="28"/>
          <w:szCs w:val="28"/>
          <w:lang w:val="uk-UA"/>
        </w:rPr>
        <w:t xml:space="preserve"> </w:t>
      </w:r>
    </w:p>
    <w:p w:rsidR="001605EF" w:rsidRPr="00D40060" w:rsidRDefault="001605EF" w:rsidP="001605EF">
      <w:pPr>
        <w:widowControl w:val="0"/>
        <w:spacing w:line="360" w:lineRule="auto"/>
        <w:jc w:val="both"/>
        <w:rPr>
          <w:rStyle w:val="14pt2"/>
        </w:rPr>
      </w:pPr>
      <w:r w:rsidRPr="00677573">
        <w:rPr>
          <w:b/>
          <w:sz w:val="28"/>
          <w:szCs w:val="28"/>
          <w:lang w:val="en-US"/>
        </w:rPr>
        <w:t>SN</w:t>
      </w:r>
      <w:r>
        <w:rPr>
          <w:b/>
          <w:sz w:val="28"/>
          <w:szCs w:val="28"/>
          <w:lang w:val="uk-UA"/>
        </w:rPr>
        <w:t xml:space="preserve"> – </w:t>
      </w:r>
      <w:r w:rsidRPr="00D40060">
        <w:rPr>
          <w:rStyle w:val="14pt2"/>
        </w:rPr>
        <w:t>основа іменника</w:t>
      </w:r>
    </w:p>
    <w:p w:rsidR="001605EF" w:rsidRPr="00D40060" w:rsidRDefault="001605EF" w:rsidP="001605EF">
      <w:pPr>
        <w:widowControl w:val="0"/>
        <w:spacing w:line="360" w:lineRule="auto"/>
        <w:jc w:val="both"/>
        <w:rPr>
          <w:rStyle w:val="14pt2"/>
        </w:rPr>
      </w:pPr>
      <w:r w:rsidRPr="00677573">
        <w:rPr>
          <w:b/>
          <w:sz w:val="28"/>
          <w:szCs w:val="28"/>
          <w:lang w:val="de-DE"/>
        </w:rPr>
        <w:t>Sn</w:t>
      </w:r>
      <w:r w:rsidRPr="00677573">
        <w:rPr>
          <w:b/>
          <w:sz w:val="28"/>
          <w:szCs w:val="28"/>
          <w:vertAlign w:val="subscript"/>
          <w:lang w:val="en-US"/>
        </w:rPr>
        <w:t>dt</w:t>
      </w:r>
      <w:r w:rsidRPr="00A13131">
        <w:rPr>
          <w:b/>
          <w:sz w:val="28"/>
          <w:szCs w:val="28"/>
          <w:lang w:val="uk-UA"/>
        </w:rPr>
        <w:t xml:space="preserve"> </w:t>
      </w:r>
      <w:r>
        <w:rPr>
          <w:b/>
          <w:sz w:val="28"/>
          <w:szCs w:val="28"/>
          <w:lang w:val="uk-UA"/>
        </w:rPr>
        <w:t xml:space="preserve">– </w:t>
      </w:r>
      <w:r w:rsidRPr="00D40060">
        <w:rPr>
          <w:rStyle w:val="14pt2"/>
        </w:rPr>
        <w:t>основа німецького кореневого іменника</w:t>
      </w:r>
    </w:p>
    <w:p w:rsidR="001605EF" w:rsidRPr="00D40060" w:rsidRDefault="001605EF" w:rsidP="001605EF">
      <w:pPr>
        <w:widowControl w:val="0"/>
        <w:spacing w:line="360" w:lineRule="auto"/>
        <w:jc w:val="both"/>
        <w:rPr>
          <w:rStyle w:val="14pt2"/>
        </w:rPr>
      </w:pPr>
      <w:r w:rsidRPr="00677573">
        <w:rPr>
          <w:b/>
          <w:i/>
          <w:sz w:val="28"/>
          <w:szCs w:val="28"/>
          <w:lang w:val="en-US"/>
        </w:rPr>
        <w:t>Sn</w:t>
      </w:r>
      <w:r w:rsidRPr="00677573">
        <w:rPr>
          <w:b/>
          <w:i/>
          <w:sz w:val="28"/>
          <w:szCs w:val="28"/>
          <w:vertAlign w:val="subscript"/>
          <w:lang w:val="en-US"/>
        </w:rPr>
        <w:t>dt</w:t>
      </w:r>
      <w:r>
        <w:rPr>
          <w:b/>
          <w:i/>
          <w:sz w:val="28"/>
          <w:szCs w:val="28"/>
          <w:vertAlign w:val="subscript"/>
          <w:lang w:val="uk-UA"/>
        </w:rPr>
        <w:t xml:space="preserve"> </w:t>
      </w:r>
      <w:r>
        <w:rPr>
          <w:b/>
          <w:sz w:val="28"/>
          <w:szCs w:val="28"/>
          <w:lang w:val="uk-UA"/>
        </w:rPr>
        <w:t xml:space="preserve">– </w:t>
      </w:r>
      <w:r w:rsidRPr="00D40060">
        <w:rPr>
          <w:rStyle w:val="14pt2"/>
        </w:rPr>
        <w:t>основа німецького кореневого іменника зі зміною кореневого голосного</w:t>
      </w:r>
    </w:p>
    <w:p w:rsidR="001605EF" w:rsidRPr="00D40060" w:rsidRDefault="001605EF" w:rsidP="001605EF">
      <w:pPr>
        <w:widowControl w:val="0"/>
        <w:spacing w:line="360" w:lineRule="auto"/>
        <w:jc w:val="both"/>
        <w:rPr>
          <w:rStyle w:val="14pt2"/>
        </w:rPr>
      </w:pPr>
      <w:r w:rsidRPr="00677573">
        <w:rPr>
          <w:b/>
          <w:sz w:val="28"/>
          <w:szCs w:val="28"/>
          <w:lang w:val="de-DE"/>
        </w:rPr>
        <w:t>Sn</w:t>
      </w:r>
      <w:r w:rsidRPr="00677573">
        <w:rPr>
          <w:b/>
          <w:sz w:val="28"/>
          <w:szCs w:val="28"/>
          <w:vertAlign w:val="subscript"/>
          <w:lang w:val="de-DE"/>
        </w:rPr>
        <w:t>fremd</w:t>
      </w:r>
      <w:r>
        <w:rPr>
          <w:b/>
          <w:sz w:val="28"/>
          <w:szCs w:val="28"/>
          <w:vertAlign w:val="subscript"/>
          <w:lang w:val="uk-UA"/>
        </w:rPr>
        <w:t xml:space="preserve"> </w:t>
      </w:r>
      <w:r>
        <w:rPr>
          <w:b/>
          <w:sz w:val="28"/>
          <w:szCs w:val="28"/>
          <w:lang w:val="uk-UA"/>
        </w:rPr>
        <w:t xml:space="preserve">– </w:t>
      </w:r>
      <w:r w:rsidRPr="00D40060">
        <w:rPr>
          <w:rStyle w:val="14pt2"/>
        </w:rPr>
        <w:t>основа запозиченого кореневого іменника</w:t>
      </w:r>
    </w:p>
    <w:p w:rsidR="001605EF" w:rsidRPr="00D40060" w:rsidRDefault="001605EF" w:rsidP="001605EF">
      <w:pPr>
        <w:widowControl w:val="0"/>
        <w:spacing w:line="360" w:lineRule="auto"/>
        <w:jc w:val="both"/>
        <w:rPr>
          <w:rStyle w:val="14pt2"/>
        </w:rPr>
      </w:pPr>
      <w:r w:rsidRPr="00677573">
        <w:rPr>
          <w:b/>
          <w:sz w:val="28"/>
          <w:szCs w:val="28"/>
          <w:lang w:val="de-DE"/>
        </w:rPr>
        <w:t>SN</w:t>
      </w:r>
      <w:r w:rsidRPr="00677573">
        <w:rPr>
          <w:b/>
          <w:sz w:val="28"/>
          <w:szCs w:val="28"/>
          <w:vertAlign w:val="subscript"/>
          <w:lang w:val="de-DE"/>
        </w:rPr>
        <w:t>SVSuf</w:t>
      </w:r>
      <w:r w:rsidRPr="00ED2B70">
        <w:rPr>
          <w:b/>
          <w:sz w:val="28"/>
          <w:szCs w:val="28"/>
          <w:lang w:val="uk-UA"/>
        </w:rPr>
        <w:t xml:space="preserve"> </w:t>
      </w:r>
      <w:r>
        <w:rPr>
          <w:b/>
          <w:sz w:val="28"/>
          <w:szCs w:val="28"/>
          <w:lang w:val="uk-UA"/>
        </w:rPr>
        <w:t xml:space="preserve">– </w:t>
      </w:r>
      <w:r w:rsidRPr="00D40060">
        <w:rPr>
          <w:rStyle w:val="14pt2"/>
        </w:rPr>
        <w:t>основа віддієслівного суфіксального іменника</w:t>
      </w:r>
    </w:p>
    <w:p w:rsidR="001605EF" w:rsidRPr="00FA0C57" w:rsidRDefault="001605EF" w:rsidP="001605EF">
      <w:pPr>
        <w:widowControl w:val="0"/>
        <w:spacing w:line="360" w:lineRule="auto"/>
        <w:jc w:val="both"/>
        <w:rPr>
          <w:b/>
          <w:sz w:val="28"/>
          <w:szCs w:val="28"/>
        </w:rPr>
      </w:pPr>
      <w:r>
        <w:rPr>
          <w:b/>
          <w:sz w:val="28"/>
          <w:szCs w:val="28"/>
          <w:lang w:val="de-DE"/>
        </w:rPr>
        <w:t>SN</w:t>
      </w:r>
      <w:r>
        <w:rPr>
          <w:b/>
          <w:sz w:val="28"/>
          <w:szCs w:val="28"/>
          <w:vertAlign w:val="superscript"/>
          <w:lang w:val="de-DE"/>
        </w:rPr>
        <w:t>Pr</w:t>
      </w:r>
      <w:r>
        <w:rPr>
          <w:b/>
          <w:sz w:val="28"/>
          <w:szCs w:val="28"/>
          <w:vertAlign w:val="superscript"/>
          <w:lang w:val="uk-UA"/>
        </w:rPr>
        <w:t>ä</w:t>
      </w:r>
      <w:r>
        <w:rPr>
          <w:b/>
          <w:sz w:val="28"/>
          <w:szCs w:val="28"/>
          <w:vertAlign w:val="superscript"/>
          <w:lang w:val="de-DE"/>
        </w:rPr>
        <w:t>f</w:t>
      </w:r>
      <w:r>
        <w:rPr>
          <w:b/>
          <w:sz w:val="28"/>
          <w:szCs w:val="28"/>
          <w:lang w:val="uk-UA"/>
        </w:rPr>
        <w:t xml:space="preserve"> </w:t>
      </w:r>
      <w:r>
        <w:rPr>
          <w:b/>
          <w:sz w:val="28"/>
          <w:szCs w:val="28"/>
          <w:vertAlign w:val="subscript"/>
          <w:lang w:val="en-US"/>
        </w:rPr>
        <w:t>SVSuf</w:t>
      </w:r>
      <w:r w:rsidRPr="00FA0C57">
        <w:rPr>
          <w:b/>
          <w:sz w:val="28"/>
          <w:szCs w:val="28"/>
          <w:vertAlign w:val="subscript"/>
        </w:rPr>
        <w:t xml:space="preserve"> </w:t>
      </w:r>
      <w:r>
        <w:rPr>
          <w:b/>
          <w:sz w:val="28"/>
          <w:szCs w:val="28"/>
          <w:lang w:val="uk-UA"/>
        </w:rPr>
        <w:t xml:space="preserve">– </w:t>
      </w:r>
      <w:r w:rsidRPr="00D40060">
        <w:rPr>
          <w:rStyle w:val="14pt2"/>
        </w:rPr>
        <w:t>основа віддієслівного префіксального іменника</w:t>
      </w:r>
    </w:p>
    <w:p w:rsidR="001605EF" w:rsidRPr="00D40060" w:rsidRDefault="001605EF" w:rsidP="001605EF">
      <w:pPr>
        <w:widowControl w:val="0"/>
        <w:spacing w:line="360" w:lineRule="auto"/>
        <w:jc w:val="both"/>
        <w:rPr>
          <w:rStyle w:val="14pt2"/>
        </w:rPr>
      </w:pPr>
      <w:r w:rsidRPr="00677573">
        <w:rPr>
          <w:b/>
          <w:sz w:val="28"/>
          <w:szCs w:val="28"/>
          <w:lang w:val="de-DE"/>
        </w:rPr>
        <w:t>SN</w:t>
      </w:r>
      <w:r w:rsidRPr="00677573">
        <w:rPr>
          <w:b/>
          <w:sz w:val="28"/>
          <w:szCs w:val="28"/>
          <w:vertAlign w:val="superscript"/>
          <w:lang w:val="de-DE"/>
        </w:rPr>
        <w:t>dt</w:t>
      </w:r>
      <w:r w:rsidRPr="00677573">
        <w:rPr>
          <w:b/>
          <w:sz w:val="28"/>
          <w:szCs w:val="28"/>
          <w:vertAlign w:val="subscript"/>
          <w:lang w:val="de-DE"/>
        </w:rPr>
        <w:t>Suf</w:t>
      </w:r>
      <w:r>
        <w:rPr>
          <w:b/>
          <w:sz w:val="28"/>
          <w:szCs w:val="28"/>
          <w:vertAlign w:val="subscript"/>
          <w:lang w:val="uk-UA"/>
        </w:rPr>
        <w:t xml:space="preserve">  </w:t>
      </w:r>
      <w:r>
        <w:rPr>
          <w:b/>
          <w:sz w:val="28"/>
          <w:szCs w:val="28"/>
          <w:lang w:val="uk-UA"/>
        </w:rPr>
        <w:t xml:space="preserve">– </w:t>
      </w:r>
      <w:r w:rsidRPr="00D40060">
        <w:rPr>
          <w:rStyle w:val="14pt2"/>
        </w:rPr>
        <w:t>основа німецького суфіксального іменника</w:t>
      </w:r>
    </w:p>
    <w:p w:rsidR="001605EF" w:rsidRPr="00D40060" w:rsidRDefault="001605EF" w:rsidP="001605EF">
      <w:pPr>
        <w:widowControl w:val="0"/>
        <w:spacing w:line="360" w:lineRule="auto"/>
        <w:jc w:val="both"/>
        <w:rPr>
          <w:rStyle w:val="14pt2"/>
        </w:rPr>
      </w:pPr>
      <w:r w:rsidRPr="00677573">
        <w:rPr>
          <w:b/>
          <w:sz w:val="28"/>
          <w:szCs w:val="28"/>
        </w:rPr>
        <w:t>SN</w:t>
      </w:r>
      <w:r w:rsidRPr="00677573">
        <w:rPr>
          <w:b/>
          <w:sz w:val="28"/>
          <w:szCs w:val="28"/>
          <w:vertAlign w:val="superscript"/>
        </w:rPr>
        <w:t>fremd</w:t>
      </w:r>
      <w:r w:rsidRPr="00677573">
        <w:rPr>
          <w:b/>
          <w:sz w:val="28"/>
          <w:szCs w:val="28"/>
          <w:vertAlign w:val="subscript"/>
        </w:rPr>
        <w:t>Suf</w:t>
      </w:r>
      <w:r>
        <w:rPr>
          <w:b/>
          <w:sz w:val="28"/>
          <w:szCs w:val="28"/>
          <w:lang w:val="uk-UA"/>
        </w:rPr>
        <w:t xml:space="preserve">– </w:t>
      </w:r>
      <w:r w:rsidRPr="00D40060">
        <w:rPr>
          <w:rStyle w:val="14pt2"/>
        </w:rPr>
        <w:t>основа запозиченого суфіксального іменника</w:t>
      </w:r>
    </w:p>
    <w:p w:rsidR="001605EF" w:rsidRDefault="001605EF" w:rsidP="001605EF">
      <w:pPr>
        <w:widowControl w:val="0"/>
        <w:spacing w:line="360" w:lineRule="auto"/>
        <w:jc w:val="both"/>
        <w:rPr>
          <w:b/>
          <w:sz w:val="28"/>
          <w:szCs w:val="28"/>
          <w:lang w:val="uk-UA"/>
        </w:rPr>
      </w:pPr>
      <w:r w:rsidRPr="00677573">
        <w:rPr>
          <w:b/>
          <w:sz w:val="28"/>
          <w:szCs w:val="28"/>
          <w:lang w:val="de-DE"/>
        </w:rPr>
        <w:t>SN</w:t>
      </w:r>
      <w:r w:rsidRPr="00677573">
        <w:rPr>
          <w:b/>
          <w:sz w:val="28"/>
          <w:szCs w:val="28"/>
          <w:vertAlign w:val="superscript"/>
          <w:lang w:val="de-DE"/>
        </w:rPr>
        <w:t>dt</w:t>
      </w:r>
      <w:r w:rsidRPr="00677573">
        <w:rPr>
          <w:b/>
          <w:sz w:val="28"/>
          <w:szCs w:val="28"/>
          <w:vertAlign w:val="subscript"/>
          <w:lang w:val="de-DE"/>
        </w:rPr>
        <w:t>Pr</w:t>
      </w:r>
      <w:r w:rsidRPr="00960EED">
        <w:rPr>
          <w:b/>
          <w:sz w:val="28"/>
          <w:szCs w:val="28"/>
          <w:vertAlign w:val="subscript"/>
          <w:lang w:val="uk-UA"/>
        </w:rPr>
        <w:t>ä</w:t>
      </w:r>
      <w:r w:rsidRPr="00677573">
        <w:rPr>
          <w:b/>
          <w:sz w:val="28"/>
          <w:szCs w:val="28"/>
          <w:vertAlign w:val="subscript"/>
          <w:lang w:val="de-DE"/>
        </w:rPr>
        <w:t>f</w:t>
      </w:r>
      <w:r>
        <w:rPr>
          <w:b/>
          <w:sz w:val="28"/>
          <w:szCs w:val="28"/>
          <w:vertAlign w:val="subscript"/>
          <w:lang w:val="uk-UA"/>
        </w:rPr>
        <w:t xml:space="preserve"> </w:t>
      </w:r>
      <w:r>
        <w:rPr>
          <w:b/>
          <w:sz w:val="28"/>
          <w:szCs w:val="28"/>
          <w:lang w:val="uk-UA"/>
        </w:rPr>
        <w:t xml:space="preserve">– </w:t>
      </w:r>
      <w:r w:rsidRPr="00D40060">
        <w:rPr>
          <w:rStyle w:val="14pt2"/>
        </w:rPr>
        <w:t>основа німецького префіксального іменника</w:t>
      </w:r>
      <w:r w:rsidRPr="00BD2549">
        <w:rPr>
          <w:b/>
          <w:sz w:val="28"/>
          <w:szCs w:val="28"/>
          <w:lang w:val="uk-UA"/>
        </w:rPr>
        <w:t xml:space="preserve"> </w:t>
      </w:r>
    </w:p>
    <w:p w:rsidR="001605EF" w:rsidRPr="00D40060" w:rsidRDefault="001605EF" w:rsidP="001605EF">
      <w:pPr>
        <w:widowControl w:val="0"/>
        <w:spacing w:line="360" w:lineRule="auto"/>
        <w:jc w:val="both"/>
        <w:rPr>
          <w:rStyle w:val="14pt2"/>
        </w:rPr>
      </w:pPr>
      <w:r w:rsidRPr="00677573">
        <w:rPr>
          <w:b/>
          <w:sz w:val="28"/>
          <w:szCs w:val="28"/>
          <w:lang w:val="de-DE"/>
        </w:rPr>
        <w:t>SN</w:t>
      </w:r>
      <w:r w:rsidRPr="00677573">
        <w:rPr>
          <w:b/>
          <w:sz w:val="28"/>
          <w:szCs w:val="28"/>
          <w:vertAlign w:val="superscript"/>
          <w:lang w:val="en-US"/>
        </w:rPr>
        <w:t>fremd</w:t>
      </w:r>
      <w:r w:rsidRPr="00677573">
        <w:rPr>
          <w:b/>
          <w:sz w:val="28"/>
          <w:szCs w:val="28"/>
          <w:vertAlign w:val="subscript"/>
          <w:lang w:val="de-DE"/>
        </w:rPr>
        <w:t>Pr</w:t>
      </w:r>
      <w:r w:rsidRPr="00960EED">
        <w:rPr>
          <w:b/>
          <w:sz w:val="28"/>
          <w:szCs w:val="28"/>
          <w:vertAlign w:val="subscript"/>
          <w:lang w:val="uk-UA"/>
        </w:rPr>
        <w:t>ä</w:t>
      </w:r>
      <w:r w:rsidRPr="00677573">
        <w:rPr>
          <w:b/>
          <w:sz w:val="28"/>
          <w:szCs w:val="28"/>
          <w:vertAlign w:val="subscript"/>
          <w:lang w:val="de-DE"/>
        </w:rPr>
        <w:t>f</w:t>
      </w:r>
      <w:r>
        <w:rPr>
          <w:b/>
          <w:sz w:val="28"/>
          <w:szCs w:val="28"/>
          <w:vertAlign w:val="subscript"/>
          <w:lang w:val="uk-UA"/>
        </w:rPr>
        <w:t xml:space="preserve"> </w:t>
      </w:r>
      <w:r>
        <w:rPr>
          <w:b/>
          <w:sz w:val="28"/>
          <w:szCs w:val="28"/>
          <w:lang w:val="uk-UA"/>
        </w:rPr>
        <w:t xml:space="preserve">– </w:t>
      </w:r>
      <w:r w:rsidRPr="00D40060">
        <w:rPr>
          <w:rStyle w:val="14pt2"/>
        </w:rPr>
        <w:t>основа запозиченого префіксального іменника</w:t>
      </w:r>
    </w:p>
    <w:p w:rsidR="001605EF" w:rsidRPr="00D40060" w:rsidRDefault="001605EF" w:rsidP="001605EF">
      <w:pPr>
        <w:widowControl w:val="0"/>
        <w:spacing w:line="360" w:lineRule="auto"/>
        <w:jc w:val="both"/>
        <w:rPr>
          <w:rStyle w:val="14pt2"/>
        </w:rPr>
      </w:pPr>
      <w:r w:rsidRPr="00677573">
        <w:rPr>
          <w:b/>
          <w:sz w:val="28"/>
          <w:szCs w:val="28"/>
          <w:lang w:val="de-DE"/>
        </w:rPr>
        <w:t>SN</w:t>
      </w:r>
      <w:r w:rsidRPr="00677573">
        <w:rPr>
          <w:b/>
          <w:sz w:val="28"/>
          <w:szCs w:val="28"/>
          <w:vertAlign w:val="superscript"/>
          <w:lang w:val="de-DE"/>
        </w:rPr>
        <w:t>dt</w:t>
      </w:r>
      <w:r w:rsidRPr="00677573">
        <w:rPr>
          <w:b/>
          <w:sz w:val="28"/>
          <w:szCs w:val="28"/>
          <w:vertAlign w:val="subscript"/>
          <w:lang w:val="de-DE"/>
        </w:rPr>
        <w:t>Pr</w:t>
      </w:r>
      <w:r w:rsidRPr="00677573">
        <w:rPr>
          <w:b/>
          <w:sz w:val="28"/>
          <w:szCs w:val="28"/>
          <w:vertAlign w:val="subscript"/>
        </w:rPr>
        <w:t>ä</w:t>
      </w:r>
      <w:r w:rsidRPr="00677573">
        <w:rPr>
          <w:b/>
          <w:sz w:val="28"/>
          <w:szCs w:val="28"/>
          <w:vertAlign w:val="subscript"/>
          <w:lang w:val="de-DE"/>
        </w:rPr>
        <w:t>fSuf</w:t>
      </w:r>
      <w:r w:rsidRPr="00ED2B70">
        <w:rPr>
          <w:b/>
          <w:sz w:val="28"/>
          <w:szCs w:val="28"/>
          <w:lang w:val="uk-UA"/>
        </w:rPr>
        <w:t xml:space="preserve"> </w:t>
      </w:r>
      <w:r>
        <w:rPr>
          <w:b/>
          <w:sz w:val="28"/>
          <w:szCs w:val="28"/>
          <w:lang w:val="uk-UA"/>
        </w:rPr>
        <w:t xml:space="preserve">– </w:t>
      </w:r>
      <w:r w:rsidRPr="00D40060">
        <w:rPr>
          <w:rStyle w:val="14pt2"/>
        </w:rPr>
        <w:t>основа німецького префіксально-суфіксального іменника</w:t>
      </w:r>
    </w:p>
    <w:p w:rsidR="001605EF" w:rsidRPr="00D40060" w:rsidRDefault="001605EF" w:rsidP="001605EF">
      <w:pPr>
        <w:widowControl w:val="0"/>
        <w:spacing w:line="360" w:lineRule="auto"/>
        <w:jc w:val="both"/>
        <w:rPr>
          <w:rStyle w:val="14pt2"/>
        </w:rPr>
      </w:pPr>
      <w:r w:rsidRPr="00677573">
        <w:rPr>
          <w:b/>
          <w:sz w:val="28"/>
          <w:szCs w:val="28"/>
          <w:lang w:val="de-DE"/>
        </w:rPr>
        <w:t>SN</w:t>
      </w:r>
      <w:r w:rsidRPr="00677573">
        <w:rPr>
          <w:b/>
          <w:sz w:val="28"/>
          <w:szCs w:val="28"/>
          <w:vertAlign w:val="superscript"/>
          <w:lang w:val="en-US"/>
        </w:rPr>
        <w:t>fremd</w:t>
      </w:r>
      <w:r w:rsidRPr="00677573">
        <w:rPr>
          <w:b/>
          <w:sz w:val="28"/>
          <w:szCs w:val="28"/>
          <w:vertAlign w:val="subscript"/>
          <w:lang w:val="de-DE"/>
        </w:rPr>
        <w:t>Pr</w:t>
      </w:r>
      <w:r w:rsidRPr="00960EED">
        <w:rPr>
          <w:b/>
          <w:sz w:val="28"/>
          <w:szCs w:val="28"/>
          <w:vertAlign w:val="subscript"/>
          <w:lang w:val="uk-UA"/>
        </w:rPr>
        <w:t>ä</w:t>
      </w:r>
      <w:r w:rsidRPr="00677573">
        <w:rPr>
          <w:b/>
          <w:sz w:val="28"/>
          <w:szCs w:val="28"/>
          <w:vertAlign w:val="subscript"/>
          <w:lang w:val="de-DE"/>
        </w:rPr>
        <w:t>f</w:t>
      </w:r>
      <w:r w:rsidRPr="00C93767">
        <w:rPr>
          <w:b/>
          <w:sz w:val="28"/>
          <w:szCs w:val="28"/>
          <w:vertAlign w:val="subscript"/>
        </w:rPr>
        <w:t xml:space="preserve"> </w:t>
      </w:r>
      <w:r w:rsidRPr="00677573">
        <w:rPr>
          <w:b/>
          <w:sz w:val="28"/>
          <w:szCs w:val="28"/>
          <w:vertAlign w:val="subscript"/>
          <w:lang w:val="de-DE"/>
        </w:rPr>
        <w:t>Suf</w:t>
      </w:r>
      <w:r w:rsidRPr="00C93767">
        <w:rPr>
          <w:b/>
          <w:sz w:val="28"/>
          <w:szCs w:val="28"/>
        </w:rPr>
        <w:t xml:space="preserve"> </w:t>
      </w:r>
      <w:r>
        <w:rPr>
          <w:b/>
          <w:sz w:val="28"/>
          <w:szCs w:val="28"/>
          <w:lang w:val="uk-UA"/>
        </w:rPr>
        <w:t xml:space="preserve">– </w:t>
      </w:r>
      <w:r w:rsidRPr="00D40060">
        <w:rPr>
          <w:rStyle w:val="14pt2"/>
        </w:rPr>
        <w:t>основа запозиченого префіксально-суфіксального іменника</w:t>
      </w:r>
    </w:p>
    <w:p w:rsidR="001605EF" w:rsidRDefault="001605EF" w:rsidP="001605EF">
      <w:pPr>
        <w:widowControl w:val="0"/>
        <w:spacing w:line="360" w:lineRule="auto"/>
        <w:jc w:val="both"/>
        <w:rPr>
          <w:b/>
          <w:sz w:val="28"/>
          <w:szCs w:val="28"/>
          <w:lang w:val="uk-UA"/>
        </w:rPr>
      </w:pPr>
      <w:r w:rsidRPr="00677573">
        <w:rPr>
          <w:b/>
          <w:sz w:val="28"/>
          <w:szCs w:val="28"/>
        </w:rPr>
        <w:t>SN</w:t>
      </w:r>
      <w:r w:rsidRPr="00677573">
        <w:rPr>
          <w:b/>
          <w:sz w:val="28"/>
          <w:szCs w:val="28"/>
          <w:vertAlign w:val="subscript"/>
        </w:rPr>
        <w:t>Inf</w:t>
      </w:r>
      <w:r>
        <w:rPr>
          <w:b/>
          <w:sz w:val="28"/>
          <w:szCs w:val="28"/>
          <w:vertAlign w:val="subscript"/>
          <w:lang w:val="uk-UA"/>
        </w:rPr>
        <w:t xml:space="preserve"> </w:t>
      </w:r>
      <w:r w:rsidRPr="00D70ABB">
        <w:rPr>
          <w:b/>
          <w:sz w:val="28"/>
          <w:szCs w:val="28"/>
        </w:rPr>
        <w:t xml:space="preserve"> </w:t>
      </w:r>
      <w:r>
        <w:rPr>
          <w:b/>
          <w:sz w:val="28"/>
          <w:szCs w:val="28"/>
          <w:lang w:val="uk-UA"/>
        </w:rPr>
        <w:t xml:space="preserve">– </w:t>
      </w:r>
      <w:r w:rsidRPr="00D40060">
        <w:rPr>
          <w:rStyle w:val="14pt2"/>
        </w:rPr>
        <w:t>основа іменника, утвореного шляхом субстантивації інфінітива</w:t>
      </w:r>
    </w:p>
    <w:p w:rsidR="001605EF" w:rsidRPr="00D40060" w:rsidRDefault="001605EF" w:rsidP="001605EF">
      <w:pPr>
        <w:widowControl w:val="0"/>
        <w:spacing w:line="360" w:lineRule="auto"/>
        <w:jc w:val="both"/>
        <w:rPr>
          <w:rStyle w:val="14pt2"/>
        </w:rPr>
      </w:pPr>
      <w:r w:rsidRPr="00677573">
        <w:rPr>
          <w:b/>
          <w:sz w:val="28"/>
          <w:szCs w:val="28"/>
          <w:lang w:val="de-DE"/>
        </w:rPr>
        <w:t>SN</w:t>
      </w:r>
      <w:r w:rsidRPr="00677573">
        <w:rPr>
          <w:b/>
          <w:sz w:val="28"/>
          <w:szCs w:val="28"/>
          <w:vertAlign w:val="subscript"/>
          <w:lang w:val="de-DE"/>
        </w:rPr>
        <w:t>Komp</w:t>
      </w:r>
      <w:r>
        <w:rPr>
          <w:b/>
          <w:sz w:val="28"/>
          <w:szCs w:val="28"/>
          <w:lang w:val="uk-UA"/>
        </w:rPr>
        <w:t xml:space="preserve">– </w:t>
      </w:r>
      <w:r w:rsidRPr="00D40060">
        <w:rPr>
          <w:rStyle w:val="14pt2"/>
        </w:rPr>
        <w:t>основа складного іменника</w:t>
      </w:r>
    </w:p>
    <w:p w:rsidR="001605EF" w:rsidRPr="00D40060" w:rsidRDefault="001605EF" w:rsidP="001605EF">
      <w:pPr>
        <w:widowControl w:val="0"/>
        <w:spacing w:line="360" w:lineRule="auto"/>
        <w:jc w:val="both"/>
        <w:rPr>
          <w:rStyle w:val="14pt2"/>
        </w:rPr>
      </w:pPr>
      <w:r w:rsidRPr="00677573">
        <w:rPr>
          <w:b/>
          <w:sz w:val="28"/>
          <w:szCs w:val="28"/>
          <w:lang w:val="en-US"/>
        </w:rPr>
        <w:t>SN</w:t>
      </w:r>
      <w:r w:rsidRPr="001518A0">
        <w:rPr>
          <w:b/>
          <w:sz w:val="28"/>
          <w:szCs w:val="28"/>
          <w:vertAlign w:val="subscript"/>
          <w:lang w:val="en-US"/>
        </w:rPr>
        <w:t>Konv</w:t>
      </w:r>
      <w:r>
        <w:rPr>
          <w:b/>
          <w:sz w:val="28"/>
          <w:szCs w:val="28"/>
          <w:vertAlign w:val="subscript"/>
          <w:lang w:val="uk-UA"/>
        </w:rPr>
        <w:t xml:space="preserve"> </w:t>
      </w:r>
      <w:r>
        <w:rPr>
          <w:b/>
          <w:sz w:val="28"/>
          <w:szCs w:val="28"/>
          <w:lang w:val="uk-UA"/>
        </w:rPr>
        <w:t xml:space="preserve">– </w:t>
      </w:r>
      <w:r w:rsidRPr="00D40060">
        <w:rPr>
          <w:rStyle w:val="14pt2"/>
        </w:rPr>
        <w:t>основа конверсивного іменника</w:t>
      </w:r>
    </w:p>
    <w:p w:rsidR="001605EF" w:rsidRPr="00D40060" w:rsidRDefault="001605EF" w:rsidP="001605EF">
      <w:pPr>
        <w:widowControl w:val="0"/>
        <w:spacing w:line="360" w:lineRule="auto"/>
        <w:jc w:val="both"/>
        <w:rPr>
          <w:rStyle w:val="14pt2"/>
        </w:rPr>
      </w:pPr>
      <w:r w:rsidRPr="00B93EFB">
        <w:rPr>
          <w:b/>
          <w:sz w:val="28"/>
          <w:szCs w:val="28"/>
        </w:rPr>
        <w:t>SN</w:t>
      </w:r>
      <w:r w:rsidRPr="00B93EFB">
        <w:rPr>
          <w:b/>
          <w:sz w:val="28"/>
          <w:szCs w:val="28"/>
          <w:vertAlign w:val="subscript"/>
        </w:rPr>
        <w:t>PI</w:t>
      </w:r>
      <w:r w:rsidRPr="00D70ABB">
        <w:rPr>
          <w:b/>
          <w:sz w:val="28"/>
          <w:szCs w:val="28"/>
          <w:lang w:val="uk-UA"/>
        </w:rPr>
        <w:t xml:space="preserve"> </w:t>
      </w:r>
      <w:r>
        <w:rPr>
          <w:b/>
          <w:sz w:val="28"/>
          <w:szCs w:val="28"/>
          <w:lang w:val="uk-UA"/>
        </w:rPr>
        <w:t xml:space="preserve">– </w:t>
      </w:r>
      <w:r w:rsidRPr="00D40060">
        <w:rPr>
          <w:rStyle w:val="14pt2"/>
        </w:rPr>
        <w:t xml:space="preserve">основа іменника, утвореного шляхом субстантивації </w:t>
      </w:r>
      <w:proofErr w:type="gramStart"/>
      <w:r w:rsidRPr="00D40060">
        <w:rPr>
          <w:rStyle w:val="14pt2"/>
        </w:rPr>
        <w:t>Р</w:t>
      </w:r>
      <w:proofErr w:type="gramEnd"/>
      <w:r w:rsidRPr="00D40060">
        <w:rPr>
          <w:rStyle w:val="14pt2"/>
        </w:rPr>
        <w:t xml:space="preserve">І </w:t>
      </w:r>
    </w:p>
    <w:p w:rsidR="001605EF" w:rsidRPr="00D40060" w:rsidRDefault="001605EF" w:rsidP="001605EF">
      <w:pPr>
        <w:widowControl w:val="0"/>
        <w:spacing w:line="360" w:lineRule="auto"/>
        <w:jc w:val="both"/>
        <w:rPr>
          <w:rStyle w:val="14pt2"/>
        </w:rPr>
      </w:pPr>
      <w:r w:rsidRPr="00B93EFB">
        <w:rPr>
          <w:b/>
          <w:sz w:val="28"/>
          <w:szCs w:val="28"/>
        </w:rPr>
        <w:t>SN</w:t>
      </w:r>
      <w:r w:rsidRPr="00B93EFB">
        <w:rPr>
          <w:b/>
          <w:sz w:val="28"/>
          <w:szCs w:val="28"/>
          <w:vertAlign w:val="subscript"/>
        </w:rPr>
        <w:t>PIІ</w:t>
      </w:r>
      <w:r w:rsidRPr="00D70ABB">
        <w:rPr>
          <w:b/>
          <w:sz w:val="28"/>
          <w:szCs w:val="28"/>
          <w:lang w:val="uk-UA"/>
        </w:rPr>
        <w:t xml:space="preserve"> </w:t>
      </w:r>
      <w:r>
        <w:rPr>
          <w:b/>
          <w:sz w:val="28"/>
          <w:szCs w:val="28"/>
          <w:lang w:val="uk-UA"/>
        </w:rPr>
        <w:t xml:space="preserve">– </w:t>
      </w:r>
      <w:r w:rsidRPr="00D40060">
        <w:rPr>
          <w:rStyle w:val="14pt2"/>
        </w:rPr>
        <w:t xml:space="preserve">основа іменника, утвореного шляхом субстантивації </w:t>
      </w:r>
      <w:proofErr w:type="gramStart"/>
      <w:r w:rsidRPr="00D40060">
        <w:rPr>
          <w:rStyle w:val="14pt2"/>
        </w:rPr>
        <w:t>Р</w:t>
      </w:r>
      <w:proofErr w:type="gramEnd"/>
      <w:r w:rsidRPr="00D40060">
        <w:rPr>
          <w:rStyle w:val="14pt2"/>
        </w:rPr>
        <w:t xml:space="preserve">ІІ </w:t>
      </w:r>
    </w:p>
    <w:p w:rsidR="001605EF" w:rsidRPr="00AC6E3F" w:rsidRDefault="001605EF" w:rsidP="001605EF">
      <w:pPr>
        <w:widowControl w:val="0"/>
        <w:spacing w:line="360" w:lineRule="auto"/>
        <w:jc w:val="both"/>
        <w:rPr>
          <w:sz w:val="28"/>
          <w:szCs w:val="28"/>
          <w:lang w:val="uk-UA"/>
        </w:rPr>
      </w:pPr>
      <w:r>
        <w:rPr>
          <w:i/>
          <w:sz w:val="28"/>
          <w:szCs w:val="28"/>
          <w:lang w:val="en-US"/>
        </w:rPr>
        <w:t>span</w:t>
      </w:r>
      <w:proofErr w:type="gramStart"/>
      <w:r w:rsidRPr="002E162A">
        <w:rPr>
          <w:i/>
          <w:sz w:val="28"/>
          <w:szCs w:val="28"/>
        </w:rPr>
        <w:t>.</w:t>
      </w:r>
      <w:r>
        <w:rPr>
          <w:i/>
          <w:sz w:val="28"/>
          <w:szCs w:val="28"/>
          <w:lang w:val="uk-UA"/>
        </w:rPr>
        <w:t>-</w:t>
      </w:r>
      <w:proofErr w:type="gramEnd"/>
      <w:r>
        <w:rPr>
          <w:i/>
          <w:sz w:val="28"/>
          <w:szCs w:val="28"/>
          <w:lang w:val="uk-UA"/>
        </w:rPr>
        <w:t xml:space="preserve"> </w:t>
      </w:r>
      <w:r w:rsidRPr="00AC6E3F">
        <w:rPr>
          <w:sz w:val="28"/>
          <w:szCs w:val="28"/>
          <w:lang w:val="uk-UA"/>
        </w:rPr>
        <w:t>іспанська мова</w:t>
      </w:r>
    </w:p>
    <w:p w:rsidR="001605EF" w:rsidRPr="009118EC" w:rsidRDefault="001605EF" w:rsidP="001605EF">
      <w:pPr>
        <w:widowControl w:val="0"/>
        <w:spacing w:line="360" w:lineRule="auto"/>
        <w:jc w:val="both"/>
        <w:rPr>
          <w:lang w:val="uk-UA"/>
        </w:rPr>
      </w:pPr>
      <w:proofErr w:type="gramStart"/>
      <w:r>
        <w:rPr>
          <w:i/>
          <w:sz w:val="28"/>
          <w:szCs w:val="28"/>
          <w:lang w:val="en-US"/>
        </w:rPr>
        <w:t>sp</w:t>
      </w:r>
      <w:r>
        <w:rPr>
          <w:i/>
          <w:sz w:val="28"/>
          <w:szCs w:val="28"/>
          <w:lang w:val="uk-UA"/>
        </w:rPr>
        <w:t>ä</w:t>
      </w:r>
      <w:r>
        <w:rPr>
          <w:i/>
          <w:sz w:val="28"/>
          <w:szCs w:val="28"/>
          <w:lang w:val="en-US"/>
        </w:rPr>
        <w:t>tlat</w:t>
      </w:r>
      <w:proofErr w:type="gramEnd"/>
      <w:r>
        <w:rPr>
          <w:i/>
          <w:sz w:val="28"/>
          <w:szCs w:val="28"/>
          <w:lang w:val="uk-UA"/>
        </w:rPr>
        <w:t xml:space="preserve">. – </w:t>
      </w:r>
      <w:r w:rsidRPr="00D40060">
        <w:rPr>
          <w:rStyle w:val="14pt2"/>
        </w:rPr>
        <w:t>пізньолатинська мова</w:t>
      </w:r>
    </w:p>
    <w:p w:rsidR="001605EF" w:rsidRDefault="001605EF" w:rsidP="001605EF">
      <w:pPr>
        <w:widowControl w:val="0"/>
        <w:spacing w:line="360" w:lineRule="auto"/>
        <w:jc w:val="both"/>
        <w:rPr>
          <w:b/>
          <w:sz w:val="28"/>
          <w:szCs w:val="28"/>
          <w:lang w:val="uk-UA"/>
        </w:rPr>
      </w:pPr>
      <w:r w:rsidRPr="00677573">
        <w:rPr>
          <w:b/>
          <w:sz w:val="28"/>
          <w:szCs w:val="28"/>
          <w:lang w:val="en-US"/>
        </w:rPr>
        <w:t>SV</w:t>
      </w:r>
      <w:r>
        <w:rPr>
          <w:b/>
          <w:sz w:val="28"/>
          <w:szCs w:val="28"/>
          <w:lang w:val="uk-UA"/>
        </w:rPr>
        <w:t xml:space="preserve"> – </w:t>
      </w:r>
      <w:r w:rsidRPr="00D40060">
        <w:rPr>
          <w:rStyle w:val="14pt2"/>
        </w:rPr>
        <w:t>основа дієслова</w:t>
      </w:r>
      <w:r>
        <w:rPr>
          <w:b/>
          <w:sz w:val="28"/>
          <w:szCs w:val="28"/>
          <w:lang w:val="uk-UA"/>
        </w:rPr>
        <w:t xml:space="preserve"> </w:t>
      </w:r>
    </w:p>
    <w:p w:rsidR="001605EF" w:rsidRPr="00D40060" w:rsidRDefault="001605EF" w:rsidP="001605EF">
      <w:pPr>
        <w:widowControl w:val="0"/>
        <w:spacing w:line="360" w:lineRule="auto"/>
        <w:jc w:val="both"/>
        <w:rPr>
          <w:rStyle w:val="14pt2"/>
        </w:rPr>
      </w:pPr>
      <w:r w:rsidRPr="00677573">
        <w:rPr>
          <w:b/>
          <w:sz w:val="28"/>
          <w:szCs w:val="28"/>
        </w:rPr>
        <w:t>SV</w:t>
      </w:r>
      <w:r w:rsidRPr="00677573">
        <w:rPr>
          <w:b/>
          <w:sz w:val="28"/>
          <w:szCs w:val="28"/>
          <w:vertAlign w:val="superscript"/>
        </w:rPr>
        <w:t>dt</w:t>
      </w:r>
      <w:r w:rsidRPr="00677573">
        <w:rPr>
          <w:b/>
          <w:sz w:val="28"/>
          <w:szCs w:val="28"/>
          <w:vertAlign w:val="subscript"/>
        </w:rPr>
        <w:t>Suf</w:t>
      </w:r>
      <w:r>
        <w:rPr>
          <w:b/>
          <w:sz w:val="28"/>
          <w:szCs w:val="28"/>
          <w:vertAlign w:val="subscript"/>
          <w:lang w:val="uk-UA"/>
        </w:rPr>
        <w:t xml:space="preserve"> </w:t>
      </w:r>
      <w:r>
        <w:rPr>
          <w:b/>
          <w:sz w:val="28"/>
          <w:szCs w:val="28"/>
          <w:lang w:val="uk-UA"/>
        </w:rPr>
        <w:t xml:space="preserve">– </w:t>
      </w:r>
      <w:r w:rsidRPr="00D40060">
        <w:rPr>
          <w:rStyle w:val="14pt2"/>
        </w:rPr>
        <w:t>основа автохтонного суфіксального дієслова</w:t>
      </w:r>
    </w:p>
    <w:p w:rsidR="001605EF" w:rsidRPr="00A148F7" w:rsidRDefault="001605EF" w:rsidP="001605EF">
      <w:pPr>
        <w:widowControl w:val="0"/>
        <w:spacing w:line="360" w:lineRule="auto"/>
        <w:jc w:val="both"/>
        <w:rPr>
          <w:b/>
          <w:sz w:val="28"/>
          <w:szCs w:val="28"/>
          <w:lang w:val="uk-UA"/>
        </w:rPr>
      </w:pPr>
      <w:r w:rsidRPr="00677573">
        <w:rPr>
          <w:b/>
          <w:sz w:val="28"/>
          <w:szCs w:val="28"/>
        </w:rPr>
        <w:t>SV</w:t>
      </w:r>
      <w:r w:rsidRPr="00E50876">
        <w:rPr>
          <w:b/>
          <w:sz w:val="28"/>
          <w:szCs w:val="28"/>
          <w:vertAlign w:val="superscript"/>
        </w:rPr>
        <w:t xml:space="preserve"> </w:t>
      </w:r>
      <w:r w:rsidRPr="00677573">
        <w:rPr>
          <w:b/>
          <w:sz w:val="28"/>
          <w:szCs w:val="28"/>
          <w:vertAlign w:val="superscript"/>
          <w:lang w:val="de-DE"/>
        </w:rPr>
        <w:t>fremd</w:t>
      </w:r>
      <w:r w:rsidRPr="00677573">
        <w:rPr>
          <w:b/>
          <w:sz w:val="28"/>
          <w:szCs w:val="28"/>
          <w:vertAlign w:val="subscript"/>
          <w:lang w:val="de-DE"/>
        </w:rPr>
        <w:t>Suf</w:t>
      </w:r>
      <w:r>
        <w:rPr>
          <w:b/>
          <w:sz w:val="28"/>
          <w:szCs w:val="28"/>
          <w:vertAlign w:val="subscript"/>
          <w:lang w:val="uk-UA"/>
        </w:rPr>
        <w:t xml:space="preserve"> </w:t>
      </w:r>
      <w:r>
        <w:rPr>
          <w:b/>
          <w:sz w:val="28"/>
          <w:szCs w:val="28"/>
          <w:lang w:val="uk-UA"/>
        </w:rPr>
        <w:t xml:space="preserve">– </w:t>
      </w:r>
      <w:r w:rsidRPr="00D40060">
        <w:rPr>
          <w:rStyle w:val="14pt2"/>
        </w:rPr>
        <w:t>основа запозиченого суфіксального дієслова</w:t>
      </w:r>
    </w:p>
    <w:p w:rsidR="001605EF" w:rsidRPr="00D40060" w:rsidRDefault="001605EF" w:rsidP="001605EF">
      <w:pPr>
        <w:widowControl w:val="0"/>
        <w:spacing w:line="360" w:lineRule="auto"/>
        <w:jc w:val="both"/>
        <w:rPr>
          <w:rStyle w:val="14pt2"/>
        </w:rPr>
      </w:pPr>
      <w:r w:rsidRPr="00677573">
        <w:rPr>
          <w:b/>
          <w:sz w:val="28"/>
          <w:szCs w:val="28"/>
          <w:lang w:val="en-US"/>
        </w:rPr>
        <w:lastRenderedPageBreak/>
        <w:t>Sv</w:t>
      </w:r>
      <w:r w:rsidRPr="00677573">
        <w:rPr>
          <w:b/>
          <w:sz w:val="28"/>
          <w:szCs w:val="28"/>
          <w:vertAlign w:val="subscript"/>
          <w:lang w:val="en-US"/>
        </w:rPr>
        <w:t>dt</w:t>
      </w:r>
      <w:r>
        <w:rPr>
          <w:b/>
          <w:sz w:val="28"/>
          <w:szCs w:val="28"/>
          <w:vertAlign w:val="subscript"/>
          <w:lang w:val="uk-UA"/>
        </w:rPr>
        <w:t xml:space="preserve"> </w:t>
      </w:r>
      <w:r>
        <w:rPr>
          <w:b/>
          <w:sz w:val="28"/>
          <w:szCs w:val="28"/>
          <w:lang w:val="uk-UA"/>
        </w:rPr>
        <w:t xml:space="preserve">– </w:t>
      </w:r>
      <w:r w:rsidRPr="00D40060">
        <w:rPr>
          <w:rStyle w:val="14pt2"/>
        </w:rPr>
        <w:t>основа німецького кореневого дієслова</w:t>
      </w:r>
    </w:p>
    <w:p w:rsidR="001605EF" w:rsidRPr="00D40060" w:rsidRDefault="001605EF" w:rsidP="001605EF">
      <w:pPr>
        <w:widowControl w:val="0"/>
        <w:spacing w:line="360" w:lineRule="auto"/>
        <w:jc w:val="both"/>
        <w:rPr>
          <w:rStyle w:val="14pt2"/>
        </w:rPr>
      </w:pPr>
      <w:r w:rsidRPr="00677573">
        <w:rPr>
          <w:b/>
          <w:sz w:val="28"/>
          <w:szCs w:val="28"/>
          <w:lang w:val="en-US"/>
        </w:rPr>
        <w:t>S</w:t>
      </w:r>
      <w:r w:rsidRPr="00677573">
        <w:rPr>
          <w:b/>
          <w:i/>
          <w:sz w:val="28"/>
          <w:szCs w:val="28"/>
          <w:lang w:val="en-US"/>
        </w:rPr>
        <w:t>v</w:t>
      </w:r>
      <w:r w:rsidRPr="00677573">
        <w:rPr>
          <w:b/>
          <w:sz w:val="28"/>
          <w:szCs w:val="28"/>
          <w:vertAlign w:val="subscript"/>
          <w:lang w:val="en-US"/>
        </w:rPr>
        <w:t>dt</w:t>
      </w:r>
      <w:r w:rsidRPr="001E25F1">
        <w:rPr>
          <w:b/>
          <w:sz w:val="28"/>
          <w:szCs w:val="28"/>
          <w:lang w:val="uk-UA"/>
        </w:rPr>
        <w:t xml:space="preserve"> </w:t>
      </w:r>
      <w:r>
        <w:rPr>
          <w:b/>
          <w:sz w:val="28"/>
          <w:szCs w:val="28"/>
          <w:lang w:val="uk-UA"/>
        </w:rPr>
        <w:t xml:space="preserve">– </w:t>
      </w:r>
      <w:r w:rsidRPr="00D40060">
        <w:rPr>
          <w:rStyle w:val="14pt2"/>
        </w:rPr>
        <w:t>основа німецького кореневого дієслова зі зміною кореневого голосного</w:t>
      </w:r>
    </w:p>
    <w:p w:rsidR="001605EF" w:rsidRPr="001605EF" w:rsidRDefault="001605EF" w:rsidP="001605EF">
      <w:pPr>
        <w:widowControl w:val="0"/>
        <w:spacing w:line="360" w:lineRule="auto"/>
        <w:jc w:val="both"/>
        <w:rPr>
          <w:b/>
          <w:sz w:val="28"/>
          <w:szCs w:val="28"/>
        </w:rPr>
      </w:pPr>
      <w:r w:rsidRPr="00677573">
        <w:rPr>
          <w:b/>
          <w:sz w:val="28"/>
          <w:szCs w:val="28"/>
          <w:lang w:val="en-US"/>
        </w:rPr>
        <w:t>Suf</w:t>
      </w:r>
      <w:r>
        <w:rPr>
          <w:b/>
          <w:sz w:val="28"/>
          <w:szCs w:val="28"/>
          <w:lang w:val="uk-UA"/>
        </w:rPr>
        <w:t xml:space="preserve"> – </w:t>
      </w:r>
      <w:r w:rsidRPr="00D40060">
        <w:rPr>
          <w:rStyle w:val="14pt2"/>
        </w:rPr>
        <w:t>суфікс</w:t>
      </w:r>
      <w:r>
        <w:rPr>
          <w:b/>
          <w:sz w:val="28"/>
          <w:szCs w:val="28"/>
          <w:lang w:val="uk-UA"/>
        </w:rPr>
        <w:t xml:space="preserve"> </w:t>
      </w:r>
      <w:r w:rsidRPr="00CC70A0">
        <w:rPr>
          <w:b/>
          <w:sz w:val="28"/>
          <w:szCs w:val="28"/>
          <w:lang w:val="uk-UA"/>
        </w:rPr>
        <w:t xml:space="preserve"> </w:t>
      </w:r>
    </w:p>
    <w:p w:rsidR="001605EF" w:rsidRPr="00053B40" w:rsidRDefault="001605EF" w:rsidP="001605EF">
      <w:pPr>
        <w:widowControl w:val="0"/>
        <w:spacing w:line="360" w:lineRule="auto"/>
        <w:jc w:val="both"/>
        <w:rPr>
          <w:i/>
          <w:sz w:val="28"/>
          <w:szCs w:val="28"/>
          <w:lang w:val="uk-UA"/>
        </w:rPr>
      </w:pPr>
      <w:proofErr w:type="gramStart"/>
      <w:r w:rsidRPr="003E4B81">
        <w:rPr>
          <w:i/>
          <w:sz w:val="28"/>
          <w:szCs w:val="28"/>
          <w:lang w:val="en-US"/>
        </w:rPr>
        <w:t>vlat</w:t>
      </w:r>
      <w:proofErr w:type="gramEnd"/>
      <w:r w:rsidRPr="003E4B81">
        <w:rPr>
          <w:i/>
          <w:sz w:val="28"/>
          <w:szCs w:val="28"/>
        </w:rPr>
        <w:t>.</w:t>
      </w:r>
      <w:r w:rsidRPr="003E4B81">
        <w:rPr>
          <w:i/>
          <w:sz w:val="28"/>
          <w:szCs w:val="28"/>
          <w:lang w:val="uk-UA"/>
        </w:rPr>
        <w:t xml:space="preserve"> </w:t>
      </w:r>
      <w:r w:rsidRPr="00053B40">
        <w:rPr>
          <w:i/>
          <w:sz w:val="28"/>
          <w:szCs w:val="28"/>
        </w:rPr>
        <w:t>–</w:t>
      </w:r>
      <w:r>
        <w:rPr>
          <w:i/>
          <w:sz w:val="28"/>
          <w:szCs w:val="28"/>
          <w:lang w:val="uk-UA"/>
        </w:rPr>
        <w:t xml:space="preserve"> </w:t>
      </w:r>
      <w:r w:rsidRPr="00053B40">
        <w:rPr>
          <w:sz w:val="28"/>
          <w:szCs w:val="28"/>
          <w:lang w:val="uk-UA"/>
        </w:rPr>
        <w:t>народна латина</w:t>
      </w:r>
    </w:p>
    <w:p w:rsidR="001605EF" w:rsidRPr="00FA0C57" w:rsidRDefault="001605EF" w:rsidP="001605EF">
      <w:pPr>
        <w:widowControl w:val="0"/>
        <w:spacing w:line="360" w:lineRule="auto"/>
        <w:jc w:val="both"/>
        <w:rPr>
          <w:b/>
          <w:sz w:val="28"/>
          <w:szCs w:val="28"/>
          <w:lang w:val="uk-UA"/>
        </w:rPr>
      </w:pPr>
      <w:r w:rsidRPr="00FA0C57">
        <w:rPr>
          <w:b/>
          <w:sz w:val="28"/>
          <w:szCs w:val="28"/>
          <w:lang w:val="de-DE"/>
        </w:rPr>
        <w:t>WGr</w:t>
      </w:r>
      <w:r>
        <w:rPr>
          <w:b/>
          <w:sz w:val="28"/>
          <w:szCs w:val="28"/>
          <w:lang w:val="uk-UA"/>
        </w:rPr>
        <w:t xml:space="preserve"> – </w:t>
      </w:r>
      <w:r w:rsidRPr="00D40060">
        <w:rPr>
          <w:rStyle w:val="14pt2"/>
        </w:rPr>
        <w:t>синтаксична  група</w:t>
      </w:r>
    </w:p>
    <w:p w:rsidR="001605EF" w:rsidRPr="00332B5A" w:rsidRDefault="001605EF" w:rsidP="001605EF">
      <w:pPr>
        <w:widowControl w:val="0"/>
        <w:spacing w:line="360" w:lineRule="auto"/>
        <w:jc w:val="both"/>
        <w:rPr>
          <w:rStyle w:val="14pt2"/>
          <w:lang w:val="uk-UA"/>
        </w:rPr>
      </w:pPr>
    </w:p>
    <w:p w:rsidR="001605EF" w:rsidRPr="00703089" w:rsidRDefault="001605EF" w:rsidP="001605EF">
      <w:pPr>
        <w:pStyle w:val="1"/>
        <w:widowControl w:val="0"/>
        <w:spacing w:line="360" w:lineRule="auto"/>
        <w:jc w:val="center"/>
        <w:rPr>
          <w:rFonts w:cs="Times New Roman"/>
          <w:szCs w:val="28"/>
          <w:lang w:val="uk-UA"/>
        </w:rPr>
      </w:pPr>
      <w:r w:rsidRPr="00703089">
        <w:rPr>
          <w:rFonts w:cs="Times New Roman"/>
          <w:szCs w:val="28"/>
          <w:lang w:val="uk-UA"/>
        </w:rPr>
        <w:t>ВСТУП</w:t>
      </w:r>
    </w:p>
    <w:p w:rsidR="001605EF" w:rsidRPr="00703089" w:rsidRDefault="001605EF" w:rsidP="001605EF">
      <w:pPr>
        <w:widowControl w:val="0"/>
        <w:spacing w:line="360" w:lineRule="auto"/>
        <w:ind w:firstLine="540"/>
        <w:jc w:val="both"/>
        <w:rPr>
          <w:sz w:val="28"/>
          <w:szCs w:val="28"/>
          <w:lang w:val="uk-UA"/>
        </w:rPr>
      </w:pPr>
      <w:r w:rsidRPr="00703089">
        <w:rPr>
          <w:sz w:val="28"/>
          <w:szCs w:val="28"/>
          <w:lang w:val="uk-UA"/>
        </w:rPr>
        <w:t xml:space="preserve">Медична термінологія належить до найбільш інтенсивно прогресуючих частин словникового складу мови, що зумовлюється, перш за все, стрімким </w:t>
      </w:r>
      <w:r w:rsidRPr="00C02B3E">
        <w:rPr>
          <w:spacing w:val="-4"/>
          <w:sz w:val="28"/>
          <w:szCs w:val="28"/>
          <w:lang w:val="uk-UA"/>
        </w:rPr>
        <w:t>розвитком медицини та міжнародною науковою інтеграцією у цій сфері знань, мета якої – високоефективний обмін досвідом і професійне спілкування. Виникнення нової лексики на позначення медичних понять, які відображають розвиток сучасної німецької медичної терміносистеми, складає значну групу новоутворів, що ускладнює процес спілкування фахівців цієї галузі знань [287, с. 35; 293, с. 30].</w:t>
      </w:r>
      <w:r w:rsidRPr="007E5BBD">
        <w:rPr>
          <w:spacing w:val="-4"/>
          <w:sz w:val="28"/>
          <w:szCs w:val="28"/>
          <w:lang w:val="uk-UA"/>
        </w:rPr>
        <w:t xml:space="preserve"> Надзвичайно високий рівень інтернаціоналізації медицини, використання нових інформаційних технологій зберігання й обробки наукової інформації, процес утворення великої кількості неологізмів у сфері науки спонукає лінгвістів до вивчення німецької медичної термінолексики [188; </w:t>
      </w:r>
      <w:r>
        <w:rPr>
          <w:spacing w:val="-4"/>
          <w:sz w:val="28"/>
          <w:szCs w:val="28"/>
          <w:lang w:val="uk-UA"/>
        </w:rPr>
        <w:t xml:space="preserve">189; </w:t>
      </w:r>
      <w:r w:rsidRPr="007E5BBD">
        <w:rPr>
          <w:spacing w:val="-4"/>
          <w:sz w:val="28"/>
          <w:szCs w:val="28"/>
          <w:lang w:val="uk-UA"/>
        </w:rPr>
        <w:t xml:space="preserve">252; 264]. </w:t>
      </w:r>
    </w:p>
    <w:p w:rsidR="001605EF" w:rsidRPr="003B0806" w:rsidRDefault="001605EF" w:rsidP="001605EF">
      <w:pPr>
        <w:widowControl w:val="0"/>
        <w:spacing w:line="360" w:lineRule="auto"/>
        <w:ind w:firstLine="540"/>
        <w:jc w:val="both"/>
        <w:rPr>
          <w:spacing w:val="-2"/>
          <w:sz w:val="28"/>
          <w:szCs w:val="28"/>
          <w:lang w:val="uk-UA"/>
        </w:rPr>
      </w:pPr>
      <w:r w:rsidRPr="003B0806">
        <w:rPr>
          <w:spacing w:val="-2"/>
          <w:sz w:val="28"/>
          <w:szCs w:val="28"/>
          <w:lang w:val="uk-UA"/>
        </w:rPr>
        <w:t xml:space="preserve">Сучасна німецька медична термінологія характеризується високим рівнем розвитку та спрямуванням до максимальної стандартизації й уніфікації термінів [235; 279; 293]. Незважаючи на той факт, що нині в медичній науковій комунікації домінує англійська мова, німецька мова як засіб міжнародної наукової комунікації залишається на другому місці [251], що також визначає необхідність ґрунтовного дослідження медичної терміносистеми німецької мови. </w:t>
      </w:r>
    </w:p>
    <w:p w:rsidR="001605EF" w:rsidRDefault="001605EF" w:rsidP="001605EF">
      <w:pPr>
        <w:widowControl w:val="0"/>
        <w:spacing w:line="360" w:lineRule="auto"/>
        <w:ind w:firstLine="540"/>
        <w:jc w:val="both"/>
        <w:rPr>
          <w:sz w:val="28"/>
          <w:szCs w:val="28"/>
          <w:lang w:val="uk-UA"/>
        </w:rPr>
      </w:pPr>
      <w:r w:rsidRPr="00703089">
        <w:rPr>
          <w:sz w:val="28"/>
          <w:szCs w:val="28"/>
          <w:lang w:val="uk-UA"/>
        </w:rPr>
        <w:t>Серед досліджень, присвячених питанням німецької медичної термінології, чільне місце належить визначенню способів і засобів термінотворення [31; 189; 26</w:t>
      </w:r>
      <w:r w:rsidRPr="003C20D1">
        <w:rPr>
          <w:sz w:val="28"/>
          <w:szCs w:val="28"/>
          <w:lang w:val="uk-UA"/>
        </w:rPr>
        <w:t>4</w:t>
      </w:r>
      <w:r w:rsidRPr="00703089">
        <w:rPr>
          <w:sz w:val="28"/>
          <w:szCs w:val="28"/>
          <w:lang w:val="uk-UA"/>
        </w:rPr>
        <w:t>], встановленню специфіки іншомовних медичних термінів [206; 29</w:t>
      </w:r>
      <w:r w:rsidRPr="00945F93">
        <w:rPr>
          <w:sz w:val="28"/>
          <w:szCs w:val="28"/>
          <w:lang w:val="uk-UA"/>
        </w:rPr>
        <w:t>3</w:t>
      </w:r>
      <w:r w:rsidRPr="00703089">
        <w:rPr>
          <w:sz w:val="28"/>
          <w:szCs w:val="28"/>
          <w:lang w:val="uk-UA"/>
        </w:rPr>
        <w:t xml:space="preserve">], висвітленню проблем їхньої етимології та структури [25]. Дослідження мовних ресурсів і засобів маніфестації спеціальних понять медицини, з одного боку, допомагає розв’язати </w:t>
      </w:r>
      <w:r w:rsidRPr="00703089">
        <w:rPr>
          <w:sz w:val="28"/>
          <w:szCs w:val="28"/>
          <w:lang w:val="uk-UA"/>
        </w:rPr>
        <w:lastRenderedPageBreak/>
        <w:t>теоретичні питання загальних закономірностей розвитку окремої терміносистеми, з іншого – вирішити практичні проблеми розбудови, впорядкування, уніфікації та стандартизації галузевої лексики, що сприяє оптимізації наукової комунікації у сфері медицини.</w:t>
      </w:r>
      <w:r>
        <w:rPr>
          <w:sz w:val="28"/>
          <w:szCs w:val="28"/>
          <w:lang w:val="uk-UA"/>
        </w:rPr>
        <w:t xml:space="preserve"> </w:t>
      </w:r>
    </w:p>
    <w:p w:rsidR="001605EF" w:rsidRPr="00703089" w:rsidRDefault="001605EF" w:rsidP="001605EF">
      <w:pPr>
        <w:widowControl w:val="0"/>
        <w:spacing w:line="360" w:lineRule="auto"/>
        <w:ind w:firstLine="540"/>
        <w:jc w:val="both"/>
        <w:rPr>
          <w:sz w:val="28"/>
          <w:szCs w:val="28"/>
          <w:lang w:val="uk-UA"/>
        </w:rPr>
      </w:pPr>
      <w:r w:rsidRPr="003B0806">
        <w:rPr>
          <w:spacing w:val="-2"/>
          <w:sz w:val="28"/>
          <w:szCs w:val="28"/>
          <w:lang w:val="uk-UA"/>
        </w:rPr>
        <w:t>У німецькій мові суфіксація не виступає основним способом породження</w:t>
      </w:r>
      <w:r>
        <w:rPr>
          <w:spacing w:val="-2"/>
          <w:sz w:val="28"/>
          <w:szCs w:val="28"/>
          <w:lang w:val="uk-UA"/>
        </w:rPr>
        <w:t xml:space="preserve"> </w:t>
      </w:r>
      <w:r w:rsidRPr="003B0806">
        <w:rPr>
          <w:spacing w:val="-2"/>
          <w:sz w:val="28"/>
          <w:szCs w:val="28"/>
          <w:lang w:val="uk-UA"/>
        </w:rPr>
        <w:t xml:space="preserve">дієслів. Шляхом суфіксації утворюються здебільшого іменники та прикметники і лише незначна частина дієслів, оскільки у мові наявна обмежена кількість дієслівних словотворчих суфіксів [189, с. 83; 229, с. 294; 288, с. 407]. </w:t>
      </w:r>
      <w:r w:rsidRPr="00703089">
        <w:rPr>
          <w:sz w:val="28"/>
          <w:szCs w:val="28"/>
          <w:lang w:val="uk-UA"/>
        </w:rPr>
        <w:t>Дослідженням різних аспектів дієслівного словотворення на матеріалі загальнолітературної мови [130; 143; 227; 237; 28</w:t>
      </w:r>
      <w:r w:rsidRPr="00161FB7">
        <w:rPr>
          <w:sz w:val="28"/>
          <w:szCs w:val="28"/>
          <w:lang w:val="uk-UA"/>
        </w:rPr>
        <w:t>2</w:t>
      </w:r>
      <w:r w:rsidRPr="00703089">
        <w:rPr>
          <w:sz w:val="28"/>
          <w:szCs w:val="28"/>
          <w:lang w:val="uk-UA"/>
        </w:rPr>
        <w:t>] та деяких окремих терміносистем присвячені праці багатьох учених [55; 178; 24</w:t>
      </w:r>
      <w:r w:rsidRPr="001E3924">
        <w:rPr>
          <w:sz w:val="28"/>
          <w:szCs w:val="28"/>
          <w:lang w:val="uk-UA"/>
        </w:rPr>
        <w:t>7</w:t>
      </w:r>
      <w:r w:rsidRPr="00703089">
        <w:rPr>
          <w:sz w:val="28"/>
          <w:szCs w:val="28"/>
          <w:lang w:val="uk-UA"/>
        </w:rPr>
        <w:t>; 27</w:t>
      </w:r>
      <w:r w:rsidRPr="00A7651B">
        <w:rPr>
          <w:sz w:val="28"/>
          <w:szCs w:val="28"/>
          <w:lang w:val="uk-UA"/>
        </w:rPr>
        <w:t>5</w:t>
      </w:r>
      <w:r w:rsidRPr="00703089">
        <w:rPr>
          <w:sz w:val="28"/>
          <w:szCs w:val="28"/>
          <w:lang w:val="uk-UA"/>
        </w:rPr>
        <w:t xml:space="preserve">]. </w:t>
      </w:r>
      <w:r w:rsidRPr="00FD4634">
        <w:rPr>
          <w:sz w:val="28"/>
          <w:szCs w:val="28"/>
          <w:lang w:val="uk-UA"/>
        </w:rPr>
        <w:t>Однак лише в обмеженій кількості робіт розглядаються проблеми дієслівної суфіксації у німецькій медичній термінології</w:t>
      </w:r>
      <w:r w:rsidRPr="00703089">
        <w:rPr>
          <w:sz w:val="28"/>
          <w:szCs w:val="28"/>
          <w:lang w:val="uk-UA"/>
        </w:rPr>
        <w:t xml:space="preserve"> [187; 188]. Не проводилися дослідження, спрямовані на вивчення словотворчих особливостей суфіксальних дієслів </w:t>
      </w:r>
      <w:r>
        <w:rPr>
          <w:sz w:val="28"/>
          <w:szCs w:val="28"/>
          <w:lang w:val="uk-UA"/>
        </w:rPr>
        <w:t>і</w:t>
      </w:r>
      <w:r w:rsidRPr="00703089">
        <w:rPr>
          <w:sz w:val="28"/>
          <w:szCs w:val="28"/>
          <w:lang w:val="uk-UA"/>
        </w:rPr>
        <w:t xml:space="preserve"> виявлення їхніх термінотворчих функцій на матеріалі німецької медичної  термінології. У зв’язку з цим, на нашу думку, актуальними є проблеми, пов’язані з виявленням шляхів поповнення сучасної німецької медичної терміносистеми. </w:t>
      </w:r>
    </w:p>
    <w:p w:rsidR="001605EF" w:rsidRPr="009F1BBF" w:rsidRDefault="001605EF" w:rsidP="001605EF">
      <w:pPr>
        <w:pStyle w:val="affffffff3"/>
        <w:widowControl w:val="0"/>
        <w:rPr>
          <w:spacing w:val="-2"/>
          <w:szCs w:val="28"/>
          <w:lang w:val="uk-UA"/>
        </w:rPr>
      </w:pPr>
      <w:r w:rsidRPr="009F1BBF">
        <w:rPr>
          <w:b/>
          <w:spacing w:val="-2"/>
          <w:szCs w:val="28"/>
          <w:lang w:val="uk-UA"/>
        </w:rPr>
        <w:t>Актуальність</w:t>
      </w:r>
      <w:r w:rsidRPr="009F1BBF">
        <w:rPr>
          <w:spacing w:val="-2"/>
          <w:szCs w:val="28"/>
          <w:lang w:val="uk-UA"/>
        </w:rPr>
        <w:t xml:space="preserve"> теми дисертації визначається загальною спрямованістю низки сучасних лінгвістичних досліджень на виявлення закономірностей та чинників розвитку та функціонування лексичного складу мови. Виокремлення твірних основ суфіксальних дієслів-термінів у сфері медицини, дозволяє виявити схеми та механізми процесів термінотворення у сучасній німецькій мові.</w:t>
      </w:r>
    </w:p>
    <w:p w:rsidR="001605EF" w:rsidRPr="00703089" w:rsidRDefault="001605EF" w:rsidP="001605EF">
      <w:pPr>
        <w:pStyle w:val="affffffff3"/>
        <w:widowControl w:val="0"/>
        <w:rPr>
          <w:szCs w:val="28"/>
          <w:lang w:val="uk-UA"/>
        </w:rPr>
      </w:pPr>
      <w:r w:rsidRPr="00703089">
        <w:rPr>
          <w:b/>
          <w:szCs w:val="28"/>
          <w:lang w:val="uk-UA"/>
        </w:rPr>
        <w:t xml:space="preserve">Зв’язок роботи з науковими програмами, планами, темами. </w:t>
      </w:r>
      <w:r w:rsidRPr="00703089">
        <w:rPr>
          <w:szCs w:val="28"/>
          <w:lang w:val="uk-UA"/>
        </w:rPr>
        <w:t>Роботу виконано в межах комплексної теми “Дослідження процесів термінотворення у напрямку від твірних основ слів до співвідносних з ними похідних термінів” (номер держреєстрації 0199</w:t>
      </w:r>
      <w:r w:rsidRPr="00703089">
        <w:rPr>
          <w:szCs w:val="28"/>
          <w:lang w:val="en-US"/>
        </w:rPr>
        <w:t>U</w:t>
      </w:r>
      <w:r w:rsidRPr="00703089">
        <w:rPr>
          <w:szCs w:val="28"/>
          <w:lang w:val="uk-UA"/>
        </w:rPr>
        <w:t>002125) кафедри іноземних мов із курсом латинської мови та медичної термінології Української медичної стоматологічної академії</w:t>
      </w:r>
      <w:r>
        <w:rPr>
          <w:szCs w:val="28"/>
          <w:lang w:val="uk-UA"/>
        </w:rPr>
        <w:t>, м. Полтави</w:t>
      </w:r>
      <w:r w:rsidRPr="00703089">
        <w:rPr>
          <w:szCs w:val="28"/>
          <w:lang w:val="uk-UA"/>
        </w:rPr>
        <w:t>.</w:t>
      </w:r>
    </w:p>
    <w:p w:rsidR="001605EF" w:rsidRDefault="001605EF" w:rsidP="001605EF">
      <w:pPr>
        <w:pStyle w:val="affffffff3"/>
        <w:widowControl w:val="0"/>
        <w:rPr>
          <w:szCs w:val="28"/>
          <w:lang w:val="uk-UA"/>
        </w:rPr>
      </w:pPr>
      <w:r w:rsidRPr="00703089">
        <w:rPr>
          <w:b/>
          <w:szCs w:val="28"/>
          <w:lang w:val="uk-UA"/>
        </w:rPr>
        <w:t>Мета</w:t>
      </w:r>
      <w:r w:rsidRPr="00703089">
        <w:rPr>
          <w:szCs w:val="28"/>
          <w:lang w:val="uk-UA"/>
        </w:rPr>
        <w:t xml:space="preserve"> </w:t>
      </w:r>
      <w:r w:rsidRPr="00703089">
        <w:rPr>
          <w:b/>
          <w:szCs w:val="28"/>
          <w:lang w:val="uk-UA"/>
        </w:rPr>
        <w:t xml:space="preserve">дослідження </w:t>
      </w:r>
      <w:r w:rsidRPr="0057180D">
        <w:rPr>
          <w:szCs w:val="28"/>
          <w:lang w:val="uk-UA"/>
        </w:rPr>
        <w:t>полягає у виявленні специфіки  реалізації словотворчих функцій твірних основ німецьких суфіксальних дієслів-термінів шляхом визначення їхньої структурної  та семантичної організації.</w:t>
      </w:r>
      <w:r>
        <w:rPr>
          <w:szCs w:val="28"/>
          <w:lang w:val="uk-UA"/>
        </w:rPr>
        <w:t xml:space="preserve"> </w:t>
      </w:r>
    </w:p>
    <w:p w:rsidR="001605EF" w:rsidRPr="00703089" w:rsidRDefault="001605EF" w:rsidP="001605EF">
      <w:pPr>
        <w:pStyle w:val="affffffff3"/>
        <w:widowControl w:val="0"/>
        <w:rPr>
          <w:szCs w:val="28"/>
          <w:lang w:val="uk-UA"/>
        </w:rPr>
      </w:pPr>
      <w:r w:rsidRPr="00703089">
        <w:rPr>
          <w:szCs w:val="28"/>
          <w:lang w:val="uk-UA"/>
        </w:rPr>
        <w:t>Досягнення поставленої мети передбачає розв’язання конкретних</w:t>
      </w:r>
      <w:r w:rsidRPr="00703089">
        <w:rPr>
          <w:b/>
          <w:szCs w:val="28"/>
          <w:lang w:val="uk-UA"/>
        </w:rPr>
        <w:t xml:space="preserve"> завдань</w:t>
      </w:r>
      <w:r w:rsidRPr="00703089">
        <w:rPr>
          <w:szCs w:val="28"/>
          <w:lang w:val="uk-UA"/>
        </w:rPr>
        <w:t>:</w:t>
      </w:r>
    </w:p>
    <w:p w:rsidR="001605EF" w:rsidRPr="00CD552C" w:rsidRDefault="001605EF" w:rsidP="005F4417">
      <w:pPr>
        <w:widowControl w:val="0"/>
        <w:numPr>
          <w:ilvl w:val="0"/>
          <w:numId w:val="58"/>
        </w:numPr>
        <w:suppressAutoHyphens w:val="0"/>
        <w:spacing w:line="360" w:lineRule="auto"/>
        <w:jc w:val="both"/>
        <w:rPr>
          <w:sz w:val="28"/>
          <w:szCs w:val="28"/>
          <w:lang w:val="uk-UA"/>
        </w:rPr>
      </w:pPr>
      <w:r w:rsidRPr="00CD552C">
        <w:rPr>
          <w:sz w:val="28"/>
          <w:szCs w:val="28"/>
          <w:lang w:val="uk-UA"/>
        </w:rPr>
        <w:t>висвітлення особливостей словотвірної структури й семантики твірних основ суфіксальних дієслів у німецькій медичній термінології;</w:t>
      </w:r>
    </w:p>
    <w:p w:rsidR="001605EF" w:rsidRPr="00CD552C" w:rsidRDefault="001605EF" w:rsidP="005F4417">
      <w:pPr>
        <w:widowControl w:val="0"/>
        <w:numPr>
          <w:ilvl w:val="0"/>
          <w:numId w:val="58"/>
        </w:numPr>
        <w:suppressAutoHyphens w:val="0"/>
        <w:spacing w:line="360" w:lineRule="auto"/>
        <w:jc w:val="both"/>
        <w:rPr>
          <w:sz w:val="28"/>
          <w:szCs w:val="28"/>
          <w:lang w:val="uk-UA"/>
        </w:rPr>
      </w:pPr>
      <w:r w:rsidRPr="00CD552C">
        <w:rPr>
          <w:sz w:val="28"/>
          <w:szCs w:val="28"/>
          <w:lang w:val="uk-UA"/>
        </w:rPr>
        <w:t>виділення словотвірних моделей, за якими утворюються досліджувані дієслова;</w:t>
      </w:r>
    </w:p>
    <w:p w:rsidR="001605EF" w:rsidRPr="00CD552C" w:rsidRDefault="001605EF" w:rsidP="005F4417">
      <w:pPr>
        <w:widowControl w:val="0"/>
        <w:numPr>
          <w:ilvl w:val="0"/>
          <w:numId w:val="58"/>
        </w:numPr>
        <w:suppressAutoHyphens w:val="0"/>
        <w:spacing w:line="360" w:lineRule="auto"/>
        <w:jc w:val="both"/>
        <w:rPr>
          <w:sz w:val="28"/>
          <w:szCs w:val="28"/>
          <w:lang w:val="uk-UA"/>
        </w:rPr>
      </w:pPr>
      <w:r w:rsidRPr="00CD552C">
        <w:rPr>
          <w:sz w:val="28"/>
          <w:szCs w:val="28"/>
          <w:lang w:val="uk-UA"/>
        </w:rPr>
        <w:lastRenderedPageBreak/>
        <w:t>з’ясування послідовності та напрямів реалізації словотворчих функцій твірних основ німецьких суфіксальних дієслів і їхніх словотворчих потенцій у процесі подальшого творення термінів-іменників і прикметників;</w:t>
      </w:r>
    </w:p>
    <w:p w:rsidR="001605EF" w:rsidRPr="00CD552C" w:rsidRDefault="001605EF" w:rsidP="005F4417">
      <w:pPr>
        <w:widowControl w:val="0"/>
        <w:numPr>
          <w:ilvl w:val="0"/>
          <w:numId w:val="58"/>
        </w:numPr>
        <w:suppressAutoHyphens w:val="0"/>
        <w:spacing w:line="360" w:lineRule="auto"/>
        <w:jc w:val="both"/>
        <w:rPr>
          <w:sz w:val="28"/>
          <w:szCs w:val="28"/>
          <w:lang w:val="uk-UA"/>
        </w:rPr>
      </w:pPr>
      <w:r w:rsidRPr="00CD552C">
        <w:rPr>
          <w:sz w:val="28"/>
          <w:szCs w:val="28"/>
          <w:lang w:val="uk-UA"/>
        </w:rPr>
        <w:t>виявлення словотвірної структури, семантики та словотвірних моделей похідних основ, співвідносних з основою суфіксального дієслова;</w:t>
      </w:r>
    </w:p>
    <w:p w:rsidR="001605EF" w:rsidRPr="00CD552C" w:rsidRDefault="001605EF" w:rsidP="005F4417">
      <w:pPr>
        <w:widowControl w:val="0"/>
        <w:numPr>
          <w:ilvl w:val="0"/>
          <w:numId w:val="58"/>
        </w:numPr>
        <w:suppressAutoHyphens w:val="0"/>
        <w:spacing w:line="360" w:lineRule="auto"/>
        <w:jc w:val="both"/>
        <w:rPr>
          <w:sz w:val="28"/>
          <w:szCs w:val="28"/>
          <w:lang w:val="uk-UA"/>
        </w:rPr>
      </w:pPr>
      <w:r w:rsidRPr="00CD552C">
        <w:rPr>
          <w:sz w:val="28"/>
          <w:szCs w:val="28"/>
          <w:lang w:val="uk-UA"/>
        </w:rPr>
        <w:t xml:space="preserve">встановлення специфіки словотворчих потенцій віддієслівних похідних термінів у субмові медицини; </w:t>
      </w:r>
    </w:p>
    <w:p w:rsidR="001605EF" w:rsidRPr="00CD552C" w:rsidRDefault="001605EF" w:rsidP="005F4417">
      <w:pPr>
        <w:widowControl w:val="0"/>
        <w:numPr>
          <w:ilvl w:val="0"/>
          <w:numId w:val="58"/>
        </w:numPr>
        <w:suppressAutoHyphens w:val="0"/>
        <w:spacing w:line="360" w:lineRule="auto"/>
        <w:jc w:val="both"/>
        <w:rPr>
          <w:sz w:val="28"/>
          <w:szCs w:val="28"/>
          <w:lang w:val="uk-UA"/>
        </w:rPr>
      </w:pPr>
      <w:r w:rsidRPr="00CD552C">
        <w:rPr>
          <w:sz w:val="28"/>
          <w:szCs w:val="28"/>
          <w:lang w:val="uk-UA"/>
        </w:rPr>
        <w:t>визначення кількісних та якісних параметрів словотвірних ланцюжків із вихідною ланкою-основою німецького суфіксального дієслова-терміна.</w:t>
      </w:r>
    </w:p>
    <w:p w:rsidR="001605EF" w:rsidRPr="00703089" w:rsidRDefault="001605EF" w:rsidP="001605EF">
      <w:pPr>
        <w:widowControl w:val="0"/>
        <w:spacing w:line="360" w:lineRule="auto"/>
        <w:ind w:firstLine="540"/>
        <w:jc w:val="both"/>
        <w:rPr>
          <w:rStyle w:val="14pt2"/>
          <w:lang w:val="uk-UA"/>
        </w:rPr>
      </w:pPr>
      <w:r w:rsidRPr="00703089">
        <w:rPr>
          <w:b/>
          <w:sz w:val="28"/>
          <w:szCs w:val="28"/>
          <w:lang w:val="uk-UA"/>
        </w:rPr>
        <w:t xml:space="preserve">Об’єктом дослідження </w:t>
      </w:r>
      <w:r w:rsidRPr="00703089">
        <w:rPr>
          <w:rStyle w:val="14pt2"/>
          <w:lang w:val="uk-UA"/>
        </w:rPr>
        <w:t>виступають основи суфіксальних дієслів-термінів і похідні основи віддієслівних термінів, які перебувають у відносинах послідовної похідності й об’єднані спільним термінологічним значенням.</w:t>
      </w:r>
    </w:p>
    <w:p w:rsidR="001605EF" w:rsidRPr="00A005EC" w:rsidRDefault="001605EF" w:rsidP="001605EF">
      <w:pPr>
        <w:widowControl w:val="0"/>
        <w:spacing w:line="360" w:lineRule="auto"/>
        <w:ind w:firstLine="540"/>
        <w:jc w:val="both"/>
        <w:rPr>
          <w:b/>
          <w:sz w:val="28"/>
          <w:szCs w:val="28"/>
          <w:lang w:val="uk-UA"/>
        </w:rPr>
      </w:pPr>
      <w:r w:rsidRPr="00A005EC">
        <w:rPr>
          <w:b/>
          <w:sz w:val="28"/>
          <w:szCs w:val="28"/>
          <w:lang w:val="uk-UA"/>
        </w:rPr>
        <w:t xml:space="preserve">Предметом дослідження </w:t>
      </w:r>
      <w:r w:rsidRPr="00A005EC">
        <w:rPr>
          <w:sz w:val="28"/>
          <w:szCs w:val="28"/>
          <w:lang w:val="uk-UA"/>
        </w:rPr>
        <w:t xml:space="preserve">є словотворчі функції твірних основ суфіксальних дієслів у німецькій медичній термінології та співвідносних з ними похідних, їхні структурні й семантичні особливості. </w:t>
      </w:r>
    </w:p>
    <w:p w:rsidR="001605EF" w:rsidRPr="00CB653B" w:rsidRDefault="001605EF" w:rsidP="001605EF">
      <w:pPr>
        <w:widowControl w:val="0"/>
        <w:spacing w:line="360" w:lineRule="auto"/>
        <w:ind w:firstLine="540"/>
        <w:jc w:val="both"/>
        <w:rPr>
          <w:b/>
          <w:spacing w:val="-2"/>
          <w:sz w:val="28"/>
          <w:szCs w:val="28"/>
          <w:lang w:val="uk-UA"/>
        </w:rPr>
      </w:pPr>
      <w:r w:rsidRPr="00CB653B">
        <w:rPr>
          <w:b/>
          <w:spacing w:val="-2"/>
          <w:sz w:val="28"/>
          <w:szCs w:val="28"/>
          <w:lang w:val="uk-UA"/>
        </w:rPr>
        <w:t xml:space="preserve">Методи дослідження. </w:t>
      </w:r>
      <w:r w:rsidRPr="00CB653B">
        <w:rPr>
          <w:spacing w:val="-2"/>
          <w:sz w:val="28"/>
          <w:szCs w:val="28"/>
          <w:lang w:val="uk-UA"/>
        </w:rPr>
        <w:t xml:space="preserve">Для досягнення поставленої мети та розв’язання конкретних завдань у дослідженні використовується поєднання словотвірного аналізу та синтезу, що вимагає комплексного використання таких методів і прийомів: </w:t>
      </w:r>
      <w:r w:rsidRPr="00CB653B">
        <w:rPr>
          <w:i/>
          <w:spacing w:val="-2"/>
          <w:sz w:val="28"/>
          <w:szCs w:val="28"/>
          <w:lang w:val="uk-UA"/>
        </w:rPr>
        <w:t>методу аналізу за безпосередніми складниками</w:t>
      </w:r>
      <w:r w:rsidRPr="00CB653B">
        <w:rPr>
          <w:spacing w:val="-2"/>
          <w:sz w:val="28"/>
          <w:szCs w:val="28"/>
          <w:lang w:val="uk-UA"/>
        </w:rPr>
        <w:t xml:space="preserve"> для дослідження словотвірної структури основ, виявлення морфологічних, семантичних та граматичних класів твірних основ, з’ясування структурних і семантичних відношень між максимальними словотворчими компонентами; </w:t>
      </w:r>
      <w:r w:rsidRPr="00CB653B">
        <w:rPr>
          <w:i/>
          <w:spacing w:val="-2"/>
          <w:sz w:val="28"/>
          <w:szCs w:val="28"/>
          <w:lang w:val="uk-UA"/>
        </w:rPr>
        <w:t>методу моделювання</w:t>
      </w:r>
      <w:r w:rsidRPr="00CB653B">
        <w:rPr>
          <w:spacing w:val="-2"/>
          <w:sz w:val="28"/>
          <w:szCs w:val="28"/>
          <w:lang w:val="uk-UA"/>
        </w:rPr>
        <w:t xml:space="preserve"> для встановлення основних словотвірних моделей німецьких суфіксальних дієслів і співвідносних з ними похідних основ; </w:t>
      </w:r>
      <w:r w:rsidRPr="00CB653B">
        <w:rPr>
          <w:i/>
          <w:spacing w:val="-2"/>
          <w:sz w:val="28"/>
          <w:szCs w:val="28"/>
          <w:lang w:val="uk-UA"/>
        </w:rPr>
        <w:t>методу дистрибутивного аналізу</w:t>
      </w:r>
      <w:r w:rsidRPr="00CB653B">
        <w:rPr>
          <w:spacing w:val="-2"/>
          <w:sz w:val="28"/>
          <w:szCs w:val="28"/>
          <w:lang w:val="uk-UA"/>
        </w:rPr>
        <w:t xml:space="preserve"> для виявлення оточення, в якому можуть  або не можуть зустрічатися твірні основи суфіксальних дієслів, дієслівні словотворчі суфікси та віддієслівні похідні основи; </w:t>
      </w:r>
      <w:r w:rsidRPr="00CB653B">
        <w:rPr>
          <w:i/>
          <w:spacing w:val="-2"/>
          <w:sz w:val="28"/>
          <w:szCs w:val="28"/>
          <w:lang w:val="uk-UA"/>
        </w:rPr>
        <w:t>методу валентнісного аналізу</w:t>
      </w:r>
      <w:r w:rsidRPr="00CB653B">
        <w:rPr>
          <w:spacing w:val="-2"/>
          <w:sz w:val="28"/>
          <w:szCs w:val="28"/>
          <w:lang w:val="uk-UA"/>
        </w:rPr>
        <w:t xml:space="preserve">, який визначає потенціал твірної основи і словотворчого компонента в породженні похідних одиниць шляхом формальної та семантичної сполучуваності; </w:t>
      </w:r>
      <w:r w:rsidRPr="00CB653B">
        <w:rPr>
          <w:i/>
          <w:spacing w:val="-2"/>
          <w:sz w:val="28"/>
          <w:szCs w:val="28"/>
          <w:lang w:val="uk-UA"/>
        </w:rPr>
        <w:t>методу трансформаційного аналізу</w:t>
      </w:r>
      <w:r w:rsidRPr="00CB653B">
        <w:rPr>
          <w:spacing w:val="-2"/>
          <w:sz w:val="28"/>
          <w:szCs w:val="28"/>
          <w:lang w:val="uk-UA"/>
        </w:rPr>
        <w:t xml:space="preserve">, що застосовувався у процесі встановлення семантичного напряму похідності в опозиції </w:t>
      </w:r>
      <w:r w:rsidRPr="00CB653B">
        <w:rPr>
          <w:spacing w:val="-2"/>
          <w:sz w:val="28"/>
          <w:szCs w:val="28"/>
          <w:lang w:val="uk-UA"/>
        </w:rPr>
        <w:lastRenderedPageBreak/>
        <w:t xml:space="preserve">твірна основа / похідна основа; </w:t>
      </w:r>
      <w:r w:rsidRPr="00CB653B">
        <w:rPr>
          <w:i/>
          <w:spacing w:val="-2"/>
          <w:sz w:val="28"/>
          <w:szCs w:val="28"/>
          <w:lang w:val="uk-UA"/>
        </w:rPr>
        <w:t>аналітико-описового методу</w:t>
      </w:r>
      <w:r w:rsidRPr="00CB653B">
        <w:rPr>
          <w:spacing w:val="-2"/>
          <w:sz w:val="28"/>
          <w:szCs w:val="28"/>
          <w:lang w:val="uk-UA"/>
        </w:rPr>
        <w:t xml:space="preserve"> для висвітлення особливостей творення основ суфіксальних дієслів і співвідносних з ними похідних у німецькій медичній термінології; </w:t>
      </w:r>
      <w:r w:rsidRPr="00CB653B">
        <w:rPr>
          <w:i/>
          <w:spacing w:val="-2"/>
          <w:sz w:val="28"/>
          <w:szCs w:val="28"/>
          <w:lang w:val="uk-UA"/>
        </w:rPr>
        <w:t>прийомів кількісного аналізу</w:t>
      </w:r>
      <w:r w:rsidRPr="00CB653B">
        <w:rPr>
          <w:spacing w:val="-2"/>
          <w:sz w:val="28"/>
          <w:szCs w:val="28"/>
          <w:lang w:val="uk-UA"/>
        </w:rPr>
        <w:t xml:space="preserve"> для визначення словотворчої активності твірних основ медичних термінів і продуктивності словотвірних моделей, за якими вони утворені.  </w:t>
      </w:r>
    </w:p>
    <w:p w:rsidR="001605EF" w:rsidRPr="00703089" w:rsidRDefault="001605EF" w:rsidP="001605EF">
      <w:pPr>
        <w:widowControl w:val="0"/>
        <w:spacing w:line="360" w:lineRule="auto"/>
        <w:ind w:firstLine="540"/>
        <w:jc w:val="both"/>
        <w:rPr>
          <w:rStyle w:val="14pt2"/>
        </w:rPr>
      </w:pPr>
      <w:r w:rsidRPr="00703089">
        <w:rPr>
          <w:b/>
          <w:sz w:val="28"/>
          <w:szCs w:val="28"/>
          <w:lang w:val="uk-UA"/>
        </w:rPr>
        <w:t>Матеріалом дослідження</w:t>
      </w:r>
      <w:r w:rsidRPr="00703089">
        <w:rPr>
          <w:rStyle w:val="14pt2"/>
          <w:lang w:val="uk-UA"/>
        </w:rPr>
        <w:t xml:space="preserve"> слугували дані, отримані методом суцільної вибірки з різноманітних авторитетних лексикографічних джерел німецької медичної термінології, спеціальних довідкових та періодичних фахових наукових видань. </w:t>
      </w:r>
      <w:r w:rsidRPr="00703089">
        <w:rPr>
          <w:rStyle w:val="14pt2"/>
        </w:rPr>
        <w:t>Результатом вибірки стали 446 основ суфіксальних дієслів та 2</w:t>
      </w:r>
      <w:r w:rsidRPr="00703089">
        <w:rPr>
          <w:rStyle w:val="14pt2"/>
          <w:lang w:val="uk-UA"/>
        </w:rPr>
        <w:t>289</w:t>
      </w:r>
      <w:r w:rsidRPr="00703089">
        <w:rPr>
          <w:rStyle w:val="14pt2"/>
        </w:rPr>
        <w:t xml:space="preserve"> спі</w:t>
      </w:r>
      <w:proofErr w:type="gramStart"/>
      <w:r w:rsidRPr="00703089">
        <w:rPr>
          <w:rStyle w:val="14pt2"/>
        </w:rPr>
        <w:t>вв</w:t>
      </w:r>
      <w:proofErr w:type="gramEnd"/>
      <w:r w:rsidRPr="00703089">
        <w:rPr>
          <w:rStyle w:val="14pt2"/>
        </w:rPr>
        <w:t xml:space="preserve">ідносних із ними за структурою та семантикою </w:t>
      </w:r>
      <w:r w:rsidRPr="00703089">
        <w:rPr>
          <w:rStyle w:val="14pt2"/>
          <w:lang w:val="uk-UA"/>
        </w:rPr>
        <w:t xml:space="preserve">похідних основ медичних </w:t>
      </w:r>
      <w:r w:rsidRPr="00703089">
        <w:rPr>
          <w:rStyle w:val="14pt2"/>
        </w:rPr>
        <w:t xml:space="preserve"> термінів.</w:t>
      </w:r>
    </w:p>
    <w:p w:rsidR="001605EF" w:rsidRPr="00CB653B" w:rsidRDefault="001605EF" w:rsidP="001605EF">
      <w:pPr>
        <w:widowControl w:val="0"/>
        <w:spacing w:line="360" w:lineRule="auto"/>
        <w:ind w:firstLine="540"/>
        <w:jc w:val="both"/>
        <w:rPr>
          <w:b/>
          <w:sz w:val="28"/>
          <w:szCs w:val="28"/>
          <w:lang w:val="uk-UA"/>
        </w:rPr>
      </w:pPr>
      <w:r w:rsidRPr="00CB653B">
        <w:rPr>
          <w:b/>
          <w:sz w:val="28"/>
          <w:szCs w:val="28"/>
          <w:lang w:val="uk-UA"/>
        </w:rPr>
        <w:t xml:space="preserve">Наукова новизна </w:t>
      </w:r>
      <w:r w:rsidRPr="00CB653B">
        <w:rPr>
          <w:sz w:val="28"/>
          <w:szCs w:val="28"/>
          <w:lang w:val="uk-UA"/>
        </w:rPr>
        <w:t xml:space="preserve">дисертації полягає в тому, що в ній уперше здійснена спроба виокремлення  твірних основ суфіксальних дієслів у німецькій медичній термінології, які виступають вершинами словотвірних ланцюжків, що розгортаються у напрямі від вихідних ланок до співвідносних із ними за структурою та семантикою похідних основ віддієслівних медичних термінів-іменників і прикметників. Уперше було схарактеризовано семантичні особливості  німецьких суфіксальних дієслів-термінів, висвітлено їхні словотворчі функції й визначено словотворчі потенції у подальшому процесі термінотворення. Виявлено типові словотвірні моделі суфіксальних дієслів і віддієслівних похідних термінів у німецькій медичній терміносистемі. Встановлено характер взаємозв’язків, які базуються на формальній та семантичній спорідненості між твірними основами суфіксальних дієслів і похідними віддієслівними основами іменників і прикметників. </w:t>
      </w:r>
    </w:p>
    <w:p w:rsidR="001605EF" w:rsidRPr="00CF495C" w:rsidRDefault="001605EF" w:rsidP="001605EF">
      <w:pPr>
        <w:widowControl w:val="0"/>
        <w:spacing w:line="360" w:lineRule="auto"/>
        <w:ind w:firstLine="540"/>
        <w:jc w:val="both"/>
        <w:rPr>
          <w:b/>
          <w:sz w:val="28"/>
          <w:szCs w:val="28"/>
        </w:rPr>
      </w:pPr>
      <w:r w:rsidRPr="00703089">
        <w:rPr>
          <w:b/>
          <w:sz w:val="28"/>
          <w:szCs w:val="28"/>
          <w:lang w:val="uk-UA"/>
        </w:rPr>
        <w:t>Теоретичне значення</w:t>
      </w:r>
      <w:r w:rsidRPr="00703089">
        <w:rPr>
          <w:rStyle w:val="14pt2"/>
        </w:rPr>
        <w:t xml:space="preserve"> </w:t>
      </w:r>
      <w:r w:rsidRPr="00CF495C">
        <w:rPr>
          <w:sz w:val="28"/>
          <w:szCs w:val="28"/>
        </w:rPr>
        <w:t xml:space="preserve">роботи визначається тим, що  вона є внеском у теорію словотворення </w:t>
      </w:r>
      <w:r w:rsidRPr="00CF495C">
        <w:rPr>
          <w:sz w:val="28"/>
          <w:szCs w:val="28"/>
          <w:lang w:val="uk-UA"/>
        </w:rPr>
        <w:t>й</w:t>
      </w:r>
      <w:r w:rsidRPr="00CF495C">
        <w:rPr>
          <w:sz w:val="28"/>
          <w:szCs w:val="28"/>
        </w:rPr>
        <w:t xml:space="preserve"> термінотворення сучасної німецької мови. </w:t>
      </w:r>
      <w:r w:rsidRPr="00CF495C">
        <w:rPr>
          <w:sz w:val="28"/>
          <w:szCs w:val="28"/>
          <w:lang w:val="uk-UA"/>
        </w:rPr>
        <w:t>В</w:t>
      </w:r>
      <w:r w:rsidRPr="00CF495C">
        <w:rPr>
          <w:sz w:val="28"/>
          <w:szCs w:val="28"/>
        </w:rPr>
        <w:t xml:space="preserve">становлення специфіки словотворчих функцій </w:t>
      </w:r>
      <w:r w:rsidRPr="00CF495C">
        <w:rPr>
          <w:sz w:val="28"/>
          <w:szCs w:val="28"/>
          <w:lang w:val="uk-UA"/>
        </w:rPr>
        <w:t>і</w:t>
      </w:r>
      <w:r w:rsidRPr="00CF495C">
        <w:rPr>
          <w:sz w:val="28"/>
          <w:szCs w:val="28"/>
        </w:rPr>
        <w:t xml:space="preserve"> </w:t>
      </w:r>
      <w:r w:rsidRPr="00CF495C">
        <w:rPr>
          <w:sz w:val="28"/>
          <w:szCs w:val="28"/>
          <w:lang w:val="uk-UA"/>
        </w:rPr>
        <w:t xml:space="preserve">основних тенденцій </w:t>
      </w:r>
      <w:r w:rsidRPr="00CF495C">
        <w:rPr>
          <w:sz w:val="28"/>
          <w:szCs w:val="28"/>
        </w:rPr>
        <w:t xml:space="preserve">реалізації словотворчих потенцій </w:t>
      </w:r>
      <w:r w:rsidRPr="00CF495C">
        <w:rPr>
          <w:sz w:val="28"/>
          <w:szCs w:val="28"/>
          <w:lang w:val="uk-UA"/>
        </w:rPr>
        <w:t>твірної основи</w:t>
      </w:r>
      <w:r w:rsidRPr="00CF495C">
        <w:rPr>
          <w:sz w:val="28"/>
          <w:szCs w:val="28"/>
        </w:rPr>
        <w:t xml:space="preserve"> суфіксального дієслова  сприятиме поглибленому вивченню процесів словотворення </w:t>
      </w:r>
      <w:r w:rsidRPr="00CF495C">
        <w:rPr>
          <w:sz w:val="28"/>
          <w:szCs w:val="28"/>
          <w:lang w:val="uk-UA"/>
        </w:rPr>
        <w:t>в</w:t>
      </w:r>
      <w:r w:rsidRPr="00CF495C">
        <w:rPr>
          <w:sz w:val="28"/>
          <w:szCs w:val="28"/>
        </w:rPr>
        <w:t xml:space="preserve"> сучасній німецькій мові, виявленню та висвітленню системних відношень у сфері дієслівної термінології. З’ясування характеру взаємозв’язків </w:t>
      </w:r>
      <w:proofErr w:type="gramStart"/>
      <w:r w:rsidRPr="00CF495C">
        <w:rPr>
          <w:sz w:val="28"/>
          <w:szCs w:val="28"/>
        </w:rPr>
        <w:t>м</w:t>
      </w:r>
      <w:proofErr w:type="gramEnd"/>
      <w:r w:rsidRPr="00CF495C">
        <w:rPr>
          <w:sz w:val="28"/>
          <w:szCs w:val="28"/>
        </w:rPr>
        <w:t xml:space="preserve">іж ланками </w:t>
      </w:r>
      <w:r w:rsidRPr="00CF495C">
        <w:rPr>
          <w:sz w:val="28"/>
          <w:szCs w:val="28"/>
          <w:lang w:val="uk-UA"/>
        </w:rPr>
        <w:t>словотвірного ланцюжка</w:t>
      </w:r>
      <w:r w:rsidRPr="00CF495C">
        <w:rPr>
          <w:sz w:val="28"/>
          <w:szCs w:val="28"/>
        </w:rPr>
        <w:t xml:space="preserve"> дозволяє представити словотворення </w:t>
      </w:r>
      <w:r w:rsidRPr="00CF495C">
        <w:rPr>
          <w:sz w:val="28"/>
          <w:szCs w:val="28"/>
          <w:lang w:val="uk-UA"/>
        </w:rPr>
        <w:t>й</w:t>
      </w:r>
      <w:r w:rsidRPr="00CF495C">
        <w:rPr>
          <w:sz w:val="28"/>
          <w:szCs w:val="28"/>
        </w:rPr>
        <w:t xml:space="preserve"> </w:t>
      </w:r>
      <w:r w:rsidRPr="00CF495C">
        <w:rPr>
          <w:sz w:val="28"/>
          <w:szCs w:val="28"/>
        </w:rPr>
        <w:lastRenderedPageBreak/>
        <w:t xml:space="preserve">термінотворення сучасної німецької мови як цілісні системи, яким властиві чітка структурна організація та </w:t>
      </w:r>
      <w:r w:rsidRPr="00CF495C">
        <w:rPr>
          <w:sz w:val="28"/>
          <w:szCs w:val="28"/>
          <w:lang w:val="uk-UA"/>
        </w:rPr>
        <w:t>власні</w:t>
      </w:r>
      <w:r w:rsidRPr="00CF495C">
        <w:rPr>
          <w:sz w:val="28"/>
          <w:szCs w:val="28"/>
        </w:rPr>
        <w:t xml:space="preserve"> закономірності функціонування. </w:t>
      </w:r>
    </w:p>
    <w:p w:rsidR="001605EF" w:rsidRPr="006D7DA4" w:rsidRDefault="001605EF" w:rsidP="001605EF">
      <w:pPr>
        <w:widowControl w:val="0"/>
        <w:spacing w:line="360" w:lineRule="auto"/>
        <w:ind w:firstLine="540"/>
        <w:jc w:val="both"/>
        <w:rPr>
          <w:sz w:val="28"/>
          <w:szCs w:val="28"/>
          <w:lang w:val="uk-UA"/>
        </w:rPr>
      </w:pPr>
      <w:r w:rsidRPr="006D7DA4">
        <w:rPr>
          <w:b/>
          <w:sz w:val="28"/>
          <w:szCs w:val="28"/>
          <w:lang w:val="uk-UA"/>
        </w:rPr>
        <w:t>Практичне значення</w:t>
      </w:r>
      <w:r w:rsidRPr="006D7DA4">
        <w:rPr>
          <w:rStyle w:val="14pt2"/>
        </w:rPr>
        <w:t xml:space="preserve"> </w:t>
      </w:r>
      <w:r w:rsidRPr="006D7DA4">
        <w:rPr>
          <w:sz w:val="28"/>
          <w:szCs w:val="28"/>
          <w:lang w:val="uk-UA"/>
        </w:rPr>
        <w:t>дисертації полягає в можливості використання її</w:t>
      </w:r>
      <w:r w:rsidRPr="006D7DA4">
        <w:rPr>
          <w:spacing w:val="-2"/>
          <w:sz w:val="28"/>
          <w:szCs w:val="28"/>
          <w:lang w:val="uk-UA"/>
        </w:rPr>
        <w:t xml:space="preserve"> теоретичних положень і висновків у курсі лексикології сучасної німецької мови (розділи “Словотвір”, “Термінотворення”, “Лексикографія”); у лексикографічній </w:t>
      </w:r>
      <w:r w:rsidRPr="006D7DA4">
        <w:rPr>
          <w:sz w:val="28"/>
          <w:szCs w:val="28"/>
          <w:lang w:val="uk-UA"/>
        </w:rPr>
        <w:t>практиці, зокрема, в укладанні навчальних перекладних галузевих словників і словників словотвірних гнізд; у написанні підручників, методичних посібників для студентів і аспірантів медичного профілю. Результати дослідження були</w:t>
      </w:r>
      <w:r w:rsidRPr="006D7DA4">
        <w:rPr>
          <w:spacing w:val="-2"/>
          <w:sz w:val="28"/>
          <w:szCs w:val="28"/>
          <w:lang w:val="uk-UA"/>
        </w:rPr>
        <w:t xml:space="preserve"> </w:t>
      </w:r>
      <w:r w:rsidRPr="006D7DA4">
        <w:rPr>
          <w:sz w:val="28"/>
          <w:szCs w:val="28"/>
          <w:lang w:val="uk-UA"/>
        </w:rPr>
        <w:t>впроваджені у практичний курс викладання німецької мови для студентів Української медичної стоматологічної академії, м. Полтави.</w:t>
      </w:r>
    </w:p>
    <w:p w:rsidR="001605EF" w:rsidRPr="00703089" w:rsidRDefault="001605EF" w:rsidP="001605EF">
      <w:pPr>
        <w:widowControl w:val="0"/>
        <w:spacing w:line="360" w:lineRule="auto"/>
        <w:ind w:firstLine="540"/>
        <w:jc w:val="both"/>
        <w:rPr>
          <w:b/>
          <w:sz w:val="28"/>
          <w:szCs w:val="28"/>
          <w:lang w:val="uk-UA"/>
        </w:rPr>
      </w:pPr>
      <w:r w:rsidRPr="00703089">
        <w:rPr>
          <w:b/>
          <w:sz w:val="28"/>
          <w:szCs w:val="28"/>
          <w:lang w:val="uk-UA"/>
        </w:rPr>
        <w:t>На захист виносяться такі основні положення:</w:t>
      </w:r>
    </w:p>
    <w:p w:rsidR="001605EF" w:rsidRPr="00703089" w:rsidRDefault="001605EF" w:rsidP="001605EF">
      <w:pPr>
        <w:pStyle w:val="affffffff3"/>
        <w:widowControl w:val="0"/>
        <w:rPr>
          <w:szCs w:val="28"/>
          <w:lang w:val="uk-UA"/>
        </w:rPr>
      </w:pPr>
      <w:r w:rsidRPr="00703089">
        <w:rPr>
          <w:szCs w:val="28"/>
          <w:lang w:val="uk-UA"/>
        </w:rPr>
        <w:t xml:space="preserve">1. </w:t>
      </w:r>
      <w:r w:rsidRPr="00EA173A">
        <w:rPr>
          <w:spacing w:val="-2"/>
          <w:szCs w:val="28"/>
          <w:lang w:val="uk-UA"/>
        </w:rPr>
        <w:t>Суфіксальні дієслова з автохтонними та запозиченими твірними основами є невід’ємною частиною сучасної німецької медичної терміносистеми, яка виражає спеціальні поняття різних сфер функціонування медицини, а саме:  системи медичних наук, системи вищої та середньої спеціальної медичної освіти, системи практичної охорони здоров’я.</w:t>
      </w:r>
    </w:p>
    <w:p w:rsidR="001605EF" w:rsidRPr="00703089" w:rsidRDefault="001605EF" w:rsidP="001605EF">
      <w:pPr>
        <w:pStyle w:val="affffffff3"/>
        <w:widowControl w:val="0"/>
        <w:rPr>
          <w:szCs w:val="28"/>
          <w:lang w:val="uk-UA"/>
        </w:rPr>
      </w:pPr>
      <w:r w:rsidRPr="00703089">
        <w:rPr>
          <w:szCs w:val="28"/>
          <w:lang w:val="uk-UA"/>
        </w:rPr>
        <w:t xml:space="preserve">2. Для суфіксальних дієслів німецької медичної термінології, характерні лексико-семантичні явища загальнолітературної мови. Серед досліджуваних дієслівних термінів </w:t>
      </w:r>
      <w:r>
        <w:rPr>
          <w:szCs w:val="28"/>
          <w:lang w:val="uk-UA"/>
        </w:rPr>
        <w:t>і</w:t>
      </w:r>
      <w:r w:rsidRPr="00703089">
        <w:rPr>
          <w:szCs w:val="28"/>
          <w:lang w:val="uk-UA"/>
        </w:rPr>
        <w:t xml:space="preserve"> співвідносних з ними похідних  спостерігаються випадки лексико-семантичного дублювання</w:t>
      </w:r>
      <w:r>
        <w:rPr>
          <w:szCs w:val="28"/>
          <w:lang w:val="uk-UA"/>
        </w:rPr>
        <w:t xml:space="preserve">, відносини полісемії та антонімії, які виявляють свої систематизувальні функції в межах досліджуваної терміносистеми. </w:t>
      </w:r>
    </w:p>
    <w:p w:rsidR="001605EF" w:rsidRPr="00703089" w:rsidRDefault="001605EF" w:rsidP="001605EF">
      <w:pPr>
        <w:pStyle w:val="affffffff3"/>
        <w:widowControl w:val="0"/>
        <w:rPr>
          <w:szCs w:val="28"/>
          <w:lang w:val="uk-UA"/>
        </w:rPr>
      </w:pPr>
      <w:r>
        <w:rPr>
          <w:szCs w:val="28"/>
          <w:lang w:val="uk-UA"/>
        </w:rPr>
        <w:t>3</w:t>
      </w:r>
      <w:r w:rsidRPr="00703089">
        <w:rPr>
          <w:szCs w:val="28"/>
          <w:lang w:val="uk-UA"/>
        </w:rPr>
        <w:t>. Провідну роль у творенні основ німецьких суфіксальних дієслів</w:t>
      </w:r>
      <w:r>
        <w:rPr>
          <w:szCs w:val="28"/>
          <w:lang w:val="uk-UA"/>
        </w:rPr>
        <w:t>-</w:t>
      </w:r>
      <w:r w:rsidRPr="00703089">
        <w:rPr>
          <w:szCs w:val="28"/>
          <w:lang w:val="uk-UA"/>
        </w:rPr>
        <w:t xml:space="preserve"> термінів</w:t>
      </w:r>
      <w:r>
        <w:rPr>
          <w:szCs w:val="28"/>
          <w:lang w:val="uk-UA"/>
        </w:rPr>
        <w:t>,</w:t>
      </w:r>
      <w:r w:rsidRPr="00703089">
        <w:rPr>
          <w:szCs w:val="28"/>
          <w:lang w:val="uk-UA"/>
        </w:rPr>
        <w:t xml:space="preserve"> відіграє генетичний фактор</w:t>
      </w:r>
      <w:r>
        <w:rPr>
          <w:szCs w:val="28"/>
          <w:lang w:val="uk-UA"/>
        </w:rPr>
        <w:t>, який виявляється у поєднанні твірних основ із генетично спорідненими словотворчими суфіксами.</w:t>
      </w:r>
      <w:r w:rsidRPr="00C43504">
        <w:rPr>
          <w:szCs w:val="28"/>
          <w:lang w:val="uk-UA"/>
        </w:rPr>
        <w:t xml:space="preserve"> </w:t>
      </w:r>
      <w:r w:rsidRPr="00703089">
        <w:rPr>
          <w:szCs w:val="28"/>
          <w:lang w:val="uk-UA"/>
        </w:rPr>
        <w:t xml:space="preserve">У сучасній німецькій медичній термінології спостерігається тенденція до зростання ролі запозиченого словотворчого дієслівного суфікса </w:t>
      </w:r>
      <w:r w:rsidRPr="00703089">
        <w:rPr>
          <w:i/>
          <w:szCs w:val="28"/>
          <w:lang w:val="uk-UA"/>
        </w:rPr>
        <w:t>-</w:t>
      </w:r>
      <w:r w:rsidRPr="00703089">
        <w:rPr>
          <w:i/>
          <w:szCs w:val="28"/>
          <w:lang w:val="en-US"/>
        </w:rPr>
        <w:t>ieren</w:t>
      </w:r>
      <w:r w:rsidRPr="00703089">
        <w:rPr>
          <w:szCs w:val="28"/>
          <w:lang w:val="uk-UA"/>
        </w:rPr>
        <w:t xml:space="preserve"> у порівнянні з автохтонними суфіксами </w:t>
      </w:r>
      <w:r>
        <w:rPr>
          <w:szCs w:val="28"/>
          <w:lang w:val="uk-UA"/>
        </w:rPr>
        <w:t>в</w:t>
      </w:r>
      <w:r w:rsidRPr="00703089">
        <w:rPr>
          <w:szCs w:val="28"/>
          <w:lang w:val="uk-UA"/>
        </w:rPr>
        <w:t xml:space="preserve"> процесі породження основ суфіксальних дієслів.</w:t>
      </w:r>
    </w:p>
    <w:p w:rsidR="001605EF" w:rsidRPr="00703089" w:rsidRDefault="001605EF" w:rsidP="001605EF">
      <w:pPr>
        <w:pStyle w:val="affffffff3"/>
        <w:widowControl w:val="0"/>
        <w:rPr>
          <w:szCs w:val="28"/>
          <w:lang w:val="uk-UA"/>
        </w:rPr>
      </w:pPr>
      <w:r>
        <w:rPr>
          <w:szCs w:val="28"/>
          <w:lang w:val="uk-UA"/>
        </w:rPr>
        <w:t>4</w:t>
      </w:r>
      <w:r w:rsidRPr="00703089">
        <w:rPr>
          <w:szCs w:val="28"/>
          <w:lang w:val="uk-UA"/>
        </w:rPr>
        <w:t>. Основи німецьких суфіксальних дієслів</w:t>
      </w:r>
      <w:r>
        <w:rPr>
          <w:szCs w:val="28"/>
          <w:lang w:val="uk-UA"/>
        </w:rPr>
        <w:t>-</w:t>
      </w:r>
      <w:r w:rsidRPr="00703089">
        <w:rPr>
          <w:szCs w:val="28"/>
          <w:lang w:val="uk-UA"/>
        </w:rPr>
        <w:t xml:space="preserve">термінів реалізують свої словотворчі функції в утворенні похідних основ шляхом конверсії, афіксації </w:t>
      </w:r>
      <w:r>
        <w:rPr>
          <w:szCs w:val="28"/>
          <w:lang w:val="uk-UA"/>
        </w:rPr>
        <w:t>й</w:t>
      </w:r>
      <w:r w:rsidRPr="00703089">
        <w:rPr>
          <w:szCs w:val="28"/>
          <w:lang w:val="uk-UA"/>
        </w:rPr>
        <w:t xml:space="preserve"> словоскладання, виявляючи найвищі показники словотворчої активності в напрямі утворення віддієслівних суфіксальних  похідних основ </w:t>
      </w:r>
      <w:r>
        <w:rPr>
          <w:szCs w:val="28"/>
          <w:lang w:val="uk-UA"/>
        </w:rPr>
        <w:t>і</w:t>
      </w:r>
      <w:r w:rsidRPr="00703089">
        <w:rPr>
          <w:szCs w:val="28"/>
          <w:lang w:val="uk-UA"/>
        </w:rPr>
        <w:t xml:space="preserve">з подальшим </w:t>
      </w:r>
      <w:r>
        <w:rPr>
          <w:szCs w:val="28"/>
          <w:lang w:val="uk-UA"/>
        </w:rPr>
        <w:t>породж</w:t>
      </w:r>
      <w:r w:rsidRPr="00703089">
        <w:rPr>
          <w:szCs w:val="28"/>
          <w:lang w:val="uk-UA"/>
        </w:rPr>
        <w:t>енням складних термінів-іменників.</w:t>
      </w:r>
    </w:p>
    <w:p w:rsidR="001605EF" w:rsidRPr="00703089" w:rsidRDefault="001605EF" w:rsidP="001605EF">
      <w:pPr>
        <w:pStyle w:val="affffffff3"/>
        <w:widowControl w:val="0"/>
        <w:rPr>
          <w:szCs w:val="28"/>
          <w:lang w:val="uk-UA"/>
        </w:rPr>
      </w:pPr>
      <w:r>
        <w:rPr>
          <w:szCs w:val="28"/>
          <w:lang w:val="uk-UA"/>
        </w:rPr>
        <w:t>5</w:t>
      </w:r>
      <w:r w:rsidRPr="00703089">
        <w:rPr>
          <w:szCs w:val="28"/>
          <w:lang w:val="uk-UA"/>
        </w:rPr>
        <w:t>. Утворення основ суфіксальних дієслів</w:t>
      </w:r>
      <w:r>
        <w:rPr>
          <w:szCs w:val="28"/>
          <w:lang w:val="uk-UA"/>
        </w:rPr>
        <w:t>-термінів і</w:t>
      </w:r>
      <w:r w:rsidRPr="00703089">
        <w:rPr>
          <w:szCs w:val="28"/>
          <w:lang w:val="uk-UA"/>
        </w:rPr>
        <w:t xml:space="preserve"> співвідносних з ними за структурою та семантикою  похідних </w:t>
      </w:r>
      <w:r>
        <w:rPr>
          <w:szCs w:val="28"/>
          <w:lang w:val="uk-UA"/>
        </w:rPr>
        <w:t>здійснюєт</w:t>
      </w:r>
      <w:r w:rsidRPr="00703089">
        <w:rPr>
          <w:szCs w:val="28"/>
          <w:lang w:val="uk-UA"/>
        </w:rPr>
        <w:t xml:space="preserve">ься на базі </w:t>
      </w:r>
      <w:r>
        <w:rPr>
          <w:szCs w:val="28"/>
          <w:lang w:val="uk-UA"/>
        </w:rPr>
        <w:t>наявн</w:t>
      </w:r>
      <w:r w:rsidRPr="00703089">
        <w:rPr>
          <w:szCs w:val="28"/>
          <w:lang w:val="uk-UA"/>
        </w:rPr>
        <w:t>ої загальновживаної лексики, за загальними правилами і з використанням продуктивних словотворчих засобів та словотв</w:t>
      </w:r>
      <w:r>
        <w:rPr>
          <w:szCs w:val="28"/>
          <w:lang w:val="uk-UA"/>
        </w:rPr>
        <w:t>ірн</w:t>
      </w:r>
      <w:r w:rsidRPr="00703089">
        <w:rPr>
          <w:szCs w:val="28"/>
          <w:lang w:val="uk-UA"/>
        </w:rPr>
        <w:t>их моделей</w:t>
      </w:r>
      <w:r>
        <w:rPr>
          <w:szCs w:val="28"/>
          <w:lang w:val="uk-UA"/>
        </w:rPr>
        <w:t xml:space="preserve"> </w:t>
      </w:r>
      <w:r w:rsidRPr="00703089">
        <w:rPr>
          <w:szCs w:val="28"/>
          <w:lang w:val="uk-UA"/>
        </w:rPr>
        <w:t>сучасної німецької мови. В той же час, існують певні характерні риси медичної термінології, обумовлені як специфікою даної галузі науки, так і специфікою лексико-</w:t>
      </w:r>
      <w:r w:rsidRPr="00703089">
        <w:rPr>
          <w:szCs w:val="28"/>
          <w:lang w:val="uk-UA"/>
        </w:rPr>
        <w:lastRenderedPageBreak/>
        <w:t xml:space="preserve">семантичних одиниць, які входять до її складу. </w:t>
      </w:r>
    </w:p>
    <w:p w:rsidR="001605EF" w:rsidRPr="00703089" w:rsidRDefault="001605EF" w:rsidP="001605EF">
      <w:pPr>
        <w:pStyle w:val="affffffff3"/>
        <w:widowControl w:val="0"/>
        <w:rPr>
          <w:szCs w:val="28"/>
          <w:lang w:val="uk-UA"/>
        </w:rPr>
      </w:pPr>
      <w:r>
        <w:rPr>
          <w:szCs w:val="28"/>
          <w:lang w:val="uk-UA"/>
        </w:rPr>
        <w:t>6</w:t>
      </w:r>
      <w:r w:rsidRPr="00703089">
        <w:rPr>
          <w:szCs w:val="28"/>
          <w:lang w:val="uk-UA"/>
        </w:rPr>
        <w:t>. Словотвірні ланцюжки, в</w:t>
      </w:r>
      <w:r>
        <w:rPr>
          <w:szCs w:val="28"/>
          <w:lang w:val="uk-UA"/>
        </w:rPr>
        <w:t>ихідними ланками</w:t>
      </w:r>
      <w:r w:rsidRPr="00703089">
        <w:rPr>
          <w:szCs w:val="28"/>
          <w:lang w:val="uk-UA"/>
        </w:rPr>
        <w:t xml:space="preserve"> яких виступають основи німецьких суфіксальних дієслів, як правило, репрезентують два або три послідовні словотвірні акти. Вони відображають поступеневе ускладнення словотвірної структури основ суфіксальних дієслів </w:t>
      </w:r>
      <w:r>
        <w:rPr>
          <w:szCs w:val="28"/>
          <w:lang w:val="uk-UA"/>
        </w:rPr>
        <w:t>та</w:t>
      </w:r>
      <w:r w:rsidRPr="00703089">
        <w:rPr>
          <w:szCs w:val="28"/>
          <w:lang w:val="uk-UA"/>
        </w:rPr>
        <w:t xml:space="preserve"> </w:t>
      </w:r>
      <w:r>
        <w:rPr>
          <w:szCs w:val="28"/>
          <w:lang w:val="uk-UA"/>
        </w:rPr>
        <w:t xml:space="preserve">співвідносних з ними похідних основ і </w:t>
      </w:r>
      <w:r w:rsidRPr="00703089">
        <w:rPr>
          <w:szCs w:val="28"/>
          <w:lang w:val="uk-UA"/>
        </w:rPr>
        <w:t>виступають</w:t>
      </w:r>
      <w:r>
        <w:rPr>
          <w:szCs w:val="28"/>
          <w:lang w:val="uk-UA"/>
        </w:rPr>
        <w:t xml:space="preserve"> </w:t>
      </w:r>
      <w:r w:rsidRPr="00703089">
        <w:rPr>
          <w:szCs w:val="28"/>
          <w:lang w:val="uk-UA"/>
        </w:rPr>
        <w:t>високи</w:t>
      </w:r>
      <w:r>
        <w:rPr>
          <w:szCs w:val="28"/>
          <w:lang w:val="uk-UA"/>
        </w:rPr>
        <w:t xml:space="preserve">ми </w:t>
      </w:r>
      <w:r w:rsidRPr="00703089">
        <w:rPr>
          <w:szCs w:val="28"/>
          <w:lang w:val="uk-UA"/>
        </w:rPr>
        <w:t xml:space="preserve">показниками </w:t>
      </w:r>
      <w:r>
        <w:rPr>
          <w:szCs w:val="28"/>
          <w:lang w:val="uk-UA"/>
        </w:rPr>
        <w:t xml:space="preserve">реалізації </w:t>
      </w:r>
      <w:r w:rsidRPr="00703089">
        <w:rPr>
          <w:szCs w:val="28"/>
          <w:lang w:val="uk-UA"/>
        </w:rPr>
        <w:t xml:space="preserve">їхніх словотворчих </w:t>
      </w:r>
      <w:r>
        <w:rPr>
          <w:szCs w:val="28"/>
          <w:lang w:val="uk-UA"/>
        </w:rPr>
        <w:t>функ</w:t>
      </w:r>
      <w:r w:rsidRPr="00703089">
        <w:rPr>
          <w:szCs w:val="28"/>
          <w:lang w:val="uk-UA"/>
        </w:rPr>
        <w:t xml:space="preserve">цій у медичній терміносистемі сучасної німецької мови. </w:t>
      </w:r>
    </w:p>
    <w:p w:rsidR="001605EF" w:rsidRPr="005D4A47" w:rsidRDefault="001605EF" w:rsidP="001605EF">
      <w:pPr>
        <w:widowControl w:val="0"/>
        <w:spacing w:line="360" w:lineRule="auto"/>
        <w:ind w:firstLine="540"/>
        <w:jc w:val="both"/>
        <w:rPr>
          <w:b/>
          <w:sz w:val="28"/>
          <w:szCs w:val="28"/>
          <w:lang w:val="uk-UA"/>
        </w:rPr>
      </w:pPr>
      <w:r w:rsidRPr="005D4A47">
        <w:rPr>
          <w:b/>
          <w:sz w:val="28"/>
          <w:szCs w:val="28"/>
          <w:lang w:val="uk-UA"/>
        </w:rPr>
        <w:t xml:space="preserve">Апробація </w:t>
      </w:r>
      <w:r w:rsidRPr="005D4A47">
        <w:rPr>
          <w:sz w:val="28"/>
          <w:szCs w:val="28"/>
          <w:lang w:val="uk-UA"/>
        </w:rPr>
        <w:t xml:space="preserve">основних положень і результатів дисертаційного дослідження проводилася на 6 конференціях, у тому числі </w:t>
      </w:r>
      <w:r w:rsidRPr="005D4A47">
        <w:rPr>
          <w:i/>
          <w:sz w:val="28"/>
          <w:szCs w:val="28"/>
          <w:lang w:val="uk-UA"/>
        </w:rPr>
        <w:t>міжнародних</w:t>
      </w:r>
      <w:r w:rsidRPr="005D4A47">
        <w:rPr>
          <w:sz w:val="28"/>
          <w:szCs w:val="28"/>
          <w:lang w:val="uk-UA"/>
        </w:rPr>
        <w:t xml:space="preserve">: науковій конференції “Іноземна філологія на межі тисячоліть” (Харків, 2000); третій і четвертій науково-методичних конференціях “Лінгвістичні та методичні проблеми навчання мови як іноземної” (Полтава, 2000, 2002); шостій науково-методичній конференції “Стратегії та методи навчання мовам для спеціальних цілей” (Київ, 2003); </w:t>
      </w:r>
      <w:r w:rsidRPr="005D4A47">
        <w:rPr>
          <w:i/>
          <w:sz w:val="28"/>
          <w:szCs w:val="28"/>
          <w:lang w:val="uk-UA"/>
        </w:rPr>
        <w:t>республіканських</w:t>
      </w:r>
      <w:r w:rsidRPr="005D4A47">
        <w:rPr>
          <w:sz w:val="28"/>
          <w:szCs w:val="28"/>
          <w:lang w:val="uk-UA"/>
        </w:rPr>
        <w:t>: Всеукраїнських наукових філологічних конференціях “Проблеми сучасної світової літератури та лінгвістики” (Черкаси, 2000, 2001).</w:t>
      </w:r>
    </w:p>
    <w:p w:rsidR="001605EF" w:rsidRPr="00281A97" w:rsidRDefault="001605EF" w:rsidP="001605EF">
      <w:pPr>
        <w:widowControl w:val="0"/>
        <w:spacing w:line="360" w:lineRule="auto"/>
        <w:ind w:firstLine="540"/>
        <w:jc w:val="both"/>
        <w:rPr>
          <w:sz w:val="28"/>
          <w:szCs w:val="28"/>
          <w:lang w:val="uk-UA"/>
        </w:rPr>
      </w:pPr>
      <w:r w:rsidRPr="00703089">
        <w:rPr>
          <w:b/>
          <w:sz w:val="28"/>
          <w:szCs w:val="28"/>
          <w:lang w:val="uk-UA"/>
        </w:rPr>
        <w:t xml:space="preserve">Публікації. </w:t>
      </w:r>
      <w:r w:rsidRPr="00281A97">
        <w:rPr>
          <w:sz w:val="28"/>
          <w:szCs w:val="28"/>
          <w:lang w:val="uk-UA"/>
        </w:rPr>
        <w:t>Основні теоретичні положення й результати дослідження висвітлено у п’яти стат</w:t>
      </w:r>
      <w:r>
        <w:rPr>
          <w:sz w:val="28"/>
          <w:szCs w:val="28"/>
          <w:lang w:val="uk-UA"/>
        </w:rPr>
        <w:t>т</w:t>
      </w:r>
      <w:r w:rsidRPr="00281A97">
        <w:rPr>
          <w:sz w:val="28"/>
          <w:szCs w:val="28"/>
          <w:lang w:val="uk-UA"/>
        </w:rPr>
        <w:t>ях, опублікованих у фахових збірниках наукових праць, і   трьох тезах наукових конференцій.</w:t>
      </w:r>
    </w:p>
    <w:p w:rsidR="001605EF" w:rsidRPr="007E5BB8" w:rsidRDefault="001605EF" w:rsidP="001605EF">
      <w:pPr>
        <w:pStyle w:val="affffffff3"/>
        <w:rPr>
          <w:szCs w:val="28"/>
          <w:lang w:val="uk-UA"/>
        </w:rPr>
      </w:pPr>
      <w:r w:rsidRPr="00591E10">
        <w:rPr>
          <w:b/>
          <w:szCs w:val="28"/>
          <w:lang w:val="uk-UA"/>
        </w:rPr>
        <w:t xml:space="preserve">Структура дисертаційної роботи. </w:t>
      </w:r>
      <w:r w:rsidRPr="00591E10">
        <w:rPr>
          <w:szCs w:val="28"/>
          <w:lang w:val="uk-UA"/>
        </w:rPr>
        <w:t xml:space="preserve">Дослідження складається зі вступу, трьох розділів, висновків, списку використаної літератури, списку лексикографічних джерел і додатків. </w:t>
      </w:r>
      <w:r w:rsidRPr="007E5BB8">
        <w:rPr>
          <w:szCs w:val="28"/>
          <w:lang w:val="uk-UA"/>
        </w:rPr>
        <w:t>Обсяг тексту дисертації складає 19</w:t>
      </w:r>
      <w:r>
        <w:rPr>
          <w:szCs w:val="28"/>
          <w:lang w:val="uk-UA"/>
        </w:rPr>
        <w:t>5</w:t>
      </w:r>
      <w:r w:rsidRPr="007E5BB8">
        <w:rPr>
          <w:szCs w:val="28"/>
          <w:lang w:val="uk-UA"/>
        </w:rPr>
        <w:t xml:space="preserve"> сторінок, загальний обсяг праці разом із бібліографією й додатками становить </w:t>
      </w:r>
      <w:r w:rsidRPr="00F91836">
        <w:rPr>
          <w:szCs w:val="28"/>
          <w:lang w:val="uk-UA"/>
        </w:rPr>
        <w:t>53</w:t>
      </w:r>
      <w:r>
        <w:rPr>
          <w:szCs w:val="28"/>
          <w:lang w:val="uk-UA"/>
        </w:rPr>
        <w:t>0</w:t>
      </w:r>
      <w:r w:rsidRPr="007E5BB8">
        <w:rPr>
          <w:szCs w:val="28"/>
          <w:lang w:val="uk-UA"/>
        </w:rPr>
        <w:t xml:space="preserve"> сторін</w:t>
      </w:r>
      <w:r>
        <w:rPr>
          <w:szCs w:val="28"/>
          <w:lang w:val="uk-UA"/>
        </w:rPr>
        <w:t>о</w:t>
      </w:r>
      <w:r w:rsidRPr="007E5BB8">
        <w:rPr>
          <w:szCs w:val="28"/>
          <w:lang w:val="uk-UA"/>
        </w:rPr>
        <w:t xml:space="preserve">к. </w:t>
      </w:r>
    </w:p>
    <w:p w:rsidR="001605EF" w:rsidRPr="00591E10" w:rsidRDefault="001605EF" w:rsidP="001605EF">
      <w:pPr>
        <w:pStyle w:val="affffffff3"/>
        <w:rPr>
          <w:szCs w:val="28"/>
          <w:lang w:val="uk-UA"/>
        </w:rPr>
      </w:pPr>
      <w:r w:rsidRPr="00591E10">
        <w:rPr>
          <w:szCs w:val="28"/>
          <w:lang w:val="uk-UA"/>
        </w:rPr>
        <w:t xml:space="preserve">У </w:t>
      </w:r>
      <w:r w:rsidRPr="00591E10">
        <w:rPr>
          <w:b/>
          <w:szCs w:val="28"/>
          <w:lang w:val="uk-UA"/>
        </w:rPr>
        <w:t>вступі</w:t>
      </w:r>
      <w:r w:rsidRPr="00591E10">
        <w:rPr>
          <w:szCs w:val="28"/>
          <w:lang w:val="uk-UA"/>
        </w:rPr>
        <w:t xml:space="preserve"> обґрунтовано вибір теми дослідження та її актуальність, розкрито наукову новизну дослідження, визначено його мету й завдання, об'єкт і предмет, теоретичне й практичне значення роботи, сформульовано положення, які виносяться на захист, описано методи та прийоми наукового дослідження, подано дані про апробацію його результатів.</w:t>
      </w:r>
    </w:p>
    <w:p w:rsidR="001605EF" w:rsidRPr="00591E10" w:rsidRDefault="001605EF" w:rsidP="001605EF">
      <w:pPr>
        <w:pStyle w:val="affffffff3"/>
        <w:rPr>
          <w:szCs w:val="28"/>
          <w:lang w:val="uk-UA"/>
        </w:rPr>
      </w:pPr>
      <w:r w:rsidRPr="00591E10">
        <w:rPr>
          <w:szCs w:val="28"/>
          <w:lang w:val="uk-UA"/>
        </w:rPr>
        <w:t xml:space="preserve">У </w:t>
      </w:r>
      <w:r w:rsidRPr="00591E10">
        <w:rPr>
          <w:b/>
          <w:szCs w:val="28"/>
          <w:lang w:val="uk-UA"/>
        </w:rPr>
        <w:t>першому розділі</w:t>
      </w:r>
      <w:r w:rsidRPr="00591E10">
        <w:rPr>
          <w:szCs w:val="28"/>
          <w:lang w:val="uk-UA"/>
        </w:rPr>
        <w:t xml:space="preserve"> розглянуто сутність терміна як одиниці спеціального найменування, висвітлено особливості німецької медичної терміносистеми, встановлено відповідність дієслівних номінацій субмови медицини вимогам, що висуваються до терміна, схарактеризовано основні одиниці словотвору та методологічну базу дослідження, визначено спільні й відмінні риси словотвору у сфері термінології та загальновживаної мови, здійснено аналіз суфіксації як способу слово- та  термінотворення, визначено інвентар  дієслівних словотворчих суфіксів сучасної німецької мови.</w:t>
      </w:r>
    </w:p>
    <w:p w:rsidR="001605EF" w:rsidRPr="00591E10" w:rsidRDefault="001605EF" w:rsidP="001605EF">
      <w:pPr>
        <w:pStyle w:val="affffffff3"/>
        <w:rPr>
          <w:szCs w:val="28"/>
          <w:lang w:val="uk-UA"/>
        </w:rPr>
      </w:pPr>
      <w:r w:rsidRPr="00591E10">
        <w:rPr>
          <w:b/>
          <w:szCs w:val="28"/>
          <w:lang w:val="uk-UA"/>
        </w:rPr>
        <w:t>У другому розділі</w:t>
      </w:r>
      <w:r w:rsidRPr="00591E10">
        <w:rPr>
          <w:szCs w:val="28"/>
          <w:lang w:val="uk-UA"/>
        </w:rPr>
        <w:t xml:space="preserve"> визначаються основні лексико-граматичні, словотвірні й семантичні ознаки автохтонних твірних основ суфіксальних дієслів, визначаються основні способи словотворення, словотвірні моделі, напрями реалізації </w:t>
      </w:r>
      <w:r w:rsidRPr="00591E10">
        <w:rPr>
          <w:szCs w:val="28"/>
          <w:lang w:val="uk-UA"/>
        </w:rPr>
        <w:lastRenderedPageBreak/>
        <w:t>словотворчих функцій основ суфіксальних дієслів у процесі термінотворення, розглядаються словотвірні ланцюжки, вихідними ланками яких виступають основи автохтонних суфіксальних дієслів, досліджується структура й семантика віддієслівних похідних  основ, які є ланками цих словотвірних ланцюжків.</w:t>
      </w:r>
    </w:p>
    <w:p w:rsidR="001605EF" w:rsidRPr="00591E10" w:rsidRDefault="001605EF" w:rsidP="001605EF">
      <w:pPr>
        <w:pStyle w:val="affffffff3"/>
        <w:rPr>
          <w:szCs w:val="28"/>
          <w:lang w:val="uk-UA"/>
        </w:rPr>
      </w:pPr>
      <w:r w:rsidRPr="00591E10">
        <w:rPr>
          <w:b/>
          <w:szCs w:val="28"/>
          <w:lang w:val="uk-UA"/>
        </w:rPr>
        <w:t>У третьому розділі</w:t>
      </w:r>
      <w:r w:rsidRPr="00591E10">
        <w:rPr>
          <w:szCs w:val="28"/>
          <w:lang w:val="uk-UA"/>
        </w:rPr>
        <w:t xml:space="preserve"> висвітлюється специфіка словотвірної структури й семантики запозичених твірних основ суфіксальних дієслів, аналізуються структурні та семантичні особливості віддієслівних похідних основ іменників і прикметників різних послідовних актів словотворення, виявляються їхні словотворчі потенції, характеризується кількісний і якісний склад словотвірних ланцюжків, вершиною яких виступають німецькі суфіксальні дієслова із запозиченою твірною основою.</w:t>
      </w:r>
    </w:p>
    <w:p w:rsidR="001605EF" w:rsidRDefault="001605EF" w:rsidP="001605EF">
      <w:pPr>
        <w:pStyle w:val="affffffff3"/>
        <w:rPr>
          <w:szCs w:val="28"/>
          <w:lang w:val="uk-UA"/>
        </w:rPr>
      </w:pPr>
      <w:r w:rsidRPr="00591E10">
        <w:rPr>
          <w:b/>
          <w:szCs w:val="28"/>
          <w:lang w:val="uk-UA"/>
        </w:rPr>
        <w:t>У загальних висновках</w:t>
      </w:r>
      <w:r w:rsidRPr="00591E10">
        <w:rPr>
          <w:szCs w:val="28"/>
          <w:lang w:val="uk-UA"/>
        </w:rPr>
        <w:t xml:space="preserve"> узагальнюються результати проведеного дослідження, формулюються  основні висновки й окреслюються перспективи подальших наукових розробок.</w:t>
      </w:r>
    </w:p>
    <w:p w:rsidR="001605EF" w:rsidRDefault="001605EF" w:rsidP="001605EF">
      <w:pPr>
        <w:pStyle w:val="affffffff3"/>
        <w:rPr>
          <w:szCs w:val="28"/>
          <w:lang w:val="uk-UA"/>
        </w:rPr>
      </w:pPr>
      <w:r w:rsidRPr="007E5BB8">
        <w:rPr>
          <w:szCs w:val="28"/>
          <w:lang w:val="uk-UA"/>
        </w:rPr>
        <w:t xml:space="preserve"> </w:t>
      </w:r>
      <w:r w:rsidRPr="007E5BB8">
        <w:rPr>
          <w:b/>
          <w:szCs w:val="28"/>
          <w:lang w:val="uk-UA"/>
        </w:rPr>
        <w:t>Список використаної літератури</w:t>
      </w:r>
      <w:r w:rsidRPr="007E5BB8">
        <w:rPr>
          <w:szCs w:val="28"/>
          <w:lang w:val="uk-UA"/>
        </w:rPr>
        <w:t xml:space="preserve"> містить 297 джерел вітчизняних і зарубіжних авторів, у тому числі 3 праці на електронних носіях.</w:t>
      </w:r>
    </w:p>
    <w:p w:rsidR="001605EF" w:rsidRPr="00591E10" w:rsidRDefault="001605EF" w:rsidP="001605EF">
      <w:pPr>
        <w:pStyle w:val="affffffff3"/>
        <w:rPr>
          <w:szCs w:val="28"/>
          <w:lang w:val="uk-UA"/>
        </w:rPr>
      </w:pPr>
      <w:r w:rsidRPr="001A47BA">
        <w:rPr>
          <w:b/>
          <w:szCs w:val="28"/>
          <w:lang w:val="uk-UA"/>
        </w:rPr>
        <w:t xml:space="preserve"> Список лексикографічних джерел</w:t>
      </w:r>
      <w:r w:rsidRPr="007E5BB8">
        <w:rPr>
          <w:szCs w:val="28"/>
          <w:lang w:val="uk-UA"/>
        </w:rPr>
        <w:t xml:space="preserve">  становить 63 позиції, в тому числі 7 джерел на електронних носіях.</w:t>
      </w:r>
    </w:p>
    <w:p w:rsidR="001605EF" w:rsidRPr="00591E10" w:rsidRDefault="001605EF" w:rsidP="001605EF">
      <w:pPr>
        <w:pStyle w:val="affffffff3"/>
        <w:rPr>
          <w:szCs w:val="28"/>
          <w:lang w:val="uk-UA"/>
        </w:rPr>
      </w:pPr>
      <w:r w:rsidRPr="00591E10">
        <w:rPr>
          <w:b/>
          <w:szCs w:val="28"/>
          <w:lang w:val="uk-UA"/>
        </w:rPr>
        <w:t>Додатки</w:t>
      </w:r>
      <w:r w:rsidRPr="00591E10">
        <w:rPr>
          <w:szCs w:val="28"/>
          <w:lang w:val="uk-UA"/>
        </w:rPr>
        <w:t xml:space="preserve"> складаються з 11 таблиць, що відображають кількісні та якісні факти реалізації словотворчих функцій основ суфіксальних дієслів у німецькій медичній термінології, продуктивність словотвірних моделей, за якими утворені суфіксальні дієслова, а також рисунків словотвірних ланцюжків із вихідними ланками-основами німецьких суфіксальних дієслів-термінів та словотвірного гнізда.</w:t>
      </w:r>
    </w:p>
    <w:p w:rsidR="001605EF" w:rsidRPr="00703089" w:rsidRDefault="001605EF" w:rsidP="001605EF">
      <w:pPr>
        <w:pStyle w:val="affffffff3"/>
        <w:widowControl w:val="0"/>
        <w:rPr>
          <w:szCs w:val="28"/>
          <w:lang w:val="uk-UA"/>
        </w:rPr>
      </w:pPr>
    </w:p>
    <w:p w:rsidR="001605EF" w:rsidRPr="003437AC" w:rsidRDefault="001605EF" w:rsidP="001605EF">
      <w:pPr>
        <w:pStyle w:val="1"/>
        <w:widowControl w:val="0"/>
        <w:jc w:val="center"/>
        <w:rPr>
          <w:szCs w:val="28"/>
          <w:lang w:val="uk-UA"/>
        </w:rPr>
      </w:pPr>
      <w:r w:rsidRPr="003437AC">
        <w:rPr>
          <w:szCs w:val="28"/>
          <w:lang w:val="uk-UA"/>
        </w:rPr>
        <w:t>ЗАГАЛЬНІ ВИСНОВКИ</w:t>
      </w:r>
    </w:p>
    <w:p w:rsidR="001605EF" w:rsidRPr="003437AC" w:rsidRDefault="001605EF" w:rsidP="001605EF">
      <w:pPr>
        <w:widowControl w:val="0"/>
        <w:rPr>
          <w:szCs w:val="28"/>
          <w:lang w:val="uk-UA"/>
        </w:rPr>
      </w:pPr>
    </w:p>
    <w:p w:rsidR="001605EF" w:rsidRPr="003437AC" w:rsidRDefault="001605EF" w:rsidP="001605EF">
      <w:pPr>
        <w:widowControl w:val="0"/>
        <w:tabs>
          <w:tab w:val="left" w:pos="540"/>
        </w:tabs>
        <w:spacing w:line="360" w:lineRule="auto"/>
        <w:ind w:firstLine="540"/>
        <w:jc w:val="both"/>
        <w:rPr>
          <w:sz w:val="28"/>
          <w:szCs w:val="28"/>
          <w:lang w:val="uk-UA"/>
        </w:rPr>
      </w:pPr>
      <w:r w:rsidRPr="003437AC">
        <w:rPr>
          <w:sz w:val="28"/>
          <w:szCs w:val="28"/>
          <w:lang w:val="uk-UA"/>
        </w:rPr>
        <w:t xml:space="preserve">Дієслівний термін має всю сукупність визначальних ознак, властивих термінові-іменнику. Він позначає спеціальне наукове поняття, яке маніфестується у його дефініції та використовується у спеціальних сферах комунікації. Терміни, представлені німецькими суфіксальними дієсловами з автохтонними і запозиченими твірними основами, є невід’ємною частиною німецької медичної термінології. Медичні терміни утворюються на базі наявної загальновживаної лексики, за загальними правилами і з використанням продуктивних словотворчих засобів та словотвірних моделей сучасної німецької мови. В той же час, існують певні характерні риси медичної термінології, зумовлені як специфікою цієї галузі науки, так і специфікою лексико-семантичних одиниць, які входять до її складу. Зокрема слід зазначити, що в німецькій медичній термінології використовується велика кількість </w:t>
      </w:r>
      <w:r w:rsidRPr="003437AC">
        <w:rPr>
          <w:sz w:val="28"/>
          <w:szCs w:val="28"/>
          <w:lang w:val="uk-UA"/>
        </w:rPr>
        <w:lastRenderedPageBreak/>
        <w:t>терміноелементів латинсько-грецького походження, які слугують для утворення нових термінів. Вони легко комбінуються з іншими словотворчими компонентами,</w:t>
      </w:r>
      <w:r w:rsidRPr="003437AC">
        <w:rPr>
          <w:rStyle w:val="14pt2"/>
        </w:rPr>
        <w:t xml:space="preserve"> </w:t>
      </w:r>
      <w:r w:rsidRPr="003437AC">
        <w:rPr>
          <w:rStyle w:val="14pt2"/>
          <w:lang w:val="uk-UA"/>
        </w:rPr>
        <w:t xml:space="preserve">а їхні </w:t>
      </w:r>
      <w:r w:rsidRPr="003437AC">
        <w:rPr>
          <w:rStyle w:val="14pt2"/>
        </w:rPr>
        <w:t>словотворчі можливості практично не обмежені</w:t>
      </w:r>
      <w:r w:rsidRPr="003437AC">
        <w:rPr>
          <w:sz w:val="28"/>
          <w:szCs w:val="28"/>
          <w:lang w:val="uk-UA"/>
        </w:rPr>
        <w:t xml:space="preserve"> в </w:t>
      </w:r>
      <w:r w:rsidRPr="003437AC">
        <w:rPr>
          <w:rStyle w:val="14pt2"/>
        </w:rPr>
        <w:t>структурно</w:t>
      </w:r>
      <w:r w:rsidRPr="003437AC">
        <w:rPr>
          <w:rStyle w:val="14pt2"/>
          <w:lang w:val="uk-UA"/>
        </w:rPr>
        <w:t>му плані, їм властивий</w:t>
      </w:r>
      <w:r w:rsidRPr="003437AC">
        <w:rPr>
          <w:sz w:val="28"/>
          <w:szCs w:val="28"/>
          <w:lang w:val="uk-UA"/>
        </w:rPr>
        <w:t xml:space="preserve"> інтернаціональний характер і відсутність додаткових семантичних навантажень.</w:t>
      </w:r>
    </w:p>
    <w:p w:rsidR="001605EF" w:rsidRPr="003437AC" w:rsidRDefault="001605EF" w:rsidP="001605EF">
      <w:pPr>
        <w:widowControl w:val="0"/>
        <w:spacing w:line="360" w:lineRule="auto"/>
        <w:ind w:firstLine="540"/>
        <w:jc w:val="both"/>
        <w:rPr>
          <w:rStyle w:val="14pt2"/>
          <w:lang w:val="uk-UA"/>
        </w:rPr>
      </w:pPr>
      <w:r w:rsidRPr="003437AC">
        <w:rPr>
          <w:sz w:val="28"/>
          <w:szCs w:val="28"/>
          <w:lang w:val="uk-UA"/>
        </w:rPr>
        <w:t xml:space="preserve"> Дослідження напрямів реалізації словотворчих функцій твірних основ суфіксальних дієслів сприяло встановленню словотворчих потенцій твірних основ у породженні медичних термінів, що пов’язані з ними відношеннями послідовної похідності, виявленню словотвірних моделей за якими вони утворені. Це допомогло визначити роль твірної основи у формуванні  семантики  похідних термінів. </w:t>
      </w:r>
    </w:p>
    <w:p w:rsidR="001605EF" w:rsidRPr="003437AC" w:rsidRDefault="001605EF" w:rsidP="001605EF">
      <w:pPr>
        <w:widowControl w:val="0"/>
        <w:spacing w:line="360" w:lineRule="auto"/>
        <w:ind w:firstLine="540"/>
        <w:jc w:val="both"/>
        <w:rPr>
          <w:rStyle w:val="14pt2"/>
          <w:lang w:val="uk-UA"/>
        </w:rPr>
      </w:pPr>
      <w:r w:rsidRPr="003437AC">
        <w:rPr>
          <w:sz w:val="28"/>
          <w:szCs w:val="28"/>
          <w:lang w:val="uk-UA"/>
        </w:rPr>
        <w:t>Німецькі суфіксальні дієслова-терміни субмови медицини утворені за такими основними словотвірними моделями:  М</w:t>
      </w:r>
      <w:r w:rsidRPr="003437AC">
        <w:rPr>
          <w:b/>
          <w:sz w:val="28"/>
          <w:szCs w:val="28"/>
          <w:vertAlign w:val="subscript"/>
          <w:lang w:val="uk-UA"/>
        </w:rPr>
        <w:t>6</w:t>
      </w:r>
      <w:r w:rsidRPr="003437AC">
        <w:rPr>
          <w:b/>
          <w:sz w:val="28"/>
          <w:szCs w:val="28"/>
          <w:lang w:val="uk-UA"/>
        </w:rPr>
        <w:t xml:space="preserve"> </w:t>
      </w:r>
      <w:r w:rsidRPr="003437AC">
        <w:rPr>
          <w:sz w:val="28"/>
          <w:szCs w:val="28"/>
          <w:lang w:val="uk-UA"/>
        </w:rPr>
        <w:t>(суфіксальна модель без зміни кореневого голосного), М</w:t>
      </w:r>
      <w:r w:rsidRPr="003437AC">
        <w:rPr>
          <w:b/>
          <w:sz w:val="28"/>
          <w:szCs w:val="28"/>
          <w:vertAlign w:val="subscript"/>
          <w:lang w:val="uk-UA"/>
        </w:rPr>
        <w:t xml:space="preserve">7 </w:t>
      </w:r>
      <w:r w:rsidRPr="003437AC">
        <w:rPr>
          <w:sz w:val="28"/>
          <w:szCs w:val="28"/>
          <w:lang w:val="uk-UA"/>
        </w:rPr>
        <w:t xml:space="preserve">(суфіксальна модель із зміною кореневого голосного), </w:t>
      </w:r>
      <w:r w:rsidRPr="003437AC">
        <w:rPr>
          <w:rStyle w:val="14pt2"/>
          <w:lang w:val="uk-UA"/>
        </w:rPr>
        <w:t>М</w:t>
      </w:r>
      <w:r w:rsidRPr="003437AC">
        <w:rPr>
          <w:rStyle w:val="14pt2"/>
          <w:b/>
          <w:vertAlign w:val="subscript"/>
          <w:lang w:val="uk-UA"/>
        </w:rPr>
        <w:t xml:space="preserve">13 </w:t>
      </w:r>
      <w:r w:rsidRPr="003437AC">
        <w:rPr>
          <w:rStyle w:val="14pt2"/>
          <w:lang w:val="uk-UA"/>
        </w:rPr>
        <w:t>(</w:t>
      </w:r>
      <w:r w:rsidRPr="003437AC">
        <w:rPr>
          <w:sz w:val="28"/>
          <w:szCs w:val="28"/>
          <w:lang w:val="uk-UA"/>
        </w:rPr>
        <w:t xml:space="preserve">суфіксальна модель </w:t>
      </w:r>
      <w:r w:rsidRPr="003437AC">
        <w:rPr>
          <w:rStyle w:val="14pt2"/>
          <w:lang w:val="uk-UA"/>
        </w:rPr>
        <w:t>із залишковим кореневим елементом, вираженим зв’язаною або унікальною кореневою морфемою</w:t>
      </w:r>
      <w:r w:rsidRPr="003437AC">
        <w:rPr>
          <w:rStyle w:val="14pt2"/>
          <w:b/>
          <w:lang w:val="uk-UA"/>
        </w:rPr>
        <w:t>)</w:t>
      </w:r>
      <w:r w:rsidRPr="003437AC">
        <w:rPr>
          <w:rStyle w:val="14pt2"/>
          <w:lang w:val="uk-UA"/>
        </w:rPr>
        <w:t xml:space="preserve">.  </w:t>
      </w:r>
      <w:r w:rsidRPr="003437AC">
        <w:rPr>
          <w:sz w:val="28"/>
          <w:szCs w:val="28"/>
          <w:lang w:val="uk-UA"/>
        </w:rPr>
        <w:t xml:space="preserve">Суттєвий вплив на здатність твірної основи до комбінації з дієслівними словотворчими суфіксами має генетичний фактор, дія якого виявляється у сполученні генетично споріднених твірних основ і словотворчих афіксів, що частково зумовлюється інтернаціональним характером медичної термінології. Серед досліджуваних дієслів </w:t>
      </w:r>
      <w:r w:rsidRPr="003437AC">
        <w:rPr>
          <w:rStyle w:val="14pt2"/>
          <w:lang w:val="uk-UA"/>
        </w:rPr>
        <w:t xml:space="preserve">значні валентні зв’язки демонструють запозичені твірні основи, які поєднуються із запозиченим суфіксом </w:t>
      </w:r>
      <w:r w:rsidRPr="003437AC">
        <w:rPr>
          <w:i/>
          <w:sz w:val="28"/>
          <w:szCs w:val="28"/>
          <w:lang w:val="uk-UA"/>
        </w:rPr>
        <w:t>-</w:t>
      </w:r>
      <w:r w:rsidRPr="003437AC">
        <w:rPr>
          <w:i/>
          <w:sz w:val="28"/>
          <w:szCs w:val="28"/>
          <w:lang w:val="en-US"/>
        </w:rPr>
        <w:t>ieren</w:t>
      </w:r>
      <w:r w:rsidRPr="003437AC">
        <w:rPr>
          <w:i/>
          <w:sz w:val="28"/>
          <w:szCs w:val="28"/>
          <w:lang w:val="uk-UA"/>
        </w:rPr>
        <w:t xml:space="preserve"> </w:t>
      </w:r>
      <w:r w:rsidRPr="003437AC">
        <w:rPr>
          <w:sz w:val="28"/>
          <w:szCs w:val="28"/>
          <w:lang w:val="uk-UA"/>
        </w:rPr>
        <w:t>та</w:t>
      </w:r>
      <w:r w:rsidRPr="003437AC">
        <w:rPr>
          <w:rStyle w:val="14pt2"/>
          <w:lang w:val="uk-UA"/>
        </w:rPr>
        <w:t xml:space="preserve"> його розширеними варіантами </w:t>
      </w:r>
      <w:r w:rsidRPr="003437AC">
        <w:rPr>
          <w:i/>
          <w:sz w:val="28"/>
          <w:szCs w:val="28"/>
          <w:lang w:val="uk-UA"/>
        </w:rPr>
        <w:t>-</w:t>
      </w:r>
      <w:r w:rsidRPr="003437AC">
        <w:rPr>
          <w:i/>
          <w:sz w:val="28"/>
          <w:szCs w:val="28"/>
          <w:lang w:val="de-DE"/>
        </w:rPr>
        <w:t>isieren</w:t>
      </w:r>
      <w:r w:rsidRPr="003437AC">
        <w:rPr>
          <w:i/>
          <w:sz w:val="28"/>
          <w:szCs w:val="28"/>
          <w:lang w:val="uk-UA"/>
        </w:rPr>
        <w:t>/ -</w:t>
      </w:r>
      <w:r w:rsidRPr="003437AC">
        <w:rPr>
          <w:i/>
          <w:sz w:val="28"/>
          <w:szCs w:val="28"/>
          <w:lang w:val="de-DE"/>
        </w:rPr>
        <w:t>ifizieren</w:t>
      </w:r>
      <w:r w:rsidRPr="003437AC">
        <w:rPr>
          <w:i/>
          <w:sz w:val="28"/>
          <w:szCs w:val="28"/>
          <w:lang w:val="uk-UA"/>
        </w:rPr>
        <w:t>.</w:t>
      </w:r>
      <w:r w:rsidRPr="003437AC">
        <w:rPr>
          <w:rStyle w:val="14pt2"/>
          <w:lang w:val="uk-UA"/>
        </w:rPr>
        <w:t xml:space="preserve"> Комбінація автохтонної твірної основи із дієслівними суфіксами </w:t>
      </w:r>
      <w:r w:rsidRPr="003437AC">
        <w:rPr>
          <w:rStyle w:val="14pt2"/>
          <w:i/>
          <w:lang w:val="uk-UA"/>
        </w:rPr>
        <w:t>-</w:t>
      </w:r>
      <w:r w:rsidRPr="003437AC">
        <w:rPr>
          <w:rStyle w:val="14pt2"/>
          <w:i/>
          <w:lang w:val="de-DE"/>
        </w:rPr>
        <w:t>igen</w:t>
      </w:r>
      <w:r w:rsidRPr="003437AC">
        <w:rPr>
          <w:rStyle w:val="14pt2"/>
          <w:i/>
          <w:lang w:val="uk-UA"/>
        </w:rPr>
        <w:t>, -</w:t>
      </w:r>
      <w:r w:rsidRPr="003437AC">
        <w:rPr>
          <w:rStyle w:val="14pt2"/>
          <w:i/>
          <w:lang w:val="de-DE"/>
        </w:rPr>
        <w:t>schen</w:t>
      </w:r>
      <w:r w:rsidRPr="003437AC">
        <w:rPr>
          <w:rStyle w:val="14pt2"/>
          <w:i/>
          <w:lang w:val="uk-UA"/>
        </w:rPr>
        <w:t>, -</w:t>
      </w:r>
      <w:r w:rsidRPr="003437AC">
        <w:rPr>
          <w:rStyle w:val="14pt2"/>
          <w:i/>
          <w:lang w:val="de-DE"/>
        </w:rPr>
        <w:t>zen</w:t>
      </w:r>
      <w:r w:rsidRPr="003437AC">
        <w:rPr>
          <w:rStyle w:val="14pt2"/>
          <w:i/>
          <w:lang w:val="uk-UA"/>
        </w:rPr>
        <w:t xml:space="preserve"> </w:t>
      </w:r>
      <w:r w:rsidRPr="003437AC">
        <w:rPr>
          <w:rStyle w:val="14pt2"/>
          <w:lang w:val="uk-UA"/>
        </w:rPr>
        <w:t>значно обмежує її словотворчі можливості.</w:t>
      </w:r>
    </w:p>
    <w:p w:rsidR="001605EF" w:rsidRPr="003437AC" w:rsidRDefault="001605EF" w:rsidP="001605EF">
      <w:pPr>
        <w:widowControl w:val="0"/>
        <w:spacing w:line="360" w:lineRule="auto"/>
        <w:ind w:firstLine="540"/>
        <w:jc w:val="both"/>
        <w:rPr>
          <w:sz w:val="28"/>
          <w:szCs w:val="28"/>
          <w:lang w:val="uk-UA"/>
        </w:rPr>
      </w:pPr>
      <w:r w:rsidRPr="003437AC">
        <w:rPr>
          <w:sz w:val="28"/>
          <w:szCs w:val="28"/>
          <w:lang w:val="uk-UA"/>
        </w:rPr>
        <w:t xml:space="preserve">За своєю семантикою суфіксальні дієслівні терміни досить різноманітні, хоча переважають дієслова, які використовуються в субмові медицини на позначення фізіологічного чи патологічного стану, методів і способів діагностики, профілактики й лікування. </w:t>
      </w:r>
      <w:r w:rsidRPr="003437AC">
        <w:rPr>
          <w:rStyle w:val="14pt2"/>
          <w:lang w:val="uk-UA"/>
        </w:rPr>
        <w:t>У сучасній німецькій медичній термінології функціонують переважно однозначні суфіксальні дієслова, а багатозначні – складають незначну групу, що становить 8,3% від загальної кількості досліджуваних одиниць.</w:t>
      </w:r>
      <w:r w:rsidRPr="003437AC">
        <w:rPr>
          <w:sz w:val="28"/>
          <w:szCs w:val="28"/>
          <w:lang w:val="uk-UA"/>
        </w:rPr>
        <w:t xml:space="preserve"> </w:t>
      </w:r>
    </w:p>
    <w:p w:rsidR="001605EF" w:rsidRPr="003437AC" w:rsidRDefault="001605EF" w:rsidP="001605EF">
      <w:pPr>
        <w:widowControl w:val="0"/>
        <w:spacing w:line="360" w:lineRule="auto"/>
        <w:ind w:firstLine="540"/>
        <w:jc w:val="both"/>
        <w:rPr>
          <w:rStyle w:val="14pt2"/>
          <w:lang w:val="uk-UA"/>
        </w:rPr>
      </w:pPr>
      <w:r w:rsidRPr="003437AC">
        <w:rPr>
          <w:sz w:val="28"/>
          <w:szCs w:val="28"/>
          <w:lang w:val="uk-UA"/>
        </w:rPr>
        <w:t xml:space="preserve">Основними напрямами реалізації словотворчих функцій основ суфіксальних </w:t>
      </w:r>
      <w:r w:rsidRPr="003437AC">
        <w:rPr>
          <w:sz w:val="28"/>
          <w:szCs w:val="28"/>
          <w:lang w:val="uk-UA"/>
        </w:rPr>
        <w:lastRenderedPageBreak/>
        <w:t xml:space="preserve">дієслів у породженні медичних термінів-іменників і прикметників виступають конверсія, афіксація та словоскладання. Інвентар словотворчих засобів, який використовується у процесі реалізації словотворчих функцій твірних основ суфіксальних дієслів-термінів є спільним як у сфері загальновживаної лексики, так і у сфері субмови медицини.  </w:t>
      </w:r>
    </w:p>
    <w:p w:rsidR="001605EF" w:rsidRPr="003437AC" w:rsidRDefault="001605EF" w:rsidP="001605EF">
      <w:pPr>
        <w:widowControl w:val="0"/>
        <w:spacing w:line="360" w:lineRule="auto"/>
        <w:ind w:firstLine="540"/>
        <w:jc w:val="both"/>
        <w:rPr>
          <w:noProof/>
          <w:sz w:val="28"/>
          <w:szCs w:val="28"/>
          <w:lang w:val="uk-UA"/>
        </w:rPr>
      </w:pPr>
      <w:r w:rsidRPr="003437AC">
        <w:rPr>
          <w:sz w:val="28"/>
          <w:szCs w:val="28"/>
          <w:lang w:val="uk-UA"/>
        </w:rPr>
        <w:t>Словотворча активність твірних основ німецьких суфіксальних дієслів максимально маніфестується в утворенні похідних основ віддієслівних суфіксальних іменників із подальшим породженням похідних основ складних іменників. Конструювання багатокомпонентних термінів на позначення складноструктурованих медичних понять зумовлене специфікою структури німецької мови, а також простотою і легкістю використання цього способу словотворення. У інших напрямах термінотворення досліджувані твірні основи виявляють низькі показники словотворчої активності, а в окремих випадках –   неактивність та пасивність.</w:t>
      </w:r>
      <w:r w:rsidRPr="003437AC">
        <w:rPr>
          <w:noProof/>
          <w:sz w:val="28"/>
          <w:szCs w:val="28"/>
          <w:lang w:val="uk-UA"/>
        </w:rPr>
        <w:t xml:space="preserve"> </w:t>
      </w:r>
    </w:p>
    <w:p w:rsidR="001605EF" w:rsidRPr="003437AC" w:rsidRDefault="001605EF" w:rsidP="001605EF">
      <w:pPr>
        <w:widowControl w:val="0"/>
        <w:spacing w:line="360" w:lineRule="auto"/>
        <w:ind w:firstLine="540"/>
        <w:jc w:val="both"/>
        <w:rPr>
          <w:sz w:val="28"/>
          <w:szCs w:val="28"/>
          <w:lang w:val="uk-UA"/>
        </w:rPr>
      </w:pPr>
      <w:r w:rsidRPr="003437AC">
        <w:rPr>
          <w:sz w:val="28"/>
          <w:szCs w:val="28"/>
          <w:lang w:val="uk-UA"/>
        </w:rPr>
        <w:t xml:space="preserve">Провідними  критеріями визначення словотворчих потенцій твірних основ суфіксальних дієслів виступають, з одного боку, понятійний обсяг терміна, а, з іншого боку – структура твірної основи, оскільки утворення термінів регламентується певними інтралінгвальними закономірностями, які властиві досліджуваній терміносистемі. </w:t>
      </w:r>
      <w:r w:rsidRPr="003437AC">
        <w:rPr>
          <w:noProof/>
          <w:sz w:val="28"/>
          <w:szCs w:val="28"/>
          <w:lang w:val="uk-UA"/>
        </w:rPr>
        <w:t xml:space="preserve">Словотворчі потенції твірної основи залежать від </w:t>
      </w:r>
      <w:r w:rsidRPr="003437AC">
        <w:rPr>
          <w:sz w:val="28"/>
          <w:szCs w:val="28"/>
          <w:lang w:val="uk-UA"/>
        </w:rPr>
        <w:t xml:space="preserve">ступеня її похідності. Результати проведеного дослідження слугують підтвердженням положення про те, що у німецькій мові словотворча активність лексеми розгортається із зворотною пропорційністю до ступеня її складності. </w:t>
      </w:r>
    </w:p>
    <w:p w:rsidR="001605EF" w:rsidRPr="003437AC" w:rsidRDefault="001605EF" w:rsidP="001605EF">
      <w:pPr>
        <w:widowControl w:val="0"/>
        <w:tabs>
          <w:tab w:val="left" w:pos="540"/>
        </w:tabs>
        <w:spacing w:line="360" w:lineRule="auto"/>
        <w:ind w:firstLine="540"/>
        <w:jc w:val="both"/>
        <w:rPr>
          <w:sz w:val="28"/>
          <w:szCs w:val="28"/>
          <w:lang w:val="uk-UA"/>
        </w:rPr>
      </w:pPr>
      <w:r w:rsidRPr="003437AC">
        <w:rPr>
          <w:sz w:val="28"/>
          <w:szCs w:val="28"/>
          <w:lang w:val="uk-UA"/>
        </w:rPr>
        <w:t>Серед віддієслівних похідних термінів, виявлених на першому й другому послідовному словотвірному акті, спостерігається велика кількість гібридних утворів, що зумовлюється надзвичайно високим рівнем інтернаціоналізації субмови медицини, який визначається історичним розвитком цієї галузі знань і прагненням учених до міжнародної комунікації й наукової інтеграції у сфері медицини.</w:t>
      </w:r>
    </w:p>
    <w:p w:rsidR="001605EF" w:rsidRPr="003437AC" w:rsidRDefault="001605EF" w:rsidP="001605EF">
      <w:pPr>
        <w:widowControl w:val="0"/>
        <w:tabs>
          <w:tab w:val="left" w:pos="540"/>
        </w:tabs>
        <w:spacing w:line="360" w:lineRule="auto"/>
        <w:ind w:firstLine="540"/>
        <w:jc w:val="both"/>
        <w:rPr>
          <w:sz w:val="28"/>
          <w:szCs w:val="28"/>
          <w:lang w:val="uk-UA"/>
        </w:rPr>
      </w:pPr>
      <w:r w:rsidRPr="003437AC">
        <w:rPr>
          <w:sz w:val="28"/>
          <w:szCs w:val="28"/>
          <w:lang w:val="uk-UA"/>
        </w:rPr>
        <w:t xml:space="preserve">У досліджуваній медичній термінології німецької мови серед суфіксальних дієслів і серед співвідносних із ними похідних термінів зафіксовані випадки лексико-семантичного дублювання й антонімії. Явища лексико-семантичного дублювання є виявом мовної надмірності досліджуваної терміносистеми, які  виступають ознакою </w:t>
      </w:r>
      <w:r w:rsidRPr="003437AC">
        <w:rPr>
          <w:sz w:val="28"/>
          <w:szCs w:val="28"/>
          <w:lang w:val="uk-UA"/>
        </w:rPr>
        <w:lastRenderedPageBreak/>
        <w:t>високого ступеня надійності останньої. Вони допомагають глибше розкрити суть позначуваних понять і виявляють свої систематизувальні функції в межах цієї терміносистеми, що сприяє раціональному вираженню певної наукової інформації та оптимізації наукової комунікації.</w:t>
      </w:r>
    </w:p>
    <w:p w:rsidR="001605EF" w:rsidRPr="003437AC" w:rsidRDefault="001605EF" w:rsidP="001605EF">
      <w:pPr>
        <w:widowControl w:val="0"/>
        <w:tabs>
          <w:tab w:val="left" w:pos="540"/>
        </w:tabs>
        <w:spacing w:line="360" w:lineRule="auto"/>
        <w:ind w:firstLine="540"/>
        <w:jc w:val="both"/>
        <w:rPr>
          <w:sz w:val="28"/>
          <w:szCs w:val="28"/>
          <w:lang w:val="uk-UA"/>
        </w:rPr>
      </w:pPr>
      <w:r w:rsidRPr="003437AC">
        <w:rPr>
          <w:sz w:val="28"/>
          <w:szCs w:val="28"/>
          <w:lang w:val="uk-UA"/>
        </w:rPr>
        <w:t xml:space="preserve">Похідні основи групуються у словотвірні ланцюжки, які  об’єднані спільним термінологічним значенням, що виражається твірною основою суфіксального дієслова. Організація термінів у словотвірні ланцюжки, які розгортаються у горизонтальній площині й демонструють поступове ускладнення словотвірної структури вихідної ланки на кожному послідовному словотвірному акті, сприяє системному дослідженню термінологічної лексики. Максимальна довжина словотвірних ланцюжків у досліджуваній терміносистемі складає три словотвірні акти. Однак, типовими для німецької медичної термінології є словотвірні ланцюжки, які мають довжину два послідовні словотвірні акти, що виступає маніфестацією високих показників реалізації словотворчих потенцій твірних основ суфіксальних дієслів. </w:t>
      </w:r>
    </w:p>
    <w:p w:rsidR="001605EF" w:rsidRPr="003437AC" w:rsidRDefault="001605EF" w:rsidP="001605EF">
      <w:pPr>
        <w:widowControl w:val="0"/>
        <w:tabs>
          <w:tab w:val="left" w:pos="540"/>
        </w:tabs>
        <w:spacing w:line="360" w:lineRule="auto"/>
        <w:ind w:firstLine="540"/>
        <w:jc w:val="both"/>
        <w:rPr>
          <w:sz w:val="28"/>
          <w:szCs w:val="28"/>
          <w:lang w:val="uk-UA"/>
        </w:rPr>
      </w:pPr>
      <w:r w:rsidRPr="003437AC">
        <w:rPr>
          <w:sz w:val="28"/>
          <w:szCs w:val="28"/>
          <w:lang w:val="uk-UA"/>
        </w:rPr>
        <w:t xml:space="preserve">Дослідження термінів шляхом організації у словотвірні ланцюжки, які, у свою чергу, об’єднуються у словотвірні гнізда, сприяє репрезентації всіх наявних словотвірних і семантичних зв’язків між термінами цієї складної структурної організації. Такий підхід до висвітлення структури термінологічного словотвірного гнізда може бути використаний в укладанні перекладного галузевого гніздового словника, в підготовці підручників і посібників для  студентів і аспірантів вищих медичних навчальних закладів. Наочна репрезентація системних зв’язків у словотвірних гніздах сприятиме комплексному вивченню іншомовної лексики, формуванню навичок побудови термінів за певною структурною схемою, що полегшить як розпізнавання та  запам’ятовування  окремих термінів, так і розуміння наукового тексту за фахом. </w:t>
      </w:r>
    </w:p>
    <w:p w:rsidR="001605EF" w:rsidRPr="003437AC" w:rsidRDefault="001605EF" w:rsidP="001605EF">
      <w:pPr>
        <w:widowControl w:val="0"/>
        <w:spacing w:line="360" w:lineRule="auto"/>
        <w:ind w:firstLine="540"/>
        <w:jc w:val="both"/>
        <w:rPr>
          <w:sz w:val="28"/>
          <w:szCs w:val="28"/>
          <w:lang w:val="uk-UA"/>
        </w:rPr>
      </w:pPr>
      <w:r w:rsidRPr="003437AC">
        <w:rPr>
          <w:sz w:val="28"/>
          <w:szCs w:val="28"/>
          <w:lang w:val="uk-UA"/>
        </w:rPr>
        <w:t xml:space="preserve">Перспективним напрямом подальших наукових розробок вважаємо комплексне застосування словотвірного аналізу та синтезу в дослідженні основ  дієслівних термінів окремих терміносистем, а також виявлення концептуальних структур, які визначають специфіку дериваційних процесів у термінології. Актуальним вбачається </w:t>
      </w:r>
      <w:r w:rsidRPr="003437AC">
        <w:rPr>
          <w:sz w:val="28"/>
          <w:szCs w:val="28"/>
          <w:lang w:val="uk-UA"/>
        </w:rPr>
        <w:lastRenderedPageBreak/>
        <w:t xml:space="preserve">й вивчення процесів і засобів термінологізації та детермінологізації у сфері дієслівного термінотворення. </w:t>
      </w:r>
    </w:p>
    <w:p w:rsidR="001605EF" w:rsidRDefault="001605EF" w:rsidP="001605EF">
      <w:pPr>
        <w:widowControl w:val="0"/>
        <w:spacing w:line="360" w:lineRule="auto"/>
        <w:ind w:left="540"/>
        <w:jc w:val="center"/>
        <w:rPr>
          <w:sz w:val="28"/>
          <w:szCs w:val="28"/>
          <w:lang w:val="uk-UA"/>
        </w:rPr>
      </w:pPr>
    </w:p>
    <w:p w:rsidR="001605EF" w:rsidRDefault="001605EF" w:rsidP="001605EF">
      <w:pPr>
        <w:widowControl w:val="0"/>
        <w:spacing w:line="360" w:lineRule="auto"/>
        <w:ind w:left="540"/>
        <w:jc w:val="center"/>
        <w:rPr>
          <w:sz w:val="28"/>
          <w:szCs w:val="28"/>
          <w:lang w:val="uk-UA"/>
        </w:rPr>
      </w:pPr>
    </w:p>
    <w:p w:rsidR="001605EF" w:rsidRDefault="001605EF" w:rsidP="001605EF">
      <w:pPr>
        <w:widowControl w:val="0"/>
        <w:spacing w:line="360" w:lineRule="auto"/>
        <w:ind w:left="540"/>
        <w:jc w:val="center"/>
        <w:rPr>
          <w:sz w:val="28"/>
          <w:szCs w:val="28"/>
          <w:lang w:val="uk-UA"/>
        </w:rPr>
      </w:pPr>
    </w:p>
    <w:p w:rsidR="001605EF" w:rsidRDefault="001605EF" w:rsidP="001605EF">
      <w:pPr>
        <w:widowControl w:val="0"/>
        <w:spacing w:line="360" w:lineRule="auto"/>
        <w:ind w:left="540"/>
        <w:jc w:val="center"/>
        <w:rPr>
          <w:sz w:val="28"/>
          <w:szCs w:val="28"/>
          <w:lang w:val="uk-UA"/>
        </w:rPr>
      </w:pPr>
    </w:p>
    <w:p w:rsidR="001605EF" w:rsidRDefault="001605EF" w:rsidP="001605EF">
      <w:pPr>
        <w:widowControl w:val="0"/>
        <w:spacing w:line="360" w:lineRule="auto"/>
        <w:ind w:left="540"/>
        <w:jc w:val="center"/>
        <w:rPr>
          <w:sz w:val="28"/>
          <w:szCs w:val="28"/>
          <w:lang w:val="uk-UA"/>
        </w:rPr>
      </w:pPr>
    </w:p>
    <w:p w:rsidR="001605EF" w:rsidRDefault="001605EF" w:rsidP="001605EF">
      <w:pPr>
        <w:widowControl w:val="0"/>
        <w:spacing w:line="360" w:lineRule="auto"/>
        <w:ind w:left="540"/>
        <w:jc w:val="center"/>
        <w:rPr>
          <w:sz w:val="28"/>
          <w:szCs w:val="28"/>
          <w:lang w:val="uk-UA"/>
        </w:rPr>
      </w:pPr>
    </w:p>
    <w:p w:rsidR="001605EF" w:rsidRDefault="001605EF" w:rsidP="001605EF">
      <w:pPr>
        <w:widowControl w:val="0"/>
        <w:spacing w:line="360" w:lineRule="auto"/>
        <w:ind w:left="540"/>
        <w:jc w:val="center"/>
        <w:rPr>
          <w:sz w:val="28"/>
          <w:szCs w:val="28"/>
          <w:lang w:val="uk-UA"/>
        </w:rPr>
      </w:pPr>
    </w:p>
    <w:p w:rsidR="001605EF" w:rsidRDefault="001605EF" w:rsidP="001605EF">
      <w:pPr>
        <w:widowControl w:val="0"/>
        <w:spacing w:line="360" w:lineRule="auto"/>
        <w:ind w:left="540"/>
        <w:jc w:val="center"/>
        <w:rPr>
          <w:sz w:val="28"/>
          <w:szCs w:val="28"/>
          <w:lang w:val="uk-UA"/>
        </w:rPr>
      </w:pPr>
    </w:p>
    <w:p w:rsidR="001605EF" w:rsidRDefault="001605EF" w:rsidP="001605EF">
      <w:pPr>
        <w:widowControl w:val="0"/>
        <w:spacing w:line="360" w:lineRule="auto"/>
        <w:ind w:left="540"/>
        <w:jc w:val="center"/>
        <w:rPr>
          <w:sz w:val="28"/>
          <w:szCs w:val="28"/>
          <w:lang w:val="uk-UA"/>
        </w:rPr>
      </w:pPr>
    </w:p>
    <w:p w:rsidR="001605EF" w:rsidRDefault="001605EF" w:rsidP="001605EF">
      <w:pPr>
        <w:widowControl w:val="0"/>
        <w:spacing w:line="360" w:lineRule="auto"/>
        <w:ind w:left="540"/>
        <w:jc w:val="center"/>
        <w:rPr>
          <w:sz w:val="28"/>
          <w:szCs w:val="28"/>
          <w:lang w:val="uk-UA"/>
        </w:rPr>
      </w:pPr>
    </w:p>
    <w:p w:rsidR="001605EF" w:rsidRPr="00703089" w:rsidRDefault="001605EF" w:rsidP="001605EF">
      <w:pPr>
        <w:widowControl w:val="0"/>
        <w:spacing w:line="360" w:lineRule="auto"/>
        <w:ind w:left="540"/>
        <w:jc w:val="center"/>
        <w:rPr>
          <w:sz w:val="28"/>
          <w:szCs w:val="28"/>
          <w:lang w:val="uk-UA"/>
        </w:rPr>
      </w:pPr>
      <w:r w:rsidRPr="00703089">
        <w:rPr>
          <w:sz w:val="28"/>
          <w:szCs w:val="28"/>
          <w:lang w:val="uk-UA"/>
        </w:rPr>
        <w:t>СПИСОК ВИКОРИСТАНИХ ДЖЕРЕЛ</w:t>
      </w:r>
    </w:p>
    <w:p w:rsidR="001605EF" w:rsidRPr="00703089" w:rsidRDefault="001605EF" w:rsidP="001605EF">
      <w:pPr>
        <w:widowControl w:val="0"/>
        <w:spacing w:line="360" w:lineRule="auto"/>
        <w:ind w:left="540"/>
        <w:jc w:val="center"/>
        <w:rPr>
          <w:sz w:val="28"/>
          <w:szCs w:val="28"/>
          <w:lang w:val="uk-UA"/>
        </w:rPr>
      </w:pPr>
    </w:p>
    <w:p w:rsidR="001605EF" w:rsidRPr="002F288B" w:rsidRDefault="001605EF" w:rsidP="005F4417">
      <w:pPr>
        <w:widowControl w:val="0"/>
        <w:numPr>
          <w:ilvl w:val="0"/>
          <w:numId w:val="59"/>
        </w:numPr>
        <w:suppressAutoHyphens w:val="0"/>
        <w:spacing w:line="360" w:lineRule="auto"/>
        <w:jc w:val="both"/>
        <w:rPr>
          <w:spacing w:val="-3"/>
          <w:sz w:val="28"/>
          <w:szCs w:val="28"/>
        </w:rPr>
      </w:pPr>
      <w:r w:rsidRPr="002F288B">
        <w:rPr>
          <w:i/>
          <w:spacing w:val="-3"/>
          <w:sz w:val="28"/>
          <w:szCs w:val="28"/>
        </w:rPr>
        <w:t>Абызова Э.Б.</w:t>
      </w:r>
      <w:r w:rsidRPr="002F288B">
        <w:rPr>
          <w:spacing w:val="-3"/>
          <w:sz w:val="28"/>
          <w:szCs w:val="28"/>
        </w:rPr>
        <w:t xml:space="preserve"> Статистическое исследование структуры немецких существительных. – Казань: Изд</w:t>
      </w:r>
      <w:r w:rsidRPr="002F288B">
        <w:rPr>
          <w:spacing w:val="-3"/>
          <w:sz w:val="28"/>
          <w:szCs w:val="28"/>
          <w:lang w:val="uk-UA"/>
        </w:rPr>
        <w:t>-</w:t>
      </w:r>
      <w:r w:rsidRPr="002F288B">
        <w:rPr>
          <w:spacing w:val="-3"/>
          <w:sz w:val="28"/>
          <w:szCs w:val="28"/>
        </w:rPr>
        <w:t>во Казанского университета, 1986.</w:t>
      </w:r>
      <w:r w:rsidRPr="002F288B">
        <w:rPr>
          <w:spacing w:val="-3"/>
          <w:sz w:val="28"/>
          <w:szCs w:val="28"/>
          <w:lang w:val="uk-UA"/>
        </w:rPr>
        <w:t xml:space="preserve"> </w:t>
      </w:r>
      <w:r w:rsidRPr="002F288B">
        <w:rPr>
          <w:spacing w:val="-3"/>
          <w:sz w:val="28"/>
          <w:szCs w:val="28"/>
        </w:rPr>
        <w:t>–  97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i/>
          <w:sz w:val="28"/>
          <w:szCs w:val="28"/>
        </w:rPr>
        <w:t xml:space="preserve">Адмони В.Г., Ярцева В.Н. </w:t>
      </w:r>
      <w:r w:rsidRPr="00703089">
        <w:rPr>
          <w:sz w:val="28"/>
          <w:szCs w:val="28"/>
        </w:rPr>
        <w:t>Историко</w:t>
      </w:r>
      <w:r w:rsidRPr="00703089">
        <w:rPr>
          <w:sz w:val="28"/>
          <w:szCs w:val="28"/>
          <w:lang w:val="uk-UA"/>
        </w:rPr>
        <w:t>-</w:t>
      </w:r>
      <w:r w:rsidRPr="00703089">
        <w:rPr>
          <w:sz w:val="28"/>
          <w:szCs w:val="28"/>
        </w:rPr>
        <w:t>типологическая морфология германских языков</w:t>
      </w:r>
      <w:r w:rsidRPr="00703089">
        <w:rPr>
          <w:sz w:val="28"/>
          <w:szCs w:val="28"/>
          <w:lang w:val="uk-UA"/>
        </w:rPr>
        <w:t>:</w:t>
      </w:r>
      <w:r w:rsidRPr="00703089">
        <w:rPr>
          <w:sz w:val="28"/>
          <w:szCs w:val="28"/>
        </w:rPr>
        <w:t xml:space="preserve"> (Именные формы глагола, категория наречия, монофлексия). – М.: Наука, 1978. – 175 с.</w:t>
      </w:r>
    </w:p>
    <w:p w:rsidR="001605EF" w:rsidRPr="00F5232D" w:rsidRDefault="001605EF" w:rsidP="005F4417">
      <w:pPr>
        <w:widowControl w:val="0"/>
        <w:numPr>
          <w:ilvl w:val="0"/>
          <w:numId w:val="59"/>
        </w:numPr>
        <w:suppressAutoHyphens w:val="0"/>
        <w:spacing w:line="360" w:lineRule="auto"/>
        <w:jc w:val="both"/>
        <w:rPr>
          <w:sz w:val="28"/>
          <w:szCs w:val="28"/>
        </w:rPr>
      </w:pPr>
      <w:r w:rsidRPr="00F5232D">
        <w:rPr>
          <w:i/>
          <w:sz w:val="28"/>
          <w:szCs w:val="28"/>
        </w:rPr>
        <w:t>Арт</w:t>
      </w:r>
      <w:r w:rsidRPr="00F5232D">
        <w:rPr>
          <w:i/>
          <w:sz w:val="28"/>
          <w:szCs w:val="28"/>
          <w:lang w:val="uk-UA"/>
        </w:rPr>
        <w:t>ьо</w:t>
      </w:r>
      <w:r w:rsidRPr="00F5232D">
        <w:rPr>
          <w:i/>
          <w:sz w:val="28"/>
          <w:szCs w:val="28"/>
        </w:rPr>
        <w:t xml:space="preserve">мцев </w:t>
      </w:r>
      <w:r w:rsidRPr="00F5232D">
        <w:rPr>
          <w:i/>
          <w:sz w:val="28"/>
          <w:szCs w:val="28"/>
          <w:lang w:val="uk-UA"/>
        </w:rPr>
        <w:t>О</w:t>
      </w:r>
      <w:r w:rsidRPr="00F5232D">
        <w:rPr>
          <w:i/>
          <w:sz w:val="28"/>
          <w:szCs w:val="28"/>
        </w:rPr>
        <w:t>.В.</w:t>
      </w:r>
      <w:r w:rsidRPr="00F5232D">
        <w:rPr>
          <w:sz w:val="28"/>
          <w:szCs w:val="28"/>
          <w:lang w:val="uk-UA"/>
        </w:rPr>
        <w:t xml:space="preserve"> </w:t>
      </w:r>
      <w:r w:rsidRPr="00F5232D">
        <w:rPr>
          <w:sz w:val="28"/>
          <w:szCs w:val="28"/>
        </w:rPr>
        <w:t>С</w:t>
      </w:r>
      <w:r w:rsidRPr="00F5232D">
        <w:rPr>
          <w:sz w:val="28"/>
          <w:szCs w:val="28"/>
          <w:lang w:val="uk-UA"/>
        </w:rPr>
        <w:t>піввідношення</w:t>
      </w:r>
      <w:r w:rsidRPr="00F5232D">
        <w:rPr>
          <w:sz w:val="28"/>
          <w:szCs w:val="28"/>
        </w:rPr>
        <w:t xml:space="preserve"> кор</w:t>
      </w:r>
      <w:r w:rsidRPr="00F5232D">
        <w:rPr>
          <w:sz w:val="28"/>
          <w:szCs w:val="28"/>
          <w:lang w:val="uk-UA"/>
        </w:rPr>
        <w:t>е</w:t>
      </w:r>
      <w:r w:rsidRPr="00F5232D">
        <w:rPr>
          <w:sz w:val="28"/>
          <w:szCs w:val="28"/>
        </w:rPr>
        <w:t>нев</w:t>
      </w:r>
      <w:r w:rsidRPr="00F5232D">
        <w:rPr>
          <w:sz w:val="28"/>
          <w:szCs w:val="28"/>
          <w:lang w:val="uk-UA"/>
        </w:rPr>
        <w:t>и</w:t>
      </w:r>
      <w:r w:rsidRPr="00F5232D">
        <w:rPr>
          <w:sz w:val="28"/>
          <w:szCs w:val="28"/>
        </w:rPr>
        <w:t xml:space="preserve">х </w:t>
      </w:r>
      <w:r w:rsidRPr="00F5232D">
        <w:rPr>
          <w:sz w:val="28"/>
          <w:szCs w:val="28"/>
          <w:lang w:val="uk-UA"/>
        </w:rPr>
        <w:t>і</w:t>
      </w:r>
      <w:r w:rsidRPr="00F5232D">
        <w:rPr>
          <w:sz w:val="28"/>
          <w:szCs w:val="28"/>
        </w:rPr>
        <w:t xml:space="preserve"> </w:t>
      </w:r>
      <w:r w:rsidRPr="00F5232D">
        <w:rPr>
          <w:sz w:val="28"/>
          <w:szCs w:val="28"/>
          <w:lang w:val="uk-UA"/>
        </w:rPr>
        <w:t>похідних</w:t>
      </w:r>
      <w:r w:rsidRPr="00F5232D">
        <w:rPr>
          <w:sz w:val="28"/>
          <w:szCs w:val="28"/>
        </w:rPr>
        <w:t xml:space="preserve"> </w:t>
      </w:r>
      <w:r w:rsidRPr="00F5232D">
        <w:rPr>
          <w:sz w:val="28"/>
          <w:szCs w:val="28"/>
          <w:lang w:val="uk-UA"/>
        </w:rPr>
        <w:t>дієслів</w:t>
      </w:r>
      <w:r w:rsidRPr="00F5232D">
        <w:rPr>
          <w:sz w:val="28"/>
          <w:szCs w:val="28"/>
        </w:rPr>
        <w:t xml:space="preserve"> </w:t>
      </w:r>
      <w:r w:rsidRPr="00F5232D">
        <w:rPr>
          <w:sz w:val="28"/>
          <w:szCs w:val="28"/>
          <w:lang w:val="uk-UA"/>
        </w:rPr>
        <w:t>у</w:t>
      </w:r>
      <w:r w:rsidRPr="00F5232D">
        <w:rPr>
          <w:sz w:val="28"/>
          <w:szCs w:val="28"/>
        </w:rPr>
        <w:t xml:space="preserve"> лексич</w:t>
      </w:r>
      <w:r w:rsidRPr="00F5232D">
        <w:rPr>
          <w:sz w:val="28"/>
          <w:szCs w:val="28"/>
          <w:lang w:val="uk-UA"/>
        </w:rPr>
        <w:t>ному і</w:t>
      </w:r>
      <w:r w:rsidRPr="00F5232D">
        <w:rPr>
          <w:sz w:val="28"/>
          <w:szCs w:val="28"/>
        </w:rPr>
        <w:t xml:space="preserve"> грам</w:t>
      </w:r>
      <w:r w:rsidRPr="00F5232D">
        <w:rPr>
          <w:sz w:val="28"/>
          <w:szCs w:val="28"/>
          <w:lang w:val="uk-UA"/>
        </w:rPr>
        <w:t>атичному</w:t>
      </w:r>
      <w:r w:rsidRPr="00F5232D">
        <w:rPr>
          <w:sz w:val="28"/>
          <w:szCs w:val="28"/>
        </w:rPr>
        <w:t xml:space="preserve"> аспектах (на матер</w:t>
      </w:r>
      <w:r w:rsidRPr="00F5232D">
        <w:rPr>
          <w:sz w:val="28"/>
          <w:szCs w:val="28"/>
          <w:lang w:val="uk-UA"/>
        </w:rPr>
        <w:t>і</w:t>
      </w:r>
      <w:r w:rsidRPr="00F5232D">
        <w:rPr>
          <w:sz w:val="28"/>
          <w:szCs w:val="28"/>
        </w:rPr>
        <w:t>ал</w:t>
      </w:r>
      <w:r w:rsidRPr="00F5232D">
        <w:rPr>
          <w:sz w:val="28"/>
          <w:szCs w:val="28"/>
          <w:lang w:val="uk-UA"/>
        </w:rPr>
        <w:t>і</w:t>
      </w:r>
      <w:r w:rsidRPr="00F5232D">
        <w:rPr>
          <w:sz w:val="28"/>
          <w:szCs w:val="28"/>
        </w:rPr>
        <w:t xml:space="preserve"> н</w:t>
      </w:r>
      <w:r w:rsidRPr="00F5232D">
        <w:rPr>
          <w:sz w:val="28"/>
          <w:szCs w:val="28"/>
          <w:lang w:val="uk-UA"/>
        </w:rPr>
        <w:t>і</w:t>
      </w:r>
      <w:r w:rsidRPr="00F5232D">
        <w:rPr>
          <w:sz w:val="28"/>
          <w:szCs w:val="28"/>
        </w:rPr>
        <w:t>мец</w:t>
      </w:r>
      <w:r w:rsidRPr="00F5232D">
        <w:rPr>
          <w:sz w:val="28"/>
          <w:szCs w:val="28"/>
          <w:lang w:val="uk-UA"/>
        </w:rPr>
        <w:t>ь</w:t>
      </w:r>
      <w:r w:rsidRPr="00F5232D">
        <w:rPr>
          <w:sz w:val="28"/>
          <w:szCs w:val="28"/>
        </w:rPr>
        <w:t xml:space="preserve">ких </w:t>
      </w:r>
      <w:r w:rsidRPr="00F5232D">
        <w:rPr>
          <w:sz w:val="28"/>
          <w:szCs w:val="28"/>
          <w:lang w:val="uk-UA"/>
        </w:rPr>
        <w:t>дієслів</w:t>
      </w:r>
      <w:r w:rsidRPr="00F5232D">
        <w:rPr>
          <w:sz w:val="28"/>
          <w:szCs w:val="28"/>
        </w:rPr>
        <w:t xml:space="preserve"> </w:t>
      </w:r>
      <w:r w:rsidRPr="00F5232D">
        <w:rPr>
          <w:sz w:val="28"/>
          <w:szCs w:val="28"/>
          <w:lang w:val="uk-UA"/>
        </w:rPr>
        <w:t>мовлення</w:t>
      </w:r>
      <w:r w:rsidRPr="00F5232D">
        <w:rPr>
          <w:sz w:val="28"/>
          <w:szCs w:val="28"/>
        </w:rPr>
        <w:t xml:space="preserve"> </w:t>
      </w:r>
      <w:r w:rsidRPr="00F5232D">
        <w:rPr>
          <w:sz w:val="28"/>
          <w:szCs w:val="28"/>
          <w:lang w:val="uk-UA"/>
        </w:rPr>
        <w:t>з</w:t>
      </w:r>
      <w:r w:rsidRPr="00F5232D">
        <w:rPr>
          <w:sz w:val="28"/>
          <w:szCs w:val="28"/>
        </w:rPr>
        <w:t xml:space="preserve"> не</w:t>
      </w:r>
      <w:r w:rsidRPr="00F5232D">
        <w:rPr>
          <w:sz w:val="28"/>
          <w:szCs w:val="28"/>
          <w:lang w:val="uk-UA"/>
        </w:rPr>
        <w:t>відокремлюваними</w:t>
      </w:r>
      <w:r w:rsidRPr="00F5232D">
        <w:rPr>
          <w:sz w:val="28"/>
          <w:szCs w:val="28"/>
        </w:rPr>
        <w:t xml:space="preserve"> пр</w:t>
      </w:r>
      <w:r w:rsidRPr="00F5232D">
        <w:rPr>
          <w:sz w:val="28"/>
          <w:szCs w:val="28"/>
          <w:lang w:val="uk-UA"/>
        </w:rPr>
        <w:t>ефікса</w:t>
      </w:r>
      <w:r w:rsidRPr="00F5232D">
        <w:rPr>
          <w:sz w:val="28"/>
          <w:szCs w:val="28"/>
        </w:rPr>
        <w:t>ми): Атореф. дис. …</w:t>
      </w:r>
      <w:r w:rsidRPr="00F5232D">
        <w:rPr>
          <w:sz w:val="28"/>
          <w:szCs w:val="28"/>
          <w:lang w:val="uk-UA"/>
        </w:rPr>
        <w:t xml:space="preserve"> </w:t>
      </w:r>
      <w:r w:rsidRPr="00F5232D">
        <w:rPr>
          <w:sz w:val="28"/>
          <w:szCs w:val="28"/>
        </w:rPr>
        <w:t>канд. ф</w:t>
      </w:r>
      <w:r w:rsidRPr="00F5232D">
        <w:rPr>
          <w:sz w:val="28"/>
          <w:szCs w:val="28"/>
          <w:lang w:val="uk-UA"/>
        </w:rPr>
        <w:t>і</w:t>
      </w:r>
      <w:r w:rsidRPr="00F5232D">
        <w:rPr>
          <w:sz w:val="28"/>
          <w:szCs w:val="28"/>
        </w:rPr>
        <w:t xml:space="preserve">лол. наук: 10.02.04 / </w:t>
      </w:r>
      <w:r w:rsidRPr="00F5232D">
        <w:rPr>
          <w:sz w:val="28"/>
          <w:szCs w:val="28"/>
          <w:lang w:val="uk-UA"/>
        </w:rPr>
        <w:t>Київський державний лінгвістичний університет.</w:t>
      </w:r>
      <w:r w:rsidRPr="00F5232D">
        <w:rPr>
          <w:sz w:val="28"/>
          <w:szCs w:val="28"/>
        </w:rPr>
        <w:t xml:space="preserve"> –  К., 1997.</w:t>
      </w:r>
      <w:r w:rsidRPr="00F5232D">
        <w:rPr>
          <w:sz w:val="28"/>
          <w:szCs w:val="28"/>
          <w:lang w:val="uk-UA"/>
        </w:rPr>
        <w:t xml:space="preserve"> </w:t>
      </w:r>
      <w:r w:rsidRPr="00F5232D">
        <w:rPr>
          <w:sz w:val="28"/>
          <w:szCs w:val="28"/>
        </w:rPr>
        <w:t>– 1</w:t>
      </w:r>
      <w:r w:rsidRPr="00F5232D">
        <w:rPr>
          <w:sz w:val="28"/>
          <w:szCs w:val="28"/>
          <w:lang w:val="uk-UA"/>
        </w:rPr>
        <w:t>5</w:t>
      </w:r>
      <w:r w:rsidRPr="00F5232D">
        <w:rPr>
          <w:sz w:val="28"/>
          <w:szCs w:val="28"/>
        </w:rPr>
        <w:t xml:space="preserve">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i/>
          <w:sz w:val="28"/>
          <w:szCs w:val="28"/>
        </w:rPr>
        <w:t>Арутюнова Н.Д.</w:t>
      </w:r>
      <w:r w:rsidRPr="00703089">
        <w:rPr>
          <w:sz w:val="28"/>
          <w:szCs w:val="28"/>
        </w:rPr>
        <w:t xml:space="preserve"> Очерки по словообразованию в современном испанском языке. – М.: АН СССР, 1961. –</w:t>
      </w:r>
      <w:r w:rsidRPr="00703089">
        <w:rPr>
          <w:sz w:val="28"/>
          <w:szCs w:val="28"/>
          <w:lang w:val="uk-UA"/>
        </w:rPr>
        <w:t xml:space="preserve"> </w:t>
      </w:r>
      <w:r w:rsidRPr="00703089">
        <w:rPr>
          <w:sz w:val="28"/>
          <w:szCs w:val="28"/>
        </w:rPr>
        <w:t>151 с.</w:t>
      </w:r>
    </w:p>
    <w:p w:rsidR="001605EF" w:rsidRPr="0089244C" w:rsidRDefault="001605EF" w:rsidP="005F4417">
      <w:pPr>
        <w:widowControl w:val="0"/>
        <w:numPr>
          <w:ilvl w:val="0"/>
          <w:numId w:val="59"/>
        </w:numPr>
        <w:suppressAutoHyphens w:val="0"/>
        <w:spacing w:line="360" w:lineRule="auto"/>
        <w:jc w:val="both"/>
        <w:rPr>
          <w:spacing w:val="-2"/>
          <w:sz w:val="28"/>
          <w:szCs w:val="28"/>
        </w:rPr>
      </w:pPr>
      <w:r w:rsidRPr="0089244C">
        <w:rPr>
          <w:i/>
          <w:spacing w:val="-2"/>
          <w:sz w:val="28"/>
          <w:szCs w:val="28"/>
        </w:rPr>
        <w:t>Архипов И.К.</w:t>
      </w:r>
      <w:r w:rsidRPr="0089244C">
        <w:rPr>
          <w:spacing w:val="-2"/>
          <w:sz w:val="28"/>
          <w:szCs w:val="28"/>
        </w:rPr>
        <w:t xml:space="preserve"> Некоторые аспекты словообразовательной валентности непроизводных основ прилагательных (на материале современного английского языка): Атореф. дис. …</w:t>
      </w:r>
      <w:r w:rsidRPr="0089244C">
        <w:rPr>
          <w:spacing w:val="-2"/>
          <w:sz w:val="28"/>
          <w:szCs w:val="28"/>
          <w:lang w:val="uk-UA"/>
        </w:rPr>
        <w:t xml:space="preserve"> </w:t>
      </w:r>
      <w:r w:rsidRPr="0089244C">
        <w:rPr>
          <w:spacing w:val="-2"/>
          <w:sz w:val="28"/>
          <w:szCs w:val="28"/>
        </w:rPr>
        <w:t>канд. филол. наук: 10.02.04 / Ленинградский государственный университет им. А.А.</w:t>
      </w:r>
      <w:r w:rsidRPr="0089244C">
        <w:rPr>
          <w:spacing w:val="-2"/>
          <w:sz w:val="28"/>
          <w:szCs w:val="28"/>
          <w:lang w:val="uk-UA"/>
        </w:rPr>
        <w:t xml:space="preserve"> </w:t>
      </w:r>
      <w:r w:rsidRPr="0089244C">
        <w:rPr>
          <w:spacing w:val="-2"/>
          <w:sz w:val="28"/>
          <w:szCs w:val="28"/>
        </w:rPr>
        <w:t>Жданова. – Л., 1975. – 17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i/>
          <w:sz w:val="28"/>
          <w:szCs w:val="28"/>
        </w:rPr>
        <w:t>Астрамецкая Т.П.</w:t>
      </w:r>
      <w:r w:rsidRPr="00703089">
        <w:rPr>
          <w:sz w:val="28"/>
          <w:szCs w:val="28"/>
        </w:rPr>
        <w:t xml:space="preserve"> Особенности семантики немецких глаголов в научно-</w:t>
      </w:r>
      <w:r w:rsidRPr="00703089">
        <w:rPr>
          <w:sz w:val="28"/>
          <w:szCs w:val="28"/>
        </w:rPr>
        <w:lastRenderedPageBreak/>
        <w:t>технической литературе подъязыка радиоэлектроники:</w:t>
      </w:r>
      <w:r w:rsidRPr="00703089">
        <w:rPr>
          <w:sz w:val="28"/>
          <w:szCs w:val="28"/>
          <w:lang w:val="uk-UA"/>
        </w:rPr>
        <w:t xml:space="preserve"> </w:t>
      </w:r>
      <w:r w:rsidRPr="00703089">
        <w:rPr>
          <w:sz w:val="28"/>
          <w:szCs w:val="28"/>
        </w:rPr>
        <w:t>Автореф. дис. … канд. филол. наук: 10.02.04 /</w:t>
      </w:r>
      <w:r>
        <w:rPr>
          <w:sz w:val="28"/>
          <w:szCs w:val="28"/>
          <w:lang w:val="uk-UA"/>
        </w:rPr>
        <w:t xml:space="preserve"> </w:t>
      </w:r>
      <w:r w:rsidRPr="00703089">
        <w:rPr>
          <w:sz w:val="28"/>
          <w:szCs w:val="28"/>
        </w:rPr>
        <w:t>Минский государственный педагогический институт иностранных языков. – Минск, 1984. –  21 с.</w:t>
      </w:r>
    </w:p>
    <w:p w:rsidR="001605EF" w:rsidRPr="00476C6A" w:rsidRDefault="001605EF" w:rsidP="005F4417">
      <w:pPr>
        <w:widowControl w:val="0"/>
        <w:numPr>
          <w:ilvl w:val="0"/>
          <w:numId w:val="59"/>
        </w:numPr>
        <w:suppressAutoHyphens w:val="0"/>
        <w:spacing w:line="360" w:lineRule="auto"/>
        <w:jc w:val="both"/>
        <w:rPr>
          <w:spacing w:val="-3"/>
          <w:sz w:val="28"/>
          <w:szCs w:val="28"/>
        </w:rPr>
      </w:pPr>
      <w:r w:rsidRPr="00476C6A">
        <w:rPr>
          <w:i/>
          <w:spacing w:val="-3"/>
          <w:sz w:val="28"/>
          <w:szCs w:val="28"/>
        </w:rPr>
        <w:t>Афинская З.Н.</w:t>
      </w:r>
      <w:r w:rsidRPr="00476C6A">
        <w:rPr>
          <w:spacing w:val="-3"/>
          <w:sz w:val="28"/>
          <w:szCs w:val="28"/>
        </w:rPr>
        <w:t xml:space="preserve"> Определение и толкование терминов (на материале экономической литературы) // Вестник Московского университета. Серия 13. Лингвистика и межличностная коммуникация. – 2001. – №2.  –</w:t>
      </w:r>
      <w:r w:rsidRPr="00476C6A">
        <w:rPr>
          <w:spacing w:val="-3"/>
          <w:sz w:val="28"/>
          <w:szCs w:val="28"/>
          <w:lang w:val="uk-UA"/>
        </w:rPr>
        <w:t xml:space="preserve"> </w:t>
      </w:r>
      <w:r w:rsidRPr="00476C6A">
        <w:rPr>
          <w:spacing w:val="-3"/>
          <w:sz w:val="28"/>
          <w:szCs w:val="28"/>
        </w:rPr>
        <w:t>С. 51-59.</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i/>
          <w:sz w:val="28"/>
          <w:szCs w:val="28"/>
        </w:rPr>
        <w:t>Ахманова О.С.</w:t>
      </w:r>
      <w:r w:rsidRPr="00703089">
        <w:rPr>
          <w:sz w:val="28"/>
          <w:szCs w:val="28"/>
        </w:rPr>
        <w:t xml:space="preserve"> Словарь лингвистических терминов. – М.: Советская энциклопедия, 1966. – 607 с.</w:t>
      </w:r>
    </w:p>
    <w:p w:rsidR="001605EF" w:rsidRPr="00CF5CC3" w:rsidRDefault="001605EF" w:rsidP="005F4417">
      <w:pPr>
        <w:widowControl w:val="0"/>
        <w:numPr>
          <w:ilvl w:val="0"/>
          <w:numId w:val="59"/>
        </w:numPr>
        <w:suppressAutoHyphens w:val="0"/>
        <w:spacing w:line="360" w:lineRule="auto"/>
        <w:jc w:val="both"/>
        <w:rPr>
          <w:sz w:val="28"/>
          <w:szCs w:val="28"/>
        </w:rPr>
      </w:pPr>
      <w:r w:rsidRPr="00CF5CC3">
        <w:rPr>
          <w:i/>
          <w:sz w:val="28"/>
          <w:szCs w:val="28"/>
        </w:rPr>
        <w:t xml:space="preserve">Бартков Б.И., </w:t>
      </w:r>
      <w:r w:rsidRPr="00CF5CC3">
        <w:rPr>
          <w:i/>
          <w:sz w:val="28"/>
          <w:szCs w:val="28"/>
          <w:lang w:val="uk-UA"/>
        </w:rPr>
        <w:t>Ж</w:t>
      </w:r>
      <w:r w:rsidRPr="00CF5CC3">
        <w:rPr>
          <w:i/>
          <w:sz w:val="28"/>
          <w:szCs w:val="28"/>
        </w:rPr>
        <w:t>данович Н.А.</w:t>
      </w:r>
      <w:r w:rsidRPr="00CF5CC3">
        <w:rPr>
          <w:sz w:val="28"/>
          <w:szCs w:val="28"/>
        </w:rPr>
        <w:t xml:space="preserve"> Язык в свете общей теории систем // Английская филология.</w:t>
      </w:r>
      <w:r w:rsidRPr="00CF5CC3">
        <w:rPr>
          <w:sz w:val="28"/>
          <w:szCs w:val="28"/>
          <w:lang w:val="uk-UA"/>
        </w:rPr>
        <w:t xml:space="preserve"> </w:t>
      </w:r>
      <w:r w:rsidRPr="00CF5CC3">
        <w:rPr>
          <w:sz w:val="28"/>
          <w:szCs w:val="28"/>
        </w:rPr>
        <w:t>– Владивосток: Дальневост</w:t>
      </w:r>
      <w:r w:rsidRPr="00CF5CC3">
        <w:rPr>
          <w:sz w:val="28"/>
          <w:szCs w:val="28"/>
          <w:lang w:val="uk-UA"/>
        </w:rPr>
        <w:t>о</w:t>
      </w:r>
      <w:r w:rsidRPr="00CF5CC3">
        <w:rPr>
          <w:sz w:val="28"/>
          <w:szCs w:val="28"/>
        </w:rPr>
        <w:t>чный  Государственный университет</w:t>
      </w:r>
      <w:r w:rsidRPr="00CF5CC3">
        <w:rPr>
          <w:sz w:val="28"/>
          <w:szCs w:val="28"/>
          <w:lang w:val="uk-UA"/>
        </w:rPr>
        <w:t>,</w:t>
      </w:r>
      <w:r w:rsidRPr="00CF5CC3">
        <w:rPr>
          <w:sz w:val="28"/>
          <w:szCs w:val="28"/>
        </w:rPr>
        <w:t xml:space="preserve"> 1973. –  </w:t>
      </w:r>
      <w:r w:rsidRPr="00CF5CC3">
        <w:rPr>
          <w:sz w:val="28"/>
          <w:szCs w:val="28"/>
          <w:lang w:val="uk-UA"/>
        </w:rPr>
        <w:t>В</w:t>
      </w:r>
      <w:r w:rsidRPr="00CF5CC3">
        <w:rPr>
          <w:sz w:val="28"/>
          <w:szCs w:val="28"/>
        </w:rPr>
        <w:t>ып. 4. –  С. 16</w:t>
      </w:r>
      <w:r w:rsidRPr="00CF5CC3">
        <w:rPr>
          <w:sz w:val="28"/>
          <w:szCs w:val="28"/>
          <w:lang w:val="uk-UA"/>
        </w:rPr>
        <w:t>-</w:t>
      </w:r>
      <w:r w:rsidRPr="00CF5CC3">
        <w:rPr>
          <w:sz w:val="28"/>
          <w:szCs w:val="28"/>
        </w:rPr>
        <w:t>27.</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i/>
          <w:sz w:val="28"/>
          <w:szCs w:val="28"/>
        </w:rPr>
        <w:t xml:space="preserve"> Бартков Б.И.</w:t>
      </w:r>
      <w:r w:rsidRPr="00703089">
        <w:rPr>
          <w:sz w:val="28"/>
          <w:szCs w:val="28"/>
          <w:lang w:val="uk-UA"/>
        </w:rPr>
        <w:t xml:space="preserve"> </w:t>
      </w:r>
      <w:r w:rsidRPr="00703089">
        <w:rPr>
          <w:sz w:val="28"/>
          <w:szCs w:val="28"/>
        </w:rPr>
        <w:t>Количественная дериватография и дериваторий  70 немецких аффиксов (научный стиль и литературная норма) // Структурные и функциональные особенности научного текста. – Владивосток: ДВНЦ АН СССР</w:t>
      </w:r>
      <w:r>
        <w:rPr>
          <w:sz w:val="28"/>
          <w:szCs w:val="28"/>
          <w:lang w:val="uk-UA"/>
        </w:rPr>
        <w:t xml:space="preserve">, </w:t>
      </w:r>
      <w:r w:rsidRPr="00703089">
        <w:rPr>
          <w:sz w:val="28"/>
          <w:szCs w:val="28"/>
        </w:rPr>
        <w:t>1985.– Вып.10.</w:t>
      </w:r>
      <w:r w:rsidRPr="00703089">
        <w:rPr>
          <w:sz w:val="28"/>
          <w:szCs w:val="28"/>
          <w:lang w:val="uk-UA"/>
        </w:rPr>
        <w:t xml:space="preserve"> </w:t>
      </w:r>
      <w:r w:rsidRPr="00703089">
        <w:rPr>
          <w:sz w:val="28"/>
          <w:szCs w:val="28"/>
        </w:rPr>
        <w:t>–  С. 51</w:t>
      </w:r>
      <w:r w:rsidRPr="00703089">
        <w:rPr>
          <w:sz w:val="28"/>
          <w:szCs w:val="28"/>
          <w:lang w:val="uk-UA"/>
        </w:rPr>
        <w:t>-</w:t>
      </w:r>
      <w:r w:rsidRPr="00703089">
        <w:rPr>
          <w:sz w:val="28"/>
          <w:szCs w:val="28"/>
        </w:rPr>
        <w:t>81.</w:t>
      </w:r>
      <w:r w:rsidRPr="00703089">
        <w:rPr>
          <w:sz w:val="28"/>
          <w:szCs w:val="28"/>
          <w:lang w:val="uk-UA"/>
        </w:rPr>
        <w:t xml:space="preserve">  </w:t>
      </w:r>
    </w:p>
    <w:p w:rsidR="001605EF" w:rsidRPr="00703089" w:rsidRDefault="001605EF" w:rsidP="005F4417">
      <w:pPr>
        <w:widowControl w:val="0"/>
        <w:numPr>
          <w:ilvl w:val="0"/>
          <w:numId w:val="59"/>
        </w:numPr>
        <w:tabs>
          <w:tab w:val="clear" w:pos="720"/>
        </w:tabs>
        <w:suppressAutoHyphens w:val="0"/>
        <w:spacing w:line="360" w:lineRule="auto"/>
        <w:jc w:val="both"/>
        <w:rPr>
          <w:sz w:val="28"/>
          <w:szCs w:val="28"/>
        </w:rPr>
      </w:pPr>
      <w:r w:rsidRPr="00703089">
        <w:rPr>
          <w:i/>
          <w:sz w:val="28"/>
          <w:szCs w:val="28"/>
        </w:rPr>
        <w:t xml:space="preserve"> Белогуб А.Л.</w:t>
      </w:r>
      <w:r w:rsidRPr="00703089">
        <w:rPr>
          <w:sz w:val="28"/>
          <w:szCs w:val="28"/>
        </w:rPr>
        <w:t xml:space="preserve"> Развитие полисемичности у иноязычных терминов (на материале немецкой станкостроительной терминологии)</w:t>
      </w:r>
      <w:r w:rsidRPr="00703089">
        <w:rPr>
          <w:sz w:val="28"/>
          <w:szCs w:val="28"/>
          <w:lang w:val="uk-UA"/>
        </w:rPr>
        <w:t xml:space="preserve"> </w:t>
      </w:r>
      <w:r w:rsidRPr="00703089">
        <w:rPr>
          <w:sz w:val="28"/>
          <w:szCs w:val="28"/>
        </w:rPr>
        <w:t>// Лингвистические и  дидактические аспекты исследования  германских и романских языков. – Харьков: Высшая школа</w:t>
      </w:r>
      <w:r>
        <w:rPr>
          <w:sz w:val="28"/>
          <w:szCs w:val="28"/>
          <w:lang w:val="uk-UA"/>
        </w:rPr>
        <w:t xml:space="preserve">, </w:t>
      </w:r>
      <w:r w:rsidRPr="00703089">
        <w:rPr>
          <w:sz w:val="28"/>
          <w:szCs w:val="28"/>
        </w:rPr>
        <w:t>1986. – № 290. – С. 6</w:t>
      </w:r>
      <w:r w:rsidRPr="00703089">
        <w:rPr>
          <w:sz w:val="28"/>
          <w:szCs w:val="28"/>
          <w:lang w:val="uk-UA"/>
        </w:rPr>
        <w:t>-</w:t>
      </w:r>
      <w:r w:rsidRPr="00703089">
        <w:rPr>
          <w:sz w:val="28"/>
          <w:szCs w:val="28"/>
        </w:rPr>
        <w:t>10.</w:t>
      </w:r>
    </w:p>
    <w:p w:rsidR="001605EF" w:rsidRPr="0065035C" w:rsidRDefault="001605EF" w:rsidP="005F4417">
      <w:pPr>
        <w:widowControl w:val="0"/>
        <w:numPr>
          <w:ilvl w:val="0"/>
          <w:numId w:val="59"/>
        </w:numPr>
        <w:suppressAutoHyphens w:val="0"/>
        <w:spacing w:line="360" w:lineRule="auto"/>
        <w:jc w:val="both"/>
        <w:rPr>
          <w:sz w:val="28"/>
          <w:szCs w:val="28"/>
        </w:rPr>
      </w:pPr>
      <w:r w:rsidRPr="00703089">
        <w:rPr>
          <w:sz w:val="28"/>
          <w:szCs w:val="28"/>
        </w:rPr>
        <w:t xml:space="preserve"> </w:t>
      </w:r>
      <w:r w:rsidRPr="0065035C">
        <w:rPr>
          <w:i/>
          <w:sz w:val="28"/>
          <w:szCs w:val="28"/>
        </w:rPr>
        <w:t>Беляева Т.М.</w:t>
      </w:r>
      <w:r w:rsidRPr="0065035C">
        <w:rPr>
          <w:sz w:val="28"/>
          <w:szCs w:val="28"/>
        </w:rPr>
        <w:t xml:space="preserve"> Словообразовательная потенция, валентность и активность глагольных основ в английском языке: Атореф. дис. …</w:t>
      </w:r>
      <w:r w:rsidRPr="0065035C">
        <w:rPr>
          <w:sz w:val="28"/>
          <w:szCs w:val="28"/>
          <w:lang w:val="uk-UA"/>
        </w:rPr>
        <w:t xml:space="preserve"> </w:t>
      </w:r>
      <w:r w:rsidRPr="0065035C">
        <w:rPr>
          <w:sz w:val="28"/>
          <w:szCs w:val="28"/>
        </w:rPr>
        <w:t>д-ра филол. наук: 10.02.04 / Ленинградский государственный университет им. А.А.Жданова. – Л., 1974. – 34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rPr>
        <w:t xml:space="preserve"> </w:t>
      </w:r>
      <w:r w:rsidRPr="00703089">
        <w:rPr>
          <w:i/>
          <w:sz w:val="28"/>
          <w:szCs w:val="28"/>
        </w:rPr>
        <w:t>Беляева Т.М.</w:t>
      </w:r>
      <w:r w:rsidRPr="00703089">
        <w:rPr>
          <w:sz w:val="28"/>
          <w:szCs w:val="28"/>
        </w:rPr>
        <w:t xml:space="preserve"> Словообразовательная валентность глагольных основ в английском языке. – М.: Высшая школа, 1979. – 180 с. </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rPr>
        <w:t xml:space="preserve"> </w:t>
      </w:r>
      <w:r w:rsidRPr="00703089">
        <w:rPr>
          <w:i/>
          <w:sz w:val="28"/>
          <w:szCs w:val="28"/>
        </w:rPr>
        <w:t>Бородина А.И.</w:t>
      </w:r>
      <w:r w:rsidRPr="00703089">
        <w:rPr>
          <w:sz w:val="28"/>
          <w:szCs w:val="28"/>
        </w:rPr>
        <w:t xml:space="preserve"> О некоторых структурно</w:t>
      </w:r>
      <w:r w:rsidRPr="00703089">
        <w:rPr>
          <w:sz w:val="28"/>
          <w:szCs w:val="28"/>
          <w:lang w:val="uk-UA"/>
        </w:rPr>
        <w:t>-</w:t>
      </w:r>
      <w:r w:rsidRPr="00703089">
        <w:rPr>
          <w:sz w:val="28"/>
          <w:szCs w:val="28"/>
        </w:rPr>
        <w:t>семантических тенденциях в английском терминообразовании // В</w:t>
      </w:r>
      <w:r w:rsidRPr="00703089">
        <w:rPr>
          <w:sz w:val="28"/>
          <w:szCs w:val="28"/>
          <w:lang w:val="uk-UA"/>
        </w:rPr>
        <w:t>існик Харківського  державного університету. –</w:t>
      </w:r>
      <w:r w:rsidRPr="00703089">
        <w:rPr>
          <w:sz w:val="28"/>
          <w:szCs w:val="28"/>
        </w:rPr>
        <w:t xml:space="preserve"> </w:t>
      </w:r>
      <w:r>
        <w:rPr>
          <w:sz w:val="28"/>
          <w:szCs w:val="28"/>
          <w:lang w:val="uk-UA"/>
        </w:rPr>
        <w:t>Харків: Константа,</w:t>
      </w:r>
      <w:r w:rsidRPr="00703089">
        <w:rPr>
          <w:sz w:val="28"/>
          <w:szCs w:val="28"/>
          <w:lang w:val="uk-UA"/>
        </w:rPr>
        <w:t xml:space="preserve"> 1997. – №390. – С. 19</w:t>
      </w:r>
      <w:r w:rsidRPr="00703089">
        <w:rPr>
          <w:sz w:val="28"/>
          <w:szCs w:val="28"/>
        </w:rPr>
        <w:t>-</w:t>
      </w:r>
      <w:r w:rsidRPr="00703089">
        <w:rPr>
          <w:sz w:val="28"/>
          <w:szCs w:val="28"/>
          <w:lang w:val="uk-UA"/>
        </w:rPr>
        <w:t>22.</w:t>
      </w:r>
    </w:p>
    <w:p w:rsidR="001605EF" w:rsidRPr="00CF5CC3" w:rsidRDefault="001605EF" w:rsidP="005F4417">
      <w:pPr>
        <w:widowControl w:val="0"/>
        <w:numPr>
          <w:ilvl w:val="0"/>
          <w:numId w:val="59"/>
        </w:numPr>
        <w:suppressAutoHyphens w:val="0"/>
        <w:spacing w:line="360" w:lineRule="auto"/>
        <w:jc w:val="both"/>
        <w:rPr>
          <w:sz w:val="28"/>
          <w:szCs w:val="28"/>
        </w:rPr>
      </w:pPr>
      <w:r w:rsidRPr="00321C80">
        <w:rPr>
          <w:spacing w:val="-4"/>
          <w:sz w:val="28"/>
          <w:szCs w:val="28"/>
        </w:rPr>
        <w:t xml:space="preserve"> </w:t>
      </w:r>
      <w:r w:rsidRPr="00CF5CC3">
        <w:rPr>
          <w:i/>
          <w:sz w:val="28"/>
          <w:szCs w:val="28"/>
        </w:rPr>
        <w:t>Будницкая И.Л.</w:t>
      </w:r>
      <w:r w:rsidRPr="00CF5CC3">
        <w:rPr>
          <w:sz w:val="28"/>
          <w:szCs w:val="28"/>
        </w:rPr>
        <w:t xml:space="preserve"> Безпрефиксные глаголы, мотивированные именем существительным и прилагательным в современном немецком языке: Автореф. </w:t>
      </w:r>
      <w:r w:rsidRPr="00CF5CC3">
        <w:rPr>
          <w:sz w:val="28"/>
          <w:szCs w:val="28"/>
        </w:rPr>
        <w:lastRenderedPageBreak/>
        <w:t>дис. … канд. филол. наук: 10.02.04 /</w:t>
      </w:r>
      <w:r w:rsidRPr="00CF5CC3">
        <w:rPr>
          <w:sz w:val="28"/>
          <w:szCs w:val="28"/>
          <w:lang w:val="uk-UA"/>
        </w:rPr>
        <w:t xml:space="preserve"> Московский государственный педагогический институт</w:t>
      </w:r>
      <w:r w:rsidRPr="00CF5CC3">
        <w:rPr>
          <w:sz w:val="28"/>
          <w:szCs w:val="28"/>
        </w:rPr>
        <w:t xml:space="preserve"> иностранных языков имени Мориса Тореза. – М., 1981.– 24</w:t>
      </w:r>
      <w:r w:rsidRPr="00CF5CC3">
        <w:rPr>
          <w:sz w:val="28"/>
          <w:szCs w:val="28"/>
          <w:lang w:val="uk-UA"/>
        </w:rPr>
        <w:t xml:space="preserve"> </w:t>
      </w:r>
      <w:r w:rsidRPr="00CF5CC3">
        <w:rPr>
          <w:sz w:val="28"/>
          <w:szCs w:val="28"/>
        </w:rPr>
        <w:t xml:space="preserve">с.  </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rPr>
        <w:t xml:space="preserve"> </w:t>
      </w:r>
      <w:r w:rsidRPr="00703089">
        <w:rPr>
          <w:i/>
          <w:sz w:val="28"/>
          <w:szCs w:val="28"/>
        </w:rPr>
        <w:t>Бузаров В.В.</w:t>
      </w:r>
      <w:r w:rsidRPr="00703089">
        <w:rPr>
          <w:sz w:val="28"/>
          <w:szCs w:val="28"/>
        </w:rPr>
        <w:t xml:space="preserve"> Субстантивация в свете теории языковой экономии // Уровни лингвистического анализа в синхронии и диахронии. – Пятигорск: Пятигорский государственный пединститут иностранных языков</w:t>
      </w:r>
      <w:r>
        <w:rPr>
          <w:sz w:val="28"/>
          <w:szCs w:val="28"/>
          <w:lang w:val="uk-UA"/>
        </w:rPr>
        <w:t>,</w:t>
      </w:r>
      <w:r w:rsidRPr="00703089">
        <w:rPr>
          <w:sz w:val="28"/>
          <w:szCs w:val="28"/>
          <w:lang w:val="uk-UA"/>
        </w:rPr>
        <w:t xml:space="preserve"> </w:t>
      </w:r>
      <w:r w:rsidRPr="00703089">
        <w:rPr>
          <w:sz w:val="28"/>
          <w:szCs w:val="28"/>
        </w:rPr>
        <w:t>1997.</w:t>
      </w:r>
      <w:r w:rsidRPr="00703089">
        <w:rPr>
          <w:sz w:val="28"/>
          <w:szCs w:val="28"/>
          <w:lang w:val="uk-UA"/>
        </w:rPr>
        <w:t xml:space="preserve"> </w:t>
      </w:r>
      <w:r w:rsidRPr="00703089">
        <w:rPr>
          <w:sz w:val="28"/>
          <w:szCs w:val="28"/>
        </w:rPr>
        <w:t>–  С. 16</w:t>
      </w:r>
      <w:r w:rsidRPr="00703089">
        <w:rPr>
          <w:sz w:val="28"/>
          <w:szCs w:val="28"/>
          <w:lang w:val="uk-UA"/>
        </w:rPr>
        <w:t>-</w:t>
      </w:r>
      <w:r w:rsidRPr="00703089">
        <w:rPr>
          <w:sz w:val="28"/>
          <w:szCs w:val="28"/>
        </w:rPr>
        <w:t>17.</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rPr>
        <w:t xml:space="preserve"> </w:t>
      </w:r>
      <w:r w:rsidRPr="00703089">
        <w:rPr>
          <w:i/>
          <w:sz w:val="28"/>
          <w:szCs w:val="28"/>
        </w:rPr>
        <w:t>Васильева Н.В.</w:t>
      </w:r>
      <w:r w:rsidRPr="00703089">
        <w:rPr>
          <w:sz w:val="28"/>
          <w:szCs w:val="28"/>
        </w:rPr>
        <w:t xml:space="preserve"> К семантическому и функциональному описанию </w:t>
      </w:r>
      <w:r w:rsidRPr="00703089">
        <w:rPr>
          <w:sz w:val="28"/>
          <w:szCs w:val="28"/>
          <w:lang w:val="uk-UA"/>
        </w:rPr>
        <w:t>греко-</w:t>
      </w:r>
      <w:r w:rsidRPr="00703089">
        <w:rPr>
          <w:sz w:val="28"/>
          <w:szCs w:val="28"/>
        </w:rPr>
        <w:t xml:space="preserve">латинских терминоэлементов в лингвистической терминологии // Вопросы языкознания. – 1983. –  №3. –  С. 71 </w:t>
      </w:r>
      <w:r w:rsidRPr="00703089">
        <w:rPr>
          <w:sz w:val="28"/>
          <w:szCs w:val="28"/>
          <w:lang w:val="uk-UA"/>
        </w:rPr>
        <w:t>-</w:t>
      </w:r>
      <w:r w:rsidRPr="00703089">
        <w:rPr>
          <w:sz w:val="28"/>
          <w:szCs w:val="28"/>
        </w:rPr>
        <w:t xml:space="preserve"> 79.</w:t>
      </w:r>
    </w:p>
    <w:p w:rsidR="001605EF" w:rsidRPr="004C7765" w:rsidRDefault="001605EF" w:rsidP="005F4417">
      <w:pPr>
        <w:widowControl w:val="0"/>
        <w:numPr>
          <w:ilvl w:val="0"/>
          <w:numId w:val="59"/>
        </w:numPr>
        <w:suppressAutoHyphens w:val="0"/>
        <w:spacing w:line="360" w:lineRule="auto"/>
        <w:jc w:val="both"/>
        <w:rPr>
          <w:spacing w:val="-3"/>
          <w:sz w:val="28"/>
          <w:szCs w:val="28"/>
        </w:rPr>
      </w:pPr>
      <w:r w:rsidRPr="00703089">
        <w:rPr>
          <w:sz w:val="28"/>
          <w:szCs w:val="28"/>
        </w:rPr>
        <w:t xml:space="preserve"> </w:t>
      </w:r>
      <w:r w:rsidRPr="004C7765">
        <w:rPr>
          <w:i/>
          <w:spacing w:val="-3"/>
          <w:sz w:val="28"/>
          <w:szCs w:val="28"/>
        </w:rPr>
        <w:t>Виноградов В.В.</w:t>
      </w:r>
      <w:r w:rsidRPr="004C7765">
        <w:rPr>
          <w:spacing w:val="-3"/>
          <w:sz w:val="28"/>
          <w:szCs w:val="28"/>
        </w:rPr>
        <w:t xml:space="preserve"> Русский язык: Грамматическое учение о слове. – 2-е изд. – М.: Высшая школа, 1972. – 614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rPr>
        <w:t xml:space="preserve"> </w:t>
      </w:r>
      <w:r w:rsidRPr="00703089">
        <w:rPr>
          <w:i/>
          <w:sz w:val="28"/>
          <w:szCs w:val="28"/>
        </w:rPr>
        <w:t>Виноградов В.В.</w:t>
      </w:r>
      <w:r w:rsidRPr="00703089">
        <w:rPr>
          <w:sz w:val="28"/>
          <w:szCs w:val="28"/>
        </w:rPr>
        <w:t xml:space="preserve"> Словообразование и его отношение к грамматике и лексикологии // Избранные труды. Исследование по русской грамматике. – М.: Наука, 1975. – С. 166</w:t>
      </w:r>
      <w:r w:rsidRPr="00703089">
        <w:rPr>
          <w:sz w:val="28"/>
          <w:szCs w:val="28"/>
          <w:lang w:val="uk-UA"/>
        </w:rPr>
        <w:t>-</w:t>
      </w:r>
      <w:r w:rsidRPr="00703089">
        <w:rPr>
          <w:sz w:val="28"/>
          <w:szCs w:val="28"/>
        </w:rPr>
        <w:t>220.</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rPr>
        <w:t xml:space="preserve"> </w:t>
      </w:r>
      <w:r w:rsidRPr="00703089">
        <w:rPr>
          <w:i/>
          <w:sz w:val="28"/>
          <w:szCs w:val="28"/>
        </w:rPr>
        <w:t>Винокур Г.О.</w:t>
      </w:r>
      <w:r w:rsidRPr="00703089">
        <w:rPr>
          <w:sz w:val="28"/>
          <w:szCs w:val="28"/>
        </w:rPr>
        <w:t xml:space="preserve"> О некоторых явлениях словообразования в русской технической терминологии // Труды МИФЛИ – М.: Наука, 1939. – Т.5</w:t>
      </w:r>
      <w:r w:rsidRPr="00703089">
        <w:rPr>
          <w:sz w:val="28"/>
          <w:szCs w:val="28"/>
          <w:lang w:val="uk-UA"/>
        </w:rPr>
        <w:t>.</w:t>
      </w:r>
      <w:r w:rsidRPr="00703089">
        <w:rPr>
          <w:sz w:val="28"/>
          <w:szCs w:val="28"/>
        </w:rPr>
        <w:t xml:space="preserve"> – С. 3-54.</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rPr>
        <w:t xml:space="preserve"> </w:t>
      </w:r>
      <w:r w:rsidRPr="00703089">
        <w:rPr>
          <w:i/>
          <w:sz w:val="28"/>
          <w:szCs w:val="28"/>
          <w:lang w:val="uk-UA"/>
        </w:rPr>
        <w:t>Винокур Г.О.</w:t>
      </w:r>
      <w:r w:rsidRPr="00703089">
        <w:rPr>
          <w:sz w:val="28"/>
          <w:szCs w:val="28"/>
          <w:lang w:val="uk-UA"/>
        </w:rPr>
        <w:t xml:space="preserve"> </w:t>
      </w:r>
      <w:r w:rsidRPr="00703089">
        <w:rPr>
          <w:sz w:val="28"/>
          <w:szCs w:val="28"/>
        </w:rPr>
        <w:t>Избранные работы по русскому языку. – М.: Учпедгиз, 1959. – 492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lang w:val="uk-UA"/>
        </w:rPr>
        <w:t>Володина М.Н.</w:t>
      </w:r>
      <w:r w:rsidRPr="00703089">
        <w:rPr>
          <w:sz w:val="28"/>
          <w:szCs w:val="28"/>
          <w:lang w:val="uk-UA"/>
        </w:rPr>
        <w:t xml:space="preserve"> Термин как средство специальной информации.</w:t>
      </w:r>
      <w:r w:rsidRPr="00703089">
        <w:rPr>
          <w:sz w:val="28"/>
          <w:szCs w:val="28"/>
        </w:rPr>
        <w:t xml:space="preserve"> – </w:t>
      </w:r>
      <w:r w:rsidRPr="00703089">
        <w:rPr>
          <w:sz w:val="28"/>
          <w:szCs w:val="28"/>
          <w:lang w:val="uk-UA"/>
        </w:rPr>
        <w:t>М.: Изд-во Московского государственного университета, 1996.–  64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lang w:val="uk-UA"/>
        </w:rPr>
        <w:t>Волоцкая З.Н.</w:t>
      </w:r>
      <w:r w:rsidRPr="00703089">
        <w:rPr>
          <w:sz w:val="28"/>
          <w:szCs w:val="28"/>
          <w:lang w:val="uk-UA"/>
        </w:rPr>
        <w:t xml:space="preserve"> Опыт описания словообразовательных значений (на материале русского и польского языков): </w:t>
      </w:r>
      <w:r w:rsidRPr="00703089">
        <w:rPr>
          <w:sz w:val="28"/>
          <w:szCs w:val="28"/>
        </w:rPr>
        <w:t>Автореф. дис. … канд. филол. наук: 681 / АН СССР Институт славяноведения. – М., 1968. – 24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rPr>
        <w:t xml:space="preserve"> </w:t>
      </w:r>
      <w:r w:rsidRPr="00703089">
        <w:rPr>
          <w:i/>
          <w:sz w:val="28"/>
          <w:szCs w:val="28"/>
        </w:rPr>
        <w:t>Гинзбург Е.Л.</w:t>
      </w:r>
      <w:r w:rsidRPr="00703089">
        <w:rPr>
          <w:sz w:val="28"/>
          <w:szCs w:val="28"/>
        </w:rPr>
        <w:t xml:space="preserve"> Компактные словообразовательные гнезда // Проблемы  структурной лингвистики. – М.: Наука</w:t>
      </w:r>
      <w:r>
        <w:rPr>
          <w:sz w:val="28"/>
          <w:szCs w:val="28"/>
          <w:lang w:val="uk-UA"/>
        </w:rPr>
        <w:t xml:space="preserve">, </w:t>
      </w:r>
      <w:r w:rsidRPr="00703089">
        <w:rPr>
          <w:sz w:val="28"/>
          <w:szCs w:val="28"/>
        </w:rPr>
        <w:t>1980. –  С. 175</w:t>
      </w:r>
      <w:r w:rsidRPr="00703089">
        <w:rPr>
          <w:sz w:val="28"/>
          <w:szCs w:val="28"/>
          <w:lang w:val="uk-UA"/>
        </w:rPr>
        <w:t>-</w:t>
      </w:r>
      <w:r w:rsidRPr="00703089">
        <w:rPr>
          <w:sz w:val="28"/>
          <w:szCs w:val="28"/>
        </w:rPr>
        <w:t>198.</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Гнатишена І.М.</w:t>
      </w:r>
      <w:r w:rsidRPr="00703089">
        <w:rPr>
          <w:sz w:val="28"/>
          <w:szCs w:val="28"/>
          <w:lang w:val="uk-UA"/>
        </w:rPr>
        <w:t xml:space="preserve"> Сучасна німецька медична термінологія (аспекти етимології, структури та інтернаціоналізації): Автореф. дис. … канд. філол. наук: 10.02.04 / Чернівецький державний університет імені Юрія Федьковича. –  Чернівці, 1996. –  24 с.</w:t>
      </w:r>
    </w:p>
    <w:p w:rsidR="001605EF" w:rsidRPr="00CB275E" w:rsidRDefault="001605EF" w:rsidP="005F4417">
      <w:pPr>
        <w:widowControl w:val="0"/>
        <w:numPr>
          <w:ilvl w:val="0"/>
          <w:numId w:val="59"/>
        </w:numPr>
        <w:suppressAutoHyphens w:val="0"/>
        <w:spacing w:line="360" w:lineRule="auto"/>
        <w:jc w:val="both"/>
        <w:rPr>
          <w:spacing w:val="-3"/>
          <w:sz w:val="28"/>
          <w:szCs w:val="28"/>
        </w:rPr>
      </w:pPr>
      <w:r w:rsidRPr="00703089">
        <w:rPr>
          <w:sz w:val="28"/>
          <w:szCs w:val="28"/>
          <w:lang w:val="uk-UA"/>
        </w:rPr>
        <w:lastRenderedPageBreak/>
        <w:t xml:space="preserve"> </w:t>
      </w:r>
      <w:r w:rsidRPr="00CB275E">
        <w:rPr>
          <w:i/>
          <w:spacing w:val="-3"/>
          <w:sz w:val="28"/>
          <w:szCs w:val="28"/>
        </w:rPr>
        <w:t>Головин Б.Н., Кобрин Р.Ю.</w:t>
      </w:r>
      <w:r w:rsidRPr="00CB275E">
        <w:rPr>
          <w:spacing w:val="-3"/>
          <w:sz w:val="28"/>
          <w:szCs w:val="28"/>
        </w:rPr>
        <w:t xml:space="preserve"> Лингвистические основы учения о терминах. – М.: Высшая школа, 1984. – 104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lang w:val="uk-UA"/>
        </w:rPr>
        <w:t>Головин В.Г.</w:t>
      </w:r>
      <w:r w:rsidRPr="00703089">
        <w:rPr>
          <w:sz w:val="28"/>
          <w:szCs w:val="28"/>
          <w:lang w:val="uk-UA"/>
        </w:rPr>
        <w:t xml:space="preserve"> </w:t>
      </w:r>
      <w:r w:rsidRPr="00703089">
        <w:rPr>
          <w:sz w:val="28"/>
          <w:szCs w:val="28"/>
        </w:rPr>
        <w:t>Принципы</w:t>
      </w:r>
      <w:r w:rsidRPr="00703089">
        <w:rPr>
          <w:sz w:val="28"/>
          <w:szCs w:val="28"/>
          <w:lang w:val="uk-UA"/>
        </w:rPr>
        <w:t xml:space="preserve"> </w:t>
      </w:r>
      <w:r w:rsidRPr="00703089">
        <w:rPr>
          <w:sz w:val="28"/>
          <w:szCs w:val="28"/>
        </w:rPr>
        <w:t>выделения</w:t>
      </w:r>
      <w:r w:rsidRPr="00703089">
        <w:rPr>
          <w:sz w:val="28"/>
          <w:szCs w:val="28"/>
          <w:lang w:val="uk-UA"/>
        </w:rPr>
        <w:t xml:space="preserve"> </w:t>
      </w:r>
      <w:r w:rsidRPr="00703089">
        <w:rPr>
          <w:sz w:val="28"/>
          <w:szCs w:val="28"/>
        </w:rPr>
        <w:t>словообразовательных</w:t>
      </w:r>
      <w:r w:rsidRPr="00703089">
        <w:rPr>
          <w:sz w:val="28"/>
          <w:szCs w:val="28"/>
          <w:lang w:val="uk-UA"/>
        </w:rPr>
        <w:t xml:space="preserve"> частей слова и их характеристика: </w:t>
      </w:r>
      <w:r w:rsidRPr="00703089">
        <w:rPr>
          <w:sz w:val="28"/>
          <w:szCs w:val="28"/>
        </w:rPr>
        <w:t>Автореф. дис… д</w:t>
      </w:r>
      <w:r w:rsidRPr="00703089">
        <w:rPr>
          <w:sz w:val="28"/>
          <w:szCs w:val="28"/>
          <w:lang w:val="uk-UA"/>
        </w:rPr>
        <w:t>-ра</w:t>
      </w:r>
      <w:r w:rsidRPr="00703089">
        <w:rPr>
          <w:sz w:val="28"/>
          <w:szCs w:val="28"/>
        </w:rPr>
        <w:t xml:space="preserve"> филол. наук: 10.02.01 / СПБ ун</w:t>
      </w:r>
      <w:r w:rsidRPr="00703089">
        <w:rPr>
          <w:sz w:val="28"/>
          <w:szCs w:val="28"/>
          <w:lang w:val="uk-UA"/>
        </w:rPr>
        <w:t>иверсите</w:t>
      </w:r>
      <w:r w:rsidRPr="00703089">
        <w:rPr>
          <w:sz w:val="28"/>
          <w:szCs w:val="28"/>
        </w:rPr>
        <w:t>т. –  СПБ, 1991.–  44 с.</w:t>
      </w:r>
      <w:r w:rsidRPr="00703089">
        <w:rPr>
          <w:sz w:val="28"/>
          <w:szCs w:val="28"/>
          <w:lang w:val="uk-UA"/>
        </w:rPr>
        <w:t xml:space="preserve"> </w:t>
      </w:r>
    </w:p>
    <w:p w:rsidR="001605EF" w:rsidRPr="00705796" w:rsidRDefault="001605EF" w:rsidP="005F4417">
      <w:pPr>
        <w:widowControl w:val="0"/>
        <w:numPr>
          <w:ilvl w:val="0"/>
          <w:numId w:val="59"/>
        </w:numPr>
        <w:suppressAutoHyphens w:val="0"/>
        <w:spacing w:line="360" w:lineRule="auto"/>
        <w:jc w:val="both"/>
        <w:rPr>
          <w:spacing w:val="-3"/>
          <w:sz w:val="28"/>
          <w:szCs w:val="28"/>
          <w:lang w:val="uk-UA"/>
        </w:rPr>
      </w:pPr>
      <w:r w:rsidRPr="00CB275E">
        <w:rPr>
          <w:spacing w:val="-4"/>
          <w:sz w:val="28"/>
          <w:szCs w:val="28"/>
          <w:lang w:val="uk-UA"/>
        </w:rPr>
        <w:t xml:space="preserve"> </w:t>
      </w:r>
      <w:r w:rsidRPr="00CB275E">
        <w:rPr>
          <w:i/>
          <w:spacing w:val="-3"/>
          <w:sz w:val="28"/>
          <w:szCs w:val="28"/>
          <w:lang w:val="uk-UA"/>
        </w:rPr>
        <w:t>Городенська К.Т.</w:t>
      </w:r>
      <w:r w:rsidRPr="00CB275E">
        <w:rPr>
          <w:spacing w:val="-3"/>
          <w:sz w:val="28"/>
          <w:szCs w:val="28"/>
          <w:lang w:val="uk-UA"/>
        </w:rPr>
        <w:t xml:space="preserve"> Деривація синтаксичних одиниць. –</w:t>
      </w:r>
      <w:r>
        <w:rPr>
          <w:spacing w:val="-3"/>
          <w:sz w:val="28"/>
          <w:szCs w:val="28"/>
          <w:lang w:val="uk-UA"/>
        </w:rPr>
        <w:t xml:space="preserve"> </w:t>
      </w:r>
      <w:r w:rsidRPr="00CB275E">
        <w:rPr>
          <w:spacing w:val="-3"/>
          <w:sz w:val="28"/>
          <w:szCs w:val="28"/>
          <w:lang w:val="uk-UA"/>
        </w:rPr>
        <w:t>АН України, Інститут мовознавства ім. О.О.Потебні.</w:t>
      </w:r>
      <w:r w:rsidRPr="00705796">
        <w:rPr>
          <w:spacing w:val="-3"/>
          <w:sz w:val="28"/>
          <w:szCs w:val="28"/>
          <w:lang w:val="uk-UA"/>
        </w:rPr>
        <w:t xml:space="preserve"> – </w:t>
      </w:r>
      <w:r w:rsidRPr="00CB275E">
        <w:rPr>
          <w:spacing w:val="-3"/>
          <w:sz w:val="28"/>
          <w:szCs w:val="28"/>
          <w:lang w:val="uk-UA"/>
        </w:rPr>
        <w:t xml:space="preserve"> К.: Наукова думка, 1991. –  192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lang w:val="uk-UA"/>
        </w:rPr>
        <w:t>Городенська К.Т., Кравченко М.В.</w:t>
      </w:r>
      <w:r w:rsidRPr="00703089">
        <w:rPr>
          <w:sz w:val="28"/>
          <w:szCs w:val="28"/>
          <w:lang w:val="uk-UA"/>
        </w:rPr>
        <w:t xml:space="preserve"> Словотвірна структура слова (відіменні деривати). –</w:t>
      </w:r>
      <w:r w:rsidRPr="00703089">
        <w:rPr>
          <w:sz w:val="28"/>
          <w:szCs w:val="28"/>
        </w:rPr>
        <w:t xml:space="preserve"> </w:t>
      </w:r>
      <w:r w:rsidRPr="00703089">
        <w:rPr>
          <w:sz w:val="28"/>
          <w:szCs w:val="28"/>
          <w:lang w:val="uk-UA"/>
        </w:rPr>
        <w:t>К.: Наукова думка, 1981. –  199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Гор</w:t>
      </w:r>
      <w:r w:rsidRPr="00703089">
        <w:rPr>
          <w:i/>
          <w:sz w:val="28"/>
          <w:szCs w:val="28"/>
          <w:lang w:val="uk-UA"/>
        </w:rPr>
        <w:t>пинич В.О.</w:t>
      </w:r>
      <w:r w:rsidRPr="00703089">
        <w:rPr>
          <w:sz w:val="28"/>
          <w:szCs w:val="28"/>
          <w:lang w:val="uk-UA"/>
        </w:rPr>
        <w:t xml:space="preserve"> Українська словотвірна дериватологія. – Дніпропетровськ: Видавництво Дніпропетровського державного університету, 1998. – 189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Греб В.Я.</w:t>
      </w:r>
      <w:r w:rsidRPr="00703089">
        <w:rPr>
          <w:sz w:val="28"/>
          <w:szCs w:val="28"/>
        </w:rPr>
        <w:t xml:space="preserve"> Пути формирования специальных терминологических систем в немецком языке</w:t>
      </w:r>
      <w:r w:rsidRPr="00703089">
        <w:rPr>
          <w:sz w:val="28"/>
          <w:szCs w:val="28"/>
          <w:lang w:val="uk-UA"/>
        </w:rPr>
        <w:t xml:space="preserve"> </w:t>
      </w:r>
      <w:r w:rsidRPr="00703089">
        <w:rPr>
          <w:sz w:val="28"/>
          <w:szCs w:val="28"/>
        </w:rPr>
        <w:t>(на материале истории медицинской лексики)</w:t>
      </w:r>
      <w:r w:rsidRPr="00703089">
        <w:rPr>
          <w:sz w:val="28"/>
          <w:szCs w:val="28"/>
          <w:lang w:val="uk-UA"/>
        </w:rPr>
        <w:t xml:space="preserve">: </w:t>
      </w:r>
      <w:r w:rsidRPr="00703089">
        <w:rPr>
          <w:sz w:val="28"/>
          <w:szCs w:val="28"/>
        </w:rPr>
        <w:t>Автореф. дис</w:t>
      </w:r>
      <w:r w:rsidRPr="00703089">
        <w:rPr>
          <w:sz w:val="28"/>
          <w:szCs w:val="28"/>
          <w:lang w:val="uk-UA"/>
        </w:rPr>
        <w:t xml:space="preserve">. </w:t>
      </w:r>
      <w:r w:rsidRPr="00703089">
        <w:rPr>
          <w:sz w:val="28"/>
          <w:szCs w:val="28"/>
        </w:rPr>
        <w:t>…</w:t>
      </w:r>
      <w:r w:rsidRPr="00703089">
        <w:rPr>
          <w:sz w:val="28"/>
          <w:szCs w:val="28"/>
          <w:lang w:val="uk-UA"/>
        </w:rPr>
        <w:t xml:space="preserve"> канд. </w:t>
      </w:r>
      <w:r w:rsidRPr="00703089">
        <w:rPr>
          <w:sz w:val="28"/>
          <w:szCs w:val="28"/>
        </w:rPr>
        <w:t>ф</w:t>
      </w:r>
      <w:r w:rsidRPr="00703089">
        <w:rPr>
          <w:sz w:val="28"/>
          <w:szCs w:val="28"/>
          <w:lang w:val="uk-UA"/>
        </w:rPr>
        <w:t>и</w:t>
      </w:r>
      <w:r w:rsidRPr="00703089">
        <w:rPr>
          <w:sz w:val="28"/>
          <w:szCs w:val="28"/>
        </w:rPr>
        <w:t xml:space="preserve">лол. наук: 10.02.04 / </w:t>
      </w:r>
      <w:r w:rsidRPr="00703089">
        <w:rPr>
          <w:sz w:val="28"/>
          <w:szCs w:val="28"/>
          <w:lang w:val="uk-UA"/>
        </w:rPr>
        <w:t>Институт языкознания АН СССР</w:t>
      </w:r>
      <w:r w:rsidRPr="00703089">
        <w:rPr>
          <w:sz w:val="28"/>
          <w:szCs w:val="28"/>
        </w:rPr>
        <w:t xml:space="preserve">. – </w:t>
      </w:r>
      <w:r w:rsidRPr="00703089">
        <w:rPr>
          <w:sz w:val="28"/>
          <w:szCs w:val="28"/>
          <w:lang w:val="uk-UA"/>
        </w:rPr>
        <w:t>Москва</w:t>
      </w:r>
      <w:r w:rsidRPr="00703089">
        <w:rPr>
          <w:sz w:val="28"/>
          <w:szCs w:val="28"/>
        </w:rPr>
        <w:t xml:space="preserve">, 1977. – </w:t>
      </w:r>
      <w:r w:rsidRPr="00703089">
        <w:rPr>
          <w:sz w:val="28"/>
          <w:szCs w:val="28"/>
          <w:lang w:val="uk-UA"/>
        </w:rPr>
        <w:t>24</w:t>
      </w:r>
      <w:r w:rsidRPr="00703089">
        <w:rPr>
          <w:sz w:val="28"/>
          <w:szCs w:val="28"/>
        </w:rPr>
        <w:t xml:space="preserve">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lang w:val="uk-UA"/>
        </w:rPr>
        <w:t>Грещук В.В.</w:t>
      </w:r>
      <w:r w:rsidRPr="00703089">
        <w:rPr>
          <w:sz w:val="28"/>
          <w:szCs w:val="28"/>
          <w:lang w:val="uk-UA"/>
        </w:rPr>
        <w:t xml:space="preserve"> Український відприкметниковий словотвір.</w:t>
      </w:r>
      <w:r w:rsidRPr="00703089">
        <w:rPr>
          <w:sz w:val="28"/>
          <w:szCs w:val="28"/>
        </w:rPr>
        <w:t xml:space="preserve"> – </w:t>
      </w:r>
      <w:r w:rsidRPr="00703089">
        <w:rPr>
          <w:sz w:val="28"/>
          <w:szCs w:val="28"/>
          <w:lang w:val="uk-UA"/>
        </w:rPr>
        <w:t xml:space="preserve"> Івано-Франківськ: Плай, 1995.</w:t>
      </w:r>
      <w:r>
        <w:rPr>
          <w:sz w:val="28"/>
          <w:szCs w:val="28"/>
          <w:lang w:val="uk-UA"/>
        </w:rPr>
        <w:t xml:space="preserve"> </w:t>
      </w:r>
      <w:r w:rsidRPr="00703089">
        <w:rPr>
          <w:sz w:val="28"/>
          <w:szCs w:val="28"/>
          <w:lang w:val="uk-UA"/>
        </w:rPr>
        <w:t>–  206 с.</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Грицьків А.В.</w:t>
      </w:r>
      <w:r w:rsidRPr="00703089">
        <w:rPr>
          <w:sz w:val="28"/>
          <w:szCs w:val="28"/>
          <w:lang w:val="uk-UA"/>
        </w:rPr>
        <w:t xml:space="preserve"> Використання загальновживаної лексики у фахових термінах (на матеріалі англомовної фінансової термінології) // Мовні і концептуальні картини світу. – К.: Київський університет імені</w:t>
      </w:r>
      <w:r>
        <w:rPr>
          <w:sz w:val="28"/>
          <w:szCs w:val="28"/>
          <w:lang w:val="uk-UA"/>
        </w:rPr>
        <w:t xml:space="preserve"> Тараса Шевченка, </w:t>
      </w:r>
      <w:r w:rsidRPr="00703089">
        <w:rPr>
          <w:sz w:val="28"/>
          <w:szCs w:val="28"/>
          <w:lang w:val="uk-UA"/>
        </w:rPr>
        <w:t xml:space="preserve">1998. – С. 51-57. </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Даниленко В.П.</w:t>
      </w:r>
      <w:r w:rsidRPr="00703089">
        <w:rPr>
          <w:sz w:val="28"/>
          <w:szCs w:val="28"/>
        </w:rPr>
        <w:t xml:space="preserve"> Русская терминология: Опыт лингвистического описания. – М.: Наука, 1977. –</w:t>
      </w:r>
      <w:r w:rsidRPr="00703089">
        <w:rPr>
          <w:sz w:val="28"/>
          <w:szCs w:val="28"/>
          <w:lang w:val="uk-UA"/>
        </w:rPr>
        <w:t xml:space="preserve"> </w:t>
      </w:r>
      <w:r w:rsidRPr="00703089">
        <w:rPr>
          <w:sz w:val="28"/>
          <w:szCs w:val="28"/>
        </w:rPr>
        <w:t>246</w:t>
      </w:r>
      <w:r w:rsidRPr="00703089">
        <w:rPr>
          <w:sz w:val="28"/>
          <w:szCs w:val="28"/>
          <w:lang w:val="uk-UA"/>
        </w:rPr>
        <w:t xml:space="preserve"> </w:t>
      </w:r>
      <w:r w:rsidRPr="00703089">
        <w:rPr>
          <w:sz w:val="28"/>
          <w:szCs w:val="28"/>
        </w:rPr>
        <w:t>с.</w:t>
      </w:r>
    </w:p>
    <w:p w:rsidR="001605EF" w:rsidRPr="0063633A" w:rsidRDefault="001605EF" w:rsidP="005F4417">
      <w:pPr>
        <w:widowControl w:val="0"/>
        <w:numPr>
          <w:ilvl w:val="0"/>
          <w:numId w:val="59"/>
        </w:numPr>
        <w:suppressAutoHyphens w:val="0"/>
        <w:spacing w:line="360" w:lineRule="auto"/>
        <w:jc w:val="both"/>
        <w:rPr>
          <w:spacing w:val="-3"/>
          <w:sz w:val="28"/>
          <w:szCs w:val="28"/>
        </w:rPr>
      </w:pPr>
      <w:r w:rsidRPr="00703089">
        <w:rPr>
          <w:sz w:val="28"/>
          <w:szCs w:val="28"/>
          <w:lang w:val="uk-UA"/>
        </w:rPr>
        <w:t xml:space="preserve"> </w:t>
      </w:r>
      <w:r w:rsidRPr="0063633A">
        <w:rPr>
          <w:i/>
          <w:spacing w:val="-3"/>
          <w:sz w:val="28"/>
          <w:szCs w:val="28"/>
        </w:rPr>
        <w:t>Даниленко</w:t>
      </w:r>
      <w:r w:rsidRPr="0063633A">
        <w:rPr>
          <w:i/>
          <w:spacing w:val="-3"/>
          <w:sz w:val="28"/>
          <w:szCs w:val="28"/>
          <w:lang w:val="uk-UA"/>
        </w:rPr>
        <w:t xml:space="preserve"> </w:t>
      </w:r>
      <w:r w:rsidRPr="0063633A">
        <w:rPr>
          <w:i/>
          <w:spacing w:val="-3"/>
          <w:sz w:val="28"/>
          <w:szCs w:val="28"/>
        </w:rPr>
        <w:t>В.П.</w:t>
      </w:r>
      <w:r w:rsidRPr="0063633A">
        <w:rPr>
          <w:spacing w:val="-3"/>
          <w:sz w:val="28"/>
          <w:szCs w:val="28"/>
        </w:rPr>
        <w:t xml:space="preserve"> Лингвистический аспект стандартизации терминологии.</w:t>
      </w:r>
      <w:r w:rsidRPr="0063633A">
        <w:rPr>
          <w:spacing w:val="-3"/>
          <w:sz w:val="28"/>
          <w:szCs w:val="28"/>
          <w:lang w:val="uk-UA"/>
        </w:rPr>
        <w:t xml:space="preserve"> </w:t>
      </w:r>
      <w:r w:rsidRPr="0063633A">
        <w:rPr>
          <w:spacing w:val="-3"/>
          <w:sz w:val="28"/>
          <w:szCs w:val="28"/>
        </w:rPr>
        <w:t>–  М.: Наука, 1993.–  126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Джандоева</w:t>
      </w:r>
      <w:r w:rsidRPr="00703089">
        <w:rPr>
          <w:i/>
          <w:sz w:val="28"/>
          <w:szCs w:val="28"/>
          <w:lang w:val="uk-UA"/>
        </w:rPr>
        <w:t xml:space="preserve"> </w:t>
      </w:r>
      <w:r w:rsidRPr="00703089">
        <w:rPr>
          <w:i/>
          <w:sz w:val="28"/>
          <w:szCs w:val="28"/>
        </w:rPr>
        <w:t>П.В.</w:t>
      </w:r>
      <w:r w:rsidRPr="00703089">
        <w:rPr>
          <w:sz w:val="28"/>
          <w:szCs w:val="28"/>
        </w:rPr>
        <w:t xml:space="preserve"> О внутриязыковом аспекте терминологической полисемии в современном французском языке // Лингвистические и  дидактические аспекты исследования  германских и романских языков. – Харьков: Высшая школа</w:t>
      </w:r>
      <w:r>
        <w:rPr>
          <w:sz w:val="28"/>
          <w:szCs w:val="28"/>
          <w:lang w:val="uk-UA"/>
        </w:rPr>
        <w:t>,</w:t>
      </w:r>
      <w:r w:rsidRPr="00703089">
        <w:rPr>
          <w:sz w:val="28"/>
          <w:szCs w:val="28"/>
        </w:rPr>
        <w:t xml:space="preserve"> 1986. – №290. – С. 17</w:t>
      </w:r>
      <w:r w:rsidRPr="00703089">
        <w:rPr>
          <w:sz w:val="28"/>
          <w:szCs w:val="28"/>
          <w:lang w:val="uk-UA"/>
        </w:rPr>
        <w:t>-</w:t>
      </w:r>
      <w:r w:rsidRPr="00703089">
        <w:rPr>
          <w:sz w:val="28"/>
          <w:szCs w:val="28"/>
        </w:rPr>
        <w:t>20.</w:t>
      </w:r>
    </w:p>
    <w:p w:rsidR="001605EF" w:rsidRPr="001605EF"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Д’яков А.С., Кияк Т.Р., Куделько З.Б.</w:t>
      </w:r>
      <w:r w:rsidRPr="00703089">
        <w:rPr>
          <w:sz w:val="28"/>
          <w:szCs w:val="28"/>
          <w:lang w:val="uk-UA"/>
        </w:rPr>
        <w:t xml:space="preserve"> Основи термінотворення: семантичні та </w:t>
      </w:r>
      <w:r w:rsidRPr="00703089">
        <w:rPr>
          <w:sz w:val="28"/>
          <w:szCs w:val="28"/>
          <w:lang w:val="uk-UA"/>
        </w:rPr>
        <w:lastRenderedPageBreak/>
        <w:t>соціолінгвістичні аспекти.</w:t>
      </w:r>
      <w:r w:rsidRPr="001605EF">
        <w:rPr>
          <w:sz w:val="28"/>
          <w:szCs w:val="28"/>
          <w:lang w:val="uk-UA"/>
        </w:rPr>
        <w:t xml:space="preserve"> – </w:t>
      </w:r>
      <w:r w:rsidRPr="00703089">
        <w:rPr>
          <w:sz w:val="28"/>
          <w:szCs w:val="28"/>
          <w:lang w:val="uk-UA"/>
        </w:rPr>
        <w:t>К.: Видавничий дім “КМ Академія”, 2000. –  216 с.</w:t>
      </w:r>
    </w:p>
    <w:p w:rsidR="001605EF" w:rsidRPr="00703089" w:rsidRDefault="001605EF" w:rsidP="005F4417">
      <w:pPr>
        <w:widowControl w:val="0"/>
        <w:numPr>
          <w:ilvl w:val="0"/>
          <w:numId w:val="59"/>
        </w:numPr>
        <w:tabs>
          <w:tab w:val="left" w:pos="1800"/>
          <w:tab w:val="left" w:pos="1980"/>
          <w:tab w:val="left" w:pos="2160"/>
        </w:tabs>
        <w:suppressAutoHyphens w:val="0"/>
        <w:spacing w:line="360" w:lineRule="auto"/>
        <w:jc w:val="both"/>
        <w:rPr>
          <w:sz w:val="28"/>
          <w:szCs w:val="28"/>
        </w:rPr>
      </w:pPr>
      <w:r w:rsidRPr="00703089">
        <w:rPr>
          <w:i/>
          <w:sz w:val="28"/>
          <w:szCs w:val="28"/>
          <w:lang w:val="uk-UA"/>
        </w:rPr>
        <w:t xml:space="preserve"> </w:t>
      </w:r>
      <w:r w:rsidRPr="00703089">
        <w:rPr>
          <w:i/>
          <w:sz w:val="28"/>
          <w:szCs w:val="28"/>
        </w:rPr>
        <w:t>Егоров Г.Г.</w:t>
      </w:r>
      <w:r w:rsidRPr="00703089">
        <w:rPr>
          <w:sz w:val="28"/>
          <w:szCs w:val="28"/>
        </w:rPr>
        <w:t xml:space="preserve"> Значение производного слова и семантика словообразовательного гнезда // Словообразовательные единицы – их семантика и взаимодействие.</w:t>
      </w:r>
      <w:r w:rsidRPr="00703089">
        <w:rPr>
          <w:sz w:val="28"/>
          <w:szCs w:val="28"/>
          <w:lang w:val="uk-UA"/>
        </w:rPr>
        <w:t xml:space="preserve"> </w:t>
      </w:r>
      <w:r w:rsidRPr="00703089">
        <w:rPr>
          <w:sz w:val="28"/>
          <w:szCs w:val="28"/>
        </w:rPr>
        <w:t>– Душанбе: Таджикский государственный университет</w:t>
      </w:r>
      <w:r>
        <w:rPr>
          <w:sz w:val="28"/>
          <w:szCs w:val="28"/>
          <w:lang w:val="uk-UA"/>
        </w:rPr>
        <w:t>,</w:t>
      </w:r>
      <w:r w:rsidRPr="00703089">
        <w:rPr>
          <w:sz w:val="28"/>
          <w:szCs w:val="28"/>
        </w:rPr>
        <w:t xml:space="preserve"> 1986.–  С.</w:t>
      </w:r>
      <w:r w:rsidRPr="00703089">
        <w:rPr>
          <w:sz w:val="28"/>
          <w:szCs w:val="28"/>
          <w:lang w:val="uk-UA"/>
        </w:rPr>
        <w:t xml:space="preserve"> </w:t>
      </w:r>
      <w:r w:rsidRPr="00703089">
        <w:rPr>
          <w:sz w:val="28"/>
          <w:szCs w:val="28"/>
        </w:rPr>
        <w:t>14-18.</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i/>
          <w:sz w:val="28"/>
          <w:szCs w:val="28"/>
        </w:rPr>
        <w:t xml:space="preserve"> Есперсен О.Ф</w:t>
      </w:r>
      <w:r w:rsidRPr="00703089">
        <w:rPr>
          <w:sz w:val="28"/>
          <w:szCs w:val="28"/>
        </w:rPr>
        <w:t>. Философия грамматики: Пер. с англ. – М.: Изд</w:t>
      </w:r>
      <w:r w:rsidRPr="00703089">
        <w:rPr>
          <w:sz w:val="28"/>
          <w:szCs w:val="28"/>
          <w:lang w:val="uk-UA"/>
        </w:rPr>
        <w:t>-</w:t>
      </w:r>
      <w:r w:rsidRPr="00703089">
        <w:rPr>
          <w:sz w:val="28"/>
          <w:szCs w:val="28"/>
        </w:rPr>
        <w:t>во иностранной  лит</w:t>
      </w:r>
      <w:r w:rsidRPr="00703089">
        <w:rPr>
          <w:sz w:val="28"/>
          <w:szCs w:val="28"/>
          <w:lang w:val="uk-UA"/>
        </w:rPr>
        <w:t>ерату</w:t>
      </w:r>
      <w:r w:rsidRPr="00703089">
        <w:rPr>
          <w:sz w:val="28"/>
          <w:szCs w:val="28"/>
        </w:rPr>
        <w:t>ры, 1958. – 404 с.</w:t>
      </w:r>
    </w:p>
    <w:p w:rsidR="001605EF" w:rsidRPr="00012A80" w:rsidRDefault="001605EF" w:rsidP="005F4417">
      <w:pPr>
        <w:widowControl w:val="0"/>
        <w:numPr>
          <w:ilvl w:val="0"/>
          <w:numId w:val="59"/>
        </w:numPr>
        <w:suppressAutoHyphens w:val="0"/>
        <w:spacing w:line="360" w:lineRule="auto"/>
        <w:jc w:val="both"/>
        <w:rPr>
          <w:spacing w:val="-2"/>
          <w:sz w:val="28"/>
          <w:szCs w:val="28"/>
        </w:rPr>
      </w:pPr>
      <w:r w:rsidRPr="00703089">
        <w:rPr>
          <w:sz w:val="28"/>
          <w:szCs w:val="28"/>
        </w:rPr>
        <w:t xml:space="preserve"> </w:t>
      </w:r>
      <w:r w:rsidRPr="00012A80">
        <w:rPr>
          <w:i/>
          <w:spacing w:val="-2"/>
          <w:sz w:val="28"/>
          <w:szCs w:val="28"/>
        </w:rPr>
        <w:t>Ефимов Р.В.</w:t>
      </w:r>
      <w:r w:rsidRPr="00012A80">
        <w:rPr>
          <w:spacing w:val="-2"/>
          <w:sz w:val="28"/>
          <w:szCs w:val="28"/>
        </w:rPr>
        <w:t xml:space="preserve"> Словообразовательные потенции глагола</w:t>
      </w:r>
      <w:r w:rsidRPr="00012A80">
        <w:rPr>
          <w:spacing w:val="-2"/>
          <w:sz w:val="28"/>
          <w:szCs w:val="28"/>
          <w:lang w:val="uk-UA"/>
        </w:rPr>
        <w:t>:</w:t>
      </w:r>
      <w:r w:rsidRPr="00012A80">
        <w:rPr>
          <w:spacing w:val="-2"/>
          <w:sz w:val="28"/>
          <w:szCs w:val="28"/>
        </w:rPr>
        <w:t xml:space="preserve"> (Анализ отадъективных префиксальных глаголов в современном немецком языке): Автореф. дис</w:t>
      </w:r>
      <w:r w:rsidRPr="00012A80">
        <w:rPr>
          <w:spacing w:val="-2"/>
          <w:sz w:val="28"/>
          <w:szCs w:val="28"/>
          <w:lang w:val="uk-UA"/>
        </w:rPr>
        <w:t xml:space="preserve">. </w:t>
      </w:r>
      <w:r w:rsidRPr="00012A80">
        <w:rPr>
          <w:spacing w:val="-2"/>
          <w:sz w:val="28"/>
          <w:szCs w:val="28"/>
        </w:rPr>
        <w:t>…</w:t>
      </w:r>
      <w:r w:rsidRPr="00012A80">
        <w:rPr>
          <w:spacing w:val="-2"/>
          <w:sz w:val="28"/>
          <w:szCs w:val="28"/>
          <w:lang w:val="uk-UA"/>
        </w:rPr>
        <w:t xml:space="preserve"> </w:t>
      </w:r>
      <w:r w:rsidRPr="00012A80">
        <w:rPr>
          <w:spacing w:val="-2"/>
          <w:sz w:val="28"/>
          <w:szCs w:val="28"/>
        </w:rPr>
        <w:t xml:space="preserve">канд. филол. наук: 10.663 / Московский государственный институт международных отношений МИД СССР. – М., 1971. – 34 с.  </w:t>
      </w:r>
    </w:p>
    <w:p w:rsidR="001605EF" w:rsidRPr="00012A80" w:rsidRDefault="001605EF" w:rsidP="005F4417">
      <w:pPr>
        <w:widowControl w:val="0"/>
        <w:numPr>
          <w:ilvl w:val="0"/>
          <w:numId w:val="59"/>
        </w:numPr>
        <w:suppressAutoHyphens w:val="0"/>
        <w:spacing w:line="360" w:lineRule="auto"/>
        <w:jc w:val="both"/>
        <w:rPr>
          <w:spacing w:val="-2"/>
          <w:sz w:val="28"/>
          <w:szCs w:val="28"/>
        </w:rPr>
      </w:pPr>
      <w:r w:rsidRPr="00703089">
        <w:rPr>
          <w:sz w:val="28"/>
          <w:szCs w:val="28"/>
        </w:rPr>
        <w:t xml:space="preserve"> </w:t>
      </w:r>
      <w:r w:rsidRPr="00012A80">
        <w:rPr>
          <w:i/>
          <w:spacing w:val="-2"/>
          <w:sz w:val="28"/>
          <w:szCs w:val="28"/>
          <w:lang w:val="uk-UA"/>
        </w:rPr>
        <w:t>Жаналина Л.К.</w:t>
      </w:r>
      <w:r w:rsidRPr="00012A80">
        <w:rPr>
          <w:spacing w:val="-2"/>
          <w:sz w:val="28"/>
          <w:szCs w:val="28"/>
          <w:lang w:val="uk-UA"/>
        </w:rPr>
        <w:t xml:space="preserve"> О формально-семантическом отношении существительных в глагольных словообразовательных гнездах // Вопросы слово-  и формообразования в индоевропейских языках. – Томск: Издательство Томского университета. – 1988.–  С. 145</w:t>
      </w:r>
      <w:r w:rsidRPr="00012A80">
        <w:rPr>
          <w:spacing w:val="-2"/>
          <w:sz w:val="28"/>
          <w:szCs w:val="28"/>
        </w:rPr>
        <w:t>-</w:t>
      </w:r>
      <w:r w:rsidRPr="00012A80">
        <w:rPr>
          <w:spacing w:val="-2"/>
          <w:sz w:val="28"/>
          <w:szCs w:val="28"/>
          <w:lang w:val="uk-UA"/>
        </w:rPr>
        <w:t xml:space="preserve"> 150.</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Жарких Е.Ю.</w:t>
      </w:r>
      <w:r w:rsidRPr="00703089">
        <w:rPr>
          <w:sz w:val="28"/>
          <w:szCs w:val="28"/>
        </w:rPr>
        <w:t xml:space="preserve"> Словообразовательные процессы в терминологической лексике // Лингвистические и психологические исследования языка и речи.</w:t>
      </w:r>
      <w:r w:rsidRPr="00703089">
        <w:rPr>
          <w:sz w:val="28"/>
          <w:szCs w:val="28"/>
          <w:lang w:val="uk-UA"/>
        </w:rPr>
        <w:t xml:space="preserve"> </w:t>
      </w:r>
      <w:r w:rsidRPr="00703089">
        <w:rPr>
          <w:sz w:val="28"/>
          <w:szCs w:val="28"/>
        </w:rPr>
        <w:t>–  М</w:t>
      </w:r>
      <w:r>
        <w:rPr>
          <w:sz w:val="28"/>
          <w:szCs w:val="28"/>
        </w:rPr>
        <w:t>.: Институт языкознания АН СССР</w:t>
      </w:r>
      <w:r>
        <w:rPr>
          <w:sz w:val="28"/>
          <w:szCs w:val="28"/>
          <w:lang w:val="uk-UA"/>
        </w:rPr>
        <w:t>,</w:t>
      </w:r>
      <w:r w:rsidRPr="00703089">
        <w:rPr>
          <w:sz w:val="28"/>
          <w:szCs w:val="28"/>
        </w:rPr>
        <w:t xml:space="preserve">  1986.</w:t>
      </w:r>
      <w:r w:rsidRPr="00703089">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89</w:t>
      </w:r>
      <w:r w:rsidRPr="00703089">
        <w:rPr>
          <w:sz w:val="28"/>
          <w:szCs w:val="28"/>
          <w:lang w:val="uk-UA"/>
        </w:rPr>
        <w:t>-</w:t>
      </w:r>
      <w:r w:rsidRPr="00703089">
        <w:rPr>
          <w:sz w:val="28"/>
          <w:szCs w:val="28"/>
        </w:rPr>
        <w:t xml:space="preserve"> 96.</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Журавлева Т.А.</w:t>
      </w:r>
      <w:r w:rsidRPr="00703089">
        <w:rPr>
          <w:sz w:val="28"/>
          <w:szCs w:val="28"/>
        </w:rPr>
        <w:t xml:space="preserve"> Особенности терминологической номинации. – Донецк: Донбасс, 1998.</w:t>
      </w:r>
      <w:r w:rsidRPr="00703089">
        <w:rPr>
          <w:sz w:val="28"/>
          <w:szCs w:val="28"/>
          <w:lang w:val="uk-UA"/>
        </w:rPr>
        <w:t xml:space="preserve"> </w:t>
      </w:r>
      <w:r w:rsidRPr="00703089">
        <w:rPr>
          <w:sz w:val="28"/>
          <w:szCs w:val="28"/>
        </w:rPr>
        <w:t>–  253 с.</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Забело І.В.</w:t>
      </w:r>
      <w:r w:rsidRPr="00703089">
        <w:rPr>
          <w:sz w:val="28"/>
          <w:szCs w:val="28"/>
          <w:lang w:val="uk-UA"/>
        </w:rPr>
        <w:t xml:space="preserve"> Семантико-функціональні та граматичні особливості дієслівної термінології в російській мові: Автореф. дис. … канд. філол. наук: 10.02.02 / Дніпропетровський національний університет. – Дніпропетровськ, 2001. – 20 с.  </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lang w:val="uk-UA"/>
        </w:rPr>
        <w:t>Зацний Ю. А.</w:t>
      </w:r>
      <w:r w:rsidRPr="00703089">
        <w:rPr>
          <w:sz w:val="28"/>
          <w:szCs w:val="28"/>
          <w:lang w:val="uk-UA"/>
        </w:rPr>
        <w:t xml:space="preserve"> Розвиток словникового складу сучасної англійської мови. – Запоріжжя: Запорізький державний університет, 1998. – 431 с.</w:t>
      </w:r>
    </w:p>
    <w:p w:rsidR="001605EF" w:rsidRPr="001605EF"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Зацний Ю.А., Пахомова Т.О.</w:t>
      </w:r>
      <w:r w:rsidRPr="00703089">
        <w:rPr>
          <w:sz w:val="28"/>
          <w:szCs w:val="28"/>
          <w:lang w:val="uk-UA"/>
        </w:rPr>
        <w:t xml:space="preserve"> Мова і суспільство: Збагачення словникового складу сучасної англійської мови. – Запоріжжя: Запорізький державний університет, 2001. – 243 с. </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Зверев А.Д.</w:t>
      </w:r>
      <w:r w:rsidRPr="00703089">
        <w:rPr>
          <w:sz w:val="28"/>
          <w:szCs w:val="28"/>
        </w:rPr>
        <w:t xml:space="preserve"> Словообразование в восточно-славянских языках.–  М.: Высшая школа, 1981.–  207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3A592F">
        <w:rPr>
          <w:i/>
          <w:spacing w:val="-3"/>
          <w:sz w:val="28"/>
          <w:szCs w:val="28"/>
        </w:rPr>
        <w:t>Земская Е.А.</w:t>
      </w:r>
      <w:r w:rsidRPr="003A592F">
        <w:rPr>
          <w:spacing w:val="-3"/>
          <w:sz w:val="28"/>
          <w:szCs w:val="28"/>
        </w:rPr>
        <w:t xml:space="preserve"> Понятие производности, оформлености и членимости основ</w:t>
      </w:r>
      <w:r w:rsidRPr="003A592F">
        <w:rPr>
          <w:spacing w:val="-3"/>
          <w:sz w:val="28"/>
          <w:szCs w:val="28"/>
          <w:lang w:val="uk-UA"/>
        </w:rPr>
        <w:t xml:space="preserve"> //</w:t>
      </w:r>
      <w:r w:rsidRPr="00703089">
        <w:rPr>
          <w:sz w:val="28"/>
          <w:szCs w:val="28"/>
          <w:lang w:val="uk-UA"/>
        </w:rPr>
        <w:t xml:space="preserve"> </w:t>
      </w:r>
      <w:r w:rsidRPr="00703089">
        <w:rPr>
          <w:sz w:val="28"/>
          <w:szCs w:val="28"/>
        </w:rPr>
        <w:t xml:space="preserve"> </w:t>
      </w:r>
      <w:r w:rsidRPr="00703089">
        <w:rPr>
          <w:sz w:val="28"/>
          <w:szCs w:val="28"/>
        </w:rPr>
        <w:lastRenderedPageBreak/>
        <w:t>Развитие словообразования современного русского языка. – М.: Наука</w:t>
      </w:r>
      <w:r w:rsidRPr="00703089">
        <w:rPr>
          <w:sz w:val="28"/>
          <w:szCs w:val="28"/>
          <w:lang w:val="uk-UA"/>
        </w:rPr>
        <w:t>. –</w:t>
      </w:r>
      <w:r w:rsidRPr="00703089">
        <w:rPr>
          <w:sz w:val="28"/>
          <w:szCs w:val="28"/>
        </w:rPr>
        <w:t xml:space="preserve"> 1966. – С. </w:t>
      </w:r>
      <w:r w:rsidRPr="00703089">
        <w:rPr>
          <w:sz w:val="28"/>
          <w:szCs w:val="28"/>
          <w:lang w:val="uk-UA"/>
        </w:rPr>
        <w:t xml:space="preserve"> </w:t>
      </w:r>
      <w:r w:rsidRPr="00703089">
        <w:rPr>
          <w:sz w:val="28"/>
          <w:szCs w:val="28"/>
        </w:rPr>
        <w:t>3</w:t>
      </w:r>
      <w:r w:rsidRPr="00703089">
        <w:rPr>
          <w:sz w:val="28"/>
          <w:szCs w:val="28"/>
          <w:lang w:val="uk-UA"/>
        </w:rPr>
        <w:t>-</w:t>
      </w:r>
      <w:r w:rsidRPr="00703089">
        <w:rPr>
          <w:sz w:val="28"/>
          <w:szCs w:val="28"/>
        </w:rPr>
        <w:t xml:space="preserve">12. </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Земская Е.А.</w:t>
      </w:r>
      <w:r w:rsidRPr="00703089">
        <w:rPr>
          <w:sz w:val="28"/>
          <w:szCs w:val="28"/>
        </w:rPr>
        <w:t xml:space="preserve"> Современный русский язык. </w:t>
      </w:r>
      <w:r w:rsidRPr="00703089">
        <w:rPr>
          <w:sz w:val="28"/>
          <w:szCs w:val="28"/>
          <w:lang w:val="uk-UA"/>
        </w:rPr>
        <w:t>С</w:t>
      </w:r>
      <w:r w:rsidRPr="00703089">
        <w:rPr>
          <w:sz w:val="28"/>
          <w:szCs w:val="28"/>
        </w:rPr>
        <w:t>ловообразование. –</w:t>
      </w:r>
      <w:r w:rsidRPr="00703089">
        <w:rPr>
          <w:sz w:val="28"/>
          <w:szCs w:val="28"/>
          <w:lang w:val="uk-UA"/>
        </w:rPr>
        <w:t xml:space="preserve"> </w:t>
      </w:r>
      <w:r w:rsidRPr="00703089">
        <w:rPr>
          <w:sz w:val="28"/>
          <w:szCs w:val="28"/>
        </w:rPr>
        <w:t>М.:</w:t>
      </w:r>
      <w:r w:rsidRPr="00703089">
        <w:rPr>
          <w:sz w:val="28"/>
          <w:szCs w:val="28"/>
          <w:lang w:val="uk-UA"/>
        </w:rPr>
        <w:t xml:space="preserve"> </w:t>
      </w:r>
      <w:r w:rsidRPr="00703089">
        <w:rPr>
          <w:sz w:val="28"/>
          <w:szCs w:val="28"/>
        </w:rPr>
        <w:t>Просвещение, 1973.–  30</w:t>
      </w:r>
      <w:r>
        <w:rPr>
          <w:sz w:val="28"/>
          <w:szCs w:val="28"/>
          <w:lang w:val="uk-UA"/>
        </w:rPr>
        <w:t>4</w:t>
      </w:r>
      <w:r w:rsidRPr="00703089">
        <w:rPr>
          <w:sz w:val="28"/>
          <w:szCs w:val="28"/>
          <w:lang w:val="uk-UA"/>
        </w:rPr>
        <w:t xml:space="preserve"> </w:t>
      </w:r>
      <w:r w:rsidRPr="00703089">
        <w:rPr>
          <w:sz w:val="28"/>
          <w:szCs w:val="28"/>
        </w:rPr>
        <w:t>с.</w:t>
      </w:r>
    </w:p>
    <w:p w:rsidR="001605EF" w:rsidRPr="000A0446" w:rsidRDefault="001605EF" w:rsidP="005F4417">
      <w:pPr>
        <w:widowControl w:val="0"/>
        <w:numPr>
          <w:ilvl w:val="0"/>
          <w:numId w:val="59"/>
        </w:numPr>
        <w:suppressAutoHyphens w:val="0"/>
        <w:spacing w:line="360" w:lineRule="auto"/>
        <w:jc w:val="both"/>
        <w:rPr>
          <w:sz w:val="28"/>
          <w:szCs w:val="28"/>
        </w:rPr>
      </w:pPr>
      <w:r w:rsidRPr="00986A48">
        <w:rPr>
          <w:i/>
          <w:spacing w:val="-4"/>
          <w:sz w:val="28"/>
          <w:szCs w:val="28"/>
          <w:lang w:val="uk-UA"/>
        </w:rPr>
        <w:t xml:space="preserve"> </w:t>
      </w:r>
      <w:r w:rsidRPr="000A0446">
        <w:rPr>
          <w:i/>
          <w:sz w:val="28"/>
          <w:szCs w:val="28"/>
        </w:rPr>
        <w:t xml:space="preserve">Земская Е.А. </w:t>
      </w:r>
      <w:r w:rsidRPr="000A0446">
        <w:rPr>
          <w:sz w:val="28"/>
          <w:szCs w:val="28"/>
          <w:lang w:val="uk-UA"/>
        </w:rPr>
        <w:t>С</w:t>
      </w:r>
      <w:r w:rsidRPr="000A0446">
        <w:rPr>
          <w:sz w:val="28"/>
          <w:szCs w:val="28"/>
        </w:rPr>
        <w:t>ловообразование как деятельность</w:t>
      </w:r>
      <w:r w:rsidRPr="000A0446">
        <w:rPr>
          <w:sz w:val="28"/>
          <w:szCs w:val="28"/>
          <w:lang w:val="uk-UA"/>
        </w:rPr>
        <w:t xml:space="preserve"> / </w:t>
      </w:r>
      <w:r>
        <w:rPr>
          <w:sz w:val="28"/>
          <w:szCs w:val="28"/>
          <w:lang w:val="uk-UA"/>
        </w:rPr>
        <w:t>РАН, Институт русского языка</w:t>
      </w:r>
      <w:r w:rsidRPr="000A0446">
        <w:rPr>
          <w:sz w:val="28"/>
          <w:szCs w:val="28"/>
        </w:rPr>
        <w:t>.</w:t>
      </w:r>
      <w:r w:rsidRPr="000A0446">
        <w:rPr>
          <w:sz w:val="28"/>
          <w:szCs w:val="28"/>
          <w:lang w:val="uk-UA"/>
        </w:rPr>
        <w:t xml:space="preserve"> </w:t>
      </w:r>
      <w:r w:rsidRPr="000A0446">
        <w:rPr>
          <w:sz w:val="28"/>
          <w:szCs w:val="28"/>
        </w:rPr>
        <w:t>–</w:t>
      </w:r>
      <w:r w:rsidRPr="000A0446">
        <w:rPr>
          <w:sz w:val="28"/>
          <w:szCs w:val="28"/>
          <w:lang w:val="uk-UA"/>
        </w:rPr>
        <w:t xml:space="preserve"> </w:t>
      </w:r>
      <w:r w:rsidRPr="000A0446">
        <w:rPr>
          <w:sz w:val="28"/>
          <w:szCs w:val="28"/>
        </w:rPr>
        <w:t>М.:</w:t>
      </w:r>
      <w:r w:rsidRPr="000A0446">
        <w:rPr>
          <w:sz w:val="28"/>
          <w:szCs w:val="28"/>
          <w:lang w:val="uk-UA"/>
        </w:rPr>
        <w:t xml:space="preserve"> </w:t>
      </w:r>
      <w:r w:rsidRPr="000A0446">
        <w:rPr>
          <w:sz w:val="28"/>
          <w:szCs w:val="28"/>
        </w:rPr>
        <w:t>Наука, 1992. –</w:t>
      </w:r>
      <w:r w:rsidRPr="000A0446">
        <w:rPr>
          <w:sz w:val="28"/>
          <w:szCs w:val="28"/>
          <w:lang w:val="uk-UA"/>
        </w:rPr>
        <w:t xml:space="preserve"> </w:t>
      </w:r>
      <w:r w:rsidRPr="000A0446">
        <w:rPr>
          <w:sz w:val="28"/>
          <w:szCs w:val="28"/>
        </w:rPr>
        <w:t>221с.</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i/>
          <w:sz w:val="28"/>
          <w:szCs w:val="28"/>
          <w:lang w:val="uk-UA"/>
        </w:rPr>
        <w:t xml:space="preserve"> Зернова В.К.</w:t>
      </w:r>
      <w:r w:rsidRPr="00703089">
        <w:rPr>
          <w:sz w:val="28"/>
          <w:szCs w:val="28"/>
          <w:lang w:val="uk-UA"/>
        </w:rPr>
        <w:t xml:space="preserve"> Архитектоника производящих и производных основ в современном немецком языке (на материале терминологической лексики): Автореф. дис. … д-ра филол. наук: 10.02.04 / Московский государственный университет. – М., 1992. –  36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Зернова В.К.</w:t>
      </w:r>
      <w:r w:rsidRPr="00703089">
        <w:rPr>
          <w:sz w:val="28"/>
          <w:szCs w:val="28"/>
          <w:lang w:val="uk-UA"/>
        </w:rPr>
        <w:t xml:space="preserve"> Словотворчий етимологічний німецько-російський навчальний словник: У 3 т. – К.: ІСДО, 1993. – Т.1. – 220 с. </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i/>
          <w:sz w:val="28"/>
          <w:szCs w:val="28"/>
          <w:lang w:val="uk-UA"/>
        </w:rPr>
        <w:t xml:space="preserve"> </w:t>
      </w:r>
      <w:r w:rsidRPr="00703089">
        <w:rPr>
          <w:i/>
          <w:sz w:val="28"/>
          <w:szCs w:val="28"/>
        </w:rPr>
        <w:t>Злобина Н.И.</w:t>
      </w:r>
      <w:r w:rsidRPr="00703089">
        <w:rPr>
          <w:sz w:val="28"/>
          <w:szCs w:val="28"/>
        </w:rPr>
        <w:t xml:space="preserve"> Семантика основных глаголов знания в современном немецком языке и их синтаксические и словообразовательные потенции: Автореф.</w:t>
      </w:r>
      <w:r w:rsidRPr="00703089">
        <w:rPr>
          <w:sz w:val="28"/>
          <w:szCs w:val="28"/>
          <w:lang w:val="uk-UA"/>
        </w:rPr>
        <w:t xml:space="preserve"> </w:t>
      </w:r>
      <w:r w:rsidRPr="00703089">
        <w:rPr>
          <w:sz w:val="28"/>
          <w:szCs w:val="28"/>
        </w:rPr>
        <w:t>дис</w:t>
      </w:r>
      <w:r w:rsidRPr="00703089">
        <w:rPr>
          <w:sz w:val="28"/>
          <w:szCs w:val="28"/>
          <w:lang w:val="uk-UA"/>
        </w:rPr>
        <w:t xml:space="preserve">. </w:t>
      </w:r>
      <w:r w:rsidRPr="00703089">
        <w:rPr>
          <w:sz w:val="28"/>
          <w:szCs w:val="28"/>
        </w:rPr>
        <w:t>…</w:t>
      </w:r>
      <w:r w:rsidRPr="00703089">
        <w:rPr>
          <w:sz w:val="28"/>
          <w:szCs w:val="28"/>
          <w:lang w:val="uk-UA"/>
        </w:rPr>
        <w:t xml:space="preserve"> </w:t>
      </w:r>
      <w:r w:rsidRPr="00703089">
        <w:rPr>
          <w:sz w:val="28"/>
          <w:szCs w:val="28"/>
        </w:rPr>
        <w:t>канд.</w:t>
      </w:r>
      <w:r w:rsidRPr="00703089">
        <w:rPr>
          <w:sz w:val="28"/>
          <w:szCs w:val="28"/>
          <w:lang w:val="uk-UA"/>
        </w:rPr>
        <w:t xml:space="preserve"> </w:t>
      </w:r>
      <w:r w:rsidRPr="00703089">
        <w:rPr>
          <w:sz w:val="28"/>
          <w:szCs w:val="28"/>
        </w:rPr>
        <w:t>ф</w:t>
      </w:r>
      <w:r w:rsidRPr="00703089">
        <w:rPr>
          <w:sz w:val="28"/>
          <w:szCs w:val="28"/>
          <w:lang w:val="uk-UA"/>
        </w:rPr>
        <w:t>и</w:t>
      </w:r>
      <w:r w:rsidRPr="00703089">
        <w:rPr>
          <w:sz w:val="28"/>
          <w:szCs w:val="28"/>
        </w:rPr>
        <w:t>лол. наук: 10.</w:t>
      </w:r>
      <w:r w:rsidRPr="00703089">
        <w:rPr>
          <w:sz w:val="28"/>
          <w:szCs w:val="28"/>
          <w:lang w:val="uk-UA"/>
        </w:rPr>
        <w:t>02.04</w:t>
      </w:r>
      <w:r w:rsidRPr="00703089">
        <w:rPr>
          <w:sz w:val="28"/>
          <w:szCs w:val="28"/>
        </w:rPr>
        <w:t xml:space="preserve"> / </w:t>
      </w:r>
      <w:r w:rsidRPr="00703089">
        <w:rPr>
          <w:sz w:val="28"/>
          <w:szCs w:val="28"/>
          <w:lang w:val="uk-UA"/>
        </w:rPr>
        <w:t>Московский государственный педагогический институт иностранных языков имени Мориса Тореза</w:t>
      </w:r>
      <w:r w:rsidRPr="00703089">
        <w:rPr>
          <w:sz w:val="28"/>
          <w:szCs w:val="28"/>
        </w:rPr>
        <w:t xml:space="preserve">. – </w:t>
      </w:r>
      <w:r w:rsidRPr="00703089">
        <w:rPr>
          <w:sz w:val="28"/>
          <w:szCs w:val="28"/>
          <w:lang w:val="uk-UA"/>
        </w:rPr>
        <w:t>М.,</w:t>
      </w:r>
      <w:r w:rsidRPr="00703089">
        <w:rPr>
          <w:sz w:val="28"/>
          <w:szCs w:val="28"/>
        </w:rPr>
        <w:t xml:space="preserve"> </w:t>
      </w:r>
      <w:r w:rsidRPr="00703089">
        <w:rPr>
          <w:sz w:val="28"/>
          <w:szCs w:val="28"/>
          <w:lang w:val="uk-UA"/>
        </w:rPr>
        <w:t>1976</w:t>
      </w:r>
      <w:r w:rsidRPr="00703089">
        <w:rPr>
          <w:sz w:val="28"/>
          <w:szCs w:val="28"/>
        </w:rPr>
        <w:t xml:space="preserve">. – </w:t>
      </w:r>
      <w:r w:rsidRPr="00703089">
        <w:rPr>
          <w:sz w:val="28"/>
          <w:szCs w:val="28"/>
          <w:lang w:val="uk-UA"/>
        </w:rPr>
        <w:t>24</w:t>
      </w:r>
      <w:r w:rsidRPr="00703089">
        <w:rPr>
          <w:sz w:val="28"/>
          <w:szCs w:val="28"/>
        </w:rPr>
        <w:t xml:space="preserve"> с.  </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Зятковская Р.Г.</w:t>
      </w:r>
      <w:r w:rsidRPr="00703089">
        <w:rPr>
          <w:sz w:val="28"/>
          <w:szCs w:val="28"/>
        </w:rPr>
        <w:t xml:space="preserve"> Суффиксальная система современного английского языка.</w:t>
      </w:r>
      <w:r w:rsidRPr="00703089">
        <w:rPr>
          <w:sz w:val="28"/>
          <w:szCs w:val="28"/>
          <w:lang w:val="uk-UA"/>
        </w:rPr>
        <w:t xml:space="preserve"> </w:t>
      </w:r>
      <w:r w:rsidRPr="00703089">
        <w:rPr>
          <w:sz w:val="28"/>
          <w:szCs w:val="28"/>
        </w:rPr>
        <w:t>–  М.: Высшая школа, 1971.</w:t>
      </w:r>
      <w:r w:rsidRPr="00703089">
        <w:rPr>
          <w:sz w:val="28"/>
          <w:szCs w:val="28"/>
          <w:lang w:val="uk-UA"/>
        </w:rPr>
        <w:t xml:space="preserve"> </w:t>
      </w:r>
      <w:r w:rsidRPr="00703089">
        <w:rPr>
          <w:sz w:val="28"/>
          <w:szCs w:val="28"/>
        </w:rPr>
        <w:t xml:space="preserve">–  187 с.  </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Ищенко Н.Г.</w:t>
      </w:r>
      <w:r w:rsidRPr="00703089">
        <w:rPr>
          <w:sz w:val="28"/>
          <w:szCs w:val="28"/>
        </w:rPr>
        <w:t xml:space="preserve"> Словообразовательная синонимия в современном немецком языке. –</w:t>
      </w:r>
      <w:r w:rsidRPr="00703089">
        <w:rPr>
          <w:sz w:val="28"/>
          <w:szCs w:val="28"/>
          <w:lang w:val="uk-UA"/>
        </w:rPr>
        <w:t xml:space="preserve"> </w:t>
      </w:r>
      <w:r w:rsidRPr="00703089">
        <w:rPr>
          <w:sz w:val="28"/>
          <w:szCs w:val="28"/>
        </w:rPr>
        <w:t xml:space="preserve">К.: Издательский центр </w:t>
      </w:r>
      <w:r w:rsidRPr="00703089">
        <w:rPr>
          <w:sz w:val="28"/>
          <w:szCs w:val="28"/>
          <w:lang w:val="uk-UA"/>
        </w:rPr>
        <w:t>КДЛУ</w:t>
      </w:r>
      <w:r w:rsidRPr="00703089">
        <w:rPr>
          <w:sz w:val="28"/>
          <w:szCs w:val="28"/>
        </w:rPr>
        <w:t>, 2000. –</w:t>
      </w:r>
      <w:r w:rsidRPr="00703089">
        <w:rPr>
          <w:sz w:val="28"/>
          <w:szCs w:val="28"/>
          <w:lang w:val="uk-UA"/>
        </w:rPr>
        <w:t xml:space="preserve"> </w:t>
      </w:r>
      <w:r w:rsidRPr="00703089">
        <w:rPr>
          <w:sz w:val="28"/>
          <w:szCs w:val="28"/>
        </w:rPr>
        <w:t>349</w:t>
      </w:r>
      <w:r w:rsidRPr="00703089">
        <w:rPr>
          <w:sz w:val="28"/>
          <w:szCs w:val="28"/>
          <w:lang w:val="uk-UA"/>
        </w:rPr>
        <w:t xml:space="preserve"> </w:t>
      </w:r>
      <w:r w:rsidRPr="00703089">
        <w:rPr>
          <w:sz w:val="28"/>
          <w:szCs w:val="28"/>
        </w:rPr>
        <w:t>с.</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Іщенко Н.Г.</w:t>
      </w:r>
      <w:r w:rsidRPr="00703089">
        <w:rPr>
          <w:sz w:val="28"/>
          <w:szCs w:val="28"/>
          <w:lang w:val="uk-UA"/>
        </w:rPr>
        <w:t xml:space="preserve"> Синонімія спільн</w:t>
      </w:r>
      <w:r>
        <w:rPr>
          <w:sz w:val="28"/>
          <w:szCs w:val="28"/>
          <w:lang w:val="uk-UA"/>
        </w:rPr>
        <w:t xml:space="preserve">окореневих похідних іменників </w:t>
      </w:r>
      <w:r w:rsidRPr="00703089">
        <w:rPr>
          <w:sz w:val="28"/>
          <w:szCs w:val="28"/>
          <w:lang w:val="uk-UA"/>
        </w:rPr>
        <w:t>сучасн</w:t>
      </w:r>
      <w:r>
        <w:rPr>
          <w:sz w:val="28"/>
          <w:szCs w:val="28"/>
          <w:lang w:val="uk-UA"/>
        </w:rPr>
        <w:t xml:space="preserve">ої </w:t>
      </w:r>
      <w:r w:rsidRPr="00703089">
        <w:rPr>
          <w:sz w:val="28"/>
          <w:szCs w:val="28"/>
          <w:lang w:val="uk-UA"/>
        </w:rPr>
        <w:t>німецьк</w:t>
      </w:r>
      <w:r>
        <w:rPr>
          <w:sz w:val="28"/>
          <w:szCs w:val="28"/>
          <w:lang w:val="uk-UA"/>
        </w:rPr>
        <w:t>ої</w:t>
      </w:r>
      <w:r w:rsidRPr="00703089">
        <w:rPr>
          <w:sz w:val="28"/>
          <w:szCs w:val="28"/>
          <w:lang w:val="uk-UA"/>
        </w:rPr>
        <w:t xml:space="preserve"> мов</w:t>
      </w:r>
      <w:r>
        <w:rPr>
          <w:sz w:val="28"/>
          <w:szCs w:val="28"/>
          <w:lang w:val="uk-UA"/>
        </w:rPr>
        <w:t>и</w:t>
      </w:r>
      <w:r w:rsidRPr="00703089">
        <w:rPr>
          <w:sz w:val="28"/>
          <w:szCs w:val="28"/>
          <w:lang w:val="uk-UA"/>
        </w:rPr>
        <w:t xml:space="preserve">:  Автореф. дис. … д-ра філол. наук: 10.02.04 / Київський державний лінгвістичний університет. – К., 2001. – </w:t>
      </w:r>
      <w:r>
        <w:rPr>
          <w:sz w:val="28"/>
          <w:szCs w:val="28"/>
          <w:lang w:val="uk-UA"/>
        </w:rPr>
        <w:t>30</w:t>
      </w:r>
      <w:r w:rsidRPr="00703089">
        <w:rPr>
          <w:sz w:val="28"/>
          <w:szCs w:val="28"/>
          <w:lang w:val="uk-UA"/>
        </w:rPr>
        <w:t xml:space="preserve"> с.</w:t>
      </w:r>
    </w:p>
    <w:p w:rsidR="001605EF" w:rsidRPr="009258DB" w:rsidRDefault="001605EF" w:rsidP="005F4417">
      <w:pPr>
        <w:widowControl w:val="0"/>
        <w:numPr>
          <w:ilvl w:val="0"/>
          <w:numId w:val="59"/>
        </w:numPr>
        <w:suppressAutoHyphens w:val="0"/>
        <w:spacing w:line="360" w:lineRule="auto"/>
        <w:jc w:val="both"/>
        <w:rPr>
          <w:spacing w:val="-3"/>
          <w:sz w:val="28"/>
          <w:szCs w:val="28"/>
        </w:rPr>
      </w:pPr>
      <w:r w:rsidRPr="00703089">
        <w:rPr>
          <w:i/>
          <w:sz w:val="28"/>
          <w:szCs w:val="28"/>
          <w:lang w:val="uk-UA"/>
        </w:rPr>
        <w:t xml:space="preserve"> </w:t>
      </w:r>
      <w:r w:rsidRPr="009258DB">
        <w:rPr>
          <w:i/>
          <w:spacing w:val="-3"/>
          <w:sz w:val="28"/>
          <w:szCs w:val="28"/>
        </w:rPr>
        <w:t>Калиущенко В.Д.</w:t>
      </w:r>
      <w:r w:rsidRPr="009258DB">
        <w:rPr>
          <w:spacing w:val="-3"/>
          <w:sz w:val="28"/>
          <w:szCs w:val="28"/>
        </w:rPr>
        <w:t xml:space="preserve"> Некоторые специфические черты терминологического словообразования // Диахрония и типология языков. Лингвистические исследования.</w:t>
      </w:r>
      <w:r w:rsidRPr="009258DB">
        <w:rPr>
          <w:spacing w:val="-3"/>
          <w:sz w:val="28"/>
          <w:szCs w:val="28"/>
          <w:lang w:val="uk-UA"/>
        </w:rPr>
        <w:t xml:space="preserve"> </w:t>
      </w:r>
      <w:r w:rsidRPr="009258DB">
        <w:rPr>
          <w:spacing w:val="-3"/>
          <w:sz w:val="28"/>
          <w:szCs w:val="28"/>
        </w:rPr>
        <w:t>–  М.: Институт языкознания АН СССР</w:t>
      </w:r>
      <w:r w:rsidRPr="009258DB">
        <w:rPr>
          <w:spacing w:val="-3"/>
          <w:sz w:val="28"/>
          <w:szCs w:val="28"/>
          <w:lang w:val="uk-UA"/>
        </w:rPr>
        <w:t>,</w:t>
      </w:r>
      <w:r w:rsidRPr="009258DB">
        <w:rPr>
          <w:spacing w:val="-3"/>
          <w:sz w:val="28"/>
          <w:szCs w:val="28"/>
        </w:rPr>
        <w:t xml:space="preserve"> 1980.</w:t>
      </w:r>
      <w:r w:rsidRPr="009258DB">
        <w:rPr>
          <w:spacing w:val="-3"/>
          <w:sz w:val="28"/>
          <w:szCs w:val="28"/>
          <w:lang w:val="uk-UA"/>
        </w:rPr>
        <w:t xml:space="preserve"> </w:t>
      </w:r>
      <w:r w:rsidRPr="009258DB">
        <w:rPr>
          <w:spacing w:val="-3"/>
          <w:sz w:val="28"/>
          <w:szCs w:val="28"/>
        </w:rPr>
        <w:t>–  С.</w:t>
      </w:r>
      <w:r w:rsidRPr="009258DB">
        <w:rPr>
          <w:spacing w:val="-3"/>
          <w:sz w:val="28"/>
          <w:szCs w:val="28"/>
          <w:lang w:val="uk-UA"/>
        </w:rPr>
        <w:t xml:space="preserve"> </w:t>
      </w:r>
      <w:r w:rsidRPr="009258DB">
        <w:rPr>
          <w:spacing w:val="-3"/>
          <w:sz w:val="28"/>
          <w:szCs w:val="28"/>
        </w:rPr>
        <w:t>114</w:t>
      </w:r>
      <w:r w:rsidRPr="009258DB">
        <w:rPr>
          <w:spacing w:val="-3"/>
          <w:sz w:val="28"/>
          <w:szCs w:val="28"/>
          <w:lang w:val="uk-UA"/>
        </w:rPr>
        <w:t>-</w:t>
      </w:r>
      <w:r w:rsidRPr="009258DB">
        <w:rPr>
          <w:spacing w:val="-3"/>
          <w:sz w:val="28"/>
          <w:szCs w:val="28"/>
        </w:rPr>
        <w:t>125.</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Канделаки Т.Л.</w:t>
      </w:r>
      <w:r w:rsidRPr="00703089">
        <w:rPr>
          <w:sz w:val="28"/>
          <w:szCs w:val="28"/>
        </w:rPr>
        <w:t xml:space="preserve"> Семантика и мотивированность терминов. – М.: Наука, 1977. – 167 с.</w:t>
      </w:r>
    </w:p>
    <w:p w:rsidR="001605EF" w:rsidRPr="00FE0D98"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6E115B">
        <w:rPr>
          <w:i/>
          <w:sz w:val="28"/>
          <w:szCs w:val="28"/>
        </w:rPr>
        <w:t>Каравашк</w:t>
      </w:r>
      <w:r>
        <w:rPr>
          <w:i/>
          <w:sz w:val="28"/>
          <w:szCs w:val="28"/>
          <w:lang w:val="uk-UA"/>
        </w:rPr>
        <w:t>і</w:t>
      </w:r>
      <w:r w:rsidRPr="006E115B">
        <w:rPr>
          <w:i/>
          <w:sz w:val="28"/>
          <w:szCs w:val="28"/>
        </w:rPr>
        <w:t>н В.</w:t>
      </w:r>
      <w:r>
        <w:rPr>
          <w:i/>
          <w:sz w:val="28"/>
          <w:szCs w:val="28"/>
          <w:lang w:val="uk-UA"/>
        </w:rPr>
        <w:t>І</w:t>
      </w:r>
      <w:r w:rsidRPr="006E115B">
        <w:rPr>
          <w:i/>
          <w:sz w:val="28"/>
          <w:szCs w:val="28"/>
        </w:rPr>
        <w:t>.</w:t>
      </w:r>
      <w:r w:rsidRPr="006E115B">
        <w:rPr>
          <w:sz w:val="28"/>
          <w:szCs w:val="28"/>
        </w:rPr>
        <w:t xml:space="preserve"> </w:t>
      </w:r>
      <w:r w:rsidRPr="00FE0D98">
        <w:rPr>
          <w:sz w:val="28"/>
          <w:szCs w:val="28"/>
          <w:lang w:val="uk-UA"/>
        </w:rPr>
        <w:t>Внутрішня валентність слова: теорія та практика. Навч. посібник. – Харків: Константа, 1999.  – 112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lastRenderedPageBreak/>
        <w:t xml:space="preserve"> </w:t>
      </w:r>
      <w:r w:rsidRPr="00703089">
        <w:rPr>
          <w:i/>
          <w:sz w:val="28"/>
          <w:szCs w:val="28"/>
        </w:rPr>
        <w:t>Каращук П.М.</w:t>
      </w:r>
      <w:r w:rsidRPr="00703089">
        <w:rPr>
          <w:sz w:val="28"/>
          <w:szCs w:val="28"/>
        </w:rPr>
        <w:t xml:space="preserve"> Словообразование английского языка. – М.: Высшая школа, 1977.</w:t>
      </w:r>
      <w:r w:rsidRPr="00703089">
        <w:rPr>
          <w:sz w:val="28"/>
          <w:szCs w:val="28"/>
          <w:lang w:val="uk-UA"/>
        </w:rPr>
        <w:t xml:space="preserve"> </w:t>
      </w:r>
      <w:r w:rsidRPr="00703089">
        <w:rPr>
          <w:sz w:val="28"/>
          <w:szCs w:val="28"/>
        </w:rPr>
        <w:t xml:space="preserve">– 322 с.    </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Карпіловська Є.А.</w:t>
      </w:r>
      <w:r w:rsidRPr="00703089">
        <w:rPr>
          <w:sz w:val="28"/>
          <w:szCs w:val="28"/>
          <w:lang w:val="uk-UA"/>
        </w:rPr>
        <w:t xml:space="preserve"> Конструювання складних словотворчих одиниць. </w:t>
      </w:r>
      <w:r w:rsidRPr="00703089">
        <w:rPr>
          <w:sz w:val="28"/>
          <w:szCs w:val="28"/>
        </w:rPr>
        <w:t xml:space="preserve">–  </w:t>
      </w:r>
      <w:r w:rsidRPr="00703089">
        <w:rPr>
          <w:sz w:val="28"/>
          <w:szCs w:val="28"/>
          <w:lang w:val="uk-UA"/>
        </w:rPr>
        <w:t>К.: Наукова думка, 1990. –  154 с.</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i/>
          <w:sz w:val="28"/>
          <w:szCs w:val="28"/>
          <w:lang w:val="uk-UA"/>
        </w:rPr>
        <w:t xml:space="preserve"> Карпіловська Є.А. </w:t>
      </w:r>
      <w:r w:rsidRPr="00703089">
        <w:rPr>
          <w:sz w:val="28"/>
          <w:szCs w:val="28"/>
          <w:lang w:val="uk-UA"/>
        </w:rPr>
        <w:t>Суфіксальна підсистема сучасної української мови: Будова та реалізація. – К.: Інститут мовознавства ім. О.О.Потебні НАН України, 1999. – 298 с.</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Кійко С.В.</w:t>
      </w:r>
      <w:r w:rsidRPr="00703089">
        <w:rPr>
          <w:sz w:val="28"/>
          <w:szCs w:val="28"/>
          <w:lang w:val="uk-UA"/>
        </w:rPr>
        <w:t xml:space="preserve"> Полісемія дієслів сучасної німецької мови: Дис. … канд. філол. наук: 10.02.04.  – Чернівці, 1999. –  207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Кияк Т.Р.</w:t>
      </w:r>
      <w:r w:rsidRPr="00703089">
        <w:rPr>
          <w:sz w:val="28"/>
          <w:szCs w:val="28"/>
        </w:rPr>
        <w:t xml:space="preserve"> Лингвистические аспекты терминоведения: Учебное пособие.–  К.: УМК</w:t>
      </w:r>
      <w:r>
        <w:rPr>
          <w:sz w:val="28"/>
          <w:szCs w:val="28"/>
          <w:lang w:val="uk-UA"/>
        </w:rPr>
        <w:t xml:space="preserve"> </w:t>
      </w:r>
      <w:r w:rsidRPr="00703089">
        <w:rPr>
          <w:sz w:val="28"/>
          <w:szCs w:val="28"/>
        </w:rPr>
        <w:t>ВО, 1989. –  104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Квитко И.С.</w:t>
      </w:r>
      <w:r w:rsidRPr="00703089">
        <w:rPr>
          <w:sz w:val="28"/>
          <w:szCs w:val="28"/>
        </w:rPr>
        <w:t xml:space="preserve"> Термин в научном документе. – Львов: В</w:t>
      </w:r>
      <w:r>
        <w:rPr>
          <w:sz w:val="28"/>
          <w:szCs w:val="28"/>
          <w:lang w:val="uk-UA"/>
        </w:rPr>
        <w:t>ищ</w:t>
      </w:r>
      <w:r w:rsidRPr="00703089">
        <w:rPr>
          <w:sz w:val="28"/>
          <w:szCs w:val="28"/>
        </w:rPr>
        <w:t>а школа, 1976.</w:t>
      </w:r>
      <w:r w:rsidRPr="00703089">
        <w:rPr>
          <w:sz w:val="28"/>
          <w:szCs w:val="28"/>
          <w:lang w:val="uk-UA"/>
        </w:rPr>
        <w:t xml:space="preserve"> </w:t>
      </w:r>
      <w:r w:rsidRPr="00703089">
        <w:rPr>
          <w:sz w:val="28"/>
          <w:szCs w:val="28"/>
        </w:rPr>
        <w:t>– 127</w:t>
      </w:r>
      <w:r w:rsidRPr="00703089">
        <w:rPr>
          <w:sz w:val="28"/>
          <w:szCs w:val="28"/>
          <w:lang w:val="uk-UA"/>
        </w:rPr>
        <w:t xml:space="preserve"> </w:t>
      </w:r>
      <w:r w:rsidRPr="00703089">
        <w:rPr>
          <w:sz w:val="28"/>
          <w:szCs w:val="28"/>
        </w:rPr>
        <w:t>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Квитко И.С., Лейчик, В.М., Кабанцев Г.Г.</w:t>
      </w:r>
      <w:r w:rsidRPr="00703089">
        <w:rPr>
          <w:sz w:val="28"/>
          <w:szCs w:val="28"/>
        </w:rPr>
        <w:t xml:space="preserve"> Терминоведческие проблемы редактирования. – Львов: Высшая школа, Изд-во при Львовском государственном университете, 1986.</w:t>
      </w:r>
      <w:r w:rsidRPr="00703089">
        <w:rPr>
          <w:sz w:val="28"/>
          <w:szCs w:val="28"/>
          <w:lang w:val="uk-UA"/>
        </w:rPr>
        <w:t xml:space="preserve"> </w:t>
      </w:r>
      <w:r w:rsidRPr="00703089">
        <w:rPr>
          <w:sz w:val="28"/>
          <w:szCs w:val="28"/>
        </w:rPr>
        <w:t xml:space="preserve">– 151 </w:t>
      </w:r>
      <w:r w:rsidRPr="00703089">
        <w:rPr>
          <w:sz w:val="28"/>
          <w:szCs w:val="28"/>
          <w:lang w:val="en-US"/>
        </w:rPr>
        <w:t>c</w:t>
      </w:r>
      <w:r w:rsidRPr="00703089">
        <w:rPr>
          <w:sz w:val="28"/>
          <w:szCs w:val="28"/>
        </w:rPr>
        <w:t>.</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Кичигина Г.И.</w:t>
      </w:r>
      <w:r w:rsidRPr="00703089">
        <w:rPr>
          <w:sz w:val="28"/>
          <w:szCs w:val="28"/>
        </w:rPr>
        <w:t xml:space="preserve"> Греко</w:t>
      </w:r>
      <w:r w:rsidRPr="00703089">
        <w:rPr>
          <w:sz w:val="28"/>
          <w:szCs w:val="28"/>
          <w:lang w:val="uk-UA"/>
        </w:rPr>
        <w:t>-</w:t>
      </w:r>
      <w:r w:rsidRPr="00703089">
        <w:rPr>
          <w:sz w:val="28"/>
          <w:szCs w:val="28"/>
        </w:rPr>
        <w:t>латинские терминоэлементы в английской микробиологической терминологии: Автореф. дис</w:t>
      </w:r>
      <w:r w:rsidRPr="00703089">
        <w:rPr>
          <w:sz w:val="28"/>
          <w:szCs w:val="28"/>
          <w:lang w:val="uk-UA"/>
        </w:rPr>
        <w:t xml:space="preserve">. </w:t>
      </w:r>
      <w:r w:rsidRPr="00703089">
        <w:rPr>
          <w:sz w:val="28"/>
          <w:szCs w:val="28"/>
        </w:rPr>
        <w:t xml:space="preserve">… канд. филол. наук: 10.02.04 / Киевский </w:t>
      </w:r>
      <w:r w:rsidRPr="00703089">
        <w:rPr>
          <w:sz w:val="28"/>
          <w:szCs w:val="28"/>
          <w:lang w:val="uk-UA"/>
        </w:rPr>
        <w:t>государственн</w:t>
      </w:r>
      <w:r w:rsidRPr="00703089">
        <w:rPr>
          <w:sz w:val="28"/>
          <w:szCs w:val="28"/>
        </w:rPr>
        <w:t>ый университет им. Т.</w:t>
      </w:r>
      <w:r w:rsidRPr="00703089">
        <w:rPr>
          <w:sz w:val="28"/>
          <w:szCs w:val="28"/>
          <w:lang w:val="uk-UA"/>
        </w:rPr>
        <w:t xml:space="preserve">Г. </w:t>
      </w:r>
      <w:r w:rsidRPr="00703089">
        <w:rPr>
          <w:sz w:val="28"/>
          <w:szCs w:val="28"/>
        </w:rPr>
        <w:t>Шевченк</w:t>
      </w:r>
      <w:r w:rsidRPr="00703089">
        <w:rPr>
          <w:sz w:val="28"/>
          <w:szCs w:val="28"/>
          <w:lang w:val="uk-UA"/>
        </w:rPr>
        <w:t>о</w:t>
      </w:r>
      <w:r w:rsidRPr="00703089">
        <w:rPr>
          <w:sz w:val="28"/>
          <w:szCs w:val="28"/>
        </w:rPr>
        <w:t>.–  К</w:t>
      </w:r>
      <w:r w:rsidRPr="00703089">
        <w:rPr>
          <w:sz w:val="28"/>
          <w:szCs w:val="28"/>
          <w:lang w:val="uk-UA"/>
        </w:rPr>
        <w:t>.</w:t>
      </w:r>
      <w:r w:rsidRPr="00703089">
        <w:rPr>
          <w:sz w:val="28"/>
          <w:szCs w:val="28"/>
        </w:rPr>
        <w:t>, 1991.</w:t>
      </w:r>
      <w:r w:rsidRPr="00703089">
        <w:rPr>
          <w:sz w:val="28"/>
          <w:szCs w:val="28"/>
          <w:lang w:val="uk-UA"/>
        </w:rPr>
        <w:t xml:space="preserve"> </w:t>
      </w:r>
      <w:r w:rsidRPr="00703089">
        <w:rPr>
          <w:sz w:val="28"/>
          <w:szCs w:val="28"/>
        </w:rPr>
        <w:t>–  20 с.</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rPr>
        <w:t>Клименко Н.Ф.</w:t>
      </w:r>
      <w:r w:rsidRPr="00703089">
        <w:rPr>
          <w:sz w:val="28"/>
          <w:szCs w:val="28"/>
        </w:rPr>
        <w:t xml:space="preserve"> </w:t>
      </w:r>
      <w:r w:rsidRPr="00703089">
        <w:rPr>
          <w:sz w:val="28"/>
          <w:szCs w:val="28"/>
          <w:lang w:val="uk-UA"/>
        </w:rPr>
        <w:t>Система афіксального словотворення сучасної української мови. –  К.: Наукова думка, 1973. –  186 с.</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Клименко Н.Ф.,</w:t>
      </w:r>
      <w:r w:rsidRPr="00703089">
        <w:rPr>
          <w:sz w:val="28"/>
          <w:szCs w:val="28"/>
          <w:lang w:val="uk-UA"/>
        </w:rPr>
        <w:t xml:space="preserve"> Пещак М.М., Савченко І..Ф. Формалізовані основи семантичної класифікації лексики. – К. : Наукова думка, 1982. – 250 с.</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Клименко Н.Ф.</w:t>
      </w:r>
      <w:r w:rsidRPr="00703089">
        <w:rPr>
          <w:sz w:val="28"/>
          <w:szCs w:val="28"/>
          <w:lang w:val="uk-UA"/>
        </w:rPr>
        <w:t xml:space="preserve"> Основи морфеміки сучасної української мови. –  К.: ІЗМН, 1998.–  182 с.</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 xml:space="preserve">Клименко Н.Ф., Карпіловська Є.А. </w:t>
      </w:r>
      <w:r w:rsidRPr="00703089">
        <w:rPr>
          <w:sz w:val="28"/>
          <w:szCs w:val="28"/>
          <w:lang w:val="uk-UA"/>
        </w:rPr>
        <w:t>Словотвірна морфеміка сучасної української мови. – К.: Інститут мовознавства ім. О.О. Потебні НАН України, 1998. –  161 с.</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Козак Л.В.</w:t>
      </w:r>
      <w:r w:rsidRPr="00703089">
        <w:rPr>
          <w:sz w:val="28"/>
          <w:szCs w:val="28"/>
          <w:lang w:val="uk-UA"/>
        </w:rPr>
        <w:t xml:space="preserve"> Українська електротехнічна термінологія (словотворчий аспект): Автореф. дис. … канд. філол. наук: 10.02.01 / НАН України, Інститут </w:t>
      </w:r>
      <w:r w:rsidRPr="00703089">
        <w:rPr>
          <w:sz w:val="28"/>
          <w:szCs w:val="28"/>
          <w:lang w:val="uk-UA"/>
        </w:rPr>
        <w:lastRenderedPageBreak/>
        <w:t>української мови. – К., 2002. –  19 с.</w:t>
      </w:r>
    </w:p>
    <w:p w:rsidR="001605EF" w:rsidRPr="000F70AC" w:rsidRDefault="001605EF" w:rsidP="005F4417">
      <w:pPr>
        <w:widowControl w:val="0"/>
        <w:numPr>
          <w:ilvl w:val="0"/>
          <w:numId w:val="59"/>
        </w:numPr>
        <w:suppressAutoHyphens w:val="0"/>
        <w:spacing w:line="360" w:lineRule="auto"/>
        <w:jc w:val="both"/>
        <w:rPr>
          <w:spacing w:val="-2"/>
          <w:sz w:val="28"/>
          <w:szCs w:val="28"/>
        </w:rPr>
      </w:pPr>
      <w:r w:rsidRPr="00703089">
        <w:rPr>
          <w:sz w:val="28"/>
          <w:szCs w:val="28"/>
          <w:lang w:val="uk-UA"/>
        </w:rPr>
        <w:t xml:space="preserve"> </w:t>
      </w:r>
      <w:r w:rsidRPr="000F70AC">
        <w:rPr>
          <w:i/>
          <w:spacing w:val="-2"/>
          <w:sz w:val="28"/>
          <w:szCs w:val="28"/>
        </w:rPr>
        <w:t>Колшанский Г.В.</w:t>
      </w:r>
      <w:r w:rsidRPr="000F70AC">
        <w:rPr>
          <w:spacing w:val="-2"/>
          <w:sz w:val="28"/>
          <w:szCs w:val="28"/>
        </w:rPr>
        <w:t xml:space="preserve"> Лингво</w:t>
      </w:r>
      <w:r w:rsidRPr="000F70AC">
        <w:rPr>
          <w:spacing w:val="-2"/>
          <w:sz w:val="28"/>
          <w:szCs w:val="28"/>
          <w:lang w:val="uk-UA"/>
        </w:rPr>
        <w:t>-</w:t>
      </w:r>
      <w:r w:rsidRPr="000F70AC">
        <w:rPr>
          <w:spacing w:val="-2"/>
          <w:sz w:val="28"/>
          <w:szCs w:val="28"/>
        </w:rPr>
        <w:t>гносеологические основы языковой номинации // Языковая номинация</w:t>
      </w:r>
      <w:r w:rsidRPr="000F70AC">
        <w:rPr>
          <w:spacing w:val="-2"/>
          <w:sz w:val="28"/>
          <w:szCs w:val="28"/>
          <w:lang w:val="uk-UA"/>
        </w:rPr>
        <w:t>:</w:t>
      </w:r>
      <w:r w:rsidRPr="000F70AC">
        <w:rPr>
          <w:spacing w:val="-2"/>
          <w:sz w:val="28"/>
          <w:szCs w:val="28"/>
        </w:rPr>
        <w:t xml:space="preserve"> (Общие вопросы). – М.: Наука, 1977.</w:t>
      </w:r>
      <w:r w:rsidRPr="000F70AC">
        <w:rPr>
          <w:spacing w:val="-2"/>
          <w:sz w:val="28"/>
          <w:szCs w:val="28"/>
          <w:lang w:val="uk-UA"/>
        </w:rPr>
        <w:t xml:space="preserve"> </w:t>
      </w:r>
      <w:r w:rsidRPr="000F70AC">
        <w:rPr>
          <w:spacing w:val="-2"/>
          <w:sz w:val="28"/>
          <w:szCs w:val="28"/>
        </w:rPr>
        <w:t>–  С. 99</w:t>
      </w:r>
      <w:r w:rsidRPr="000F70AC">
        <w:rPr>
          <w:spacing w:val="-2"/>
          <w:sz w:val="28"/>
          <w:szCs w:val="28"/>
          <w:lang w:val="uk-UA"/>
        </w:rPr>
        <w:t>-</w:t>
      </w:r>
      <w:r w:rsidRPr="000F70AC">
        <w:rPr>
          <w:spacing w:val="-2"/>
          <w:sz w:val="28"/>
          <w:szCs w:val="28"/>
        </w:rPr>
        <w:t>146</w:t>
      </w:r>
      <w:r w:rsidRPr="000F70AC">
        <w:rPr>
          <w:spacing w:val="-2"/>
          <w:sz w:val="28"/>
          <w:szCs w:val="28"/>
          <w:lang w:val="uk-UA"/>
        </w:rPr>
        <w:t>.</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Кононова Л.Н.</w:t>
      </w:r>
      <w:r w:rsidRPr="00703089">
        <w:rPr>
          <w:sz w:val="28"/>
          <w:szCs w:val="28"/>
        </w:rPr>
        <w:t xml:space="preserve"> Динамика словообразовательного гнезда // Единицы разных уровней языковой системы в свете их динамики (на материале английского, французского и немецкого языков). </w:t>
      </w:r>
      <w:r w:rsidRPr="00703089">
        <w:rPr>
          <w:sz w:val="28"/>
          <w:szCs w:val="28"/>
          <w:lang w:val="uk-UA"/>
        </w:rPr>
        <w:t xml:space="preserve">–  </w:t>
      </w:r>
      <w:r w:rsidRPr="00703089">
        <w:rPr>
          <w:sz w:val="28"/>
          <w:szCs w:val="28"/>
        </w:rPr>
        <w:t>Ярославль, Ярославский пединститут</w:t>
      </w:r>
      <w:r>
        <w:rPr>
          <w:sz w:val="28"/>
          <w:szCs w:val="28"/>
          <w:lang w:val="uk-UA"/>
        </w:rPr>
        <w:t>,</w:t>
      </w:r>
      <w:r w:rsidRPr="00703089">
        <w:rPr>
          <w:sz w:val="28"/>
          <w:szCs w:val="28"/>
        </w:rPr>
        <w:t xml:space="preserve"> 1987.</w:t>
      </w:r>
      <w:r w:rsidRPr="00703089">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149-156.</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Константинова Н.Л.</w:t>
      </w:r>
      <w:r w:rsidRPr="00703089">
        <w:rPr>
          <w:sz w:val="28"/>
          <w:szCs w:val="28"/>
          <w:lang w:val="uk-UA"/>
        </w:rPr>
        <w:t xml:space="preserve"> </w:t>
      </w:r>
      <w:r w:rsidRPr="00703089">
        <w:rPr>
          <w:sz w:val="28"/>
          <w:szCs w:val="28"/>
        </w:rPr>
        <w:t>Иноязычные заимствования в системе языка // Филологические науки. – 1999</w:t>
      </w:r>
      <w:r w:rsidRPr="00703089">
        <w:rPr>
          <w:sz w:val="28"/>
          <w:szCs w:val="28"/>
          <w:lang w:val="uk-UA"/>
        </w:rPr>
        <w:t xml:space="preserve">. </w:t>
      </w:r>
      <w:r w:rsidRPr="00703089">
        <w:rPr>
          <w:sz w:val="28"/>
          <w:szCs w:val="28"/>
        </w:rPr>
        <w:t>– №2.</w:t>
      </w:r>
      <w:r w:rsidRPr="00703089">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86</w:t>
      </w:r>
      <w:r w:rsidRPr="00703089">
        <w:rPr>
          <w:sz w:val="28"/>
          <w:szCs w:val="28"/>
          <w:lang w:val="uk-UA"/>
        </w:rPr>
        <w:t>-</w:t>
      </w:r>
      <w:r w:rsidRPr="00703089">
        <w:rPr>
          <w:sz w:val="28"/>
          <w:szCs w:val="28"/>
        </w:rPr>
        <w:t>92</w:t>
      </w:r>
      <w:r w:rsidRPr="00703089">
        <w:rPr>
          <w:sz w:val="28"/>
          <w:szCs w:val="28"/>
          <w:lang w:val="uk-UA"/>
        </w:rPr>
        <w:t>.</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Костенко В.Г.</w:t>
      </w:r>
      <w:r w:rsidRPr="00703089">
        <w:rPr>
          <w:sz w:val="28"/>
          <w:szCs w:val="28"/>
          <w:lang w:val="uk-UA"/>
        </w:rPr>
        <w:t xml:space="preserve"> Словотворчі потенції твірних іменних кореневих основ германського походження (на матеріалі англійської біологічної термінолексики): Автореф. дис. ... канд. філол. наук: 10.02.04 / Харківський національний університет. – Харків, 2000. – 20 с.</w:t>
      </w:r>
    </w:p>
    <w:p w:rsidR="001605EF" w:rsidRPr="0016210B" w:rsidRDefault="001605EF" w:rsidP="005F4417">
      <w:pPr>
        <w:widowControl w:val="0"/>
        <w:numPr>
          <w:ilvl w:val="0"/>
          <w:numId w:val="59"/>
        </w:numPr>
        <w:suppressAutoHyphens w:val="0"/>
        <w:spacing w:line="360" w:lineRule="auto"/>
        <w:jc w:val="both"/>
        <w:rPr>
          <w:spacing w:val="-4"/>
          <w:sz w:val="28"/>
          <w:szCs w:val="28"/>
          <w:lang w:val="uk-UA"/>
        </w:rPr>
      </w:pPr>
      <w:r w:rsidRPr="00703089">
        <w:rPr>
          <w:sz w:val="28"/>
          <w:szCs w:val="28"/>
          <w:lang w:val="uk-UA"/>
        </w:rPr>
        <w:t xml:space="preserve"> </w:t>
      </w:r>
      <w:r w:rsidRPr="0016210B">
        <w:rPr>
          <w:i/>
          <w:spacing w:val="-4"/>
          <w:sz w:val="28"/>
          <w:szCs w:val="28"/>
          <w:lang w:val="uk-UA"/>
        </w:rPr>
        <w:t>Костенко В.Г.</w:t>
      </w:r>
      <w:r w:rsidRPr="0016210B">
        <w:rPr>
          <w:spacing w:val="-4"/>
          <w:sz w:val="28"/>
          <w:szCs w:val="28"/>
          <w:lang w:val="uk-UA"/>
        </w:rPr>
        <w:t xml:space="preserve"> Словотворчі потенції твірних іменних кореневих основ г</w:t>
      </w:r>
      <w:r w:rsidRPr="0016210B">
        <w:rPr>
          <w:spacing w:val="-2"/>
          <w:sz w:val="28"/>
          <w:szCs w:val="28"/>
          <w:lang w:val="uk-UA"/>
        </w:rPr>
        <w:t>ерманського</w:t>
      </w:r>
      <w:r w:rsidRPr="0016210B">
        <w:rPr>
          <w:spacing w:val="-4"/>
          <w:sz w:val="28"/>
          <w:szCs w:val="28"/>
          <w:lang w:val="uk-UA"/>
        </w:rPr>
        <w:t xml:space="preserve"> походження (на матеріалі англійської біологічної термінолексики): Дис. ... канд. філол. наук: 10.02.04. – Харків, 2000. –  285 с.</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lang w:val="uk-UA"/>
        </w:rPr>
        <w:t>Кочерган М.П.</w:t>
      </w:r>
      <w:r w:rsidRPr="00703089">
        <w:rPr>
          <w:sz w:val="28"/>
          <w:szCs w:val="28"/>
          <w:lang w:val="uk-UA"/>
        </w:rPr>
        <w:t xml:space="preserve"> Загальне мовознавство: Підручник. – К.: Видавничий центр </w:t>
      </w:r>
      <w:r w:rsidRPr="00703089">
        <w:rPr>
          <w:sz w:val="28"/>
          <w:szCs w:val="28"/>
        </w:rPr>
        <w:t>“</w:t>
      </w:r>
      <w:r w:rsidRPr="00703089">
        <w:rPr>
          <w:sz w:val="28"/>
          <w:szCs w:val="28"/>
          <w:lang w:val="uk-UA"/>
        </w:rPr>
        <w:t>Академія</w:t>
      </w:r>
      <w:r w:rsidRPr="00703089">
        <w:rPr>
          <w:sz w:val="28"/>
          <w:szCs w:val="28"/>
        </w:rPr>
        <w:t>”</w:t>
      </w:r>
      <w:r w:rsidRPr="00703089">
        <w:rPr>
          <w:sz w:val="28"/>
          <w:szCs w:val="28"/>
          <w:lang w:val="uk-UA"/>
        </w:rPr>
        <w:t xml:space="preserve">, </w:t>
      </w:r>
      <w:r w:rsidRPr="00703089">
        <w:rPr>
          <w:sz w:val="28"/>
          <w:szCs w:val="28"/>
        </w:rPr>
        <w:t>2003</w:t>
      </w:r>
      <w:r w:rsidRPr="00703089">
        <w:rPr>
          <w:sz w:val="28"/>
          <w:szCs w:val="28"/>
          <w:lang w:val="uk-UA"/>
        </w:rPr>
        <w:t xml:space="preserve">. –  </w:t>
      </w:r>
      <w:r w:rsidRPr="00703089">
        <w:rPr>
          <w:sz w:val="28"/>
          <w:szCs w:val="28"/>
        </w:rPr>
        <w:t>464</w:t>
      </w:r>
      <w:r w:rsidRPr="00703089">
        <w:rPr>
          <w:sz w:val="28"/>
          <w:szCs w:val="28"/>
          <w:lang w:val="uk-UA"/>
        </w:rPr>
        <w:t xml:space="preserve"> с.</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rPr>
        <w:t>Крыжановская А.В., Симоненко Л.А.</w:t>
      </w:r>
      <w:r w:rsidRPr="00703089">
        <w:rPr>
          <w:sz w:val="28"/>
          <w:szCs w:val="28"/>
        </w:rPr>
        <w:t xml:space="preserve"> Актуальные проблемы упорядочения научной терминологии. – К.: Наукова думка, 1987. – </w:t>
      </w:r>
      <w:r w:rsidRPr="00703089">
        <w:rPr>
          <w:sz w:val="28"/>
          <w:szCs w:val="28"/>
          <w:lang w:val="uk-UA"/>
        </w:rPr>
        <w:t xml:space="preserve"> </w:t>
      </w:r>
      <w:r w:rsidRPr="00703089">
        <w:rPr>
          <w:sz w:val="28"/>
          <w:szCs w:val="28"/>
        </w:rPr>
        <w:t>164 с.</w:t>
      </w:r>
    </w:p>
    <w:p w:rsidR="001605EF" w:rsidRPr="00E41F23" w:rsidRDefault="001605EF" w:rsidP="005F4417">
      <w:pPr>
        <w:widowControl w:val="0"/>
        <w:numPr>
          <w:ilvl w:val="0"/>
          <w:numId w:val="59"/>
        </w:numPr>
        <w:suppressAutoHyphens w:val="0"/>
        <w:spacing w:line="360" w:lineRule="auto"/>
        <w:jc w:val="both"/>
        <w:rPr>
          <w:spacing w:val="-4"/>
          <w:sz w:val="28"/>
          <w:szCs w:val="28"/>
          <w:lang w:val="uk-UA"/>
        </w:rPr>
      </w:pPr>
      <w:r w:rsidRPr="00E41F23">
        <w:rPr>
          <w:spacing w:val="-4"/>
          <w:sz w:val="28"/>
          <w:szCs w:val="28"/>
          <w:lang w:val="uk-UA"/>
        </w:rPr>
        <w:t xml:space="preserve"> </w:t>
      </w:r>
      <w:r w:rsidRPr="00E41F23">
        <w:rPr>
          <w:i/>
          <w:spacing w:val="-4"/>
          <w:sz w:val="28"/>
          <w:szCs w:val="28"/>
        </w:rPr>
        <w:t>Крылов А.И.</w:t>
      </w:r>
      <w:r w:rsidRPr="00E41F23">
        <w:rPr>
          <w:spacing w:val="-4"/>
          <w:sz w:val="28"/>
          <w:szCs w:val="28"/>
        </w:rPr>
        <w:t xml:space="preserve"> Термин и контекст // Языковые единицы и контекст.</w:t>
      </w:r>
      <w:r w:rsidRPr="00E41F23">
        <w:rPr>
          <w:spacing w:val="-4"/>
          <w:sz w:val="28"/>
          <w:szCs w:val="28"/>
          <w:lang w:val="uk-UA"/>
        </w:rPr>
        <w:t xml:space="preserve"> – </w:t>
      </w:r>
      <w:r w:rsidRPr="00E41F23">
        <w:rPr>
          <w:spacing w:val="-4"/>
          <w:sz w:val="28"/>
          <w:szCs w:val="28"/>
        </w:rPr>
        <w:t>Л.: Л</w:t>
      </w:r>
      <w:r w:rsidRPr="00E41F23">
        <w:rPr>
          <w:spacing w:val="-4"/>
          <w:sz w:val="28"/>
          <w:szCs w:val="28"/>
          <w:lang w:val="uk-UA"/>
        </w:rPr>
        <w:t>енинградский государственный педагогический институт,</w:t>
      </w:r>
      <w:r w:rsidRPr="00E41F23">
        <w:rPr>
          <w:spacing w:val="-4"/>
          <w:sz w:val="28"/>
          <w:szCs w:val="28"/>
        </w:rPr>
        <w:t xml:space="preserve"> 1973. –</w:t>
      </w:r>
      <w:r w:rsidRPr="00E41F23">
        <w:rPr>
          <w:spacing w:val="-4"/>
          <w:sz w:val="28"/>
          <w:szCs w:val="28"/>
          <w:lang w:val="uk-UA"/>
        </w:rPr>
        <w:t xml:space="preserve"> </w:t>
      </w:r>
      <w:r w:rsidRPr="00E41F23">
        <w:rPr>
          <w:spacing w:val="-4"/>
          <w:sz w:val="28"/>
          <w:szCs w:val="28"/>
        </w:rPr>
        <w:t>С. 89</w:t>
      </w:r>
      <w:r w:rsidRPr="00E41F23">
        <w:rPr>
          <w:spacing w:val="-4"/>
          <w:sz w:val="28"/>
          <w:szCs w:val="28"/>
          <w:lang w:val="uk-UA"/>
        </w:rPr>
        <w:t>-</w:t>
      </w:r>
      <w:r w:rsidRPr="00E41F23">
        <w:rPr>
          <w:spacing w:val="-4"/>
          <w:sz w:val="28"/>
          <w:szCs w:val="28"/>
        </w:rPr>
        <w:t xml:space="preserve">96.  </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rPr>
        <w:t>Крысин Л.П.</w:t>
      </w:r>
      <w:r w:rsidRPr="00703089">
        <w:rPr>
          <w:sz w:val="28"/>
          <w:szCs w:val="28"/>
        </w:rPr>
        <w:t xml:space="preserve"> Ступени морфемной членимости иноязычных слов </w:t>
      </w:r>
      <w:r w:rsidRPr="00703089">
        <w:rPr>
          <w:sz w:val="28"/>
          <w:szCs w:val="28"/>
          <w:lang w:val="uk-UA"/>
        </w:rPr>
        <w:t>//</w:t>
      </w:r>
      <w:r w:rsidRPr="00703089">
        <w:rPr>
          <w:sz w:val="28"/>
          <w:szCs w:val="28"/>
        </w:rPr>
        <w:t xml:space="preserve"> Развитие современного русского языка</w:t>
      </w:r>
      <w:r w:rsidRPr="00703089">
        <w:rPr>
          <w:sz w:val="28"/>
          <w:szCs w:val="28"/>
          <w:lang w:val="uk-UA"/>
        </w:rPr>
        <w:t>.</w:t>
      </w:r>
      <w:r w:rsidRPr="00703089">
        <w:rPr>
          <w:sz w:val="28"/>
          <w:szCs w:val="28"/>
        </w:rPr>
        <w:t xml:space="preserve"> 1972.</w:t>
      </w:r>
      <w:r w:rsidRPr="00703089">
        <w:rPr>
          <w:sz w:val="28"/>
          <w:szCs w:val="28"/>
          <w:lang w:val="uk-UA"/>
        </w:rPr>
        <w:t xml:space="preserve"> </w:t>
      </w:r>
      <w:r w:rsidRPr="00703089">
        <w:rPr>
          <w:sz w:val="28"/>
          <w:szCs w:val="28"/>
        </w:rPr>
        <w:t>– М.: Наука. – 1975.</w:t>
      </w:r>
      <w:r w:rsidRPr="00703089">
        <w:rPr>
          <w:sz w:val="28"/>
          <w:szCs w:val="28"/>
          <w:lang w:val="uk-UA"/>
        </w:rPr>
        <w:t xml:space="preserve"> </w:t>
      </w:r>
      <w:r w:rsidRPr="00703089">
        <w:rPr>
          <w:sz w:val="28"/>
          <w:szCs w:val="28"/>
        </w:rPr>
        <w:t>–            С. 227</w:t>
      </w:r>
      <w:r w:rsidRPr="00703089">
        <w:rPr>
          <w:sz w:val="28"/>
          <w:szCs w:val="28"/>
          <w:lang w:val="uk-UA"/>
        </w:rPr>
        <w:t>-</w:t>
      </w:r>
      <w:r w:rsidRPr="00703089">
        <w:rPr>
          <w:sz w:val="28"/>
          <w:szCs w:val="28"/>
        </w:rPr>
        <w:t>231.</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rPr>
        <w:t>Кубрякова Е.С.</w:t>
      </w:r>
      <w:r w:rsidRPr="00703089">
        <w:rPr>
          <w:sz w:val="28"/>
          <w:szCs w:val="28"/>
        </w:rPr>
        <w:t xml:space="preserve"> Что такое словообразование.</w:t>
      </w:r>
      <w:r w:rsidRPr="00703089">
        <w:rPr>
          <w:sz w:val="28"/>
          <w:szCs w:val="28"/>
          <w:lang w:val="uk-UA"/>
        </w:rPr>
        <w:t xml:space="preserve"> – </w:t>
      </w:r>
      <w:r w:rsidRPr="00703089">
        <w:rPr>
          <w:sz w:val="28"/>
          <w:szCs w:val="28"/>
        </w:rPr>
        <w:t>М.</w:t>
      </w:r>
      <w:r w:rsidRPr="00703089">
        <w:rPr>
          <w:sz w:val="28"/>
          <w:szCs w:val="28"/>
          <w:lang w:val="uk-UA"/>
        </w:rPr>
        <w:t>:</w:t>
      </w:r>
      <w:r w:rsidRPr="00703089">
        <w:rPr>
          <w:sz w:val="28"/>
          <w:szCs w:val="28"/>
        </w:rPr>
        <w:t xml:space="preserve"> Наука.</w:t>
      </w:r>
      <w:r w:rsidRPr="00703089">
        <w:rPr>
          <w:sz w:val="28"/>
          <w:szCs w:val="28"/>
          <w:lang w:val="uk-UA"/>
        </w:rPr>
        <w:t xml:space="preserve"> </w:t>
      </w:r>
      <w:r w:rsidRPr="00703089">
        <w:rPr>
          <w:sz w:val="28"/>
          <w:szCs w:val="28"/>
        </w:rPr>
        <w:t>–  1965.</w:t>
      </w:r>
      <w:r w:rsidRPr="00703089">
        <w:rPr>
          <w:sz w:val="28"/>
          <w:szCs w:val="28"/>
          <w:lang w:val="uk-UA"/>
        </w:rPr>
        <w:t xml:space="preserve"> </w:t>
      </w:r>
      <w:r w:rsidRPr="00703089">
        <w:rPr>
          <w:sz w:val="28"/>
          <w:szCs w:val="28"/>
        </w:rPr>
        <w:t>–  77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Кубрякова Е.С.</w:t>
      </w:r>
      <w:r w:rsidRPr="00703089">
        <w:rPr>
          <w:sz w:val="28"/>
          <w:szCs w:val="28"/>
          <w:lang w:val="uk-UA"/>
        </w:rPr>
        <w:t xml:space="preserve"> О </w:t>
      </w:r>
      <w:r w:rsidRPr="00703089">
        <w:rPr>
          <w:sz w:val="28"/>
          <w:szCs w:val="28"/>
        </w:rPr>
        <w:t>типах морфологической членимости слова, квази</w:t>
      </w:r>
      <w:r w:rsidRPr="00703089">
        <w:rPr>
          <w:sz w:val="28"/>
          <w:szCs w:val="28"/>
          <w:lang w:val="uk-UA"/>
        </w:rPr>
        <w:t>-</w:t>
      </w:r>
      <w:r w:rsidRPr="00703089">
        <w:rPr>
          <w:sz w:val="28"/>
          <w:szCs w:val="28"/>
        </w:rPr>
        <w:t xml:space="preserve"> морфах, маркерах // Вопросы языкознания. – 19</w:t>
      </w:r>
      <w:r w:rsidRPr="00703089">
        <w:rPr>
          <w:sz w:val="28"/>
          <w:szCs w:val="28"/>
          <w:lang w:val="uk-UA"/>
        </w:rPr>
        <w:t>70</w:t>
      </w:r>
      <w:r w:rsidRPr="00703089">
        <w:rPr>
          <w:sz w:val="28"/>
          <w:szCs w:val="28"/>
        </w:rPr>
        <w:t>.</w:t>
      </w:r>
      <w:r w:rsidRPr="00703089">
        <w:rPr>
          <w:sz w:val="28"/>
          <w:szCs w:val="28"/>
          <w:lang w:val="uk-UA"/>
        </w:rPr>
        <w:t xml:space="preserve"> </w:t>
      </w:r>
      <w:r w:rsidRPr="00703089">
        <w:rPr>
          <w:sz w:val="28"/>
          <w:szCs w:val="28"/>
        </w:rPr>
        <w:t>– №</w:t>
      </w:r>
      <w:r w:rsidRPr="00703089">
        <w:rPr>
          <w:sz w:val="28"/>
          <w:szCs w:val="28"/>
          <w:lang w:val="uk-UA"/>
        </w:rPr>
        <w:t>2</w:t>
      </w:r>
      <w:r w:rsidRPr="00703089">
        <w:rPr>
          <w:sz w:val="28"/>
          <w:szCs w:val="28"/>
        </w:rPr>
        <w:t>.</w:t>
      </w:r>
      <w:r w:rsidRPr="00703089">
        <w:rPr>
          <w:sz w:val="28"/>
          <w:szCs w:val="28"/>
          <w:lang w:val="uk-UA"/>
        </w:rPr>
        <w:t xml:space="preserve"> </w:t>
      </w:r>
      <w:r w:rsidRPr="00703089">
        <w:rPr>
          <w:sz w:val="28"/>
          <w:szCs w:val="28"/>
        </w:rPr>
        <w:t>–  С.</w:t>
      </w:r>
      <w:r w:rsidRPr="00703089">
        <w:rPr>
          <w:sz w:val="28"/>
          <w:szCs w:val="28"/>
          <w:lang w:val="uk-UA"/>
        </w:rPr>
        <w:t xml:space="preserve"> 7</w:t>
      </w:r>
      <w:r w:rsidRPr="00703089">
        <w:rPr>
          <w:sz w:val="28"/>
          <w:szCs w:val="28"/>
        </w:rPr>
        <w:t>8</w:t>
      </w:r>
      <w:r w:rsidRPr="00703089">
        <w:rPr>
          <w:sz w:val="28"/>
          <w:szCs w:val="28"/>
          <w:lang w:val="uk-UA"/>
        </w:rPr>
        <w:t>-</w:t>
      </w:r>
      <w:r w:rsidRPr="00703089">
        <w:rPr>
          <w:sz w:val="28"/>
          <w:szCs w:val="28"/>
        </w:rPr>
        <w:t>90.</w:t>
      </w:r>
    </w:p>
    <w:p w:rsidR="001605EF" w:rsidRPr="00703089" w:rsidRDefault="001605EF" w:rsidP="005F4417">
      <w:pPr>
        <w:widowControl w:val="0"/>
        <w:numPr>
          <w:ilvl w:val="0"/>
          <w:numId w:val="59"/>
        </w:numPr>
        <w:suppressAutoHyphens w:val="0"/>
        <w:spacing w:line="360" w:lineRule="auto"/>
        <w:jc w:val="both"/>
        <w:rPr>
          <w:sz w:val="28"/>
          <w:szCs w:val="28"/>
          <w:lang w:val="uk-UA"/>
        </w:rPr>
      </w:pPr>
      <w:r w:rsidRPr="00703089">
        <w:rPr>
          <w:sz w:val="28"/>
          <w:szCs w:val="28"/>
          <w:lang w:val="uk-UA"/>
        </w:rPr>
        <w:t xml:space="preserve"> </w:t>
      </w:r>
      <w:r w:rsidRPr="00703089">
        <w:rPr>
          <w:i/>
          <w:sz w:val="28"/>
          <w:szCs w:val="28"/>
        </w:rPr>
        <w:t>Кубрякова Е.С.</w:t>
      </w:r>
      <w:r w:rsidRPr="00703089">
        <w:rPr>
          <w:sz w:val="28"/>
          <w:szCs w:val="28"/>
        </w:rPr>
        <w:t xml:space="preserve"> Словообразование // Общее языкознание. Внутренняя структура языка.</w:t>
      </w:r>
      <w:r w:rsidRPr="00703089">
        <w:rPr>
          <w:sz w:val="28"/>
          <w:szCs w:val="28"/>
          <w:lang w:val="uk-UA"/>
        </w:rPr>
        <w:t xml:space="preserve"> </w:t>
      </w:r>
      <w:r w:rsidRPr="00703089">
        <w:rPr>
          <w:sz w:val="28"/>
          <w:szCs w:val="28"/>
        </w:rPr>
        <w:t>–  М.: Наука, 1972.</w:t>
      </w:r>
      <w:r w:rsidRPr="00703089">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344- 393.</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Кубрякова Е.С., Соболева П.А.</w:t>
      </w:r>
      <w:r w:rsidRPr="00703089">
        <w:rPr>
          <w:sz w:val="28"/>
          <w:szCs w:val="28"/>
        </w:rPr>
        <w:t xml:space="preserve"> О понятии парадигмы в формообразовании и </w:t>
      </w:r>
      <w:r w:rsidRPr="00703089">
        <w:rPr>
          <w:sz w:val="28"/>
          <w:szCs w:val="28"/>
        </w:rPr>
        <w:lastRenderedPageBreak/>
        <w:t>словообразовании // Лингвистика и поэтика.</w:t>
      </w:r>
      <w:r w:rsidRPr="00703089">
        <w:rPr>
          <w:sz w:val="28"/>
          <w:szCs w:val="28"/>
          <w:lang w:val="uk-UA"/>
        </w:rPr>
        <w:t xml:space="preserve"> </w:t>
      </w:r>
      <w:r w:rsidRPr="00703089">
        <w:rPr>
          <w:sz w:val="28"/>
          <w:szCs w:val="28"/>
        </w:rPr>
        <w:t>–  М.:</w:t>
      </w:r>
      <w:r w:rsidRPr="00CA1560">
        <w:rPr>
          <w:sz w:val="28"/>
          <w:szCs w:val="28"/>
        </w:rPr>
        <w:t xml:space="preserve"> </w:t>
      </w:r>
      <w:r w:rsidRPr="00703089">
        <w:rPr>
          <w:sz w:val="28"/>
          <w:szCs w:val="28"/>
        </w:rPr>
        <w:t>Наука,  1979.</w:t>
      </w:r>
      <w:r w:rsidRPr="00703089">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5</w:t>
      </w:r>
      <w:r w:rsidRPr="00703089">
        <w:rPr>
          <w:sz w:val="28"/>
          <w:szCs w:val="28"/>
          <w:lang w:val="uk-UA"/>
        </w:rPr>
        <w:t>-</w:t>
      </w:r>
      <w:r w:rsidRPr="00703089">
        <w:rPr>
          <w:sz w:val="28"/>
          <w:szCs w:val="28"/>
        </w:rPr>
        <w:t>23.</w:t>
      </w:r>
    </w:p>
    <w:p w:rsidR="001605EF" w:rsidRPr="00CA1560" w:rsidRDefault="001605EF" w:rsidP="005F4417">
      <w:pPr>
        <w:widowControl w:val="0"/>
        <w:numPr>
          <w:ilvl w:val="0"/>
          <w:numId w:val="59"/>
        </w:numPr>
        <w:suppressAutoHyphens w:val="0"/>
        <w:spacing w:line="360" w:lineRule="auto"/>
        <w:jc w:val="both"/>
        <w:rPr>
          <w:spacing w:val="-3"/>
          <w:sz w:val="28"/>
          <w:szCs w:val="28"/>
        </w:rPr>
      </w:pPr>
      <w:r w:rsidRPr="00703089">
        <w:rPr>
          <w:sz w:val="28"/>
          <w:szCs w:val="28"/>
          <w:lang w:val="uk-UA"/>
        </w:rPr>
        <w:t xml:space="preserve"> </w:t>
      </w:r>
      <w:r w:rsidRPr="00CA1560">
        <w:rPr>
          <w:i/>
          <w:spacing w:val="-3"/>
          <w:sz w:val="28"/>
          <w:szCs w:val="28"/>
        </w:rPr>
        <w:t>Кубрякова Е.С.</w:t>
      </w:r>
      <w:r w:rsidRPr="00CA1560">
        <w:rPr>
          <w:spacing w:val="-3"/>
          <w:sz w:val="28"/>
          <w:szCs w:val="28"/>
        </w:rPr>
        <w:t xml:space="preserve"> </w:t>
      </w:r>
      <w:r w:rsidRPr="00CA1560">
        <w:rPr>
          <w:spacing w:val="-2"/>
          <w:sz w:val="28"/>
          <w:szCs w:val="28"/>
        </w:rPr>
        <w:t>Динамическое</w:t>
      </w:r>
      <w:r w:rsidRPr="00CA1560">
        <w:rPr>
          <w:spacing w:val="-3"/>
          <w:sz w:val="28"/>
          <w:szCs w:val="28"/>
        </w:rPr>
        <w:t xml:space="preserve"> </w:t>
      </w:r>
      <w:r w:rsidRPr="0054545C">
        <w:rPr>
          <w:spacing w:val="-2"/>
          <w:sz w:val="28"/>
          <w:szCs w:val="28"/>
        </w:rPr>
        <w:t xml:space="preserve">представление </w:t>
      </w:r>
      <w:r w:rsidRPr="00CA1560">
        <w:rPr>
          <w:spacing w:val="-3"/>
          <w:sz w:val="28"/>
          <w:szCs w:val="28"/>
        </w:rPr>
        <w:t>синхронной системы языка // Гипотеза в современной лингвистике. –  М.: Наука. – 1980.</w:t>
      </w:r>
      <w:r w:rsidRPr="00CA1560">
        <w:rPr>
          <w:spacing w:val="-3"/>
          <w:sz w:val="28"/>
          <w:szCs w:val="28"/>
          <w:lang w:val="uk-UA"/>
        </w:rPr>
        <w:t xml:space="preserve"> </w:t>
      </w:r>
      <w:r w:rsidRPr="00CA1560">
        <w:rPr>
          <w:spacing w:val="-3"/>
          <w:sz w:val="28"/>
          <w:szCs w:val="28"/>
        </w:rPr>
        <w:t>–   С. 217</w:t>
      </w:r>
      <w:r w:rsidRPr="00CA1560">
        <w:rPr>
          <w:spacing w:val="-3"/>
          <w:sz w:val="28"/>
          <w:szCs w:val="28"/>
          <w:lang w:val="uk-UA"/>
        </w:rPr>
        <w:t>-</w:t>
      </w:r>
      <w:r w:rsidRPr="00CA1560">
        <w:rPr>
          <w:spacing w:val="-3"/>
          <w:sz w:val="28"/>
          <w:szCs w:val="28"/>
        </w:rPr>
        <w:t xml:space="preserve"> 229.</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Кубрякова Е.С.</w:t>
      </w:r>
      <w:r w:rsidRPr="00703089">
        <w:rPr>
          <w:sz w:val="28"/>
          <w:szCs w:val="28"/>
        </w:rPr>
        <w:t xml:space="preserve"> Семантика производного слова // Аспекты семантических исследований. – М.: Наука, 1980.</w:t>
      </w:r>
      <w:r w:rsidRPr="00703089">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81</w:t>
      </w:r>
      <w:r w:rsidRPr="00703089">
        <w:rPr>
          <w:sz w:val="28"/>
          <w:szCs w:val="28"/>
          <w:lang w:val="uk-UA"/>
        </w:rPr>
        <w:t>-</w:t>
      </w:r>
      <w:r w:rsidRPr="00703089">
        <w:rPr>
          <w:sz w:val="28"/>
          <w:szCs w:val="28"/>
        </w:rPr>
        <w:t>155.</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Кубрякова Е.С.</w:t>
      </w:r>
      <w:r w:rsidRPr="00703089">
        <w:rPr>
          <w:sz w:val="28"/>
          <w:szCs w:val="28"/>
        </w:rPr>
        <w:t xml:space="preserve"> Типы языковых значений: Семантика производного слова. – М.: Наука, 1981. – 200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Кубрякова Е.С.</w:t>
      </w:r>
      <w:r w:rsidRPr="00703089">
        <w:rPr>
          <w:sz w:val="28"/>
          <w:szCs w:val="28"/>
        </w:rPr>
        <w:t xml:space="preserve"> Производное слово в лексике и грамматике // Слово в грамматике и словаре.</w:t>
      </w:r>
      <w:r w:rsidRPr="00703089">
        <w:rPr>
          <w:sz w:val="28"/>
          <w:szCs w:val="28"/>
          <w:lang w:val="uk-UA"/>
        </w:rPr>
        <w:t xml:space="preserve"> </w:t>
      </w:r>
      <w:r w:rsidRPr="00703089">
        <w:rPr>
          <w:sz w:val="28"/>
          <w:szCs w:val="28"/>
        </w:rPr>
        <w:t>–  М.: Наука, 1984.</w:t>
      </w:r>
      <w:r w:rsidRPr="00703089">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60</w:t>
      </w:r>
      <w:r w:rsidRPr="00703089">
        <w:rPr>
          <w:sz w:val="28"/>
          <w:szCs w:val="28"/>
          <w:lang w:val="uk-UA"/>
        </w:rPr>
        <w:t>-</w:t>
      </w:r>
      <w:r w:rsidRPr="00703089">
        <w:rPr>
          <w:sz w:val="28"/>
          <w:szCs w:val="28"/>
        </w:rPr>
        <w:t>68.</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Кубрякова Е.С.</w:t>
      </w:r>
      <w:r w:rsidRPr="00703089">
        <w:rPr>
          <w:sz w:val="28"/>
          <w:szCs w:val="28"/>
        </w:rPr>
        <w:t xml:space="preserve"> Про</w:t>
      </w:r>
      <w:r w:rsidRPr="00703089">
        <w:rPr>
          <w:sz w:val="28"/>
          <w:szCs w:val="28"/>
          <w:lang w:val="uk-UA"/>
        </w:rPr>
        <w:t xml:space="preserve">тотипическая семантика и исторический </w:t>
      </w:r>
      <w:r w:rsidRPr="00703089">
        <w:rPr>
          <w:sz w:val="28"/>
          <w:szCs w:val="28"/>
        </w:rPr>
        <w:t>экскурс в описании словообразования // Проблемы функциональной семантики: Межвузовский сборник научных трудов. – Калининград: Калининградский университет, 1993.</w:t>
      </w:r>
      <w:r w:rsidRPr="00703089">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3</w:t>
      </w:r>
      <w:r w:rsidRPr="00703089">
        <w:rPr>
          <w:sz w:val="28"/>
          <w:szCs w:val="28"/>
          <w:lang w:val="uk-UA"/>
        </w:rPr>
        <w:t>-</w:t>
      </w:r>
      <w:r w:rsidRPr="00703089">
        <w:rPr>
          <w:sz w:val="28"/>
          <w:szCs w:val="28"/>
        </w:rPr>
        <w:t>9.</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Кубрякова Е.С.</w:t>
      </w:r>
      <w:r w:rsidRPr="00703089">
        <w:rPr>
          <w:sz w:val="28"/>
          <w:szCs w:val="28"/>
        </w:rPr>
        <w:t xml:space="preserve"> Части речи с когнитивной точки зрения. – М.: Институт языкознания РАН, 1997. – 331</w:t>
      </w:r>
      <w:r w:rsidRPr="00703089">
        <w:rPr>
          <w:sz w:val="28"/>
          <w:szCs w:val="28"/>
          <w:lang w:val="uk-UA"/>
        </w:rPr>
        <w:t xml:space="preserve"> </w:t>
      </w:r>
      <w:r w:rsidRPr="00703089">
        <w:rPr>
          <w:sz w:val="28"/>
          <w:szCs w:val="28"/>
        </w:rPr>
        <w:t>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 xml:space="preserve">Кубрякова Е.С. </w:t>
      </w:r>
      <w:r w:rsidRPr="00703089">
        <w:rPr>
          <w:sz w:val="28"/>
          <w:szCs w:val="28"/>
        </w:rPr>
        <w:t>О двоякой сущности языковых категорий и новые проблемы в их изучении // Материалы научной конференции: “Общие проблемы строения и организации языковых категорий ”. – М.: РАН</w:t>
      </w:r>
      <w:r>
        <w:rPr>
          <w:sz w:val="28"/>
          <w:szCs w:val="28"/>
          <w:lang w:val="uk-UA"/>
        </w:rPr>
        <w:t>,</w:t>
      </w:r>
      <w:r w:rsidRPr="00703089">
        <w:rPr>
          <w:sz w:val="28"/>
          <w:szCs w:val="28"/>
        </w:rPr>
        <w:t xml:space="preserve"> 1998. – С. 7-12.</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Кузнецов А.М.</w:t>
      </w:r>
      <w:r w:rsidRPr="00703089">
        <w:rPr>
          <w:sz w:val="28"/>
          <w:szCs w:val="28"/>
        </w:rPr>
        <w:t xml:space="preserve"> От компонентного анализа к компонентному синтезу. –</w:t>
      </w:r>
      <w:r w:rsidRPr="00703089">
        <w:rPr>
          <w:sz w:val="28"/>
          <w:szCs w:val="28"/>
          <w:lang w:val="uk-UA"/>
        </w:rPr>
        <w:t xml:space="preserve"> </w:t>
      </w:r>
      <w:r w:rsidRPr="00703089">
        <w:rPr>
          <w:sz w:val="28"/>
          <w:szCs w:val="28"/>
        </w:rPr>
        <w:t>М.: Наука, 1986. – 125</w:t>
      </w:r>
      <w:r w:rsidRPr="00703089">
        <w:rPr>
          <w:sz w:val="28"/>
          <w:szCs w:val="28"/>
          <w:lang w:val="uk-UA"/>
        </w:rPr>
        <w:t xml:space="preserve"> </w:t>
      </w:r>
      <w:r w:rsidRPr="00703089">
        <w:rPr>
          <w:sz w:val="28"/>
          <w:szCs w:val="28"/>
        </w:rPr>
        <w:t>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Кульбацкая В.Е.</w:t>
      </w:r>
      <w:r w:rsidRPr="00703089">
        <w:rPr>
          <w:sz w:val="28"/>
          <w:szCs w:val="28"/>
        </w:rPr>
        <w:t xml:space="preserve"> Место причастий в системе частей речи современного немецкого языка и их адъективация: Автореф. дис</w:t>
      </w:r>
      <w:r w:rsidRPr="00703089">
        <w:rPr>
          <w:sz w:val="28"/>
          <w:szCs w:val="28"/>
          <w:lang w:val="uk-UA"/>
        </w:rPr>
        <w:t xml:space="preserve">. </w:t>
      </w:r>
      <w:r w:rsidRPr="00703089">
        <w:rPr>
          <w:sz w:val="28"/>
          <w:szCs w:val="28"/>
        </w:rPr>
        <w:t>… канд. филол. наук:</w:t>
      </w:r>
      <w:r w:rsidRPr="00703089">
        <w:rPr>
          <w:sz w:val="28"/>
          <w:szCs w:val="28"/>
          <w:lang w:val="uk-UA"/>
        </w:rPr>
        <w:t xml:space="preserve"> </w:t>
      </w:r>
      <w:r w:rsidRPr="00703089">
        <w:rPr>
          <w:sz w:val="28"/>
          <w:szCs w:val="28"/>
        </w:rPr>
        <w:t>10.02.04</w:t>
      </w:r>
      <w:r w:rsidRPr="00703089">
        <w:rPr>
          <w:sz w:val="28"/>
          <w:szCs w:val="28"/>
          <w:lang w:val="uk-UA"/>
        </w:rPr>
        <w:t xml:space="preserve"> </w:t>
      </w:r>
      <w:r w:rsidRPr="00703089">
        <w:rPr>
          <w:sz w:val="28"/>
          <w:szCs w:val="28"/>
        </w:rPr>
        <w:t>/ Минский государственный педагогический инсти</w:t>
      </w:r>
      <w:r w:rsidRPr="00703089">
        <w:rPr>
          <w:sz w:val="28"/>
          <w:szCs w:val="28"/>
          <w:lang w:val="uk-UA"/>
        </w:rPr>
        <w:t>т</w:t>
      </w:r>
      <w:r w:rsidRPr="00703089">
        <w:rPr>
          <w:sz w:val="28"/>
          <w:szCs w:val="28"/>
        </w:rPr>
        <w:t>ут иностранных языков.</w:t>
      </w:r>
      <w:r>
        <w:rPr>
          <w:sz w:val="28"/>
          <w:szCs w:val="28"/>
          <w:lang w:val="uk-UA"/>
        </w:rPr>
        <w:t xml:space="preserve"> </w:t>
      </w:r>
      <w:r w:rsidRPr="00703089">
        <w:rPr>
          <w:sz w:val="28"/>
          <w:szCs w:val="28"/>
        </w:rPr>
        <w:t>–  Минск, 1981.</w:t>
      </w:r>
      <w:r w:rsidRPr="00703089">
        <w:rPr>
          <w:sz w:val="28"/>
          <w:szCs w:val="28"/>
          <w:lang w:val="uk-UA"/>
        </w:rPr>
        <w:t xml:space="preserve"> </w:t>
      </w:r>
      <w:r w:rsidRPr="00703089">
        <w:rPr>
          <w:sz w:val="28"/>
          <w:szCs w:val="28"/>
        </w:rPr>
        <w:t>–  25</w:t>
      </w:r>
      <w:r w:rsidRPr="00703089">
        <w:rPr>
          <w:sz w:val="28"/>
          <w:szCs w:val="28"/>
          <w:lang w:val="uk-UA"/>
        </w:rPr>
        <w:t xml:space="preserve"> </w:t>
      </w:r>
      <w:r w:rsidRPr="00703089">
        <w:rPr>
          <w:sz w:val="28"/>
          <w:szCs w:val="28"/>
        </w:rPr>
        <w:t>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Левицкий А.Э.</w:t>
      </w:r>
      <w:r w:rsidRPr="00703089">
        <w:rPr>
          <w:sz w:val="28"/>
          <w:szCs w:val="28"/>
        </w:rPr>
        <w:t xml:space="preserve"> Функциональные подходы к классификации единиц современного английского языка. –</w:t>
      </w:r>
      <w:r w:rsidRPr="00703089">
        <w:rPr>
          <w:sz w:val="28"/>
          <w:szCs w:val="28"/>
          <w:lang w:val="uk-UA"/>
        </w:rPr>
        <w:t xml:space="preserve"> </w:t>
      </w:r>
      <w:r w:rsidRPr="00703089">
        <w:rPr>
          <w:sz w:val="28"/>
          <w:szCs w:val="28"/>
        </w:rPr>
        <w:t>Киев: АСА, 1998. – 362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 xml:space="preserve">Левковская К.А. </w:t>
      </w:r>
      <w:r w:rsidRPr="00703089">
        <w:rPr>
          <w:sz w:val="28"/>
          <w:szCs w:val="28"/>
        </w:rPr>
        <w:t>О понятии производности // Вопросы составления описательных грамматик. –  М.: Высшая школа, 1962.</w:t>
      </w:r>
      <w:r w:rsidRPr="00703089">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35</w:t>
      </w:r>
      <w:r w:rsidRPr="00703089">
        <w:rPr>
          <w:sz w:val="28"/>
          <w:szCs w:val="28"/>
          <w:lang w:val="uk-UA"/>
        </w:rPr>
        <w:t>-</w:t>
      </w:r>
      <w:r w:rsidRPr="00703089">
        <w:rPr>
          <w:sz w:val="28"/>
          <w:szCs w:val="28"/>
        </w:rPr>
        <w:t xml:space="preserve"> 47.</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Левковская К.А.</w:t>
      </w:r>
      <w:r w:rsidRPr="00703089">
        <w:rPr>
          <w:sz w:val="28"/>
          <w:szCs w:val="28"/>
        </w:rPr>
        <w:t xml:space="preserve"> Теория слова. Принципы её построение и аспекты изучения лексического материала. – М.: Высшая школа, 1962. – 296 с.</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lastRenderedPageBreak/>
        <w:t xml:space="preserve"> </w:t>
      </w:r>
      <w:r w:rsidRPr="00703089">
        <w:rPr>
          <w:i/>
          <w:sz w:val="28"/>
          <w:szCs w:val="28"/>
        </w:rPr>
        <w:t>Лейчик В.М.</w:t>
      </w:r>
      <w:r w:rsidRPr="00703089">
        <w:rPr>
          <w:sz w:val="28"/>
          <w:szCs w:val="28"/>
        </w:rPr>
        <w:t xml:space="preserve"> Термины и терминосистемы – пограничная область между естественным и искусственным в языке // Вопросы  терминологии и лингвистической статистики. – Воронеж: Издательство Воронежского университета, 1976. –</w:t>
      </w:r>
      <w:r w:rsidRPr="00703089">
        <w:rPr>
          <w:sz w:val="28"/>
          <w:szCs w:val="28"/>
          <w:lang w:val="uk-UA"/>
        </w:rPr>
        <w:t xml:space="preserve"> </w:t>
      </w:r>
      <w:r w:rsidRPr="00703089">
        <w:rPr>
          <w:sz w:val="28"/>
          <w:szCs w:val="28"/>
        </w:rPr>
        <w:t>С. 3</w:t>
      </w:r>
      <w:r w:rsidRPr="00703089">
        <w:rPr>
          <w:sz w:val="28"/>
          <w:szCs w:val="28"/>
          <w:lang w:val="uk-UA"/>
        </w:rPr>
        <w:t>-</w:t>
      </w:r>
      <w:r w:rsidRPr="00703089">
        <w:rPr>
          <w:sz w:val="28"/>
          <w:szCs w:val="28"/>
        </w:rPr>
        <w:t xml:space="preserve">11. </w:t>
      </w:r>
    </w:p>
    <w:p w:rsidR="001605EF" w:rsidRPr="00703089" w:rsidRDefault="001605EF" w:rsidP="005F4417">
      <w:pPr>
        <w:widowControl w:val="0"/>
        <w:numPr>
          <w:ilvl w:val="0"/>
          <w:numId w:val="59"/>
        </w:numPr>
        <w:suppressAutoHyphens w:val="0"/>
        <w:spacing w:line="360" w:lineRule="auto"/>
        <w:jc w:val="both"/>
        <w:rPr>
          <w:sz w:val="28"/>
          <w:szCs w:val="28"/>
        </w:rPr>
      </w:pPr>
      <w:r w:rsidRPr="00703089">
        <w:rPr>
          <w:sz w:val="28"/>
          <w:szCs w:val="28"/>
          <w:lang w:val="uk-UA"/>
        </w:rPr>
        <w:t xml:space="preserve"> </w:t>
      </w:r>
      <w:r w:rsidRPr="00703089">
        <w:rPr>
          <w:i/>
          <w:sz w:val="28"/>
          <w:szCs w:val="28"/>
        </w:rPr>
        <w:t>Лейчик В.М., Смирнов И.П., Суслова И.М.</w:t>
      </w:r>
      <w:r w:rsidRPr="00703089">
        <w:rPr>
          <w:sz w:val="28"/>
          <w:szCs w:val="28"/>
        </w:rPr>
        <w:t xml:space="preserve"> Терминология информатики: Теоретические и практические вопросы // Итоги науки и т</w:t>
      </w:r>
      <w:r>
        <w:rPr>
          <w:sz w:val="28"/>
          <w:szCs w:val="28"/>
        </w:rPr>
        <w:t xml:space="preserve">ехники. Серия Информатика. – </w:t>
      </w:r>
      <w:r w:rsidRPr="00703089">
        <w:rPr>
          <w:sz w:val="28"/>
          <w:szCs w:val="28"/>
        </w:rPr>
        <w:t xml:space="preserve"> 1977.</w:t>
      </w:r>
      <w:r w:rsidRPr="00703089">
        <w:rPr>
          <w:sz w:val="28"/>
          <w:szCs w:val="28"/>
          <w:lang w:val="uk-UA"/>
        </w:rPr>
        <w:t xml:space="preserve"> </w:t>
      </w:r>
      <w:r w:rsidRPr="00703089">
        <w:rPr>
          <w:sz w:val="28"/>
          <w:szCs w:val="28"/>
        </w:rPr>
        <w:t>–  Т.2.</w:t>
      </w:r>
      <w:r w:rsidRPr="00703089">
        <w:rPr>
          <w:sz w:val="28"/>
          <w:szCs w:val="28"/>
          <w:lang w:val="uk-UA"/>
        </w:rPr>
        <w:t xml:space="preserve"> </w:t>
      </w:r>
      <w:r w:rsidRPr="00703089">
        <w:rPr>
          <w:sz w:val="28"/>
          <w:szCs w:val="28"/>
        </w:rPr>
        <w:t>–   С. 36</w:t>
      </w:r>
      <w:r w:rsidRPr="00703089">
        <w:rPr>
          <w:sz w:val="28"/>
          <w:szCs w:val="28"/>
          <w:lang w:val="uk-UA"/>
        </w:rPr>
        <w:t>-</w:t>
      </w:r>
      <w:r w:rsidRPr="00703089">
        <w:rPr>
          <w:sz w:val="28"/>
          <w:szCs w:val="28"/>
        </w:rPr>
        <w:t>45.</w:t>
      </w:r>
    </w:p>
    <w:p w:rsidR="001605EF" w:rsidRPr="00703089" w:rsidRDefault="001605EF" w:rsidP="005F4417">
      <w:pPr>
        <w:widowControl w:val="0"/>
        <w:numPr>
          <w:ilvl w:val="0"/>
          <w:numId w:val="59"/>
        </w:numPr>
        <w:tabs>
          <w:tab w:val="left" w:pos="900"/>
          <w:tab w:val="left" w:pos="1080"/>
        </w:tabs>
        <w:suppressAutoHyphens w:val="0"/>
        <w:spacing w:line="360" w:lineRule="auto"/>
        <w:jc w:val="both"/>
        <w:rPr>
          <w:sz w:val="28"/>
          <w:szCs w:val="28"/>
        </w:rPr>
      </w:pPr>
      <w:r w:rsidRPr="00703089">
        <w:rPr>
          <w:i/>
          <w:sz w:val="28"/>
          <w:szCs w:val="28"/>
        </w:rPr>
        <w:t>Лейчик В.М.</w:t>
      </w:r>
      <w:r w:rsidRPr="00703089">
        <w:rPr>
          <w:sz w:val="28"/>
          <w:szCs w:val="28"/>
        </w:rPr>
        <w:t xml:space="preserve"> О языковом субстрате термина // Вопросы языкознания.</w:t>
      </w:r>
      <w:r w:rsidRPr="00703089">
        <w:rPr>
          <w:sz w:val="28"/>
          <w:szCs w:val="28"/>
          <w:lang w:val="uk-UA"/>
        </w:rPr>
        <w:t xml:space="preserve"> </w:t>
      </w:r>
      <w:r w:rsidRPr="00703089">
        <w:rPr>
          <w:sz w:val="28"/>
          <w:szCs w:val="28"/>
        </w:rPr>
        <w:t>– 1986.</w:t>
      </w:r>
      <w:r w:rsidRPr="00703089">
        <w:rPr>
          <w:sz w:val="28"/>
          <w:szCs w:val="28"/>
          <w:lang w:val="uk-UA"/>
        </w:rPr>
        <w:t xml:space="preserve"> </w:t>
      </w:r>
      <w:r w:rsidRPr="00703089">
        <w:rPr>
          <w:sz w:val="28"/>
          <w:szCs w:val="28"/>
        </w:rPr>
        <w:t>–  №5.</w:t>
      </w:r>
      <w:r w:rsidRPr="00703089">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87</w:t>
      </w:r>
      <w:r w:rsidRPr="00703089">
        <w:rPr>
          <w:sz w:val="28"/>
          <w:szCs w:val="28"/>
          <w:lang w:val="uk-UA"/>
        </w:rPr>
        <w:t>-</w:t>
      </w:r>
      <w:r w:rsidRPr="00703089">
        <w:rPr>
          <w:sz w:val="28"/>
          <w:szCs w:val="28"/>
        </w:rPr>
        <w:t>98.</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Лейчик В.М., Шелов С.Д.</w:t>
      </w:r>
      <w:r w:rsidRPr="00703089">
        <w:rPr>
          <w:sz w:val="28"/>
          <w:szCs w:val="28"/>
        </w:rPr>
        <w:t xml:space="preserve"> Лингвистические проблемы терминологии и научно</w:t>
      </w:r>
      <w:r w:rsidRPr="00703089">
        <w:rPr>
          <w:sz w:val="28"/>
          <w:szCs w:val="28"/>
          <w:lang w:val="uk-UA"/>
        </w:rPr>
        <w:t>-</w:t>
      </w:r>
      <w:r w:rsidRPr="00703089">
        <w:rPr>
          <w:sz w:val="28"/>
          <w:szCs w:val="28"/>
        </w:rPr>
        <w:t>технической перевод. – М.: Наука, 1990. – 140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Лейчик В.М.</w:t>
      </w:r>
      <w:r w:rsidRPr="00703089">
        <w:rPr>
          <w:i/>
          <w:sz w:val="28"/>
          <w:szCs w:val="28"/>
          <w:lang w:val="uk-UA"/>
        </w:rPr>
        <w:t xml:space="preserve"> </w:t>
      </w:r>
      <w:r w:rsidRPr="00703089">
        <w:rPr>
          <w:sz w:val="28"/>
          <w:szCs w:val="28"/>
        </w:rPr>
        <w:t>Семантическая омонимия и многогранность в сфере терминов // Лексика и лексикография.</w:t>
      </w:r>
      <w:r w:rsidRPr="00703089">
        <w:rPr>
          <w:sz w:val="28"/>
          <w:szCs w:val="28"/>
          <w:lang w:val="uk-UA"/>
        </w:rPr>
        <w:t xml:space="preserve"> </w:t>
      </w:r>
      <w:r w:rsidRPr="00703089">
        <w:rPr>
          <w:sz w:val="28"/>
          <w:szCs w:val="28"/>
        </w:rPr>
        <w:t>–  М.: Наука, 1991.</w:t>
      </w:r>
      <w:r w:rsidRPr="00703089">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115- 121.</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703089">
        <w:rPr>
          <w:i/>
          <w:sz w:val="28"/>
          <w:szCs w:val="28"/>
        </w:rPr>
        <w:t>Л</w:t>
      </w:r>
      <w:r>
        <w:rPr>
          <w:i/>
          <w:sz w:val="28"/>
          <w:szCs w:val="28"/>
        </w:rPr>
        <w:t>емо</w:t>
      </w:r>
      <w:r w:rsidRPr="00703089">
        <w:rPr>
          <w:i/>
          <w:sz w:val="28"/>
          <w:szCs w:val="28"/>
        </w:rPr>
        <w:t xml:space="preserve">в </w:t>
      </w:r>
      <w:r>
        <w:rPr>
          <w:i/>
          <w:sz w:val="28"/>
          <w:szCs w:val="28"/>
        </w:rPr>
        <w:t>А</w:t>
      </w:r>
      <w:r w:rsidRPr="00703089">
        <w:rPr>
          <w:i/>
          <w:sz w:val="28"/>
          <w:szCs w:val="28"/>
        </w:rPr>
        <w:t>.В.</w:t>
      </w:r>
      <w:r w:rsidRPr="00703089">
        <w:rPr>
          <w:sz w:val="28"/>
          <w:szCs w:val="28"/>
        </w:rPr>
        <w:t xml:space="preserve"> </w:t>
      </w:r>
      <w:r>
        <w:rPr>
          <w:sz w:val="28"/>
          <w:szCs w:val="28"/>
        </w:rPr>
        <w:t>Система, структура и функционирование научного термина. – Саранск: Изд-во Мордовского университета, 2000. – 192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703089">
        <w:rPr>
          <w:i/>
          <w:sz w:val="28"/>
          <w:szCs w:val="28"/>
          <w:lang w:val="uk-UA"/>
        </w:rPr>
        <w:t>Литвин І.М.</w:t>
      </w:r>
      <w:r w:rsidRPr="00703089">
        <w:rPr>
          <w:sz w:val="28"/>
          <w:szCs w:val="28"/>
          <w:lang w:val="uk-UA"/>
        </w:rPr>
        <w:t xml:space="preserve"> Метафорична мотивація відсубстантивних прислівників (когнітивний аспект) // Гуманітарний вісник. Серія “Іноземн</w:t>
      </w:r>
      <w:r>
        <w:rPr>
          <w:sz w:val="28"/>
          <w:szCs w:val="28"/>
          <w:lang w:val="uk-UA"/>
        </w:rPr>
        <w:t>а філологія”. – Черкаси: ЧІТІ,</w:t>
      </w:r>
      <w:r w:rsidRPr="00703089">
        <w:rPr>
          <w:sz w:val="28"/>
          <w:szCs w:val="28"/>
          <w:lang w:val="uk-UA"/>
        </w:rPr>
        <w:t xml:space="preserve"> 2000. – Число 4. – С. 219-222.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Лопатин В.В.</w:t>
      </w:r>
      <w:r w:rsidRPr="00703089">
        <w:rPr>
          <w:sz w:val="28"/>
          <w:szCs w:val="28"/>
          <w:lang w:val="uk-UA"/>
        </w:rPr>
        <w:t xml:space="preserve"> О понятии и термине “модель” в словообразовании // Проблем</w:t>
      </w:r>
      <w:r w:rsidRPr="00703089">
        <w:rPr>
          <w:sz w:val="28"/>
          <w:szCs w:val="28"/>
        </w:rPr>
        <w:t>ы ономасиологии.</w:t>
      </w:r>
      <w:r w:rsidRPr="00703089">
        <w:rPr>
          <w:sz w:val="28"/>
          <w:szCs w:val="28"/>
          <w:lang w:val="uk-UA"/>
        </w:rPr>
        <w:t xml:space="preserve"> </w:t>
      </w:r>
      <w:r w:rsidRPr="00703089">
        <w:rPr>
          <w:sz w:val="28"/>
          <w:szCs w:val="28"/>
        </w:rPr>
        <w:t>–</w:t>
      </w:r>
      <w:r w:rsidRPr="00703089">
        <w:rPr>
          <w:sz w:val="28"/>
          <w:szCs w:val="28"/>
          <w:lang w:val="uk-UA"/>
        </w:rPr>
        <w:t xml:space="preserve"> Курск: Издательство Курского педагогического института, 1977. –  Вып.175. –  С. 13-16.</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Лопатин В.В.</w:t>
      </w:r>
      <w:r w:rsidRPr="00703089">
        <w:rPr>
          <w:sz w:val="28"/>
          <w:szCs w:val="28"/>
          <w:lang w:val="uk-UA"/>
        </w:rPr>
        <w:t xml:space="preserve"> Русская словообразовательная морфемика: Проблемы и принципы описания. –  М.: Наука, 1977. –  315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625636">
        <w:rPr>
          <w:i/>
          <w:sz w:val="28"/>
          <w:szCs w:val="28"/>
          <w:lang w:val="uk-UA"/>
        </w:rPr>
        <w:t>Лопатин В.В., М</w:t>
      </w:r>
      <w:r w:rsidRPr="00625636">
        <w:rPr>
          <w:i/>
          <w:sz w:val="28"/>
          <w:szCs w:val="28"/>
        </w:rPr>
        <w:t>илославский И. Г., Шелякин М.А.</w:t>
      </w:r>
      <w:r w:rsidRPr="00703089">
        <w:rPr>
          <w:sz w:val="28"/>
          <w:szCs w:val="28"/>
        </w:rPr>
        <w:t xml:space="preserve"> Современный русский язык. Словообразование. Морфология / Под ред. В.В.</w:t>
      </w:r>
      <w:r w:rsidRPr="00703089">
        <w:rPr>
          <w:sz w:val="28"/>
          <w:szCs w:val="28"/>
          <w:lang w:val="uk-UA"/>
        </w:rPr>
        <w:t xml:space="preserve"> </w:t>
      </w:r>
      <w:r w:rsidRPr="00703089">
        <w:rPr>
          <w:sz w:val="28"/>
          <w:szCs w:val="28"/>
        </w:rPr>
        <w:t>Иванова.  –М.: Русский язык, 1989. – 261</w:t>
      </w:r>
      <w:r w:rsidRPr="00703089">
        <w:rPr>
          <w:sz w:val="28"/>
          <w:szCs w:val="28"/>
          <w:lang w:val="uk-UA"/>
        </w:rPr>
        <w:t xml:space="preserve"> </w:t>
      </w:r>
      <w:r w:rsidRPr="00703089">
        <w:rPr>
          <w:sz w:val="28"/>
          <w:szCs w:val="28"/>
        </w:rPr>
        <w:t>с.</w:t>
      </w:r>
    </w:p>
    <w:p w:rsidR="001605EF" w:rsidRPr="0089274D" w:rsidRDefault="001605EF" w:rsidP="005F4417">
      <w:pPr>
        <w:widowControl w:val="0"/>
        <w:numPr>
          <w:ilvl w:val="0"/>
          <w:numId w:val="59"/>
        </w:numPr>
        <w:tabs>
          <w:tab w:val="left" w:pos="900"/>
        </w:tabs>
        <w:suppressAutoHyphens w:val="0"/>
        <w:spacing w:line="360" w:lineRule="auto"/>
        <w:jc w:val="both"/>
        <w:rPr>
          <w:spacing w:val="-4"/>
          <w:sz w:val="28"/>
          <w:szCs w:val="28"/>
        </w:rPr>
      </w:pPr>
      <w:r w:rsidRPr="0089274D">
        <w:rPr>
          <w:i/>
          <w:spacing w:val="-4"/>
          <w:sz w:val="28"/>
          <w:szCs w:val="28"/>
        </w:rPr>
        <w:t>Лосев А.</w:t>
      </w:r>
      <w:r w:rsidRPr="0089274D">
        <w:rPr>
          <w:spacing w:val="-4"/>
          <w:sz w:val="28"/>
          <w:szCs w:val="28"/>
        </w:rPr>
        <w:t xml:space="preserve"> Языковая структура: Учебное пособие. – М.: Наука, 1983. – 375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Лотте Д.С.</w:t>
      </w:r>
      <w:r w:rsidRPr="00703089">
        <w:rPr>
          <w:sz w:val="28"/>
          <w:szCs w:val="28"/>
        </w:rPr>
        <w:t xml:space="preserve"> Основы построения научно-технической терминологии.</w:t>
      </w:r>
      <w:r>
        <w:rPr>
          <w:sz w:val="28"/>
          <w:szCs w:val="28"/>
        </w:rPr>
        <w:t xml:space="preserve"> </w:t>
      </w:r>
      <w:r w:rsidRPr="00703089">
        <w:rPr>
          <w:sz w:val="28"/>
          <w:szCs w:val="28"/>
        </w:rPr>
        <w:t>–  М.: Издательство АН СССР, 1961.</w:t>
      </w:r>
      <w:r w:rsidRPr="00703089">
        <w:rPr>
          <w:sz w:val="28"/>
          <w:szCs w:val="28"/>
          <w:lang w:val="uk-UA"/>
        </w:rPr>
        <w:t xml:space="preserve"> </w:t>
      </w:r>
      <w:r w:rsidRPr="00703089">
        <w:rPr>
          <w:sz w:val="28"/>
          <w:szCs w:val="28"/>
        </w:rPr>
        <w:t>–  158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Лукин М.Ф.</w:t>
      </w:r>
      <w:r w:rsidRPr="00703089">
        <w:rPr>
          <w:sz w:val="28"/>
          <w:szCs w:val="28"/>
        </w:rPr>
        <w:t xml:space="preserve"> К вопросу о взаимосвязи синхронии и </w:t>
      </w:r>
      <w:r w:rsidRPr="00703089">
        <w:rPr>
          <w:sz w:val="28"/>
          <w:szCs w:val="28"/>
          <w:lang w:val="uk-UA"/>
        </w:rPr>
        <w:t>диах</w:t>
      </w:r>
      <w:r w:rsidRPr="00703089">
        <w:rPr>
          <w:sz w:val="28"/>
          <w:szCs w:val="28"/>
        </w:rPr>
        <w:t xml:space="preserve">ронии в </w:t>
      </w:r>
      <w:r w:rsidRPr="00703089">
        <w:rPr>
          <w:sz w:val="28"/>
          <w:szCs w:val="28"/>
        </w:rPr>
        <w:lastRenderedPageBreak/>
        <w:t>словообразовании // Филологические науки</w:t>
      </w:r>
      <w:r w:rsidRPr="00703089">
        <w:rPr>
          <w:sz w:val="28"/>
          <w:szCs w:val="28"/>
          <w:lang w:val="uk-UA"/>
        </w:rPr>
        <w:t xml:space="preserve">. – </w:t>
      </w:r>
      <w:r w:rsidRPr="00703089">
        <w:rPr>
          <w:sz w:val="28"/>
          <w:szCs w:val="28"/>
        </w:rPr>
        <w:t>1997. –  №5.</w:t>
      </w:r>
      <w:r w:rsidRPr="00703089">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88-99.</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Макеева Л.Н.</w:t>
      </w:r>
      <w:r w:rsidRPr="00703089">
        <w:rPr>
          <w:sz w:val="28"/>
          <w:szCs w:val="28"/>
        </w:rPr>
        <w:t xml:space="preserve"> Терминологизация глагола в современном английском языке: </w:t>
      </w:r>
      <w:r w:rsidRPr="00703089">
        <w:rPr>
          <w:sz w:val="28"/>
          <w:szCs w:val="28"/>
          <w:lang w:val="uk-UA"/>
        </w:rPr>
        <w:t>Автореф. дис. ... канд. филол. наук: 10.02.04 /</w:t>
      </w:r>
      <w:r w:rsidRPr="00703089">
        <w:rPr>
          <w:sz w:val="28"/>
          <w:szCs w:val="28"/>
        </w:rPr>
        <w:t xml:space="preserve"> Киевский государственный педагогический институт иностранных языков. –</w:t>
      </w:r>
      <w:r w:rsidRPr="00703089">
        <w:rPr>
          <w:sz w:val="28"/>
          <w:szCs w:val="28"/>
          <w:lang w:val="uk-UA"/>
        </w:rPr>
        <w:t xml:space="preserve"> </w:t>
      </w:r>
      <w:r w:rsidRPr="00703089">
        <w:rPr>
          <w:sz w:val="28"/>
          <w:szCs w:val="28"/>
        </w:rPr>
        <w:t xml:space="preserve">К., 1990. – 18 с.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Максимов В.И.</w:t>
      </w:r>
      <w:r w:rsidRPr="00703089">
        <w:rPr>
          <w:sz w:val="28"/>
          <w:szCs w:val="28"/>
        </w:rPr>
        <w:t xml:space="preserve"> Структура и членение слова. – Л.</w:t>
      </w:r>
      <w:r w:rsidRPr="00703089">
        <w:rPr>
          <w:sz w:val="28"/>
          <w:szCs w:val="28"/>
          <w:lang w:val="uk-UA"/>
        </w:rPr>
        <w:t>:</w:t>
      </w:r>
      <w:r w:rsidRPr="00703089">
        <w:rPr>
          <w:sz w:val="28"/>
          <w:szCs w:val="28"/>
        </w:rPr>
        <w:t xml:space="preserve"> Издательство Ленинградского государственного университета, 1977.</w:t>
      </w:r>
      <w:r w:rsidRPr="00703089">
        <w:rPr>
          <w:sz w:val="28"/>
          <w:szCs w:val="28"/>
          <w:lang w:val="uk-UA"/>
        </w:rPr>
        <w:t xml:space="preserve"> </w:t>
      </w:r>
      <w:r w:rsidRPr="00703089">
        <w:rPr>
          <w:sz w:val="28"/>
          <w:szCs w:val="28"/>
        </w:rPr>
        <w:t xml:space="preserve">–  147 с. </w:t>
      </w:r>
    </w:p>
    <w:p w:rsidR="001605EF" w:rsidRPr="00800DC5" w:rsidRDefault="001605EF" w:rsidP="005F4417">
      <w:pPr>
        <w:widowControl w:val="0"/>
        <w:numPr>
          <w:ilvl w:val="0"/>
          <w:numId w:val="59"/>
        </w:numPr>
        <w:tabs>
          <w:tab w:val="left" w:pos="900"/>
        </w:tabs>
        <w:suppressAutoHyphens w:val="0"/>
        <w:spacing w:line="360" w:lineRule="auto"/>
        <w:jc w:val="both"/>
        <w:rPr>
          <w:spacing w:val="-2"/>
          <w:sz w:val="28"/>
          <w:szCs w:val="28"/>
        </w:rPr>
      </w:pPr>
      <w:r w:rsidRPr="00800DC5">
        <w:rPr>
          <w:i/>
          <w:spacing w:val="-2"/>
          <w:sz w:val="28"/>
          <w:szCs w:val="28"/>
          <w:lang w:val="uk-UA"/>
        </w:rPr>
        <w:t>Махнутина К.С.</w:t>
      </w:r>
      <w:r w:rsidRPr="00800DC5">
        <w:rPr>
          <w:spacing w:val="-2"/>
          <w:sz w:val="28"/>
          <w:szCs w:val="28"/>
          <w:lang w:val="uk-UA"/>
        </w:rPr>
        <w:t xml:space="preserve"> Специфика словообразовательных гнезд в терминологии (на материале английской химической терминологии): Автореф. дис. ... канд. филол. наук: 10.02.04 / Московский </w:t>
      </w:r>
      <w:r w:rsidRPr="00800DC5">
        <w:rPr>
          <w:spacing w:val="-2"/>
          <w:sz w:val="28"/>
          <w:szCs w:val="28"/>
        </w:rPr>
        <w:t>государственный педагогический институт иностранных языков</w:t>
      </w:r>
      <w:r w:rsidRPr="00800DC5">
        <w:rPr>
          <w:spacing w:val="-2"/>
          <w:sz w:val="28"/>
          <w:szCs w:val="28"/>
          <w:lang w:val="uk-UA"/>
        </w:rPr>
        <w:t xml:space="preserve"> имени Мориса Тореза. –  М., 1983. –  25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Мацюк Г.П.</w:t>
      </w:r>
      <w:r w:rsidRPr="00703089">
        <w:rPr>
          <w:sz w:val="28"/>
          <w:szCs w:val="28"/>
          <w:lang w:val="uk-UA"/>
        </w:rPr>
        <w:t xml:space="preserve"> Специализация значений общеупотребительных слов в системе терминологии // Вестник Львовского университета. –</w:t>
      </w:r>
      <w:r>
        <w:rPr>
          <w:sz w:val="28"/>
          <w:szCs w:val="28"/>
          <w:lang w:val="uk-UA"/>
        </w:rPr>
        <w:t xml:space="preserve"> Львов: Львовский университет,</w:t>
      </w:r>
      <w:r w:rsidRPr="00703089">
        <w:rPr>
          <w:sz w:val="28"/>
          <w:szCs w:val="28"/>
          <w:lang w:val="uk-UA"/>
        </w:rPr>
        <w:t xml:space="preserve"> 1986. –  Вып.17. –  С. 3-35.</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Мельничук Г.Н.</w:t>
      </w:r>
      <w:r w:rsidRPr="00703089">
        <w:rPr>
          <w:sz w:val="28"/>
          <w:szCs w:val="28"/>
        </w:rPr>
        <w:t xml:space="preserve"> Семасиологический и ономасиологический аспекты глаголов вертикального движения в современном немецком языке: </w:t>
      </w:r>
      <w:r w:rsidRPr="00703089">
        <w:rPr>
          <w:sz w:val="28"/>
          <w:szCs w:val="28"/>
          <w:lang w:val="uk-UA"/>
        </w:rPr>
        <w:t>Автореф. дис. ... канд. филол. наук: 10.02.04 / Киевский государственный педагогический институт иностранных языков. – К., 1992. –  16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Мельничук О.С.</w:t>
      </w:r>
      <w:r w:rsidRPr="00703089">
        <w:rPr>
          <w:sz w:val="28"/>
          <w:szCs w:val="28"/>
          <w:lang w:val="uk-UA"/>
        </w:rPr>
        <w:t xml:space="preserve"> Мова як суспільне явище і як предмет сучасного мовознавства // Мовознавство. – 1997. – № 2-3. – С. 3 -19.</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703089">
        <w:rPr>
          <w:i/>
          <w:sz w:val="28"/>
          <w:szCs w:val="28"/>
        </w:rPr>
        <w:t>Мешков О.Д.</w:t>
      </w:r>
      <w:r w:rsidRPr="00703089">
        <w:rPr>
          <w:sz w:val="28"/>
          <w:szCs w:val="28"/>
        </w:rPr>
        <w:t xml:space="preserve"> Словообразование современного английского языка М.: Наука, 1976.</w:t>
      </w:r>
      <w:r w:rsidRPr="00703089">
        <w:rPr>
          <w:sz w:val="28"/>
          <w:szCs w:val="28"/>
          <w:lang w:val="uk-UA"/>
        </w:rPr>
        <w:t xml:space="preserve"> </w:t>
      </w:r>
      <w:r w:rsidRPr="00703089">
        <w:rPr>
          <w:sz w:val="28"/>
          <w:szCs w:val="28"/>
        </w:rPr>
        <w:t>–  245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703089">
        <w:rPr>
          <w:i/>
          <w:sz w:val="28"/>
          <w:szCs w:val="28"/>
        </w:rPr>
        <w:t>Милославский И.Г.</w:t>
      </w:r>
      <w:r w:rsidRPr="00703089">
        <w:rPr>
          <w:sz w:val="28"/>
          <w:szCs w:val="28"/>
        </w:rPr>
        <w:t xml:space="preserve"> Вопросы словообразовательного синтеза. – М.: Изд-во</w:t>
      </w:r>
      <w:r w:rsidRPr="00703089">
        <w:rPr>
          <w:sz w:val="28"/>
          <w:szCs w:val="28"/>
          <w:lang w:val="uk-UA"/>
        </w:rPr>
        <w:t xml:space="preserve"> </w:t>
      </w:r>
      <w:r w:rsidRPr="00703089">
        <w:rPr>
          <w:sz w:val="28"/>
          <w:szCs w:val="28"/>
        </w:rPr>
        <w:t>МГУ, 1980.–  296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703089">
        <w:rPr>
          <w:i/>
          <w:sz w:val="28"/>
          <w:szCs w:val="28"/>
        </w:rPr>
        <w:t>Митрофанова О.Д.</w:t>
      </w:r>
      <w:r w:rsidRPr="00703089">
        <w:rPr>
          <w:sz w:val="28"/>
          <w:szCs w:val="28"/>
        </w:rPr>
        <w:t xml:space="preserve"> Научный стиль речи: проблемы обучения. –</w:t>
      </w:r>
      <w:r w:rsidRPr="00703089">
        <w:rPr>
          <w:sz w:val="28"/>
          <w:szCs w:val="28"/>
          <w:lang w:val="uk-UA"/>
        </w:rPr>
        <w:t xml:space="preserve"> </w:t>
      </w:r>
      <w:r w:rsidRPr="00703089">
        <w:rPr>
          <w:sz w:val="28"/>
          <w:szCs w:val="28"/>
        </w:rPr>
        <w:t>М.: Русский язык, 1976. – 199</w:t>
      </w:r>
      <w:r w:rsidRPr="00703089">
        <w:rPr>
          <w:sz w:val="28"/>
          <w:szCs w:val="28"/>
          <w:lang w:val="uk-UA"/>
        </w:rPr>
        <w:t xml:space="preserve"> </w:t>
      </w:r>
      <w:r w:rsidRPr="00703089">
        <w:rPr>
          <w:sz w:val="28"/>
          <w:szCs w:val="28"/>
        </w:rPr>
        <w:t xml:space="preserve">с.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Мурясов Р.З.</w:t>
      </w:r>
      <w:r w:rsidRPr="00703089">
        <w:rPr>
          <w:sz w:val="28"/>
          <w:szCs w:val="28"/>
        </w:rPr>
        <w:t xml:space="preserve"> Словообразовательная система современного немецкого языка (структура и семантика): Учебное пособие.</w:t>
      </w:r>
      <w:r w:rsidRPr="00703089">
        <w:rPr>
          <w:sz w:val="28"/>
          <w:szCs w:val="28"/>
          <w:lang w:val="uk-UA"/>
        </w:rPr>
        <w:t xml:space="preserve"> </w:t>
      </w:r>
      <w:r w:rsidRPr="00703089">
        <w:rPr>
          <w:sz w:val="28"/>
          <w:szCs w:val="28"/>
        </w:rPr>
        <w:t>–</w:t>
      </w:r>
      <w:r w:rsidRPr="00703089">
        <w:rPr>
          <w:sz w:val="28"/>
          <w:szCs w:val="28"/>
          <w:lang w:val="uk-UA"/>
        </w:rPr>
        <w:t xml:space="preserve"> </w:t>
      </w:r>
      <w:r w:rsidRPr="00703089">
        <w:rPr>
          <w:sz w:val="28"/>
          <w:szCs w:val="28"/>
        </w:rPr>
        <w:t>Уфа: Башкирский государственный университет, 1980.</w:t>
      </w:r>
      <w:r w:rsidRPr="00703089">
        <w:rPr>
          <w:sz w:val="28"/>
          <w:szCs w:val="28"/>
          <w:lang w:val="uk-UA"/>
        </w:rPr>
        <w:t xml:space="preserve"> </w:t>
      </w:r>
      <w:r w:rsidRPr="00703089">
        <w:rPr>
          <w:sz w:val="28"/>
          <w:szCs w:val="28"/>
        </w:rPr>
        <w:t xml:space="preserve">– </w:t>
      </w:r>
      <w:r w:rsidRPr="00703089">
        <w:rPr>
          <w:sz w:val="28"/>
          <w:szCs w:val="28"/>
          <w:lang w:val="uk-UA"/>
        </w:rPr>
        <w:t xml:space="preserve"> </w:t>
      </w:r>
      <w:r w:rsidRPr="00703089">
        <w:rPr>
          <w:sz w:val="28"/>
          <w:szCs w:val="28"/>
        </w:rPr>
        <w:t>82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Мурясов Р.З.</w:t>
      </w:r>
      <w:r w:rsidRPr="00703089">
        <w:rPr>
          <w:sz w:val="28"/>
          <w:szCs w:val="28"/>
        </w:rPr>
        <w:t xml:space="preserve"> Морфология производного слова (на материале производных существительных немецкого языка).</w:t>
      </w:r>
      <w:r w:rsidRPr="00703089">
        <w:rPr>
          <w:sz w:val="28"/>
          <w:szCs w:val="28"/>
          <w:lang w:val="uk-UA"/>
        </w:rPr>
        <w:t xml:space="preserve"> </w:t>
      </w:r>
      <w:r w:rsidRPr="00703089">
        <w:rPr>
          <w:sz w:val="28"/>
          <w:szCs w:val="28"/>
        </w:rPr>
        <w:t>–  Уфа: Башкирский университет, 1992.</w:t>
      </w:r>
      <w:r w:rsidRPr="00703089">
        <w:rPr>
          <w:sz w:val="28"/>
          <w:szCs w:val="28"/>
          <w:lang w:val="uk-UA"/>
        </w:rPr>
        <w:t xml:space="preserve"> </w:t>
      </w:r>
      <w:r w:rsidRPr="00703089">
        <w:rPr>
          <w:sz w:val="28"/>
          <w:szCs w:val="28"/>
        </w:rPr>
        <w:t xml:space="preserve">–  </w:t>
      </w:r>
      <w:r w:rsidRPr="00703089">
        <w:rPr>
          <w:sz w:val="28"/>
          <w:szCs w:val="28"/>
        </w:rPr>
        <w:lastRenderedPageBreak/>
        <w:t>191 с.</w:t>
      </w:r>
    </w:p>
    <w:p w:rsidR="001605EF" w:rsidRPr="00820A61" w:rsidRDefault="001605EF" w:rsidP="005F4417">
      <w:pPr>
        <w:widowControl w:val="0"/>
        <w:numPr>
          <w:ilvl w:val="0"/>
          <w:numId w:val="59"/>
        </w:numPr>
        <w:tabs>
          <w:tab w:val="left" w:pos="900"/>
          <w:tab w:val="left" w:pos="2700"/>
          <w:tab w:val="left" w:pos="3060"/>
        </w:tabs>
        <w:suppressAutoHyphens w:val="0"/>
        <w:spacing w:line="360" w:lineRule="auto"/>
        <w:jc w:val="both"/>
        <w:rPr>
          <w:spacing w:val="-4"/>
          <w:sz w:val="28"/>
          <w:szCs w:val="28"/>
        </w:rPr>
      </w:pPr>
      <w:r w:rsidRPr="00820A61">
        <w:rPr>
          <w:i/>
          <w:spacing w:val="-4"/>
          <w:sz w:val="28"/>
          <w:szCs w:val="28"/>
          <w:lang w:val="uk-UA"/>
        </w:rPr>
        <w:t>Національні</w:t>
      </w:r>
      <w:r w:rsidRPr="00820A61">
        <w:rPr>
          <w:spacing w:val="-4"/>
          <w:sz w:val="28"/>
          <w:szCs w:val="28"/>
          <w:lang w:val="uk-UA"/>
        </w:rPr>
        <w:t xml:space="preserve"> та інтернаціональні компоненти в сучасних терміносистемах / Л.О.Симоненко, С.О.Соколова, І.В.Коропенко, М.П.Годована, В.С.Марченко. – К.: Наукова думка, 1993. – 238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Нелюбин Л.Л.</w:t>
      </w:r>
      <w:r w:rsidRPr="00703089">
        <w:rPr>
          <w:sz w:val="28"/>
          <w:szCs w:val="28"/>
        </w:rPr>
        <w:t xml:space="preserve"> Перевод и прикладная лингвистика. – М.: Высшая школа, 1983. – 207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Н</w:t>
      </w:r>
      <w:r w:rsidRPr="00703089">
        <w:rPr>
          <w:i/>
          <w:sz w:val="28"/>
          <w:szCs w:val="28"/>
        </w:rPr>
        <w:t>емченко В.Н.</w:t>
      </w:r>
      <w:r w:rsidRPr="00703089">
        <w:rPr>
          <w:sz w:val="28"/>
          <w:szCs w:val="28"/>
        </w:rPr>
        <w:t xml:space="preserve"> Полисемия научных терминов и её отражение в терминологическом словаре</w:t>
      </w:r>
      <w:r w:rsidRPr="00703089">
        <w:rPr>
          <w:sz w:val="28"/>
          <w:szCs w:val="28"/>
          <w:lang w:val="uk-UA"/>
        </w:rPr>
        <w:t xml:space="preserve"> </w:t>
      </w:r>
      <w:r w:rsidRPr="00703089">
        <w:rPr>
          <w:sz w:val="28"/>
          <w:szCs w:val="28"/>
        </w:rPr>
        <w:t>// Термин в языке и речи. –</w:t>
      </w:r>
      <w:r w:rsidRPr="00703089">
        <w:rPr>
          <w:sz w:val="28"/>
          <w:szCs w:val="28"/>
          <w:lang w:val="uk-UA"/>
        </w:rPr>
        <w:t xml:space="preserve"> </w:t>
      </w:r>
      <w:r w:rsidRPr="00703089">
        <w:rPr>
          <w:sz w:val="28"/>
          <w:szCs w:val="28"/>
        </w:rPr>
        <w:t>Горький: Педагогический институт, 1986. –</w:t>
      </w:r>
      <w:r w:rsidRPr="00703089">
        <w:rPr>
          <w:sz w:val="28"/>
          <w:szCs w:val="28"/>
          <w:lang w:val="uk-UA"/>
        </w:rPr>
        <w:t xml:space="preserve"> </w:t>
      </w:r>
      <w:r w:rsidRPr="00703089">
        <w:rPr>
          <w:sz w:val="28"/>
          <w:szCs w:val="28"/>
        </w:rPr>
        <w:t xml:space="preserve">С . 16 </w:t>
      </w:r>
      <w:r w:rsidRPr="00703089">
        <w:rPr>
          <w:sz w:val="28"/>
          <w:szCs w:val="28"/>
          <w:lang w:val="uk-UA"/>
        </w:rPr>
        <w:t>-</w:t>
      </w:r>
      <w:r w:rsidRPr="00703089">
        <w:rPr>
          <w:sz w:val="28"/>
          <w:szCs w:val="28"/>
        </w:rPr>
        <w:t>24.</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Н</w:t>
      </w:r>
      <w:r w:rsidRPr="00703089">
        <w:rPr>
          <w:i/>
          <w:sz w:val="28"/>
          <w:szCs w:val="28"/>
        </w:rPr>
        <w:t>емченко В.Н.</w:t>
      </w:r>
      <w:r w:rsidRPr="00703089">
        <w:rPr>
          <w:sz w:val="28"/>
          <w:szCs w:val="28"/>
          <w:lang w:val="uk-UA"/>
        </w:rPr>
        <w:t xml:space="preserve"> Современн</w:t>
      </w:r>
      <w:r w:rsidRPr="00703089">
        <w:rPr>
          <w:sz w:val="28"/>
          <w:szCs w:val="28"/>
        </w:rPr>
        <w:t xml:space="preserve">ый русский язык. Словообразование. – М.: Высшая школа, 1984. – 255с.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Непийвода Н.Ф.</w:t>
      </w:r>
      <w:r w:rsidRPr="00703089">
        <w:rPr>
          <w:sz w:val="28"/>
          <w:szCs w:val="28"/>
          <w:lang w:val="uk-UA"/>
        </w:rPr>
        <w:t xml:space="preserve"> Мова української науково-технічної літератури: (Функціонально-стилістичний аспект). – К.: Міжнародна фінансова агенція, 1997. </w:t>
      </w:r>
      <w:r w:rsidRPr="00703089">
        <w:rPr>
          <w:sz w:val="28"/>
          <w:szCs w:val="28"/>
        </w:rPr>
        <w:t>–</w:t>
      </w:r>
      <w:r w:rsidRPr="00703089">
        <w:rPr>
          <w:sz w:val="28"/>
          <w:szCs w:val="28"/>
          <w:lang w:val="uk-UA"/>
        </w:rPr>
        <w:t xml:space="preserve"> 303 с.</w:t>
      </w:r>
    </w:p>
    <w:p w:rsidR="001605EF" w:rsidRPr="003577DB" w:rsidRDefault="001605EF" w:rsidP="005F4417">
      <w:pPr>
        <w:widowControl w:val="0"/>
        <w:numPr>
          <w:ilvl w:val="0"/>
          <w:numId w:val="59"/>
        </w:numPr>
        <w:tabs>
          <w:tab w:val="left" w:pos="900"/>
        </w:tabs>
        <w:suppressAutoHyphens w:val="0"/>
        <w:spacing w:line="360" w:lineRule="auto"/>
        <w:jc w:val="both"/>
        <w:rPr>
          <w:spacing w:val="-4"/>
          <w:sz w:val="28"/>
          <w:szCs w:val="28"/>
        </w:rPr>
      </w:pPr>
      <w:r w:rsidRPr="001D5A3E">
        <w:rPr>
          <w:i/>
          <w:sz w:val="28"/>
          <w:szCs w:val="28"/>
        </w:rPr>
        <w:t>Никитин</w:t>
      </w:r>
      <w:r w:rsidRPr="001D5A3E">
        <w:rPr>
          <w:i/>
          <w:sz w:val="28"/>
          <w:szCs w:val="28"/>
          <w:lang w:val="uk-UA"/>
        </w:rPr>
        <w:t xml:space="preserve"> М.В.</w:t>
      </w:r>
      <w:r w:rsidRPr="00DA6F4C">
        <w:rPr>
          <w:spacing w:val="-20"/>
          <w:sz w:val="28"/>
          <w:szCs w:val="28"/>
        </w:rPr>
        <w:t xml:space="preserve"> </w:t>
      </w:r>
      <w:r w:rsidRPr="001D5A3E">
        <w:rPr>
          <w:sz w:val="28"/>
          <w:szCs w:val="28"/>
        </w:rPr>
        <w:t>Лексическое</w:t>
      </w:r>
      <w:r w:rsidRPr="001D5A3E">
        <w:rPr>
          <w:spacing w:val="-20"/>
          <w:sz w:val="28"/>
          <w:szCs w:val="28"/>
        </w:rPr>
        <w:t xml:space="preserve"> </w:t>
      </w:r>
      <w:r w:rsidRPr="001D5A3E">
        <w:rPr>
          <w:sz w:val="28"/>
          <w:szCs w:val="28"/>
        </w:rPr>
        <w:t>значение</w:t>
      </w:r>
      <w:r w:rsidRPr="001D5A3E">
        <w:rPr>
          <w:spacing w:val="-20"/>
          <w:sz w:val="28"/>
          <w:szCs w:val="28"/>
        </w:rPr>
        <w:t xml:space="preserve"> </w:t>
      </w:r>
      <w:r w:rsidRPr="001D5A3E">
        <w:rPr>
          <w:sz w:val="28"/>
          <w:szCs w:val="28"/>
        </w:rPr>
        <w:t>слова (структура и комбинаторика).</w:t>
      </w:r>
      <w:r w:rsidRPr="003577DB">
        <w:rPr>
          <w:spacing w:val="-4"/>
          <w:sz w:val="28"/>
          <w:szCs w:val="28"/>
        </w:rPr>
        <w:t xml:space="preserve"> – М.: Высшая школа, 1983. – 127 с.</w:t>
      </w:r>
    </w:p>
    <w:p w:rsidR="001605EF" w:rsidRPr="00202A06" w:rsidRDefault="001605EF" w:rsidP="005F4417">
      <w:pPr>
        <w:widowControl w:val="0"/>
        <w:numPr>
          <w:ilvl w:val="0"/>
          <w:numId w:val="59"/>
        </w:numPr>
        <w:tabs>
          <w:tab w:val="left" w:pos="900"/>
        </w:tabs>
        <w:suppressAutoHyphens w:val="0"/>
        <w:spacing w:line="360" w:lineRule="auto"/>
        <w:jc w:val="both"/>
        <w:rPr>
          <w:spacing w:val="-2"/>
          <w:sz w:val="28"/>
          <w:szCs w:val="28"/>
        </w:rPr>
      </w:pPr>
      <w:r w:rsidRPr="00202A06">
        <w:rPr>
          <w:i/>
          <w:spacing w:val="-2"/>
          <w:sz w:val="28"/>
          <w:szCs w:val="28"/>
          <w:lang w:val="uk-UA"/>
        </w:rPr>
        <w:t>Никитина Ф.А.</w:t>
      </w:r>
      <w:r w:rsidRPr="00202A06">
        <w:rPr>
          <w:spacing w:val="-2"/>
          <w:sz w:val="28"/>
          <w:szCs w:val="28"/>
          <w:lang w:val="uk-UA"/>
        </w:rPr>
        <w:t xml:space="preserve"> Влияние аналогии на словообразование (на материале родственных языков). –  К.: Изд-во Киевского университета, 1973. –  197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Николюк С.И.</w:t>
      </w:r>
      <w:r w:rsidRPr="00703089">
        <w:rPr>
          <w:sz w:val="28"/>
          <w:szCs w:val="28"/>
        </w:rPr>
        <w:t xml:space="preserve"> Предметно-ориентированная и реляционно-аналитическая семантика слов-терминов // </w:t>
      </w:r>
      <w:r w:rsidRPr="00703089">
        <w:rPr>
          <w:sz w:val="28"/>
          <w:szCs w:val="28"/>
          <w:lang w:val="uk-UA"/>
        </w:rPr>
        <w:t xml:space="preserve">Вісник Харківського національного університету. Серія </w:t>
      </w:r>
      <w:r w:rsidRPr="00703089">
        <w:rPr>
          <w:sz w:val="28"/>
          <w:szCs w:val="28"/>
        </w:rPr>
        <w:t>“</w:t>
      </w:r>
      <w:r w:rsidRPr="00703089">
        <w:rPr>
          <w:sz w:val="28"/>
          <w:szCs w:val="28"/>
          <w:lang w:val="uk-UA"/>
        </w:rPr>
        <w:t>Романо-германська філологія</w:t>
      </w:r>
      <w:r w:rsidRPr="00703089">
        <w:rPr>
          <w:sz w:val="28"/>
          <w:szCs w:val="28"/>
        </w:rPr>
        <w:t>”</w:t>
      </w:r>
      <w:r w:rsidRPr="00703089">
        <w:rPr>
          <w:sz w:val="28"/>
          <w:szCs w:val="28"/>
          <w:lang w:val="uk-UA"/>
        </w:rPr>
        <w:t>. – Харків: Константа, 1999. – №461. – С.185</w:t>
      </w:r>
      <w:r>
        <w:rPr>
          <w:sz w:val="28"/>
          <w:szCs w:val="28"/>
          <w:lang w:val="uk-UA"/>
        </w:rPr>
        <w:t>-</w:t>
      </w:r>
      <w:r w:rsidRPr="00703089">
        <w:rPr>
          <w:sz w:val="28"/>
          <w:szCs w:val="28"/>
          <w:lang w:val="uk-UA"/>
        </w:rPr>
        <w:t>189.</w:t>
      </w:r>
    </w:p>
    <w:p w:rsidR="001605EF"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 xml:space="preserve">Новак Г.Ф. </w:t>
      </w:r>
      <w:r w:rsidRPr="00703089">
        <w:rPr>
          <w:sz w:val="28"/>
          <w:szCs w:val="28"/>
          <w:lang w:val="uk-UA"/>
        </w:rPr>
        <w:t xml:space="preserve">Структурні та семантичні особливості німецьких дієслів з першим безпосереднім складником </w:t>
      </w:r>
      <w:r w:rsidRPr="00703089">
        <w:rPr>
          <w:sz w:val="28"/>
          <w:szCs w:val="28"/>
          <w:lang w:val="en-US"/>
        </w:rPr>
        <w:t>durch</w:t>
      </w:r>
      <w:r w:rsidRPr="00703089">
        <w:rPr>
          <w:sz w:val="28"/>
          <w:szCs w:val="28"/>
        </w:rPr>
        <w:t>-, ü</w:t>
      </w:r>
      <w:r w:rsidRPr="00703089">
        <w:rPr>
          <w:sz w:val="28"/>
          <w:szCs w:val="28"/>
          <w:lang w:val="en-US"/>
        </w:rPr>
        <w:t>ber</w:t>
      </w:r>
      <w:r w:rsidRPr="00703089">
        <w:rPr>
          <w:sz w:val="28"/>
          <w:szCs w:val="28"/>
        </w:rPr>
        <w:t xml:space="preserve">-, </w:t>
      </w:r>
      <w:r w:rsidRPr="00703089">
        <w:rPr>
          <w:sz w:val="28"/>
          <w:szCs w:val="28"/>
          <w:lang w:val="en-US"/>
        </w:rPr>
        <w:t>unter</w:t>
      </w:r>
      <w:r w:rsidRPr="00703089">
        <w:rPr>
          <w:sz w:val="28"/>
          <w:szCs w:val="28"/>
        </w:rPr>
        <w:t xml:space="preserve">-, </w:t>
      </w:r>
      <w:r w:rsidRPr="00703089">
        <w:rPr>
          <w:sz w:val="28"/>
          <w:szCs w:val="28"/>
          <w:lang w:val="en-US"/>
        </w:rPr>
        <w:t>um</w:t>
      </w:r>
      <w:r w:rsidRPr="00703089">
        <w:rPr>
          <w:sz w:val="28"/>
          <w:szCs w:val="28"/>
        </w:rPr>
        <w:t xml:space="preserve">-, </w:t>
      </w:r>
      <w:r w:rsidRPr="00703089">
        <w:rPr>
          <w:sz w:val="28"/>
          <w:szCs w:val="28"/>
          <w:lang w:val="en-US"/>
        </w:rPr>
        <w:t>hinter</w:t>
      </w:r>
      <w:r w:rsidRPr="00703089">
        <w:rPr>
          <w:sz w:val="28"/>
          <w:szCs w:val="28"/>
        </w:rPr>
        <w:t xml:space="preserve">-, </w:t>
      </w:r>
      <w:r w:rsidRPr="00703089">
        <w:rPr>
          <w:sz w:val="28"/>
          <w:szCs w:val="28"/>
          <w:lang w:val="en-US"/>
        </w:rPr>
        <w:t>wider</w:t>
      </w:r>
      <w:r w:rsidRPr="00703089">
        <w:rPr>
          <w:sz w:val="28"/>
          <w:szCs w:val="28"/>
        </w:rPr>
        <w:t>-</w:t>
      </w:r>
      <w:r w:rsidRPr="00703089">
        <w:rPr>
          <w:sz w:val="28"/>
          <w:szCs w:val="28"/>
          <w:lang w:val="uk-UA"/>
        </w:rPr>
        <w:t xml:space="preserve">, </w:t>
      </w:r>
      <w:r w:rsidRPr="00703089">
        <w:rPr>
          <w:sz w:val="28"/>
          <w:szCs w:val="28"/>
          <w:lang w:val="en-US"/>
        </w:rPr>
        <w:t>wieder</w:t>
      </w:r>
      <w:r w:rsidRPr="00703089">
        <w:rPr>
          <w:sz w:val="28"/>
          <w:szCs w:val="28"/>
        </w:rPr>
        <w:t xml:space="preserve">-, </w:t>
      </w:r>
      <w:r w:rsidRPr="00703089">
        <w:rPr>
          <w:sz w:val="28"/>
          <w:szCs w:val="28"/>
          <w:lang w:val="en-US"/>
        </w:rPr>
        <w:t>voll</w:t>
      </w:r>
      <w:r w:rsidRPr="00703089">
        <w:rPr>
          <w:sz w:val="28"/>
          <w:szCs w:val="28"/>
        </w:rPr>
        <w:t>-</w:t>
      </w:r>
      <w:r w:rsidRPr="00703089">
        <w:rPr>
          <w:sz w:val="28"/>
          <w:szCs w:val="28"/>
          <w:lang w:val="uk-UA"/>
        </w:rPr>
        <w:t xml:space="preserve">: </w:t>
      </w:r>
      <w:r w:rsidRPr="00F5232D">
        <w:rPr>
          <w:sz w:val="28"/>
          <w:szCs w:val="28"/>
        </w:rPr>
        <w:t>Атореф. дис. …</w:t>
      </w:r>
      <w:r w:rsidRPr="00F5232D">
        <w:rPr>
          <w:sz w:val="28"/>
          <w:szCs w:val="28"/>
          <w:lang w:val="uk-UA"/>
        </w:rPr>
        <w:t xml:space="preserve"> </w:t>
      </w:r>
      <w:r w:rsidRPr="00F5232D">
        <w:rPr>
          <w:sz w:val="28"/>
          <w:szCs w:val="28"/>
        </w:rPr>
        <w:t>канд. ф</w:t>
      </w:r>
      <w:r w:rsidRPr="00F5232D">
        <w:rPr>
          <w:sz w:val="28"/>
          <w:szCs w:val="28"/>
          <w:lang w:val="uk-UA"/>
        </w:rPr>
        <w:t>і</w:t>
      </w:r>
      <w:r w:rsidRPr="00F5232D">
        <w:rPr>
          <w:sz w:val="28"/>
          <w:szCs w:val="28"/>
        </w:rPr>
        <w:t xml:space="preserve">лол. наук: 10.02.04 / </w:t>
      </w:r>
      <w:r w:rsidRPr="00F5232D">
        <w:rPr>
          <w:sz w:val="28"/>
          <w:szCs w:val="28"/>
          <w:lang w:val="uk-UA"/>
        </w:rPr>
        <w:t>Київський державний лінгвістичний університет.</w:t>
      </w:r>
      <w:r w:rsidRPr="00F5232D">
        <w:rPr>
          <w:sz w:val="28"/>
          <w:szCs w:val="28"/>
        </w:rPr>
        <w:t xml:space="preserve"> – </w:t>
      </w:r>
      <w:r>
        <w:rPr>
          <w:sz w:val="28"/>
          <w:szCs w:val="28"/>
        </w:rPr>
        <w:t>К., 2001. – 19с.</w:t>
      </w:r>
      <w:r w:rsidRPr="00F5232D">
        <w:rPr>
          <w:sz w:val="28"/>
          <w:szCs w:val="28"/>
        </w:rPr>
        <w:t xml:space="preserve">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Норанович А.И.</w:t>
      </w:r>
      <w:r w:rsidRPr="00703089">
        <w:rPr>
          <w:sz w:val="28"/>
          <w:szCs w:val="28"/>
        </w:rPr>
        <w:t xml:space="preserve"> Синонимические отношения словообразовательных моделей немецких глаголов: (На материале производных с префиксами   be-, ent-, er-, ver-  и полупрефиксами ab-, an-, auf-, aus- ): Автореф. дис</w:t>
      </w:r>
      <w:r w:rsidRPr="00703089">
        <w:rPr>
          <w:sz w:val="28"/>
          <w:szCs w:val="28"/>
          <w:lang w:val="uk-UA"/>
        </w:rPr>
        <w:t xml:space="preserve">. </w:t>
      </w:r>
      <w:r w:rsidRPr="00703089">
        <w:rPr>
          <w:sz w:val="28"/>
          <w:szCs w:val="28"/>
        </w:rPr>
        <w:t xml:space="preserve">… канд. филол. наук: 10.02.04 / Калининский государственный университет. – Калинин, 1973. </w:t>
      </w:r>
      <w:r w:rsidRPr="00703089">
        <w:rPr>
          <w:sz w:val="28"/>
          <w:szCs w:val="28"/>
        </w:rPr>
        <w:lastRenderedPageBreak/>
        <w:t>– 25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Носенко И.А.</w:t>
      </w:r>
      <w:r w:rsidRPr="00703089">
        <w:rPr>
          <w:sz w:val="28"/>
          <w:szCs w:val="28"/>
        </w:rPr>
        <w:t xml:space="preserve"> Начала статистики для лингвистов. – М.: Высшая школа, 1981. – 157 с.</w:t>
      </w:r>
    </w:p>
    <w:p w:rsidR="001605EF" w:rsidRPr="00BE324B" w:rsidRDefault="001605EF" w:rsidP="005F4417">
      <w:pPr>
        <w:widowControl w:val="0"/>
        <w:numPr>
          <w:ilvl w:val="0"/>
          <w:numId w:val="59"/>
        </w:numPr>
        <w:tabs>
          <w:tab w:val="left" w:pos="900"/>
        </w:tabs>
        <w:suppressAutoHyphens w:val="0"/>
        <w:spacing w:line="360" w:lineRule="auto"/>
        <w:jc w:val="both"/>
        <w:rPr>
          <w:spacing w:val="-2"/>
          <w:sz w:val="28"/>
          <w:szCs w:val="28"/>
          <w:lang w:val="uk-UA"/>
        </w:rPr>
      </w:pPr>
      <w:r w:rsidRPr="00BE324B">
        <w:rPr>
          <w:i/>
          <w:spacing w:val="-2"/>
          <w:sz w:val="28"/>
          <w:szCs w:val="28"/>
          <w:lang w:val="uk-UA"/>
        </w:rPr>
        <w:t>Овчаренко В.М.</w:t>
      </w:r>
      <w:r w:rsidRPr="00BE324B">
        <w:rPr>
          <w:spacing w:val="-2"/>
          <w:sz w:val="28"/>
          <w:szCs w:val="28"/>
          <w:lang w:val="uk-UA"/>
        </w:rPr>
        <w:t xml:space="preserve"> Структура і семантика науково-технічного терміна. –  Харків: Видавництво  Харківського державного університету, 1968. – 71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Павлов В.М.</w:t>
      </w:r>
      <w:r w:rsidRPr="00703089">
        <w:rPr>
          <w:sz w:val="28"/>
          <w:szCs w:val="28"/>
        </w:rPr>
        <w:t xml:space="preserve"> Понятие лексемы и проблема отношений синтаксиса и словообразовани</w:t>
      </w:r>
      <w:r>
        <w:rPr>
          <w:sz w:val="28"/>
          <w:szCs w:val="28"/>
        </w:rPr>
        <w:t>я</w:t>
      </w:r>
      <w:r w:rsidRPr="00703089">
        <w:rPr>
          <w:sz w:val="28"/>
          <w:szCs w:val="28"/>
        </w:rPr>
        <w:t>. – Л.: Наука</w:t>
      </w:r>
      <w:r w:rsidRPr="00703089">
        <w:rPr>
          <w:sz w:val="28"/>
          <w:szCs w:val="28"/>
          <w:lang w:val="uk-UA"/>
        </w:rPr>
        <w:t>,</w:t>
      </w:r>
      <w:r w:rsidRPr="00703089">
        <w:rPr>
          <w:sz w:val="28"/>
          <w:szCs w:val="28"/>
        </w:rPr>
        <w:t xml:space="preserve"> ЛО, 1985. – </w:t>
      </w:r>
      <w:r w:rsidRPr="00703089">
        <w:rPr>
          <w:sz w:val="28"/>
          <w:szCs w:val="28"/>
          <w:lang w:val="uk-UA"/>
        </w:rPr>
        <w:t xml:space="preserve"> </w:t>
      </w:r>
      <w:r w:rsidRPr="00703089">
        <w:rPr>
          <w:sz w:val="28"/>
          <w:szCs w:val="28"/>
        </w:rPr>
        <w:t>299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Паморозская Н.И.</w:t>
      </w:r>
      <w:r w:rsidRPr="00703089">
        <w:rPr>
          <w:sz w:val="28"/>
          <w:szCs w:val="28"/>
        </w:rPr>
        <w:t xml:space="preserve"> Текс</w:t>
      </w:r>
      <w:r w:rsidRPr="00703089">
        <w:rPr>
          <w:sz w:val="28"/>
          <w:szCs w:val="28"/>
          <w:lang w:val="uk-UA"/>
        </w:rPr>
        <w:t>т</w:t>
      </w:r>
      <w:r w:rsidRPr="00703089">
        <w:rPr>
          <w:sz w:val="28"/>
          <w:szCs w:val="28"/>
        </w:rPr>
        <w:t>освязующая роль производных единиц (на материале современного немецкого языка)</w:t>
      </w:r>
      <w:r w:rsidRPr="00703089">
        <w:rPr>
          <w:sz w:val="28"/>
          <w:szCs w:val="28"/>
          <w:lang w:val="uk-UA"/>
        </w:rPr>
        <w:t xml:space="preserve"> </w:t>
      </w:r>
      <w:r w:rsidRPr="00703089">
        <w:rPr>
          <w:sz w:val="28"/>
          <w:szCs w:val="28"/>
        </w:rPr>
        <w:t>// Лексика и текст.</w:t>
      </w:r>
      <w:r w:rsidRPr="00703089">
        <w:rPr>
          <w:sz w:val="28"/>
          <w:szCs w:val="28"/>
          <w:lang w:val="uk-UA"/>
        </w:rPr>
        <w:t xml:space="preserve"> – </w:t>
      </w:r>
      <w:r w:rsidRPr="00703089">
        <w:rPr>
          <w:sz w:val="28"/>
          <w:szCs w:val="28"/>
        </w:rPr>
        <w:t>Калинин</w:t>
      </w:r>
      <w:r w:rsidRPr="00703089">
        <w:rPr>
          <w:sz w:val="28"/>
          <w:szCs w:val="28"/>
          <w:lang w:val="uk-UA"/>
        </w:rPr>
        <w:t>:</w:t>
      </w:r>
      <w:r w:rsidRPr="00703089">
        <w:rPr>
          <w:sz w:val="28"/>
          <w:szCs w:val="28"/>
        </w:rPr>
        <w:t xml:space="preserve"> Калининский государственный университет</w:t>
      </w:r>
      <w:r>
        <w:rPr>
          <w:sz w:val="28"/>
          <w:szCs w:val="28"/>
          <w:lang w:val="uk-UA"/>
        </w:rPr>
        <w:t>,</w:t>
      </w:r>
      <w:r w:rsidRPr="00703089">
        <w:rPr>
          <w:sz w:val="28"/>
          <w:szCs w:val="28"/>
        </w:rPr>
        <w:t xml:space="preserve"> 1983.</w:t>
      </w:r>
      <w:r w:rsidRPr="00703089">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58</w:t>
      </w:r>
      <w:r w:rsidRPr="00703089">
        <w:rPr>
          <w:sz w:val="28"/>
          <w:szCs w:val="28"/>
          <w:lang w:val="uk-UA"/>
        </w:rPr>
        <w:t>-</w:t>
      </w:r>
      <w:r w:rsidRPr="00703089">
        <w:rPr>
          <w:sz w:val="28"/>
          <w:szCs w:val="28"/>
        </w:rPr>
        <w:t>103</w:t>
      </w:r>
      <w:r w:rsidRPr="00703089">
        <w:rPr>
          <w:sz w:val="28"/>
          <w:szCs w:val="28"/>
          <w:lang w:val="uk-UA"/>
        </w:rPr>
        <w:t>.</w:t>
      </w:r>
    </w:p>
    <w:p w:rsidR="001605EF" w:rsidRPr="00682E70" w:rsidRDefault="001605EF" w:rsidP="005F4417">
      <w:pPr>
        <w:widowControl w:val="0"/>
        <w:numPr>
          <w:ilvl w:val="0"/>
          <w:numId w:val="59"/>
        </w:numPr>
        <w:tabs>
          <w:tab w:val="left" w:pos="900"/>
        </w:tabs>
        <w:suppressAutoHyphens w:val="0"/>
        <w:spacing w:line="360" w:lineRule="auto"/>
        <w:jc w:val="both"/>
        <w:rPr>
          <w:spacing w:val="-3"/>
          <w:sz w:val="28"/>
          <w:szCs w:val="28"/>
        </w:rPr>
      </w:pPr>
      <w:r w:rsidRPr="00682E70">
        <w:rPr>
          <w:i/>
          <w:spacing w:val="-2"/>
          <w:sz w:val="28"/>
          <w:szCs w:val="28"/>
          <w:lang w:val="uk-UA"/>
        </w:rPr>
        <w:t>Панов М.В.</w:t>
      </w:r>
      <w:r w:rsidRPr="00682E70">
        <w:rPr>
          <w:spacing w:val="-2"/>
          <w:sz w:val="28"/>
          <w:szCs w:val="28"/>
          <w:lang w:val="uk-UA"/>
        </w:rPr>
        <w:t xml:space="preserve"> </w:t>
      </w:r>
      <w:r w:rsidRPr="00682E70">
        <w:rPr>
          <w:spacing w:val="-3"/>
          <w:sz w:val="28"/>
          <w:szCs w:val="28"/>
        </w:rPr>
        <w:t xml:space="preserve">О  ступенях членимости слов // Развитие современного русского языка. Словообразование. Членимость слова. </w:t>
      </w:r>
      <w:r w:rsidRPr="00682E70">
        <w:rPr>
          <w:spacing w:val="-3"/>
          <w:sz w:val="28"/>
          <w:szCs w:val="28"/>
          <w:lang w:val="en-US"/>
        </w:rPr>
        <w:t xml:space="preserve">–  </w:t>
      </w:r>
      <w:r w:rsidRPr="00682E70">
        <w:rPr>
          <w:spacing w:val="-3"/>
          <w:sz w:val="28"/>
          <w:szCs w:val="28"/>
        </w:rPr>
        <w:t>М.: Наука, 1975. –  С.</w:t>
      </w:r>
      <w:r w:rsidRPr="00682E70">
        <w:rPr>
          <w:spacing w:val="-3"/>
          <w:sz w:val="28"/>
          <w:szCs w:val="28"/>
          <w:lang w:val="uk-UA"/>
        </w:rPr>
        <w:t xml:space="preserve"> </w:t>
      </w:r>
      <w:r w:rsidRPr="00682E70">
        <w:rPr>
          <w:spacing w:val="-3"/>
          <w:sz w:val="28"/>
          <w:szCs w:val="28"/>
        </w:rPr>
        <w:t>234</w:t>
      </w:r>
      <w:r w:rsidRPr="00682E70">
        <w:rPr>
          <w:spacing w:val="-3"/>
          <w:sz w:val="28"/>
          <w:szCs w:val="28"/>
          <w:lang w:val="uk-UA"/>
        </w:rPr>
        <w:t>-</w:t>
      </w:r>
      <w:r w:rsidRPr="00682E70">
        <w:rPr>
          <w:spacing w:val="-3"/>
          <w:sz w:val="28"/>
          <w:szCs w:val="28"/>
        </w:rPr>
        <w:t>238.</w:t>
      </w:r>
    </w:p>
    <w:p w:rsidR="001605EF" w:rsidRPr="00703089" w:rsidRDefault="001605EF" w:rsidP="005F4417">
      <w:pPr>
        <w:widowControl w:val="0"/>
        <w:numPr>
          <w:ilvl w:val="0"/>
          <w:numId w:val="59"/>
        </w:numPr>
        <w:tabs>
          <w:tab w:val="left" w:pos="900"/>
          <w:tab w:val="left" w:pos="1260"/>
        </w:tabs>
        <w:suppressAutoHyphens w:val="0"/>
        <w:spacing w:line="360" w:lineRule="auto"/>
        <w:jc w:val="both"/>
        <w:rPr>
          <w:sz w:val="28"/>
          <w:szCs w:val="28"/>
        </w:rPr>
      </w:pPr>
      <w:r w:rsidRPr="00703089">
        <w:rPr>
          <w:i/>
          <w:sz w:val="28"/>
          <w:szCs w:val="28"/>
          <w:lang w:val="uk-UA"/>
        </w:rPr>
        <w:t>Панько Т., Кочан І., Мацюк Г.</w:t>
      </w:r>
      <w:r w:rsidRPr="00703089">
        <w:rPr>
          <w:sz w:val="28"/>
          <w:szCs w:val="28"/>
          <w:lang w:val="uk-UA"/>
        </w:rPr>
        <w:t xml:space="preserve"> Українське термінознавсько. – Львів: Світ, 1994. –  215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Пе</w:t>
      </w:r>
      <w:r w:rsidRPr="00703089">
        <w:rPr>
          <w:i/>
          <w:sz w:val="28"/>
          <w:szCs w:val="28"/>
        </w:rPr>
        <w:t>шковский А.М.</w:t>
      </w:r>
      <w:r w:rsidRPr="00703089">
        <w:rPr>
          <w:sz w:val="28"/>
          <w:szCs w:val="28"/>
        </w:rPr>
        <w:t xml:space="preserve"> Русский синтаксис в научном освещении. – М.: Учпедгиз, 1956. – </w:t>
      </w:r>
      <w:r w:rsidRPr="00703089">
        <w:rPr>
          <w:sz w:val="28"/>
          <w:szCs w:val="28"/>
          <w:lang w:val="uk-UA"/>
        </w:rPr>
        <w:t xml:space="preserve"> </w:t>
      </w:r>
      <w:r w:rsidRPr="00703089">
        <w:rPr>
          <w:sz w:val="28"/>
          <w:szCs w:val="28"/>
        </w:rPr>
        <w:t>512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Пещак М.М.</w:t>
      </w:r>
      <w:r w:rsidRPr="00703089">
        <w:rPr>
          <w:sz w:val="28"/>
          <w:szCs w:val="28"/>
          <w:lang w:val="uk-UA"/>
        </w:rPr>
        <w:t xml:space="preserve"> Нариси з комп’ютерної лінгвістики. – Ужгород: Закарпаття, 1999. –  200с.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Полюжин М.М.</w:t>
      </w:r>
      <w:r w:rsidRPr="00703089">
        <w:rPr>
          <w:sz w:val="28"/>
          <w:szCs w:val="28"/>
        </w:rPr>
        <w:t xml:space="preserve"> Особенности функционирования системы префиксации в современном английском языке: Автореф. дис</w:t>
      </w:r>
      <w:r w:rsidRPr="00703089">
        <w:rPr>
          <w:sz w:val="28"/>
          <w:szCs w:val="28"/>
          <w:lang w:val="uk-UA"/>
        </w:rPr>
        <w:t xml:space="preserve">. </w:t>
      </w:r>
      <w:r w:rsidRPr="00703089">
        <w:rPr>
          <w:sz w:val="28"/>
          <w:szCs w:val="28"/>
        </w:rPr>
        <w:t>… канд. филол. наук: 10.02.04 / Московский государственный педагогический институт иностранных языков им</w:t>
      </w:r>
      <w:r w:rsidRPr="00703089">
        <w:rPr>
          <w:sz w:val="28"/>
          <w:szCs w:val="28"/>
          <w:lang w:val="uk-UA"/>
        </w:rPr>
        <w:t>ени</w:t>
      </w:r>
      <w:r w:rsidRPr="00703089">
        <w:rPr>
          <w:sz w:val="28"/>
          <w:szCs w:val="28"/>
        </w:rPr>
        <w:t xml:space="preserve"> Мориса Тореза. – М., 1976. – </w:t>
      </w:r>
      <w:r w:rsidRPr="00703089">
        <w:rPr>
          <w:sz w:val="28"/>
          <w:szCs w:val="28"/>
          <w:lang w:val="uk-UA"/>
        </w:rPr>
        <w:t xml:space="preserve"> </w:t>
      </w:r>
      <w:r w:rsidRPr="00703089">
        <w:rPr>
          <w:sz w:val="28"/>
          <w:szCs w:val="28"/>
        </w:rPr>
        <w:t>31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Полюжин М.М.</w:t>
      </w:r>
      <w:r w:rsidRPr="00703089">
        <w:rPr>
          <w:sz w:val="28"/>
          <w:szCs w:val="28"/>
          <w:lang w:val="uk-UA"/>
        </w:rPr>
        <w:t xml:space="preserve"> Функціональний і когнітивний аспекти англійського словотворення.–  Ужгород: Закарпаття, 1999. –  240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Прокопчук А.А</w:t>
      </w:r>
      <w:r w:rsidRPr="00703089">
        <w:rPr>
          <w:sz w:val="28"/>
          <w:szCs w:val="28"/>
          <w:lang w:val="uk-UA"/>
        </w:rPr>
        <w:t>. Ад</w:t>
      </w:r>
      <w:r w:rsidRPr="00703089">
        <w:rPr>
          <w:sz w:val="28"/>
          <w:szCs w:val="28"/>
        </w:rPr>
        <w:t>ъективация причастий в современном немецком языке: Автореф. дис…</w:t>
      </w:r>
      <w:r w:rsidRPr="00703089">
        <w:rPr>
          <w:sz w:val="28"/>
          <w:szCs w:val="28"/>
          <w:lang w:val="uk-UA"/>
        </w:rPr>
        <w:t xml:space="preserve"> </w:t>
      </w:r>
      <w:r w:rsidRPr="00703089">
        <w:rPr>
          <w:sz w:val="28"/>
          <w:szCs w:val="28"/>
        </w:rPr>
        <w:t>канд. филол. наук: 663 / Ленинградский государственный университет.</w:t>
      </w:r>
      <w:r>
        <w:rPr>
          <w:sz w:val="28"/>
          <w:szCs w:val="28"/>
          <w:lang w:val="uk-UA"/>
        </w:rPr>
        <w:t xml:space="preserve"> </w:t>
      </w:r>
      <w:r w:rsidRPr="00703089">
        <w:rPr>
          <w:sz w:val="28"/>
          <w:szCs w:val="28"/>
        </w:rPr>
        <w:t>–  Л., 1969.</w:t>
      </w:r>
      <w:r w:rsidRPr="00703089">
        <w:rPr>
          <w:sz w:val="28"/>
          <w:szCs w:val="28"/>
          <w:lang w:val="uk-UA"/>
        </w:rPr>
        <w:t xml:space="preserve"> </w:t>
      </w:r>
      <w:r w:rsidRPr="00703089">
        <w:rPr>
          <w:sz w:val="28"/>
          <w:szCs w:val="28"/>
        </w:rPr>
        <w:t>–  18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Пуз</w:t>
      </w:r>
      <w:r w:rsidRPr="00703089">
        <w:rPr>
          <w:i/>
          <w:sz w:val="28"/>
          <w:szCs w:val="28"/>
          <w:lang w:val="uk-UA"/>
        </w:rPr>
        <w:t>і</w:t>
      </w:r>
      <w:r w:rsidRPr="00703089">
        <w:rPr>
          <w:i/>
          <w:sz w:val="28"/>
          <w:szCs w:val="28"/>
        </w:rPr>
        <w:t>к А.А.</w:t>
      </w:r>
      <w:r w:rsidRPr="00703089">
        <w:rPr>
          <w:sz w:val="28"/>
          <w:szCs w:val="28"/>
        </w:rPr>
        <w:t xml:space="preserve"> В</w:t>
      </w:r>
      <w:r w:rsidRPr="00703089">
        <w:rPr>
          <w:sz w:val="28"/>
          <w:szCs w:val="28"/>
          <w:lang w:val="uk-UA"/>
        </w:rPr>
        <w:t>і</w:t>
      </w:r>
      <w:r w:rsidRPr="00703089">
        <w:rPr>
          <w:sz w:val="28"/>
          <w:szCs w:val="28"/>
        </w:rPr>
        <w:t>дприкметников</w:t>
      </w:r>
      <w:r w:rsidRPr="00703089">
        <w:rPr>
          <w:sz w:val="28"/>
          <w:szCs w:val="28"/>
          <w:lang w:val="uk-UA"/>
        </w:rPr>
        <w:t xml:space="preserve">і </w:t>
      </w:r>
      <w:r w:rsidRPr="00703089">
        <w:rPr>
          <w:sz w:val="28"/>
          <w:szCs w:val="28"/>
        </w:rPr>
        <w:t>д</w:t>
      </w:r>
      <w:r w:rsidRPr="00703089">
        <w:rPr>
          <w:sz w:val="28"/>
          <w:szCs w:val="28"/>
          <w:lang w:val="uk-UA"/>
        </w:rPr>
        <w:t>іє</w:t>
      </w:r>
      <w:r w:rsidRPr="00703089">
        <w:rPr>
          <w:sz w:val="28"/>
          <w:szCs w:val="28"/>
        </w:rPr>
        <w:t>слов</w:t>
      </w:r>
      <w:r w:rsidRPr="00703089">
        <w:rPr>
          <w:sz w:val="28"/>
          <w:szCs w:val="28"/>
          <w:lang w:val="uk-UA"/>
        </w:rPr>
        <w:t>а</w:t>
      </w:r>
      <w:r w:rsidRPr="00703089">
        <w:rPr>
          <w:sz w:val="28"/>
          <w:szCs w:val="28"/>
        </w:rPr>
        <w:t xml:space="preserve"> у н</w:t>
      </w:r>
      <w:r w:rsidRPr="00703089">
        <w:rPr>
          <w:sz w:val="28"/>
          <w:szCs w:val="28"/>
          <w:lang w:val="uk-UA"/>
        </w:rPr>
        <w:t>і</w:t>
      </w:r>
      <w:r w:rsidRPr="00703089">
        <w:rPr>
          <w:sz w:val="28"/>
          <w:szCs w:val="28"/>
        </w:rPr>
        <w:t>мецьк</w:t>
      </w:r>
      <w:r w:rsidRPr="00703089">
        <w:rPr>
          <w:sz w:val="28"/>
          <w:szCs w:val="28"/>
          <w:lang w:val="uk-UA"/>
        </w:rPr>
        <w:t>і</w:t>
      </w:r>
      <w:r w:rsidRPr="00703089">
        <w:rPr>
          <w:sz w:val="28"/>
          <w:szCs w:val="28"/>
        </w:rPr>
        <w:t>й</w:t>
      </w:r>
      <w:r w:rsidRPr="00703089">
        <w:rPr>
          <w:sz w:val="28"/>
          <w:szCs w:val="28"/>
          <w:lang w:val="uk-UA"/>
        </w:rPr>
        <w:t>,</w:t>
      </w:r>
      <w:r w:rsidRPr="00703089">
        <w:rPr>
          <w:sz w:val="28"/>
          <w:szCs w:val="28"/>
        </w:rPr>
        <w:t xml:space="preserve"> англ</w:t>
      </w:r>
      <w:r w:rsidRPr="00703089">
        <w:rPr>
          <w:sz w:val="28"/>
          <w:szCs w:val="28"/>
          <w:lang w:val="uk-UA"/>
        </w:rPr>
        <w:t>і</w:t>
      </w:r>
      <w:r w:rsidRPr="00703089">
        <w:rPr>
          <w:sz w:val="28"/>
          <w:szCs w:val="28"/>
        </w:rPr>
        <w:t>йськ</w:t>
      </w:r>
      <w:r w:rsidRPr="00703089">
        <w:rPr>
          <w:sz w:val="28"/>
          <w:szCs w:val="28"/>
          <w:lang w:val="uk-UA"/>
        </w:rPr>
        <w:t>і</w:t>
      </w:r>
      <w:r w:rsidRPr="00703089">
        <w:rPr>
          <w:sz w:val="28"/>
          <w:szCs w:val="28"/>
        </w:rPr>
        <w:t>й</w:t>
      </w:r>
      <w:r w:rsidRPr="00703089">
        <w:rPr>
          <w:sz w:val="28"/>
          <w:szCs w:val="28"/>
          <w:lang w:val="uk-UA"/>
        </w:rPr>
        <w:t xml:space="preserve"> та українській мовах: </w:t>
      </w:r>
      <w:r w:rsidRPr="00703089">
        <w:rPr>
          <w:sz w:val="28"/>
          <w:szCs w:val="28"/>
        </w:rPr>
        <w:t>Автореф. дис</w:t>
      </w:r>
      <w:r w:rsidRPr="00703089">
        <w:rPr>
          <w:sz w:val="28"/>
          <w:szCs w:val="28"/>
          <w:lang w:val="uk-UA"/>
        </w:rPr>
        <w:t xml:space="preserve">. </w:t>
      </w:r>
      <w:r w:rsidRPr="00703089">
        <w:rPr>
          <w:sz w:val="28"/>
          <w:szCs w:val="28"/>
        </w:rPr>
        <w:t>…</w:t>
      </w:r>
      <w:r w:rsidRPr="00703089">
        <w:rPr>
          <w:sz w:val="28"/>
          <w:szCs w:val="28"/>
          <w:lang w:val="uk-UA"/>
        </w:rPr>
        <w:t xml:space="preserve"> </w:t>
      </w:r>
      <w:r w:rsidRPr="00703089">
        <w:rPr>
          <w:sz w:val="28"/>
          <w:szCs w:val="28"/>
        </w:rPr>
        <w:t>канд. ф</w:t>
      </w:r>
      <w:r w:rsidRPr="00703089">
        <w:rPr>
          <w:sz w:val="28"/>
          <w:szCs w:val="28"/>
          <w:lang w:val="uk-UA"/>
        </w:rPr>
        <w:t>і</w:t>
      </w:r>
      <w:r w:rsidRPr="00703089">
        <w:rPr>
          <w:sz w:val="28"/>
          <w:szCs w:val="28"/>
        </w:rPr>
        <w:t>лол. наук:</w:t>
      </w:r>
      <w:r w:rsidRPr="00703089">
        <w:rPr>
          <w:sz w:val="28"/>
          <w:szCs w:val="28"/>
          <w:lang w:val="uk-UA"/>
        </w:rPr>
        <w:t xml:space="preserve"> 10.02.17 / Донецький національний університет. –  Донецьк, 2000. –  20 с.</w:t>
      </w:r>
      <w:r w:rsidRPr="00703089">
        <w:rPr>
          <w:sz w:val="28"/>
          <w:szCs w:val="28"/>
        </w:rPr>
        <w:t xml:space="preserve">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703089">
        <w:rPr>
          <w:i/>
          <w:sz w:val="28"/>
          <w:szCs w:val="28"/>
          <w:lang w:val="uk-UA"/>
        </w:rPr>
        <w:lastRenderedPageBreak/>
        <w:t>Ракшанова Г.Ф.</w:t>
      </w:r>
      <w:r w:rsidRPr="00703089">
        <w:rPr>
          <w:sz w:val="28"/>
          <w:szCs w:val="28"/>
          <w:lang w:val="uk-UA"/>
        </w:rPr>
        <w:t xml:space="preserve"> Лексико-семантичні процеси у терміносистемі абстрактних понять // Гуманітарний вісник. Серія </w:t>
      </w:r>
      <w:r w:rsidRPr="00703089">
        <w:rPr>
          <w:sz w:val="28"/>
          <w:szCs w:val="28"/>
        </w:rPr>
        <w:t>“</w:t>
      </w:r>
      <w:r w:rsidRPr="00703089">
        <w:rPr>
          <w:sz w:val="28"/>
          <w:szCs w:val="28"/>
          <w:lang w:val="uk-UA"/>
        </w:rPr>
        <w:t>Іноземн</w:t>
      </w:r>
      <w:r>
        <w:rPr>
          <w:sz w:val="28"/>
          <w:szCs w:val="28"/>
          <w:lang w:val="uk-UA"/>
        </w:rPr>
        <w:t>а філологія”. – Черкаси: ЧІТІ,</w:t>
      </w:r>
      <w:r w:rsidRPr="00703089">
        <w:rPr>
          <w:sz w:val="28"/>
          <w:szCs w:val="28"/>
          <w:lang w:val="uk-UA"/>
        </w:rPr>
        <w:t xml:space="preserve"> 1999. – Число 3. –  С. 156-160.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Реформатский А.А.</w:t>
      </w:r>
      <w:r w:rsidRPr="00703089">
        <w:rPr>
          <w:sz w:val="28"/>
          <w:szCs w:val="28"/>
        </w:rPr>
        <w:t xml:space="preserve"> Что такое термин и терминология. – М.: Наука, 1959. – 14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Реформатский А.А.</w:t>
      </w:r>
      <w:r w:rsidRPr="00703089">
        <w:rPr>
          <w:sz w:val="28"/>
          <w:szCs w:val="28"/>
        </w:rPr>
        <w:t xml:space="preserve"> Мысли о терминологии // Современные проблемы русской терминологии. – М.: Наука, 1986. – С. 163</w:t>
      </w:r>
      <w:r w:rsidRPr="00703089">
        <w:rPr>
          <w:sz w:val="28"/>
          <w:szCs w:val="28"/>
          <w:lang w:val="uk-UA"/>
        </w:rPr>
        <w:t>-</w:t>
      </w:r>
      <w:r w:rsidRPr="00703089">
        <w:rPr>
          <w:sz w:val="28"/>
          <w:szCs w:val="28"/>
        </w:rPr>
        <w:t>198.</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Розен Е.В.</w:t>
      </w:r>
      <w:r w:rsidRPr="00703089">
        <w:rPr>
          <w:sz w:val="28"/>
          <w:szCs w:val="28"/>
        </w:rPr>
        <w:t xml:space="preserve"> Новые слова и устойчивые словосочетания в немецком языке.</w:t>
      </w:r>
      <w:r w:rsidRPr="00703089">
        <w:rPr>
          <w:sz w:val="28"/>
          <w:szCs w:val="28"/>
          <w:lang w:val="uk-UA"/>
        </w:rPr>
        <w:t xml:space="preserve"> </w:t>
      </w:r>
      <w:r w:rsidRPr="00703089">
        <w:rPr>
          <w:sz w:val="28"/>
          <w:szCs w:val="28"/>
        </w:rPr>
        <w:t>–</w:t>
      </w:r>
      <w:r w:rsidRPr="00703089">
        <w:rPr>
          <w:sz w:val="28"/>
          <w:szCs w:val="28"/>
          <w:lang w:val="uk-UA"/>
        </w:rPr>
        <w:t xml:space="preserve"> </w:t>
      </w:r>
      <w:r w:rsidRPr="00703089">
        <w:rPr>
          <w:sz w:val="28"/>
          <w:szCs w:val="28"/>
        </w:rPr>
        <w:t>М.: Просвещение,</w:t>
      </w:r>
      <w:r w:rsidRPr="00703089">
        <w:rPr>
          <w:sz w:val="28"/>
          <w:szCs w:val="28"/>
          <w:lang w:val="uk-UA"/>
        </w:rPr>
        <w:t xml:space="preserve"> </w:t>
      </w:r>
      <w:r w:rsidRPr="00703089">
        <w:rPr>
          <w:sz w:val="28"/>
          <w:szCs w:val="28"/>
        </w:rPr>
        <w:t>1991. – 192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Сахарчук Л.И.</w:t>
      </w:r>
      <w:r w:rsidRPr="00703089">
        <w:rPr>
          <w:sz w:val="28"/>
          <w:szCs w:val="28"/>
          <w:lang w:val="uk-UA"/>
        </w:rPr>
        <w:t xml:space="preserve"> Методологические проблемы </w:t>
      </w:r>
      <w:r w:rsidRPr="00703089">
        <w:rPr>
          <w:sz w:val="28"/>
          <w:szCs w:val="28"/>
        </w:rPr>
        <w:t>словообразовательного анализа: Семантика производного глагола в немецком языке</w:t>
      </w:r>
      <w:r w:rsidRPr="00703089">
        <w:rPr>
          <w:sz w:val="28"/>
          <w:szCs w:val="28"/>
          <w:lang w:val="uk-UA"/>
        </w:rPr>
        <w:t>.</w:t>
      </w:r>
      <w:r w:rsidRPr="00703089">
        <w:rPr>
          <w:sz w:val="28"/>
          <w:szCs w:val="28"/>
        </w:rPr>
        <w:t xml:space="preserve"> – К.: Высшая школа, 1987. – 13</w:t>
      </w:r>
      <w:r>
        <w:rPr>
          <w:sz w:val="28"/>
          <w:szCs w:val="28"/>
          <w:lang w:val="uk-UA"/>
        </w:rPr>
        <w:t>1</w:t>
      </w:r>
      <w:r w:rsidRPr="00703089">
        <w:rPr>
          <w:sz w:val="28"/>
          <w:szCs w:val="28"/>
          <w:lang w:val="uk-UA"/>
        </w:rPr>
        <w:t xml:space="preserve"> </w:t>
      </w:r>
      <w:r w:rsidRPr="00703089">
        <w:rPr>
          <w:sz w:val="28"/>
          <w:szCs w:val="28"/>
        </w:rPr>
        <w:t>с.</w:t>
      </w:r>
    </w:p>
    <w:p w:rsidR="001605EF" w:rsidRPr="00143F2D" w:rsidRDefault="001605EF" w:rsidP="005F4417">
      <w:pPr>
        <w:widowControl w:val="0"/>
        <w:numPr>
          <w:ilvl w:val="0"/>
          <w:numId w:val="59"/>
        </w:numPr>
        <w:tabs>
          <w:tab w:val="left" w:pos="900"/>
        </w:tabs>
        <w:suppressAutoHyphens w:val="0"/>
        <w:spacing w:line="360" w:lineRule="auto"/>
        <w:jc w:val="both"/>
        <w:rPr>
          <w:spacing w:val="-2"/>
          <w:sz w:val="28"/>
          <w:szCs w:val="28"/>
        </w:rPr>
      </w:pPr>
      <w:r w:rsidRPr="00703089">
        <w:rPr>
          <w:i/>
          <w:sz w:val="28"/>
          <w:szCs w:val="28"/>
        </w:rPr>
        <w:t>Севастьянова О.В.</w:t>
      </w:r>
      <w:r w:rsidRPr="00703089">
        <w:rPr>
          <w:sz w:val="28"/>
          <w:szCs w:val="28"/>
        </w:rPr>
        <w:t xml:space="preserve"> </w:t>
      </w:r>
      <w:r w:rsidRPr="00143F2D">
        <w:rPr>
          <w:spacing w:val="-2"/>
          <w:sz w:val="28"/>
          <w:szCs w:val="28"/>
        </w:rPr>
        <w:t>Семантика субстантивированного инфинитива // Глагол –</w:t>
      </w:r>
      <w:r w:rsidRPr="00143F2D">
        <w:rPr>
          <w:spacing w:val="-2"/>
          <w:sz w:val="28"/>
          <w:szCs w:val="28"/>
          <w:lang w:val="uk-UA"/>
        </w:rPr>
        <w:t xml:space="preserve"> </w:t>
      </w:r>
      <w:r w:rsidRPr="00143F2D">
        <w:rPr>
          <w:spacing w:val="-2"/>
          <w:sz w:val="28"/>
          <w:szCs w:val="28"/>
        </w:rPr>
        <w:t>существительное. Ученые записки Калининского государственного педагогического института им.</w:t>
      </w:r>
      <w:r w:rsidRPr="00143F2D">
        <w:rPr>
          <w:spacing w:val="-2"/>
          <w:sz w:val="28"/>
          <w:szCs w:val="28"/>
          <w:lang w:val="uk-UA"/>
        </w:rPr>
        <w:t xml:space="preserve"> </w:t>
      </w:r>
      <w:r w:rsidRPr="00143F2D">
        <w:rPr>
          <w:spacing w:val="-2"/>
          <w:sz w:val="28"/>
          <w:szCs w:val="28"/>
        </w:rPr>
        <w:t xml:space="preserve">М.И.Калинина. </w:t>
      </w:r>
      <w:r w:rsidRPr="00143F2D">
        <w:rPr>
          <w:spacing w:val="-2"/>
          <w:sz w:val="28"/>
          <w:szCs w:val="28"/>
          <w:lang w:val="uk-UA"/>
        </w:rPr>
        <w:t xml:space="preserve">– </w:t>
      </w:r>
      <w:r w:rsidRPr="00143F2D">
        <w:rPr>
          <w:spacing w:val="-2"/>
          <w:sz w:val="28"/>
          <w:szCs w:val="28"/>
        </w:rPr>
        <w:t>Калинин: Калининский государственный педагогический институт им.</w:t>
      </w:r>
      <w:r w:rsidRPr="00143F2D">
        <w:rPr>
          <w:spacing w:val="-2"/>
          <w:sz w:val="28"/>
          <w:szCs w:val="28"/>
          <w:lang w:val="uk-UA"/>
        </w:rPr>
        <w:t xml:space="preserve"> </w:t>
      </w:r>
      <w:r w:rsidRPr="00143F2D">
        <w:rPr>
          <w:spacing w:val="-2"/>
          <w:sz w:val="28"/>
          <w:szCs w:val="28"/>
        </w:rPr>
        <w:t>М.И.</w:t>
      </w:r>
      <w:r w:rsidRPr="00143F2D">
        <w:rPr>
          <w:spacing w:val="-2"/>
          <w:sz w:val="28"/>
          <w:szCs w:val="28"/>
          <w:lang w:val="uk-UA"/>
        </w:rPr>
        <w:t xml:space="preserve"> </w:t>
      </w:r>
      <w:r w:rsidRPr="00143F2D">
        <w:rPr>
          <w:spacing w:val="-2"/>
          <w:sz w:val="28"/>
          <w:szCs w:val="28"/>
        </w:rPr>
        <w:t>Калинина, 1971.</w:t>
      </w:r>
      <w:r w:rsidRPr="00143F2D">
        <w:rPr>
          <w:spacing w:val="-2"/>
          <w:sz w:val="28"/>
          <w:szCs w:val="28"/>
          <w:lang w:val="uk-UA"/>
        </w:rPr>
        <w:t xml:space="preserve"> </w:t>
      </w:r>
      <w:r w:rsidRPr="00143F2D">
        <w:rPr>
          <w:spacing w:val="-2"/>
          <w:sz w:val="28"/>
          <w:szCs w:val="28"/>
        </w:rPr>
        <w:t xml:space="preserve">–  </w:t>
      </w:r>
      <w:r w:rsidRPr="00143F2D">
        <w:rPr>
          <w:spacing w:val="-2"/>
          <w:sz w:val="28"/>
          <w:szCs w:val="28"/>
          <w:lang w:val="uk-UA"/>
        </w:rPr>
        <w:t>Т</w:t>
      </w:r>
      <w:r w:rsidRPr="00143F2D">
        <w:rPr>
          <w:spacing w:val="-2"/>
          <w:sz w:val="28"/>
          <w:szCs w:val="28"/>
        </w:rPr>
        <w:t>.86.</w:t>
      </w:r>
      <w:r w:rsidRPr="00143F2D">
        <w:rPr>
          <w:spacing w:val="-2"/>
          <w:sz w:val="28"/>
          <w:szCs w:val="28"/>
          <w:lang w:val="uk-UA"/>
        </w:rPr>
        <w:t xml:space="preserve"> </w:t>
      </w:r>
      <w:r w:rsidRPr="00143F2D">
        <w:rPr>
          <w:spacing w:val="-2"/>
          <w:sz w:val="28"/>
          <w:szCs w:val="28"/>
        </w:rPr>
        <w:t>–  С</w:t>
      </w:r>
      <w:r w:rsidRPr="00143F2D">
        <w:rPr>
          <w:spacing w:val="-2"/>
          <w:sz w:val="28"/>
          <w:szCs w:val="28"/>
          <w:lang w:val="uk-UA"/>
        </w:rPr>
        <w:t xml:space="preserve">. </w:t>
      </w:r>
      <w:r w:rsidRPr="00143F2D">
        <w:rPr>
          <w:spacing w:val="-2"/>
          <w:sz w:val="28"/>
          <w:szCs w:val="28"/>
        </w:rPr>
        <w:t>91-102.</w:t>
      </w:r>
      <w:r w:rsidRPr="00143F2D">
        <w:rPr>
          <w:spacing w:val="-2"/>
          <w:sz w:val="28"/>
          <w:szCs w:val="28"/>
          <w:lang w:val="uk-UA"/>
        </w:rPr>
        <w:t xml:space="preserve">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Селиванова Е.А.</w:t>
      </w:r>
      <w:r w:rsidRPr="00703089">
        <w:rPr>
          <w:sz w:val="28"/>
          <w:szCs w:val="28"/>
        </w:rPr>
        <w:t xml:space="preserve"> Когнитивная ономасиология. – К.: Фитосоциоцентр, 2000.</w:t>
      </w:r>
      <w:r w:rsidRPr="00703089">
        <w:rPr>
          <w:sz w:val="28"/>
          <w:szCs w:val="28"/>
          <w:lang w:val="uk-UA"/>
        </w:rPr>
        <w:t xml:space="preserve"> </w:t>
      </w:r>
      <w:r w:rsidRPr="00703089">
        <w:rPr>
          <w:sz w:val="28"/>
          <w:szCs w:val="28"/>
        </w:rPr>
        <w:t>–  248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Сиротина А.А.</w:t>
      </w:r>
      <w:r w:rsidRPr="00703089">
        <w:rPr>
          <w:sz w:val="28"/>
          <w:szCs w:val="28"/>
        </w:rPr>
        <w:t xml:space="preserve"> Субстантивация частей речи в современном немецком языке (морфолого</w:t>
      </w:r>
      <w:r w:rsidRPr="00703089">
        <w:rPr>
          <w:sz w:val="28"/>
          <w:szCs w:val="28"/>
          <w:lang w:val="uk-UA"/>
        </w:rPr>
        <w:t>-</w:t>
      </w:r>
      <w:r w:rsidRPr="00703089">
        <w:rPr>
          <w:sz w:val="28"/>
          <w:szCs w:val="28"/>
        </w:rPr>
        <w:t>синтаксический анализ): Учебное пособие. – Воронеж: Воронежский государственный педагогический институт, 1982. – 32 с.</w:t>
      </w:r>
    </w:p>
    <w:p w:rsidR="001605EF" w:rsidRPr="00703089" w:rsidRDefault="001605EF" w:rsidP="005F4417">
      <w:pPr>
        <w:widowControl w:val="0"/>
        <w:numPr>
          <w:ilvl w:val="0"/>
          <w:numId w:val="59"/>
        </w:numPr>
        <w:tabs>
          <w:tab w:val="left" w:pos="900"/>
          <w:tab w:val="left" w:pos="1080"/>
        </w:tabs>
        <w:suppressAutoHyphens w:val="0"/>
        <w:spacing w:line="360" w:lineRule="auto"/>
        <w:jc w:val="both"/>
        <w:rPr>
          <w:sz w:val="28"/>
          <w:szCs w:val="28"/>
          <w:lang w:val="uk-UA"/>
        </w:rPr>
      </w:pPr>
      <w:r w:rsidRPr="00703089">
        <w:rPr>
          <w:i/>
          <w:sz w:val="28"/>
          <w:szCs w:val="28"/>
        </w:rPr>
        <w:t xml:space="preserve">Скопюк Т.Г. </w:t>
      </w:r>
      <w:r w:rsidRPr="00703089">
        <w:rPr>
          <w:sz w:val="28"/>
          <w:szCs w:val="28"/>
          <w:lang w:val="uk-UA"/>
        </w:rPr>
        <w:t>Термін у семантичній структурі англомовного наукового тексту (на матеріалі підмови обчислювальної техніки): Автореф. дис. ... канд. філол. наук: 10.02.04 /  Київський університет імені Тараса Шевченка. –  К., 1997. –  20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Словарь</w:t>
      </w:r>
      <w:r w:rsidRPr="00703089">
        <w:rPr>
          <w:sz w:val="28"/>
          <w:szCs w:val="28"/>
        </w:rPr>
        <w:t xml:space="preserve"> словообразовательных элементов немецкого языка / Зуев А.Н., Молчанова Н.Д., Мурясов Р.З., и др.; Под рук. М.Д. Степановой. –  М.: Русский язык, 1979.</w:t>
      </w:r>
      <w:r w:rsidRPr="00703089">
        <w:rPr>
          <w:sz w:val="28"/>
          <w:szCs w:val="28"/>
          <w:lang w:val="uk-UA"/>
        </w:rPr>
        <w:t xml:space="preserve"> </w:t>
      </w:r>
      <w:r w:rsidRPr="00703089">
        <w:rPr>
          <w:sz w:val="28"/>
          <w:szCs w:val="28"/>
        </w:rPr>
        <w:t>–  536 с.</w:t>
      </w:r>
    </w:p>
    <w:p w:rsidR="001605EF" w:rsidRPr="002F4CD9" w:rsidRDefault="001605EF" w:rsidP="005F4417">
      <w:pPr>
        <w:widowControl w:val="0"/>
        <w:numPr>
          <w:ilvl w:val="0"/>
          <w:numId w:val="59"/>
        </w:numPr>
        <w:tabs>
          <w:tab w:val="left" w:pos="900"/>
        </w:tabs>
        <w:suppressAutoHyphens w:val="0"/>
        <w:spacing w:line="360" w:lineRule="auto"/>
        <w:jc w:val="both"/>
        <w:rPr>
          <w:spacing w:val="-3"/>
          <w:sz w:val="28"/>
          <w:szCs w:val="28"/>
        </w:rPr>
      </w:pPr>
      <w:r w:rsidRPr="002F4CD9">
        <w:rPr>
          <w:i/>
          <w:spacing w:val="-3"/>
          <w:sz w:val="28"/>
          <w:szCs w:val="28"/>
          <w:lang w:val="uk-UA"/>
        </w:rPr>
        <w:t>См</w:t>
      </w:r>
      <w:r w:rsidRPr="002F4CD9">
        <w:rPr>
          <w:i/>
          <w:spacing w:val="-3"/>
          <w:sz w:val="28"/>
          <w:szCs w:val="28"/>
        </w:rPr>
        <w:t>ирницкий А.И.</w:t>
      </w:r>
      <w:r w:rsidRPr="002F4CD9">
        <w:rPr>
          <w:spacing w:val="-3"/>
          <w:sz w:val="28"/>
          <w:szCs w:val="28"/>
        </w:rPr>
        <w:t xml:space="preserve"> Некоторые замечания о принципах морфемного анализа слов </w:t>
      </w:r>
      <w:r w:rsidRPr="002F4CD9">
        <w:rPr>
          <w:spacing w:val="-3"/>
          <w:sz w:val="28"/>
          <w:szCs w:val="28"/>
          <w:lang w:val="uk-UA"/>
        </w:rPr>
        <w:lastRenderedPageBreak/>
        <w:t xml:space="preserve">// </w:t>
      </w:r>
      <w:r w:rsidRPr="002F4CD9">
        <w:rPr>
          <w:spacing w:val="-3"/>
          <w:sz w:val="28"/>
          <w:szCs w:val="28"/>
        </w:rPr>
        <w:t xml:space="preserve">Доклады и сообщения филологического факультета МГУ. – М.: МГУ, 1948. –  </w:t>
      </w:r>
      <w:r w:rsidRPr="002F4CD9">
        <w:rPr>
          <w:spacing w:val="-3"/>
          <w:sz w:val="28"/>
          <w:szCs w:val="28"/>
          <w:lang w:val="uk-UA"/>
        </w:rPr>
        <w:t>В</w:t>
      </w:r>
      <w:r w:rsidRPr="002F4CD9">
        <w:rPr>
          <w:spacing w:val="-3"/>
          <w:sz w:val="28"/>
          <w:szCs w:val="28"/>
        </w:rPr>
        <w:t>ып.5.</w:t>
      </w:r>
      <w:r w:rsidRPr="002F4CD9">
        <w:rPr>
          <w:spacing w:val="-3"/>
          <w:sz w:val="28"/>
          <w:szCs w:val="28"/>
          <w:lang w:val="uk-UA"/>
        </w:rPr>
        <w:t xml:space="preserve"> </w:t>
      </w:r>
      <w:r w:rsidRPr="002F4CD9">
        <w:rPr>
          <w:spacing w:val="-3"/>
          <w:sz w:val="28"/>
          <w:szCs w:val="28"/>
        </w:rPr>
        <w:t>–  С. 20-36.</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Смирницкий А.И.</w:t>
      </w:r>
      <w:r w:rsidRPr="00703089">
        <w:rPr>
          <w:sz w:val="28"/>
          <w:szCs w:val="28"/>
        </w:rPr>
        <w:t xml:space="preserve"> Лексикология английского языка. – М.: </w:t>
      </w:r>
      <w:r w:rsidRPr="00703089">
        <w:rPr>
          <w:sz w:val="28"/>
          <w:szCs w:val="28"/>
          <w:lang w:val="uk-UA"/>
        </w:rPr>
        <w:t>Издательство литератур</w:t>
      </w:r>
      <w:r w:rsidRPr="00703089">
        <w:rPr>
          <w:sz w:val="28"/>
          <w:szCs w:val="28"/>
        </w:rPr>
        <w:t>ы на иностранных языках,  1956. –   260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Смирнова А.А.</w:t>
      </w:r>
      <w:r w:rsidRPr="00703089">
        <w:rPr>
          <w:sz w:val="28"/>
          <w:szCs w:val="28"/>
        </w:rPr>
        <w:t xml:space="preserve"> Субстантивация прилагательных и причастий в современном немецком языке: Автореф. дис</w:t>
      </w:r>
      <w:r w:rsidRPr="00703089">
        <w:rPr>
          <w:sz w:val="28"/>
          <w:szCs w:val="28"/>
          <w:lang w:val="uk-UA"/>
        </w:rPr>
        <w:t xml:space="preserve">. </w:t>
      </w:r>
      <w:r w:rsidRPr="00703089">
        <w:rPr>
          <w:sz w:val="28"/>
          <w:szCs w:val="28"/>
        </w:rPr>
        <w:t>…</w:t>
      </w:r>
      <w:r w:rsidRPr="00703089">
        <w:rPr>
          <w:sz w:val="28"/>
          <w:szCs w:val="28"/>
          <w:lang w:val="uk-UA"/>
        </w:rPr>
        <w:t xml:space="preserve"> </w:t>
      </w:r>
      <w:r w:rsidRPr="00703089">
        <w:rPr>
          <w:sz w:val="28"/>
          <w:szCs w:val="28"/>
        </w:rPr>
        <w:t>канд.</w:t>
      </w:r>
      <w:r w:rsidRPr="00703089">
        <w:rPr>
          <w:sz w:val="28"/>
          <w:szCs w:val="28"/>
          <w:lang w:val="uk-UA"/>
        </w:rPr>
        <w:t xml:space="preserve"> </w:t>
      </w:r>
      <w:r w:rsidRPr="00703089">
        <w:rPr>
          <w:sz w:val="28"/>
          <w:szCs w:val="28"/>
        </w:rPr>
        <w:t>филол.</w:t>
      </w:r>
      <w:r w:rsidRPr="00703089">
        <w:rPr>
          <w:sz w:val="28"/>
          <w:szCs w:val="28"/>
          <w:lang w:val="uk-UA"/>
        </w:rPr>
        <w:t xml:space="preserve"> </w:t>
      </w:r>
      <w:r w:rsidRPr="00703089">
        <w:rPr>
          <w:sz w:val="28"/>
          <w:szCs w:val="28"/>
        </w:rPr>
        <w:t>наук: 10.02.04 / АН СССР Институт языковедения ЛО. – Л., 1989. – 18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Соболева П.А.</w:t>
      </w:r>
      <w:r w:rsidRPr="00703089">
        <w:rPr>
          <w:sz w:val="28"/>
          <w:szCs w:val="28"/>
        </w:rPr>
        <w:t xml:space="preserve"> Словообразовательная полисемия и омонимия. –  М.: Наука, 1980.</w:t>
      </w:r>
      <w:r w:rsidRPr="00703089">
        <w:rPr>
          <w:sz w:val="28"/>
          <w:szCs w:val="28"/>
          <w:lang w:val="uk-UA"/>
        </w:rPr>
        <w:t xml:space="preserve"> </w:t>
      </w:r>
      <w:r w:rsidRPr="00703089">
        <w:rPr>
          <w:sz w:val="28"/>
          <w:szCs w:val="28"/>
        </w:rPr>
        <w:t>–  300 с.</w:t>
      </w:r>
    </w:p>
    <w:p w:rsidR="001605EF" w:rsidRPr="00703089" w:rsidRDefault="001605EF" w:rsidP="005F4417">
      <w:pPr>
        <w:widowControl w:val="0"/>
        <w:numPr>
          <w:ilvl w:val="0"/>
          <w:numId w:val="59"/>
        </w:numPr>
        <w:tabs>
          <w:tab w:val="clear" w:pos="720"/>
          <w:tab w:val="num" w:pos="900"/>
        </w:tabs>
        <w:suppressAutoHyphens w:val="0"/>
        <w:spacing w:line="360" w:lineRule="auto"/>
        <w:jc w:val="both"/>
        <w:rPr>
          <w:sz w:val="28"/>
          <w:szCs w:val="28"/>
        </w:rPr>
      </w:pPr>
      <w:r w:rsidRPr="00703089">
        <w:rPr>
          <w:i/>
          <w:sz w:val="28"/>
          <w:szCs w:val="28"/>
        </w:rPr>
        <w:t>Соболева П.А.</w:t>
      </w:r>
      <w:r w:rsidRPr="00703089">
        <w:rPr>
          <w:sz w:val="28"/>
          <w:szCs w:val="28"/>
        </w:rPr>
        <w:t xml:space="preserve"> Структура словообразовательного значения // Проблемы структурной лингвистики, 1980.–  М.: </w:t>
      </w:r>
      <w:r w:rsidRPr="00703089">
        <w:rPr>
          <w:sz w:val="28"/>
          <w:szCs w:val="28"/>
          <w:lang w:val="uk-UA"/>
        </w:rPr>
        <w:t>Н</w:t>
      </w:r>
      <w:r w:rsidRPr="00703089">
        <w:rPr>
          <w:sz w:val="28"/>
          <w:szCs w:val="28"/>
        </w:rPr>
        <w:t>аука, 1982.</w:t>
      </w:r>
      <w:r w:rsidRPr="00703089">
        <w:rPr>
          <w:sz w:val="28"/>
          <w:szCs w:val="28"/>
          <w:lang w:val="uk-UA"/>
        </w:rPr>
        <w:t xml:space="preserve"> </w:t>
      </w:r>
      <w:r w:rsidRPr="00703089">
        <w:rPr>
          <w:sz w:val="28"/>
          <w:szCs w:val="28"/>
        </w:rPr>
        <w:t>–  С. 116-133.</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703089">
        <w:rPr>
          <w:i/>
          <w:sz w:val="28"/>
          <w:szCs w:val="28"/>
          <w:lang w:val="uk-UA"/>
        </w:rPr>
        <w:t>Сологор І.М.</w:t>
      </w:r>
      <w:r w:rsidRPr="00703089">
        <w:rPr>
          <w:sz w:val="28"/>
          <w:szCs w:val="28"/>
          <w:lang w:val="uk-UA"/>
        </w:rPr>
        <w:t xml:space="preserve"> Словотвірний аналіз суфіксальних дієслів з твірною основою запозиченого прикметника: (на матеріалі німецької медичної термінології) // Гуманітарний вісник. Серія: Інозем</w:t>
      </w:r>
      <w:r>
        <w:rPr>
          <w:sz w:val="28"/>
          <w:szCs w:val="28"/>
          <w:lang w:val="uk-UA"/>
        </w:rPr>
        <w:t>на філологія. – Черкаси: ЧІТІ,</w:t>
      </w:r>
      <w:r w:rsidRPr="00703089">
        <w:rPr>
          <w:sz w:val="28"/>
          <w:szCs w:val="28"/>
          <w:lang w:val="uk-UA"/>
        </w:rPr>
        <w:t xml:space="preserve"> 1999. – Число 3.</w:t>
      </w:r>
      <w:r>
        <w:rPr>
          <w:sz w:val="28"/>
          <w:szCs w:val="28"/>
          <w:lang w:val="uk-UA"/>
        </w:rPr>
        <w:t xml:space="preserve"> </w:t>
      </w:r>
      <w:r w:rsidRPr="00703089">
        <w:rPr>
          <w:sz w:val="28"/>
          <w:szCs w:val="28"/>
          <w:lang w:val="uk-UA"/>
        </w:rPr>
        <w:t>–  С. 160-165.</w:t>
      </w:r>
    </w:p>
    <w:p w:rsidR="001605EF" w:rsidRPr="00862CF9" w:rsidRDefault="001605EF" w:rsidP="005F4417">
      <w:pPr>
        <w:widowControl w:val="0"/>
        <w:numPr>
          <w:ilvl w:val="0"/>
          <w:numId w:val="59"/>
        </w:numPr>
        <w:tabs>
          <w:tab w:val="left" w:pos="900"/>
        </w:tabs>
        <w:suppressAutoHyphens w:val="0"/>
        <w:spacing w:line="360" w:lineRule="auto"/>
        <w:jc w:val="both"/>
        <w:rPr>
          <w:sz w:val="28"/>
          <w:szCs w:val="28"/>
          <w:lang w:val="uk-UA"/>
        </w:rPr>
      </w:pPr>
      <w:r w:rsidRPr="00703089">
        <w:rPr>
          <w:i/>
          <w:sz w:val="28"/>
          <w:szCs w:val="28"/>
          <w:lang w:val="uk-UA"/>
        </w:rPr>
        <w:t>Сологор І.М.</w:t>
      </w:r>
      <w:r w:rsidRPr="00703089">
        <w:rPr>
          <w:sz w:val="28"/>
          <w:szCs w:val="28"/>
          <w:lang w:val="uk-UA"/>
        </w:rPr>
        <w:t xml:space="preserve"> </w:t>
      </w:r>
      <w:r>
        <w:rPr>
          <w:sz w:val="28"/>
          <w:lang w:val="uk-UA"/>
        </w:rPr>
        <w:t>Суфіксальні дієслова з твірною основою запозиченого іменника у медичній термінології (на матеріалі німецької мови)</w:t>
      </w:r>
      <w:r w:rsidRPr="00703089">
        <w:rPr>
          <w:sz w:val="28"/>
          <w:szCs w:val="28"/>
          <w:lang w:val="uk-UA"/>
        </w:rPr>
        <w:t xml:space="preserve"> // Гуманітарний вісник. Серія: Іноземна</w:t>
      </w:r>
      <w:r w:rsidRPr="00862CF9">
        <w:rPr>
          <w:sz w:val="28"/>
          <w:szCs w:val="28"/>
          <w:lang w:val="uk-UA"/>
        </w:rPr>
        <w:t xml:space="preserve"> </w:t>
      </w:r>
      <w:r w:rsidRPr="00703089">
        <w:rPr>
          <w:sz w:val="28"/>
          <w:szCs w:val="28"/>
          <w:lang w:val="uk-UA"/>
        </w:rPr>
        <w:t xml:space="preserve">філологія. – Черкаси: </w:t>
      </w:r>
      <w:r>
        <w:rPr>
          <w:sz w:val="28"/>
          <w:lang w:val="uk-UA"/>
        </w:rPr>
        <w:t>ЧІТІ</w:t>
      </w:r>
      <w:r>
        <w:rPr>
          <w:sz w:val="28"/>
          <w:szCs w:val="28"/>
          <w:lang w:val="uk-UA"/>
        </w:rPr>
        <w:t>,</w:t>
      </w:r>
      <w:r w:rsidRPr="00703089">
        <w:rPr>
          <w:sz w:val="28"/>
          <w:szCs w:val="28"/>
          <w:lang w:val="uk-UA"/>
        </w:rPr>
        <w:t xml:space="preserve"> 200</w:t>
      </w:r>
      <w:r>
        <w:rPr>
          <w:sz w:val="28"/>
          <w:szCs w:val="28"/>
          <w:lang w:val="uk-UA"/>
        </w:rPr>
        <w:t>0</w:t>
      </w:r>
      <w:r w:rsidRPr="00703089">
        <w:rPr>
          <w:sz w:val="28"/>
          <w:szCs w:val="28"/>
          <w:lang w:val="uk-UA"/>
        </w:rPr>
        <w:t xml:space="preserve">. – Число </w:t>
      </w:r>
      <w:r>
        <w:rPr>
          <w:sz w:val="28"/>
          <w:szCs w:val="28"/>
          <w:lang w:val="uk-UA"/>
        </w:rPr>
        <w:t>4</w:t>
      </w:r>
      <w:r w:rsidRPr="00703089">
        <w:rPr>
          <w:sz w:val="28"/>
          <w:szCs w:val="28"/>
          <w:lang w:val="uk-UA"/>
        </w:rPr>
        <w:t xml:space="preserve">. –  </w:t>
      </w:r>
      <w:r>
        <w:rPr>
          <w:sz w:val="28"/>
          <w:lang w:val="uk-UA"/>
        </w:rPr>
        <w:t>С. 287-291.</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703089">
        <w:rPr>
          <w:i/>
          <w:sz w:val="28"/>
          <w:szCs w:val="28"/>
          <w:lang w:val="uk-UA"/>
        </w:rPr>
        <w:t>Сологор І.</w:t>
      </w:r>
      <w:r w:rsidRPr="00703089">
        <w:rPr>
          <w:sz w:val="28"/>
          <w:szCs w:val="28"/>
          <w:lang w:val="uk-UA"/>
        </w:rPr>
        <w:t xml:space="preserve"> Суфіксальні дієслова з автохтонним твірними основами у німецькій медичній термінології // “Наукові записки” Вінницького державного педагогічного університету імені Михайла Коцюбинського. Сері</w:t>
      </w:r>
      <w:r>
        <w:rPr>
          <w:sz w:val="28"/>
          <w:szCs w:val="28"/>
          <w:lang w:val="uk-UA"/>
        </w:rPr>
        <w:t>я: Філологія. – Вінниця: ВДПУ,</w:t>
      </w:r>
      <w:r w:rsidRPr="00703089">
        <w:rPr>
          <w:sz w:val="28"/>
          <w:szCs w:val="28"/>
          <w:lang w:val="uk-UA"/>
        </w:rPr>
        <w:t xml:space="preserve"> 2001. – Вип.3. –  С. 131-136.    </w:t>
      </w:r>
    </w:p>
    <w:p w:rsidR="001605EF" w:rsidRPr="00C2112C" w:rsidRDefault="001605EF" w:rsidP="005F4417">
      <w:pPr>
        <w:widowControl w:val="0"/>
        <w:numPr>
          <w:ilvl w:val="0"/>
          <w:numId w:val="59"/>
        </w:numPr>
        <w:tabs>
          <w:tab w:val="left" w:pos="900"/>
        </w:tabs>
        <w:suppressAutoHyphens w:val="0"/>
        <w:spacing w:line="360" w:lineRule="auto"/>
        <w:jc w:val="both"/>
        <w:rPr>
          <w:spacing w:val="-2"/>
          <w:sz w:val="28"/>
          <w:szCs w:val="28"/>
          <w:lang w:val="uk-UA"/>
        </w:rPr>
      </w:pPr>
      <w:r w:rsidRPr="00703089">
        <w:rPr>
          <w:i/>
          <w:sz w:val="28"/>
          <w:szCs w:val="28"/>
          <w:lang w:val="uk-UA"/>
        </w:rPr>
        <w:t>Сологор І.М.</w:t>
      </w:r>
      <w:r w:rsidRPr="00703089">
        <w:rPr>
          <w:sz w:val="28"/>
          <w:szCs w:val="28"/>
          <w:lang w:val="uk-UA"/>
        </w:rPr>
        <w:t xml:space="preserve"> </w:t>
      </w:r>
      <w:r w:rsidRPr="00C2112C">
        <w:rPr>
          <w:spacing w:val="-2"/>
          <w:sz w:val="28"/>
          <w:szCs w:val="28"/>
          <w:lang w:val="uk-UA"/>
        </w:rPr>
        <w:t>Структура віддієслівного словотвірного гнізда у німецькій медичній термінології // Гуманітарний вісник. Серія: Іноземна філологія. – Черкаси: ЧІТІ, 2001. – Число 5. –  С. 222-225.</w:t>
      </w:r>
    </w:p>
    <w:p w:rsidR="001605EF" w:rsidRPr="007A70A8" w:rsidRDefault="001605EF" w:rsidP="005F4417">
      <w:pPr>
        <w:widowControl w:val="0"/>
        <w:numPr>
          <w:ilvl w:val="0"/>
          <w:numId w:val="59"/>
        </w:numPr>
        <w:tabs>
          <w:tab w:val="left" w:pos="900"/>
        </w:tabs>
        <w:suppressAutoHyphens w:val="0"/>
        <w:spacing w:line="360" w:lineRule="auto"/>
        <w:jc w:val="both"/>
        <w:rPr>
          <w:sz w:val="28"/>
          <w:szCs w:val="28"/>
          <w:lang w:val="uk-UA"/>
        </w:rPr>
      </w:pPr>
      <w:r w:rsidRPr="007A70A8">
        <w:rPr>
          <w:i/>
          <w:sz w:val="28"/>
          <w:szCs w:val="28"/>
          <w:lang w:val="uk-UA"/>
        </w:rPr>
        <w:t>Сологор І.</w:t>
      </w:r>
      <w:r w:rsidRPr="007A70A8">
        <w:rPr>
          <w:sz w:val="28"/>
          <w:szCs w:val="28"/>
          <w:lang w:val="uk-UA"/>
        </w:rPr>
        <w:t xml:space="preserve"> Субстантивація суфіксальних дієслів та її подальша словотворча реалізація (на матеріалі німецької медичної термінолексики) // Вісник Полтавського державного педагогічного університету ім. В.Г. Короленка. Серія: Філологічні науки. – Полтава: ПДПУ, 2003. – Вип.3 (30). –  С. 120-122.</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703089">
        <w:rPr>
          <w:i/>
          <w:sz w:val="28"/>
          <w:szCs w:val="28"/>
          <w:lang w:val="uk-UA"/>
        </w:rPr>
        <w:t>Степанов Ю.С.</w:t>
      </w:r>
      <w:r w:rsidRPr="00703089">
        <w:rPr>
          <w:sz w:val="28"/>
          <w:szCs w:val="28"/>
          <w:lang w:val="uk-UA"/>
        </w:rPr>
        <w:t xml:space="preserve"> Методы и принципы современной лингвистики. –  М.: </w:t>
      </w:r>
      <w:r w:rsidRPr="00703089">
        <w:rPr>
          <w:sz w:val="28"/>
          <w:szCs w:val="28"/>
          <w:lang w:val="uk-UA"/>
        </w:rPr>
        <w:lastRenderedPageBreak/>
        <w:t>Эдиториал УРСС, 2001. –  312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Степанова М.Д.</w:t>
      </w:r>
      <w:r w:rsidRPr="00703089">
        <w:rPr>
          <w:sz w:val="28"/>
          <w:szCs w:val="28"/>
          <w:lang w:val="uk-UA"/>
        </w:rPr>
        <w:t xml:space="preserve"> Словообразование </w:t>
      </w:r>
      <w:r w:rsidRPr="00703089">
        <w:rPr>
          <w:sz w:val="28"/>
          <w:szCs w:val="28"/>
        </w:rPr>
        <w:t>современного немецкого языка. – М.: Изд-во литературы по иностранным языкам, 1953. – 376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Степанова Д.М.</w:t>
      </w:r>
      <w:r w:rsidRPr="00703089">
        <w:rPr>
          <w:sz w:val="28"/>
          <w:szCs w:val="28"/>
        </w:rPr>
        <w:t xml:space="preserve"> О “внешней” и “внутренней” валентности </w:t>
      </w:r>
      <w:r w:rsidRPr="00703089">
        <w:rPr>
          <w:sz w:val="28"/>
          <w:szCs w:val="28"/>
          <w:lang w:val="uk-UA"/>
        </w:rPr>
        <w:t>//</w:t>
      </w:r>
      <w:r w:rsidRPr="00703089">
        <w:rPr>
          <w:sz w:val="28"/>
          <w:szCs w:val="28"/>
        </w:rPr>
        <w:t xml:space="preserve"> Иностранные языки в школе. – 1968. – № 3. – С.13</w:t>
      </w:r>
      <w:r w:rsidRPr="00703089">
        <w:rPr>
          <w:sz w:val="28"/>
          <w:szCs w:val="28"/>
          <w:lang w:val="uk-UA"/>
        </w:rPr>
        <w:t>-</w:t>
      </w:r>
      <w:r w:rsidRPr="00703089">
        <w:rPr>
          <w:sz w:val="28"/>
          <w:szCs w:val="28"/>
        </w:rPr>
        <w:t>19.</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Степанова Д.М.</w:t>
      </w:r>
      <w:r w:rsidRPr="00703089">
        <w:rPr>
          <w:sz w:val="28"/>
          <w:szCs w:val="28"/>
        </w:rPr>
        <w:t xml:space="preserve"> Методы синхронного анализа лексики. – М.: Высшая школа, 1968. – 200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Степанова М.Д.,</w:t>
      </w:r>
      <w:r w:rsidRPr="00703089">
        <w:rPr>
          <w:sz w:val="28"/>
          <w:szCs w:val="28"/>
        </w:rPr>
        <w:t xml:space="preserve"> </w:t>
      </w:r>
      <w:r w:rsidRPr="00703089">
        <w:rPr>
          <w:i/>
          <w:sz w:val="28"/>
          <w:szCs w:val="28"/>
          <w:lang w:val="uk-UA"/>
        </w:rPr>
        <w:t>Хельбиг Г.</w:t>
      </w:r>
      <w:r w:rsidRPr="00703089">
        <w:rPr>
          <w:i/>
          <w:sz w:val="28"/>
          <w:szCs w:val="28"/>
        </w:rPr>
        <w:t xml:space="preserve"> В</w:t>
      </w:r>
      <w:r w:rsidRPr="00703089">
        <w:rPr>
          <w:i/>
          <w:sz w:val="28"/>
          <w:szCs w:val="28"/>
          <w:lang w:val="uk-UA"/>
        </w:rPr>
        <w:t>.</w:t>
      </w:r>
      <w:r w:rsidRPr="00703089">
        <w:rPr>
          <w:sz w:val="28"/>
          <w:szCs w:val="28"/>
          <w:lang w:val="uk-UA"/>
        </w:rPr>
        <w:t xml:space="preserve"> Части речи и проблема валентности в современном немецком яз</w:t>
      </w:r>
      <w:r w:rsidRPr="00703089">
        <w:rPr>
          <w:sz w:val="28"/>
          <w:szCs w:val="28"/>
        </w:rPr>
        <w:t>ы</w:t>
      </w:r>
      <w:r w:rsidRPr="00703089">
        <w:rPr>
          <w:sz w:val="28"/>
          <w:szCs w:val="28"/>
          <w:lang w:val="uk-UA"/>
        </w:rPr>
        <w:t xml:space="preserve">ке. </w:t>
      </w:r>
      <w:r w:rsidRPr="00703089">
        <w:rPr>
          <w:sz w:val="28"/>
          <w:szCs w:val="28"/>
        </w:rPr>
        <w:t>– М.: Высшая школа, 1978. – 25</w:t>
      </w:r>
      <w:r w:rsidRPr="00703089">
        <w:rPr>
          <w:sz w:val="28"/>
          <w:szCs w:val="28"/>
          <w:lang w:val="uk-UA"/>
        </w:rPr>
        <w:t>9</w:t>
      </w:r>
      <w:r w:rsidRPr="00703089">
        <w:rPr>
          <w:sz w:val="28"/>
          <w:szCs w:val="28"/>
        </w:rPr>
        <w:t xml:space="preserve">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Степанова М.Д., Фляйшер В.</w:t>
      </w:r>
      <w:r w:rsidRPr="00703089">
        <w:rPr>
          <w:sz w:val="28"/>
          <w:szCs w:val="28"/>
        </w:rPr>
        <w:t xml:space="preserve"> Теоретич</w:t>
      </w:r>
      <w:r w:rsidRPr="00703089">
        <w:rPr>
          <w:sz w:val="28"/>
          <w:szCs w:val="28"/>
          <w:lang w:val="uk-UA"/>
        </w:rPr>
        <w:t>е</w:t>
      </w:r>
      <w:r w:rsidRPr="00703089">
        <w:rPr>
          <w:sz w:val="28"/>
          <w:szCs w:val="28"/>
        </w:rPr>
        <w:t>ские основы словообразования в немецком язык</w:t>
      </w:r>
      <w:r w:rsidRPr="00703089">
        <w:rPr>
          <w:sz w:val="28"/>
          <w:szCs w:val="28"/>
          <w:lang w:val="uk-UA"/>
        </w:rPr>
        <w:t>е</w:t>
      </w:r>
      <w:r w:rsidRPr="00703089">
        <w:rPr>
          <w:sz w:val="28"/>
          <w:szCs w:val="28"/>
        </w:rPr>
        <w:t>. – М.: Высшая школа, 1984. –</w:t>
      </w:r>
      <w:r w:rsidRPr="00703089">
        <w:rPr>
          <w:sz w:val="28"/>
          <w:szCs w:val="28"/>
          <w:lang w:val="uk-UA"/>
        </w:rPr>
        <w:t xml:space="preserve"> </w:t>
      </w:r>
      <w:r w:rsidRPr="00703089">
        <w:rPr>
          <w:sz w:val="28"/>
          <w:szCs w:val="28"/>
        </w:rPr>
        <w:t>264 с.</w:t>
      </w:r>
    </w:p>
    <w:p w:rsidR="001605EF" w:rsidRPr="004D7C8D" w:rsidRDefault="001605EF" w:rsidP="005F4417">
      <w:pPr>
        <w:widowControl w:val="0"/>
        <w:numPr>
          <w:ilvl w:val="0"/>
          <w:numId w:val="59"/>
        </w:numPr>
        <w:tabs>
          <w:tab w:val="left" w:pos="900"/>
        </w:tabs>
        <w:suppressAutoHyphens w:val="0"/>
        <w:spacing w:line="360" w:lineRule="auto"/>
        <w:jc w:val="both"/>
        <w:rPr>
          <w:spacing w:val="-3"/>
          <w:sz w:val="28"/>
          <w:szCs w:val="28"/>
          <w:lang w:val="uk-UA"/>
        </w:rPr>
      </w:pPr>
      <w:r w:rsidRPr="004D7C8D">
        <w:rPr>
          <w:i/>
          <w:spacing w:val="-3"/>
          <w:sz w:val="28"/>
          <w:szCs w:val="28"/>
        </w:rPr>
        <w:t>С</w:t>
      </w:r>
      <w:r w:rsidRPr="004D7C8D">
        <w:rPr>
          <w:i/>
          <w:spacing w:val="-3"/>
          <w:sz w:val="28"/>
          <w:szCs w:val="28"/>
          <w:lang w:val="uk-UA"/>
        </w:rPr>
        <w:t>трижаковська О.</w:t>
      </w:r>
      <w:r w:rsidRPr="004D7C8D">
        <w:rPr>
          <w:spacing w:val="-3"/>
          <w:sz w:val="28"/>
          <w:szCs w:val="28"/>
          <w:lang w:val="uk-UA"/>
        </w:rPr>
        <w:t xml:space="preserve"> Віддієслівні утворення в медичній термінології // “Наукові записки” Вінницького державного педагогічного університету імені Михайла Коцюбинського. Серія: Філологія. – Вінниця: ВДПУ, 2001. – Вип.3. –  С. 152-155.</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Султанов В.И.</w:t>
      </w:r>
      <w:r w:rsidRPr="00703089">
        <w:rPr>
          <w:sz w:val="28"/>
          <w:szCs w:val="28"/>
          <w:lang w:val="uk-UA"/>
        </w:rPr>
        <w:t xml:space="preserve"> О природе научного термина. –  М.: Изд-во Российского университета Дружбы народов, 1996. –  118 с.</w:t>
      </w:r>
    </w:p>
    <w:p w:rsidR="001605EF" w:rsidRPr="009E205C" w:rsidRDefault="001605EF" w:rsidP="005F4417">
      <w:pPr>
        <w:widowControl w:val="0"/>
        <w:numPr>
          <w:ilvl w:val="0"/>
          <w:numId w:val="59"/>
        </w:numPr>
        <w:tabs>
          <w:tab w:val="left" w:pos="900"/>
        </w:tabs>
        <w:suppressAutoHyphens w:val="0"/>
        <w:spacing w:line="360" w:lineRule="auto"/>
        <w:jc w:val="both"/>
        <w:rPr>
          <w:spacing w:val="-2"/>
          <w:sz w:val="28"/>
          <w:szCs w:val="28"/>
        </w:rPr>
      </w:pPr>
      <w:r w:rsidRPr="009E205C">
        <w:rPr>
          <w:i/>
          <w:spacing w:val="-2"/>
          <w:sz w:val="28"/>
          <w:szCs w:val="28"/>
        </w:rPr>
        <w:t>Суперанская А.В.,</w:t>
      </w:r>
      <w:r w:rsidRPr="009E205C">
        <w:rPr>
          <w:spacing w:val="-2"/>
          <w:sz w:val="28"/>
          <w:szCs w:val="28"/>
        </w:rPr>
        <w:t xml:space="preserve"> </w:t>
      </w:r>
      <w:r w:rsidRPr="009E205C">
        <w:rPr>
          <w:i/>
          <w:spacing w:val="-2"/>
          <w:sz w:val="28"/>
          <w:szCs w:val="28"/>
        </w:rPr>
        <w:t xml:space="preserve">Подольская Н.В., Васильева Н.В. </w:t>
      </w:r>
      <w:r w:rsidRPr="009E205C">
        <w:rPr>
          <w:spacing w:val="-2"/>
          <w:sz w:val="28"/>
          <w:szCs w:val="28"/>
        </w:rPr>
        <w:t>Общая терминология. Вопросы теории. – М.: Наука, 1989. – 243 с.</w:t>
      </w:r>
    </w:p>
    <w:p w:rsidR="001605EF" w:rsidRPr="008D3EB0" w:rsidRDefault="001605EF" w:rsidP="005F4417">
      <w:pPr>
        <w:widowControl w:val="0"/>
        <w:numPr>
          <w:ilvl w:val="0"/>
          <w:numId w:val="59"/>
        </w:numPr>
        <w:tabs>
          <w:tab w:val="left" w:pos="900"/>
        </w:tabs>
        <w:suppressAutoHyphens w:val="0"/>
        <w:spacing w:line="360" w:lineRule="auto"/>
        <w:jc w:val="both"/>
        <w:rPr>
          <w:sz w:val="28"/>
          <w:szCs w:val="28"/>
        </w:rPr>
      </w:pPr>
      <w:r w:rsidRPr="008D3EB0">
        <w:rPr>
          <w:i/>
          <w:sz w:val="28"/>
          <w:szCs w:val="28"/>
        </w:rPr>
        <w:t>Тихонов А.Н.</w:t>
      </w:r>
      <w:r w:rsidRPr="008D3EB0">
        <w:rPr>
          <w:sz w:val="28"/>
          <w:szCs w:val="28"/>
        </w:rPr>
        <w:t xml:space="preserve"> Проблемы составления гнездового словообразовательного словаря современного русского языка: Курс лекций. – Самарканд: Изд</w:t>
      </w:r>
      <w:r w:rsidRPr="008D3EB0">
        <w:rPr>
          <w:sz w:val="28"/>
          <w:szCs w:val="28"/>
          <w:lang w:val="uk-UA"/>
        </w:rPr>
        <w:t>-</w:t>
      </w:r>
      <w:r w:rsidRPr="008D3EB0">
        <w:rPr>
          <w:sz w:val="28"/>
          <w:szCs w:val="28"/>
        </w:rPr>
        <w:t>во Самаркандского университета, 1971. – 388 с.</w:t>
      </w:r>
    </w:p>
    <w:p w:rsidR="001605EF" w:rsidRPr="008D3EB0" w:rsidRDefault="001605EF" w:rsidP="005F4417">
      <w:pPr>
        <w:widowControl w:val="0"/>
        <w:numPr>
          <w:ilvl w:val="0"/>
          <w:numId w:val="59"/>
        </w:numPr>
        <w:tabs>
          <w:tab w:val="left" w:pos="900"/>
        </w:tabs>
        <w:suppressAutoHyphens w:val="0"/>
        <w:spacing w:line="360" w:lineRule="auto"/>
        <w:jc w:val="both"/>
        <w:rPr>
          <w:sz w:val="28"/>
          <w:szCs w:val="28"/>
        </w:rPr>
      </w:pPr>
      <w:r w:rsidRPr="008D3EB0">
        <w:rPr>
          <w:i/>
          <w:sz w:val="28"/>
          <w:szCs w:val="28"/>
        </w:rPr>
        <w:t>Тихонов А.Н.</w:t>
      </w:r>
      <w:r w:rsidRPr="008D3EB0">
        <w:rPr>
          <w:sz w:val="28"/>
          <w:szCs w:val="28"/>
        </w:rPr>
        <w:t xml:space="preserve"> Основные понятия русского словообразования</w:t>
      </w:r>
      <w:r w:rsidRPr="008D3EB0">
        <w:rPr>
          <w:sz w:val="28"/>
          <w:szCs w:val="28"/>
          <w:lang w:val="uk-UA"/>
        </w:rPr>
        <w:t xml:space="preserve"> </w:t>
      </w:r>
      <w:r w:rsidRPr="008D3EB0">
        <w:rPr>
          <w:sz w:val="28"/>
          <w:szCs w:val="28"/>
        </w:rPr>
        <w:t xml:space="preserve">// Словообразовательный словарь русского языка: В 2 т. – М.: Русский язык, 1985. – </w:t>
      </w:r>
      <w:r w:rsidRPr="008D3EB0">
        <w:rPr>
          <w:sz w:val="28"/>
          <w:szCs w:val="28"/>
          <w:lang w:val="uk-UA"/>
        </w:rPr>
        <w:t xml:space="preserve"> </w:t>
      </w:r>
      <w:r w:rsidRPr="008D3EB0">
        <w:rPr>
          <w:sz w:val="28"/>
          <w:szCs w:val="28"/>
        </w:rPr>
        <w:t>Т.1. – С. 18</w:t>
      </w:r>
      <w:r w:rsidRPr="008D3EB0">
        <w:rPr>
          <w:sz w:val="28"/>
          <w:szCs w:val="28"/>
          <w:lang w:val="uk-UA"/>
        </w:rPr>
        <w:t>-</w:t>
      </w:r>
      <w:r w:rsidRPr="008D3EB0">
        <w:rPr>
          <w:sz w:val="28"/>
          <w:szCs w:val="28"/>
        </w:rPr>
        <w:t>52.</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Улуханов И.С.</w:t>
      </w:r>
      <w:r w:rsidRPr="00703089">
        <w:rPr>
          <w:sz w:val="28"/>
          <w:szCs w:val="28"/>
        </w:rPr>
        <w:t xml:space="preserve"> Словообразовательная мотивация и её виды </w:t>
      </w:r>
      <w:r w:rsidRPr="00703089">
        <w:rPr>
          <w:sz w:val="28"/>
          <w:szCs w:val="28"/>
          <w:lang w:val="uk-UA"/>
        </w:rPr>
        <w:t xml:space="preserve">/ </w:t>
      </w:r>
      <w:r w:rsidRPr="00703089">
        <w:rPr>
          <w:sz w:val="28"/>
          <w:szCs w:val="28"/>
        </w:rPr>
        <w:t>Известия АН СССР. Серия литература и язык</w:t>
      </w:r>
      <w:r w:rsidRPr="00703089">
        <w:rPr>
          <w:sz w:val="28"/>
          <w:szCs w:val="28"/>
          <w:lang w:val="uk-UA"/>
        </w:rPr>
        <w:t xml:space="preserve">. – </w:t>
      </w:r>
      <w:r w:rsidRPr="00703089">
        <w:rPr>
          <w:sz w:val="28"/>
          <w:szCs w:val="28"/>
        </w:rPr>
        <w:t xml:space="preserve"> 1971.–  </w:t>
      </w:r>
      <w:r w:rsidRPr="00703089">
        <w:rPr>
          <w:sz w:val="28"/>
          <w:szCs w:val="28"/>
          <w:lang w:val="uk-UA"/>
        </w:rPr>
        <w:t>В</w:t>
      </w:r>
      <w:r w:rsidRPr="00703089">
        <w:rPr>
          <w:sz w:val="28"/>
          <w:szCs w:val="28"/>
        </w:rPr>
        <w:t>ып.1.</w:t>
      </w:r>
      <w:r>
        <w:rPr>
          <w:sz w:val="28"/>
          <w:szCs w:val="28"/>
          <w:lang w:val="uk-UA"/>
        </w:rPr>
        <w:t xml:space="preserve"> </w:t>
      </w:r>
      <w:r w:rsidRPr="00703089">
        <w:rPr>
          <w:sz w:val="28"/>
          <w:szCs w:val="28"/>
        </w:rPr>
        <w:t>–  С.</w:t>
      </w:r>
      <w:r w:rsidRPr="00703089">
        <w:rPr>
          <w:sz w:val="28"/>
          <w:szCs w:val="28"/>
          <w:lang w:val="uk-UA"/>
        </w:rPr>
        <w:t xml:space="preserve"> </w:t>
      </w:r>
      <w:r w:rsidRPr="00703089">
        <w:rPr>
          <w:sz w:val="28"/>
          <w:szCs w:val="28"/>
        </w:rPr>
        <w:t>37- 49.</w:t>
      </w:r>
    </w:p>
    <w:p w:rsidR="001605EF" w:rsidRPr="00E83F11" w:rsidRDefault="001605EF" w:rsidP="005F4417">
      <w:pPr>
        <w:widowControl w:val="0"/>
        <w:numPr>
          <w:ilvl w:val="0"/>
          <w:numId w:val="59"/>
        </w:numPr>
        <w:tabs>
          <w:tab w:val="left" w:pos="900"/>
        </w:tabs>
        <w:suppressAutoHyphens w:val="0"/>
        <w:spacing w:line="360" w:lineRule="auto"/>
        <w:jc w:val="both"/>
        <w:rPr>
          <w:spacing w:val="-3"/>
          <w:sz w:val="28"/>
          <w:szCs w:val="28"/>
        </w:rPr>
      </w:pPr>
      <w:r w:rsidRPr="00E83F11">
        <w:rPr>
          <w:i/>
          <w:spacing w:val="-3"/>
          <w:sz w:val="28"/>
          <w:szCs w:val="28"/>
        </w:rPr>
        <w:t>Улуханов И.С.</w:t>
      </w:r>
      <w:r w:rsidRPr="00E83F11">
        <w:rPr>
          <w:spacing w:val="-3"/>
          <w:sz w:val="28"/>
          <w:szCs w:val="28"/>
        </w:rPr>
        <w:t xml:space="preserve"> </w:t>
      </w:r>
      <w:r w:rsidRPr="00E83F11">
        <w:rPr>
          <w:spacing w:val="-3"/>
          <w:sz w:val="28"/>
          <w:szCs w:val="28"/>
          <w:lang w:val="uk-UA"/>
        </w:rPr>
        <w:t>Мотивация и производность (о возможностях синхронно-диахронического описания языка) // Вопросы языкознания. – 1992. – № 2. – С. 5-20.</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Улуханов И.С.</w:t>
      </w:r>
      <w:r w:rsidRPr="00703089">
        <w:rPr>
          <w:sz w:val="28"/>
          <w:szCs w:val="28"/>
        </w:rPr>
        <w:t xml:space="preserve"> Единицы словообразовательной системы русского языка и их </w:t>
      </w:r>
      <w:r w:rsidRPr="00703089">
        <w:rPr>
          <w:sz w:val="28"/>
          <w:szCs w:val="28"/>
        </w:rPr>
        <w:lastRenderedPageBreak/>
        <w:t>лексическая реализация.</w:t>
      </w:r>
      <w:r w:rsidRPr="00703089">
        <w:rPr>
          <w:sz w:val="28"/>
          <w:szCs w:val="28"/>
          <w:lang w:val="uk-UA"/>
        </w:rPr>
        <w:t xml:space="preserve"> </w:t>
      </w:r>
      <w:r w:rsidRPr="00703089">
        <w:rPr>
          <w:sz w:val="28"/>
          <w:szCs w:val="28"/>
        </w:rPr>
        <w:t xml:space="preserve"> – М.: Ин</w:t>
      </w:r>
      <w:r w:rsidRPr="00703089">
        <w:rPr>
          <w:sz w:val="28"/>
          <w:szCs w:val="28"/>
          <w:lang w:val="uk-UA"/>
        </w:rPr>
        <w:t>ститу</w:t>
      </w:r>
      <w:r w:rsidRPr="00703089">
        <w:rPr>
          <w:sz w:val="28"/>
          <w:szCs w:val="28"/>
        </w:rPr>
        <w:t>т рус</w:t>
      </w:r>
      <w:r w:rsidRPr="00703089">
        <w:rPr>
          <w:sz w:val="28"/>
          <w:szCs w:val="28"/>
          <w:lang w:val="uk-UA"/>
        </w:rPr>
        <w:t>ского</w:t>
      </w:r>
      <w:r w:rsidRPr="00703089">
        <w:rPr>
          <w:sz w:val="28"/>
          <w:szCs w:val="28"/>
        </w:rPr>
        <w:t xml:space="preserve"> языка им. В.В.Виноградова, 1996.</w:t>
      </w:r>
      <w:r w:rsidRPr="00703089">
        <w:rPr>
          <w:sz w:val="28"/>
          <w:szCs w:val="28"/>
          <w:lang w:val="uk-UA"/>
        </w:rPr>
        <w:t xml:space="preserve"> </w:t>
      </w:r>
      <w:r w:rsidRPr="00703089">
        <w:rPr>
          <w:sz w:val="28"/>
          <w:szCs w:val="28"/>
        </w:rPr>
        <w:t>–  221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Фесик Н.П.</w:t>
      </w:r>
      <w:r w:rsidRPr="00703089">
        <w:rPr>
          <w:sz w:val="28"/>
          <w:szCs w:val="28"/>
        </w:rPr>
        <w:t xml:space="preserve"> </w:t>
      </w:r>
      <w:r w:rsidRPr="008B5EA3">
        <w:rPr>
          <w:spacing w:val="-2"/>
          <w:sz w:val="28"/>
          <w:szCs w:val="28"/>
        </w:rPr>
        <w:t>Суффиксальные глаголы современного немецкого языка: Автореф. дис</w:t>
      </w:r>
      <w:r w:rsidRPr="008B5EA3">
        <w:rPr>
          <w:spacing w:val="-2"/>
          <w:sz w:val="28"/>
          <w:szCs w:val="28"/>
          <w:lang w:val="uk-UA"/>
        </w:rPr>
        <w:t xml:space="preserve">. </w:t>
      </w:r>
      <w:r w:rsidRPr="008B5EA3">
        <w:rPr>
          <w:spacing w:val="-2"/>
          <w:sz w:val="28"/>
          <w:szCs w:val="28"/>
        </w:rPr>
        <w:t>…</w:t>
      </w:r>
      <w:r w:rsidRPr="008B5EA3">
        <w:rPr>
          <w:spacing w:val="-2"/>
          <w:sz w:val="28"/>
          <w:szCs w:val="28"/>
          <w:lang w:val="uk-UA"/>
        </w:rPr>
        <w:t xml:space="preserve"> </w:t>
      </w:r>
      <w:r w:rsidRPr="008B5EA3">
        <w:rPr>
          <w:spacing w:val="-2"/>
          <w:sz w:val="28"/>
          <w:szCs w:val="28"/>
        </w:rPr>
        <w:t>канд. филол. наук: 10.02.04 / Московский государственный педагогический институт иностранных языков имени</w:t>
      </w:r>
      <w:r w:rsidRPr="008B5EA3">
        <w:rPr>
          <w:spacing w:val="-2"/>
          <w:sz w:val="28"/>
          <w:szCs w:val="28"/>
          <w:lang w:val="uk-UA"/>
        </w:rPr>
        <w:t xml:space="preserve"> </w:t>
      </w:r>
      <w:r w:rsidRPr="008B5EA3">
        <w:rPr>
          <w:spacing w:val="-2"/>
          <w:sz w:val="28"/>
          <w:szCs w:val="28"/>
        </w:rPr>
        <w:t>М</w:t>
      </w:r>
      <w:r w:rsidRPr="008B5EA3">
        <w:rPr>
          <w:spacing w:val="-2"/>
          <w:sz w:val="28"/>
          <w:szCs w:val="28"/>
          <w:lang w:val="uk-UA"/>
        </w:rPr>
        <w:t xml:space="preserve">ориса </w:t>
      </w:r>
      <w:r w:rsidRPr="008B5EA3">
        <w:rPr>
          <w:spacing w:val="-2"/>
          <w:sz w:val="28"/>
          <w:szCs w:val="28"/>
        </w:rPr>
        <w:t>Тореза. –</w:t>
      </w:r>
      <w:r w:rsidRPr="008B5EA3">
        <w:rPr>
          <w:spacing w:val="-2"/>
          <w:sz w:val="28"/>
          <w:szCs w:val="28"/>
          <w:lang w:val="uk-UA"/>
        </w:rPr>
        <w:t xml:space="preserve"> </w:t>
      </w:r>
      <w:r w:rsidRPr="008B5EA3">
        <w:rPr>
          <w:spacing w:val="-2"/>
          <w:sz w:val="28"/>
          <w:szCs w:val="28"/>
        </w:rPr>
        <w:t>М., 1975. – 23 с.</w:t>
      </w:r>
    </w:p>
    <w:p w:rsidR="001605EF" w:rsidRPr="00D50860" w:rsidRDefault="001605EF" w:rsidP="005F4417">
      <w:pPr>
        <w:widowControl w:val="0"/>
        <w:numPr>
          <w:ilvl w:val="0"/>
          <w:numId w:val="59"/>
        </w:numPr>
        <w:tabs>
          <w:tab w:val="left" w:pos="900"/>
        </w:tabs>
        <w:suppressAutoHyphens w:val="0"/>
        <w:spacing w:line="360" w:lineRule="auto"/>
        <w:jc w:val="both"/>
        <w:rPr>
          <w:spacing w:val="-6"/>
          <w:sz w:val="28"/>
          <w:szCs w:val="28"/>
        </w:rPr>
      </w:pPr>
      <w:r w:rsidRPr="00D50860">
        <w:rPr>
          <w:i/>
          <w:spacing w:val="-6"/>
          <w:sz w:val="28"/>
          <w:szCs w:val="28"/>
        </w:rPr>
        <w:t>Хавтаси Л.Д.</w:t>
      </w:r>
      <w:r w:rsidRPr="004C686E">
        <w:rPr>
          <w:spacing w:val="-10"/>
          <w:sz w:val="28"/>
          <w:szCs w:val="28"/>
        </w:rPr>
        <w:t xml:space="preserve"> </w:t>
      </w:r>
      <w:r w:rsidRPr="00D50860">
        <w:rPr>
          <w:spacing w:val="-2"/>
          <w:sz w:val="28"/>
          <w:szCs w:val="28"/>
        </w:rPr>
        <w:t>Функциональные</w:t>
      </w:r>
      <w:r w:rsidRPr="00D50860">
        <w:rPr>
          <w:spacing w:val="-4"/>
          <w:sz w:val="28"/>
          <w:szCs w:val="28"/>
        </w:rPr>
        <w:t xml:space="preserve"> и словообразовательные особенности</w:t>
      </w:r>
      <w:r w:rsidRPr="00D50860">
        <w:rPr>
          <w:spacing w:val="-6"/>
          <w:sz w:val="28"/>
          <w:szCs w:val="28"/>
        </w:rPr>
        <w:t xml:space="preserve"> глагола в языке науки и техники </w:t>
      </w:r>
      <w:r w:rsidRPr="004C686E">
        <w:rPr>
          <w:spacing w:val="-4"/>
          <w:sz w:val="28"/>
          <w:szCs w:val="28"/>
        </w:rPr>
        <w:t>(на материале химической лексики</w:t>
      </w:r>
      <w:r w:rsidRPr="00D50860">
        <w:rPr>
          <w:spacing w:val="-6"/>
          <w:sz w:val="28"/>
          <w:szCs w:val="28"/>
        </w:rPr>
        <w:t xml:space="preserve"> </w:t>
      </w:r>
      <w:r w:rsidRPr="00DB6061">
        <w:rPr>
          <w:spacing w:val="-4"/>
          <w:sz w:val="28"/>
          <w:szCs w:val="28"/>
        </w:rPr>
        <w:t>современного немецкого языка):</w:t>
      </w:r>
      <w:r w:rsidRPr="00D50860">
        <w:rPr>
          <w:spacing w:val="-6"/>
          <w:sz w:val="28"/>
          <w:szCs w:val="28"/>
        </w:rPr>
        <w:t xml:space="preserve"> Автореф</w:t>
      </w:r>
      <w:r w:rsidRPr="004C686E">
        <w:rPr>
          <w:spacing w:val="-8"/>
          <w:sz w:val="28"/>
          <w:szCs w:val="28"/>
        </w:rPr>
        <w:t>. дис</w:t>
      </w:r>
      <w:r w:rsidRPr="004C686E">
        <w:rPr>
          <w:spacing w:val="-8"/>
          <w:sz w:val="28"/>
          <w:szCs w:val="28"/>
          <w:lang w:val="uk-UA"/>
        </w:rPr>
        <w:t xml:space="preserve">. </w:t>
      </w:r>
      <w:r w:rsidRPr="00DB6061">
        <w:rPr>
          <w:spacing w:val="-12"/>
          <w:sz w:val="28"/>
          <w:szCs w:val="28"/>
        </w:rPr>
        <w:t>…</w:t>
      </w:r>
      <w:r w:rsidRPr="00DB6061">
        <w:rPr>
          <w:spacing w:val="-12"/>
          <w:sz w:val="28"/>
          <w:szCs w:val="28"/>
          <w:lang w:val="uk-UA"/>
        </w:rPr>
        <w:t xml:space="preserve"> </w:t>
      </w:r>
      <w:r w:rsidRPr="00D50860">
        <w:rPr>
          <w:spacing w:val="-6"/>
          <w:sz w:val="28"/>
          <w:szCs w:val="28"/>
        </w:rPr>
        <w:t>канд. филол. наук:</w:t>
      </w:r>
      <w:r w:rsidRPr="00D50860">
        <w:rPr>
          <w:spacing w:val="-6"/>
          <w:sz w:val="28"/>
          <w:szCs w:val="28"/>
          <w:lang w:val="uk-UA"/>
        </w:rPr>
        <w:t xml:space="preserve"> </w:t>
      </w:r>
      <w:r w:rsidRPr="00D50860">
        <w:rPr>
          <w:spacing w:val="-6"/>
          <w:sz w:val="28"/>
          <w:szCs w:val="28"/>
        </w:rPr>
        <w:t>10.02.04</w:t>
      </w:r>
      <w:r>
        <w:rPr>
          <w:spacing w:val="-6"/>
          <w:sz w:val="28"/>
          <w:szCs w:val="28"/>
          <w:lang w:val="uk-UA"/>
        </w:rPr>
        <w:t xml:space="preserve"> </w:t>
      </w:r>
      <w:r w:rsidRPr="00D50860">
        <w:rPr>
          <w:spacing w:val="-6"/>
          <w:sz w:val="28"/>
          <w:szCs w:val="28"/>
        </w:rPr>
        <w:t>/ Тбилисский государственный университет. –</w:t>
      </w:r>
      <w:r w:rsidRPr="00D50860">
        <w:rPr>
          <w:spacing w:val="-6"/>
          <w:sz w:val="28"/>
          <w:szCs w:val="28"/>
          <w:lang w:val="uk-UA"/>
        </w:rPr>
        <w:t xml:space="preserve"> </w:t>
      </w:r>
      <w:r w:rsidRPr="00D50860">
        <w:rPr>
          <w:spacing w:val="-6"/>
          <w:sz w:val="28"/>
          <w:szCs w:val="28"/>
        </w:rPr>
        <w:t>Тбилиси, 1975. – 37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Царев П.В.</w:t>
      </w:r>
      <w:r w:rsidRPr="00703089">
        <w:rPr>
          <w:sz w:val="28"/>
          <w:szCs w:val="28"/>
        </w:rPr>
        <w:t xml:space="preserve"> Словообразование и синтаксис // И</w:t>
      </w:r>
      <w:r w:rsidRPr="00703089">
        <w:rPr>
          <w:sz w:val="28"/>
          <w:szCs w:val="28"/>
          <w:lang w:val="uk-UA"/>
        </w:rPr>
        <w:t>ностранн</w:t>
      </w:r>
      <w:r w:rsidRPr="00703089">
        <w:rPr>
          <w:sz w:val="28"/>
          <w:szCs w:val="28"/>
        </w:rPr>
        <w:t>ые языки в школе.</w:t>
      </w:r>
      <w:r>
        <w:rPr>
          <w:sz w:val="28"/>
          <w:szCs w:val="28"/>
          <w:lang w:val="uk-UA"/>
        </w:rPr>
        <w:t xml:space="preserve"> </w:t>
      </w:r>
      <w:r w:rsidRPr="00703089">
        <w:rPr>
          <w:sz w:val="28"/>
          <w:szCs w:val="28"/>
        </w:rPr>
        <w:t>–  1982.</w:t>
      </w:r>
      <w:r w:rsidRPr="00703089">
        <w:rPr>
          <w:sz w:val="28"/>
          <w:szCs w:val="28"/>
          <w:lang w:val="uk-UA"/>
        </w:rPr>
        <w:t xml:space="preserve"> </w:t>
      </w:r>
      <w:r w:rsidRPr="00703089">
        <w:rPr>
          <w:sz w:val="28"/>
          <w:szCs w:val="28"/>
        </w:rPr>
        <w:t>–  №3.</w:t>
      </w:r>
      <w:r w:rsidRPr="00703089">
        <w:rPr>
          <w:sz w:val="28"/>
          <w:szCs w:val="28"/>
          <w:lang w:val="uk-UA"/>
        </w:rPr>
        <w:t xml:space="preserve"> </w:t>
      </w:r>
      <w:r w:rsidRPr="00703089">
        <w:rPr>
          <w:sz w:val="28"/>
          <w:szCs w:val="28"/>
        </w:rPr>
        <w:t>–  С. 4- 8.</w:t>
      </w:r>
    </w:p>
    <w:p w:rsidR="001605EF" w:rsidRPr="00703089" w:rsidRDefault="001605EF" w:rsidP="005F4417">
      <w:pPr>
        <w:widowControl w:val="0"/>
        <w:numPr>
          <w:ilvl w:val="0"/>
          <w:numId w:val="59"/>
        </w:numPr>
        <w:tabs>
          <w:tab w:val="left" w:pos="900"/>
          <w:tab w:val="left" w:pos="1080"/>
        </w:tabs>
        <w:suppressAutoHyphens w:val="0"/>
        <w:spacing w:line="360" w:lineRule="auto"/>
        <w:jc w:val="both"/>
        <w:rPr>
          <w:sz w:val="28"/>
          <w:szCs w:val="28"/>
        </w:rPr>
      </w:pPr>
      <w:r w:rsidRPr="00703089">
        <w:rPr>
          <w:i/>
          <w:sz w:val="28"/>
          <w:szCs w:val="28"/>
        </w:rPr>
        <w:t>Царев П.В</w:t>
      </w:r>
      <w:r w:rsidRPr="00703089">
        <w:rPr>
          <w:sz w:val="28"/>
          <w:szCs w:val="28"/>
        </w:rPr>
        <w:t>. Проблема прогнозирования в словообразовании // И</w:t>
      </w:r>
      <w:r w:rsidRPr="00703089">
        <w:rPr>
          <w:sz w:val="28"/>
          <w:szCs w:val="28"/>
          <w:lang w:val="uk-UA"/>
        </w:rPr>
        <w:t>ностранн</w:t>
      </w:r>
      <w:r w:rsidRPr="00703089">
        <w:rPr>
          <w:sz w:val="28"/>
          <w:szCs w:val="28"/>
        </w:rPr>
        <w:t>ые языки в школе. –  1983.</w:t>
      </w:r>
      <w:r w:rsidRPr="00703089">
        <w:rPr>
          <w:sz w:val="28"/>
          <w:szCs w:val="28"/>
          <w:lang w:val="uk-UA"/>
        </w:rPr>
        <w:t xml:space="preserve"> </w:t>
      </w:r>
      <w:r w:rsidRPr="00703089">
        <w:rPr>
          <w:sz w:val="28"/>
          <w:szCs w:val="28"/>
        </w:rPr>
        <w:t>–  № 4.</w:t>
      </w:r>
      <w:r w:rsidRPr="00703089">
        <w:rPr>
          <w:sz w:val="28"/>
          <w:szCs w:val="28"/>
          <w:lang w:val="uk-UA"/>
        </w:rPr>
        <w:t xml:space="preserve"> </w:t>
      </w:r>
      <w:r w:rsidRPr="00703089">
        <w:rPr>
          <w:sz w:val="28"/>
          <w:szCs w:val="28"/>
        </w:rPr>
        <w:t>–  С. 7- 11.</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Царев П.В.</w:t>
      </w:r>
      <w:r w:rsidRPr="00703089">
        <w:rPr>
          <w:sz w:val="28"/>
          <w:szCs w:val="28"/>
        </w:rPr>
        <w:t xml:space="preserve"> Продуктивное именное словообразование в современном английском языке. – М.: Высшая школа, 1984. – </w:t>
      </w:r>
      <w:r>
        <w:rPr>
          <w:sz w:val="28"/>
          <w:szCs w:val="28"/>
          <w:lang w:val="uk-UA"/>
        </w:rPr>
        <w:t xml:space="preserve"> </w:t>
      </w:r>
      <w:r w:rsidRPr="00703089">
        <w:rPr>
          <w:sz w:val="28"/>
          <w:szCs w:val="28"/>
        </w:rPr>
        <w:t>225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Ц</w:t>
      </w:r>
      <w:r w:rsidRPr="00703089">
        <w:rPr>
          <w:i/>
          <w:sz w:val="28"/>
          <w:szCs w:val="28"/>
        </w:rPr>
        <w:t>ыбова И.А.</w:t>
      </w:r>
      <w:r w:rsidRPr="00703089">
        <w:rPr>
          <w:sz w:val="28"/>
          <w:szCs w:val="28"/>
        </w:rPr>
        <w:t xml:space="preserve"> Проблемы словообразовательного анализа и синтеза (на материале суффиксации в современном французском языке): Автореф. дис. … </w:t>
      </w:r>
      <w:r w:rsidRPr="00703089">
        <w:rPr>
          <w:sz w:val="28"/>
          <w:szCs w:val="28"/>
          <w:lang w:val="uk-UA"/>
        </w:rPr>
        <w:t xml:space="preserve">д-ра </w:t>
      </w:r>
      <w:r w:rsidRPr="00703089">
        <w:rPr>
          <w:sz w:val="28"/>
          <w:szCs w:val="28"/>
        </w:rPr>
        <w:t>филол. наук: 10.02.0</w:t>
      </w:r>
      <w:r w:rsidRPr="00703089">
        <w:rPr>
          <w:sz w:val="28"/>
          <w:szCs w:val="28"/>
          <w:lang w:val="uk-UA"/>
        </w:rPr>
        <w:t>5</w:t>
      </w:r>
      <w:r w:rsidRPr="00703089">
        <w:rPr>
          <w:sz w:val="28"/>
          <w:szCs w:val="28"/>
        </w:rPr>
        <w:t xml:space="preserve"> / </w:t>
      </w:r>
      <w:r w:rsidRPr="00703089">
        <w:rPr>
          <w:sz w:val="28"/>
          <w:szCs w:val="28"/>
          <w:lang w:val="uk-UA"/>
        </w:rPr>
        <w:t>Москов</w:t>
      </w:r>
      <w:r w:rsidRPr="00703089">
        <w:rPr>
          <w:sz w:val="28"/>
          <w:szCs w:val="28"/>
        </w:rPr>
        <w:t>ский государственный университет.</w:t>
      </w:r>
      <w:r w:rsidRPr="00703089">
        <w:rPr>
          <w:sz w:val="28"/>
          <w:szCs w:val="28"/>
          <w:lang w:val="uk-UA"/>
        </w:rPr>
        <w:t xml:space="preserve"> </w:t>
      </w:r>
      <w:r w:rsidRPr="00703089">
        <w:rPr>
          <w:sz w:val="28"/>
          <w:szCs w:val="28"/>
        </w:rPr>
        <w:t xml:space="preserve">– </w:t>
      </w:r>
      <w:r w:rsidRPr="00703089">
        <w:rPr>
          <w:sz w:val="28"/>
          <w:szCs w:val="28"/>
          <w:lang w:val="uk-UA"/>
        </w:rPr>
        <w:t>М.</w:t>
      </w:r>
      <w:r w:rsidRPr="00703089">
        <w:rPr>
          <w:sz w:val="28"/>
          <w:szCs w:val="28"/>
        </w:rPr>
        <w:t>, 19</w:t>
      </w:r>
      <w:r w:rsidRPr="00703089">
        <w:rPr>
          <w:sz w:val="28"/>
          <w:szCs w:val="28"/>
          <w:lang w:val="uk-UA"/>
        </w:rPr>
        <w:t>90</w:t>
      </w:r>
      <w:r w:rsidRPr="00703089">
        <w:rPr>
          <w:sz w:val="28"/>
          <w:szCs w:val="28"/>
        </w:rPr>
        <w:t xml:space="preserve">. –  </w:t>
      </w:r>
      <w:r w:rsidRPr="00703089">
        <w:rPr>
          <w:sz w:val="28"/>
          <w:szCs w:val="28"/>
          <w:lang w:val="uk-UA"/>
        </w:rPr>
        <w:t xml:space="preserve">41 </w:t>
      </w:r>
      <w:r w:rsidRPr="00703089">
        <w:rPr>
          <w:sz w:val="28"/>
          <w:szCs w:val="28"/>
        </w:rPr>
        <w:t>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Цимбал Н.</w:t>
      </w:r>
      <w:r w:rsidRPr="00703089">
        <w:rPr>
          <w:sz w:val="28"/>
          <w:szCs w:val="28"/>
          <w:lang w:val="uk-UA"/>
        </w:rPr>
        <w:t xml:space="preserve"> Ономасіологічна категорізація української термінології органіч</w:t>
      </w:r>
      <w:r>
        <w:rPr>
          <w:sz w:val="28"/>
          <w:szCs w:val="28"/>
          <w:lang w:val="uk-UA"/>
        </w:rPr>
        <w:t xml:space="preserve">ної хімії засобами суфіксації </w:t>
      </w:r>
      <w:r w:rsidRPr="00703089">
        <w:rPr>
          <w:sz w:val="28"/>
          <w:szCs w:val="28"/>
          <w:lang w:val="uk-UA"/>
        </w:rPr>
        <w:t>// “Наукові записки” Вінницького державного педагогічного університету імені Михайла Коцюбинського. Сер</w:t>
      </w:r>
      <w:r>
        <w:rPr>
          <w:sz w:val="28"/>
          <w:szCs w:val="28"/>
          <w:lang w:val="uk-UA"/>
        </w:rPr>
        <w:t>ія: Філологія. – Вінниця: ВДПУ,</w:t>
      </w:r>
      <w:r w:rsidRPr="00703089">
        <w:rPr>
          <w:sz w:val="28"/>
          <w:szCs w:val="28"/>
          <w:lang w:val="uk-UA"/>
        </w:rPr>
        <w:t xml:space="preserve"> 2001. – Вип.3. – С. 6-10</w:t>
      </w:r>
      <w:r>
        <w:rPr>
          <w:sz w:val="28"/>
          <w:szCs w:val="28"/>
          <w:lang w:val="uk-UA"/>
        </w:rPr>
        <w:t>.</w:t>
      </w:r>
    </w:p>
    <w:p w:rsidR="001605EF" w:rsidRPr="00804167" w:rsidRDefault="001605EF" w:rsidP="005F4417">
      <w:pPr>
        <w:widowControl w:val="0"/>
        <w:numPr>
          <w:ilvl w:val="0"/>
          <w:numId w:val="59"/>
        </w:numPr>
        <w:tabs>
          <w:tab w:val="left" w:pos="900"/>
          <w:tab w:val="left" w:pos="1080"/>
        </w:tabs>
        <w:suppressAutoHyphens w:val="0"/>
        <w:spacing w:line="360" w:lineRule="auto"/>
        <w:jc w:val="both"/>
        <w:rPr>
          <w:spacing w:val="-4"/>
          <w:sz w:val="28"/>
          <w:szCs w:val="28"/>
        </w:rPr>
      </w:pPr>
      <w:r w:rsidRPr="00804167">
        <w:rPr>
          <w:i/>
          <w:spacing w:val="-4"/>
          <w:sz w:val="28"/>
          <w:szCs w:val="28"/>
        </w:rPr>
        <w:t>Чейф У.</w:t>
      </w:r>
      <w:r w:rsidRPr="00804167">
        <w:rPr>
          <w:spacing w:val="-4"/>
          <w:sz w:val="28"/>
          <w:szCs w:val="28"/>
        </w:rPr>
        <w:t xml:space="preserve"> Значение и структура языка: Пер. с англ. – М.: Прогресс, 1975. – 432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lang w:val="uk-UA"/>
        </w:rPr>
        <w:t xml:space="preserve">Чернявский М.Н. </w:t>
      </w:r>
      <w:r w:rsidRPr="00703089">
        <w:rPr>
          <w:sz w:val="28"/>
          <w:szCs w:val="28"/>
          <w:lang w:val="uk-UA"/>
        </w:rPr>
        <w:t xml:space="preserve">Краткий очерк истории и </w:t>
      </w:r>
      <w:r w:rsidRPr="00703089">
        <w:rPr>
          <w:sz w:val="28"/>
          <w:szCs w:val="28"/>
        </w:rPr>
        <w:t>проблем упорядочения медицинской терминологии //</w:t>
      </w:r>
      <w:r w:rsidRPr="00703089">
        <w:rPr>
          <w:sz w:val="28"/>
          <w:szCs w:val="28"/>
          <w:lang w:val="uk-UA"/>
        </w:rPr>
        <w:t xml:space="preserve"> </w:t>
      </w:r>
      <w:r w:rsidRPr="00703089">
        <w:rPr>
          <w:sz w:val="28"/>
          <w:szCs w:val="28"/>
        </w:rPr>
        <w:t>Энциклопедический словарь медицинских терминов.–  М.: Советская энциклопедия, 1984. – Т.3 – С. 410</w:t>
      </w:r>
      <w:r w:rsidRPr="00703089">
        <w:rPr>
          <w:sz w:val="28"/>
          <w:szCs w:val="28"/>
          <w:lang w:val="uk-UA"/>
        </w:rPr>
        <w:t>-</w:t>
      </w:r>
      <w:r w:rsidRPr="00703089">
        <w:rPr>
          <w:sz w:val="28"/>
          <w:szCs w:val="28"/>
        </w:rPr>
        <w:t xml:space="preserve">425.   </w:t>
      </w:r>
    </w:p>
    <w:p w:rsidR="001605EF" w:rsidRPr="00E7069F" w:rsidRDefault="001605EF" w:rsidP="005F4417">
      <w:pPr>
        <w:widowControl w:val="0"/>
        <w:numPr>
          <w:ilvl w:val="0"/>
          <w:numId w:val="59"/>
        </w:numPr>
        <w:tabs>
          <w:tab w:val="left" w:pos="900"/>
        </w:tabs>
        <w:suppressAutoHyphens w:val="0"/>
        <w:spacing w:line="360" w:lineRule="auto"/>
        <w:jc w:val="both"/>
        <w:rPr>
          <w:spacing w:val="-2"/>
          <w:sz w:val="28"/>
          <w:szCs w:val="28"/>
        </w:rPr>
      </w:pPr>
      <w:r w:rsidRPr="00E7069F">
        <w:rPr>
          <w:i/>
          <w:spacing w:val="-2"/>
          <w:sz w:val="28"/>
          <w:szCs w:val="28"/>
          <w:lang w:val="uk-UA"/>
        </w:rPr>
        <w:t>Чурсіна Л.В.</w:t>
      </w:r>
      <w:r w:rsidRPr="00E7069F">
        <w:rPr>
          <w:spacing w:val="-2"/>
          <w:sz w:val="28"/>
          <w:szCs w:val="28"/>
          <w:lang w:val="uk-UA"/>
        </w:rPr>
        <w:t xml:space="preserve"> Словотвірна валентність основ французького походження в сучасній українській літературній мові:</w:t>
      </w:r>
      <w:r w:rsidRPr="00E7069F">
        <w:rPr>
          <w:spacing w:val="-2"/>
          <w:sz w:val="28"/>
          <w:szCs w:val="28"/>
        </w:rPr>
        <w:t xml:space="preserve"> Автореф. дис. …</w:t>
      </w:r>
      <w:r w:rsidRPr="00E7069F">
        <w:rPr>
          <w:spacing w:val="-2"/>
          <w:sz w:val="28"/>
          <w:szCs w:val="28"/>
          <w:lang w:val="uk-UA"/>
        </w:rPr>
        <w:t xml:space="preserve"> </w:t>
      </w:r>
      <w:r w:rsidRPr="00E7069F">
        <w:rPr>
          <w:spacing w:val="-2"/>
          <w:sz w:val="28"/>
          <w:szCs w:val="28"/>
        </w:rPr>
        <w:t>канд. ф</w:t>
      </w:r>
      <w:r w:rsidRPr="00E7069F">
        <w:rPr>
          <w:spacing w:val="-2"/>
          <w:sz w:val="28"/>
          <w:szCs w:val="28"/>
          <w:lang w:val="uk-UA"/>
        </w:rPr>
        <w:t>і</w:t>
      </w:r>
      <w:r w:rsidRPr="00E7069F">
        <w:rPr>
          <w:spacing w:val="-2"/>
          <w:sz w:val="28"/>
          <w:szCs w:val="28"/>
        </w:rPr>
        <w:t xml:space="preserve">лол. наук: </w:t>
      </w:r>
      <w:r w:rsidRPr="00E7069F">
        <w:rPr>
          <w:spacing w:val="-2"/>
          <w:sz w:val="28"/>
          <w:szCs w:val="28"/>
        </w:rPr>
        <w:lastRenderedPageBreak/>
        <w:t>10.02.0</w:t>
      </w:r>
      <w:r w:rsidRPr="00E7069F">
        <w:rPr>
          <w:spacing w:val="-2"/>
          <w:sz w:val="28"/>
          <w:szCs w:val="28"/>
          <w:lang w:val="uk-UA"/>
        </w:rPr>
        <w:t>1</w:t>
      </w:r>
      <w:r w:rsidRPr="00E7069F">
        <w:rPr>
          <w:spacing w:val="-2"/>
          <w:sz w:val="28"/>
          <w:szCs w:val="28"/>
        </w:rPr>
        <w:t xml:space="preserve"> / </w:t>
      </w:r>
      <w:r w:rsidRPr="00E7069F">
        <w:rPr>
          <w:spacing w:val="-2"/>
          <w:sz w:val="28"/>
          <w:szCs w:val="28"/>
          <w:lang w:val="uk-UA"/>
        </w:rPr>
        <w:t>Харківський державний</w:t>
      </w:r>
      <w:r w:rsidRPr="00E7069F">
        <w:rPr>
          <w:spacing w:val="-2"/>
          <w:sz w:val="28"/>
          <w:szCs w:val="28"/>
        </w:rPr>
        <w:t xml:space="preserve">  ун</w:t>
      </w:r>
      <w:r w:rsidRPr="00E7069F">
        <w:rPr>
          <w:spacing w:val="-2"/>
          <w:sz w:val="28"/>
          <w:szCs w:val="28"/>
          <w:lang w:val="uk-UA"/>
        </w:rPr>
        <w:t>і</w:t>
      </w:r>
      <w:r w:rsidRPr="00E7069F">
        <w:rPr>
          <w:spacing w:val="-2"/>
          <w:sz w:val="28"/>
          <w:szCs w:val="28"/>
        </w:rPr>
        <w:t xml:space="preserve">верситет. –  </w:t>
      </w:r>
      <w:r w:rsidRPr="00E7069F">
        <w:rPr>
          <w:spacing w:val="-2"/>
          <w:sz w:val="28"/>
          <w:szCs w:val="28"/>
          <w:lang w:val="uk-UA"/>
        </w:rPr>
        <w:t>Харків</w:t>
      </w:r>
      <w:r w:rsidRPr="00E7069F">
        <w:rPr>
          <w:spacing w:val="-2"/>
          <w:sz w:val="28"/>
          <w:szCs w:val="28"/>
        </w:rPr>
        <w:t>, 19</w:t>
      </w:r>
      <w:r w:rsidRPr="00E7069F">
        <w:rPr>
          <w:spacing w:val="-2"/>
          <w:sz w:val="28"/>
          <w:szCs w:val="28"/>
          <w:lang w:val="uk-UA"/>
        </w:rPr>
        <w:t>98</w:t>
      </w:r>
      <w:r w:rsidRPr="00E7069F">
        <w:rPr>
          <w:spacing w:val="-2"/>
          <w:sz w:val="28"/>
          <w:szCs w:val="28"/>
        </w:rPr>
        <w:t xml:space="preserve">. – </w:t>
      </w:r>
      <w:r w:rsidRPr="00E7069F">
        <w:rPr>
          <w:spacing w:val="-2"/>
          <w:sz w:val="28"/>
          <w:szCs w:val="28"/>
          <w:lang w:val="uk-UA"/>
        </w:rPr>
        <w:t>18</w:t>
      </w:r>
      <w:r w:rsidRPr="00E7069F">
        <w:rPr>
          <w:spacing w:val="-2"/>
          <w:sz w:val="28"/>
          <w:szCs w:val="28"/>
        </w:rPr>
        <w:t xml:space="preserve">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Шанаурова Г.Ф.</w:t>
      </w:r>
      <w:r w:rsidRPr="00703089">
        <w:rPr>
          <w:sz w:val="28"/>
          <w:szCs w:val="28"/>
        </w:rPr>
        <w:t xml:space="preserve"> Опыт изучения глагольных лексем в речи научного стиля (на материале частотного словаря по внутренним болезням человека): Автореф. дис</w:t>
      </w:r>
      <w:r w:rsidRPr="00703089">
        <w:rPr>
          <w:sz w:val="28"/>
          <w:szCs w:val="28"/>
          <w:lang w:val="uk-UA"/>
        </w:rPr>
        <w:t xml:space="preserve">. </w:t>
      </w:r>
      <w:r w:rsidRPr="00703089">
        <w:rPr>
          <w:sz w:val="28"/>
          <w:szCs w:val="28"/>
        </w:rPr>
        <w:t>…</w:t>
      </w:r>
      <w:r w:rsidRPr="00703089">
        <w:rPr>
          <w:sz w:val="28"/>
          <w:szCs w:val="28"/>
          <w:lang w:val="uk-UA"/>
        </w:rPr>
        <w:t xml:space="preserve"> </w:t>
      </w:r>
      <w:r w:rsidRPr="00703089">
        <w:rPr>
          <w:sz w:val="28"/>
          <w:szCs w:val="28"/>
        </w:rPr>
        <w:t>канд. филол. наук: 10.02.04 / Калининский государственный университет. –  Калинин, 1973. – 24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703089">
        <w:rPr>
          <w:i/>
          <w:sz w:val="28"/>
          <w:szCs w:val="28"/>
        </w:rPr>
        <w:t>Шанаурова Г.Ф.</w:t>
      </w:r>
      <w:r w:rsidRPr="00703089">
        <w:rPr>
          <w:sz w:val="28"/>
          <w:szCs w:val="28"/>
        </w:rPr>
        <w:t xml:space="preserve"> Глагольное словообразование в научной речи // Моделирование лексики иноязычных научных текстов. – Свердловск:              Изд-во Свердловского государственного педагогического института</w:t>
      </w:r>
      <w:r>
        <w:rPr>
          <w:sz w:val="28"/>
          <w:szCs w:val="28"/>
          <w:lang w:val="uk-UA"/>
        </w:rPr>
        <w:t>,</w:t>
      </w:r>
      <w:r w:rsidRPr="00703089">
        <w:rPr>
          <w:sz w:val="28"/>
          <w:szCs w:val="28"/>
        </w:rPr>
        <w:t xml:space="preserve"> 1975. – № 239. – С. 80-88.</w:t>
      </w:r>
    </w:p>
    <w:p w:rsidR="001605EF" w:rsidRPr="0036634F" w:rsidRDefault="001605EF" w:rsidP="005F4417">
      <w:pPr>
        <w:widowControl w:val="0"/>
        <w:numPr>
          <w:ilvl w:val="0"/>
          <w:numId w:val="59"/>
        </w:numPr>
        <w:tabs>
          <w:tab w:val="left" w:pos="900"/>
        </w:tabs>
        <w:suppressAutoHyphens w:val="0"/>
        <w:spacing w:line="360" w:lineRule="auto"/>
        <w:jc w:val="both"/>
        <w:rPr>
          <w:sz w:val="28"/>
          <w:szCs w:val="28"/>
          <w:lang w:val="uk-UA"/>
        </w:rPr>
      </w:pPr>
      <w:r w:rsidRPr="0036634F">
        <w:rPr>
          <w:i/>
          <w:sz w:val="28"/>
          <w:szCs w:val="28"/>
          <w:lang w:val="uk-UA"/>
        </w:rPr>
        <w:t>Шанский Н.М.</w:t>
      </w:r>
      <w:r w:rsidRPr="0036634F">
        <w:rPr>
          <w:sz w:val="28"/>
          <w:szCs w:val="28"/>
          <w:lang w:val="uk-UA"/>
        </w:rPr>
        <w:t xml:space="preserve"> Очерки по рускому словообразованию. – М.: Изд-во Московского государственного университета, 1968. –  310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703089">
        <w:rPr>
          <w:i/>
          <w:sz w:val="28"/>
          <w:szCs w:val="28"/>
        </w:rPr>
        <w:t>Шелов С.Д.</w:t>
      </w:r>
      <w:r w:rsidRPr="00703089">
        <w:rPr>
          <w:sz w:val="28"/>
          <w:szCs w:val="28"/>
        </w:rPr>
        <w:t xml:space="preserve"> Терминология, профессиональная лексика и профессионализм // Вопросы языкознания.</w:t>
      </w:r>
      <w:r w:rsidRPr="00703089">
        <w:rPr>
          <w:sz w:val="28"/>
          <w:szCs w:val="28"/>
          <w:lang w:val="uk-UA"/>
        </w:rPr>
        <w:t xml:space="preserve"> </w:t>
      </w:r>
      <w:r w:rsidRPr="00703089">
        <w:rPr>
          <w:sz w:val="28"/>
          <w:szCs w:val="28"/>
        </w:rPr>
        <w:t>–  1984. –  № 5.</w:t>
      </w:r>
      <w:r w:rsidRPr="00703089">
        <w:rPr>
          <w:sz w:val="28"/>
          <w:szCs w:val="28"/>
          <w:lang w:val="uk-UA"/>
        </w:rPr>
        <w:t xml:space="preserve"> </w:t>
      </w:r>
      <w:r w:rsidRPr="00703089">
        <w:rPr>
          <w:sz w:val="28"/>
          <w:szCs w:val="28"/>
        </w:rPr>
        <w:t>–  С. 76-78.</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703089">
        <w:rPr>
          <w:i/>
          <w:sz w:val="28"/>
          <w:szCs w:val="28"/>
        </w:rPr>
        <w:t>Шелихова Н.Т.</w:t>
      </w:r>
      <w:r w:rsidRPr="00703089">
        <w:rPr>
          <w:sz w:val="28"/>
          <w:szCs w:val="28"/>
        </w:rPr>
        <w:t xml:space="preserve"> О словообразовательной активности в диахронии и синхронии // Филологические</w:t>
      </w:r>
      <w:r w:rsidRPr="00703089">
        <w:rPr>
          <w:sz w:val="28"/>
          <w:szCs w:val="28"/>
          <w:lang w:val="uk-UA"/>
        </w:rPr>
        <w:t xml:space="preserve"> </w:t>
      </w:r>
      <w:r w:rsidRPr="00703089">
        <w:rPr>
          <w:sz w:val="28"/>
          <w:szCs w:val="28"/>
        </w:rPr>
        <w:t>науки. –  1976. –  № 6.</w:t>
      </w:r>
      <w:r w:rsidRPr="00703089">
        <w:rPr>
          <w:sz w:val="28"/>
          <w:szCs w:val="28"/>
          <w:lang w:val="uk-UA"/>
        </w:rPr>
        <w:t xml:space="preserve"> </w:t>
      </w:r>
      <w:r w:rsidRPr="00703089">
        <w:rPr>
          <w:sz w:val="28"/>
          <w:szCs w:val="28"/>
        </w:rPr>
        <w:t>–  С. 74- 88.</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703089">
        <w:rPr>
          <w:i/>
          <w:sz w:val="28"/>
          <w:szCs w:val="28"/>
          <w:lang w:val="uk-UA"/>
        </w:rPr>
        <w:t>Шепель Ю.А.</w:t>
      </w:r>
      <w:r w:rsidRPr="00703089">
        <w:rPr>
          <w:sz w:val="28"/>
          <w:szCs w:val="28"/>
          <w:lang w:val="uk-UA"/>
        </w:rPr>
        <w:t xml:space="preserve"> Моделирование слово</w:t>
      </w:r>
      <w:r w:rsidRPr="00703089">
        <w:rPr>
          <w:sz w:val="28"/>
          <w:szCs w:val="28"/>
        </w:rPr>
        <w:t xml:space="preserve">образовательных рядов слов / Днепропетровский государственный университет. – Днепропетровск: Наука и образование, 2000. –  </w:t>
      </w:r>
      <w:r>
        <w:rPr>
          <w:sz w:val="28"/>
          <w:szCs w:val="28"/>
          <w:lang w:val="uk-UA"/>
        </w:rPr>
        <w:t>254</w:t>
      </w:r>
      <w:r w:rsidRPr="00703089">
        <w:rPr>
          <w:sz w:val="28"/>
          <w:szCs w:val="28"/>
          <w:lang w:val="uk-UA"/>
        </w:rPr>
        <w:t xml:space="preserve"> </w:t>
      </w:r>
      <w:r w:rsidRPr="00703089">
        <w:rPr>
          <w:sz w:val="28"/>
          <w:szCs w:val="28"/>
        </w:rPr>
        <w:t>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3B0652">
        <w:rPr>
          <w:i/>
          <w:sz w:val="28"/>
          <w:szCs w:val="28"/>
          <w:lang w:val="uk-UA"/>
        </w:rPr>
        <w:t>Шепель Ю.А.</w:t>
      </w:r>
      <w:r w:rsidRPr="00703089">
        <w:rPr>
          <w:sz w:val="28"/>
          <w:szCs w:val="28"/>
          <w:lang w:val="uk-UA"/>
        </w:rPr>
        <w:t xml:space="preserve"> Словообразовательн</w:t>
      </w:r>
      <w:r w:rsidRPr="00703089">
        <w:rPr>
          <w:sz w:val="28"/>
          <w:szCs w:val="28"/>
        </w:rPr>
        <w:t>ый ряд: принципы построения и анализа / Днепродзержинский государственный технический университет. –  Днепропетровск: Наука и образование, 2001. –  116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3B0652">
        <w:rPr>
          <w:i/>
          <w:sz w:val="28"/>
          <w:szCs w:val="28"/>
        </w:rPr>
        <w:t>Ширшов И.А.</w:t>
      </w:r>
      <w:r w:rsidRPr="00703089">
        <w:rPr>
          <w:sz w:val="28"/>
          <w:szCs w:val="28"/>
        </w:rPr>
        <w:t xml:space="preserve"> Множественность словообразовательной мотивации в современном русском языке. – Ростов н</w:t>
      </w:r>
      <w:r w:rsidRPr="00703089">
        <w:rPr>
          <w:sz w:val="28"/>
          <w:szCs w:val="28"/>
          <w:lang w:val="uk-UA"/>
        </w:rPr>
        <w:t xml:space="preserve">а </w:t>
      </w:r>
      <w:r w:rsidRPr="00703089">
        <w:rPr>
          <w:sz w:val="28"/>
          <w:szCs w:val="28"/>
        </w:rPr>
        <w:t>Д</w:t>
      </w:r>
      <w:r w:rsidRPr="00703089">
        <w:rPr>
          <w:sz w:val="28"/>
          <w:szCs w:val="28"/>
          <w:lang w:val="uk-UA"/>
        </w:rPr>
        <w:t xml:space="preserve">ону: </w:t>
      </w:r>
      <w:r w:rsidRPr="00703089">
        <w:rPr>
          <w:sz w:val="28"/>
          <w:szCs w:val="28"/>
        </w:rPr>
        <w:t>Издательство</w:t>
      </w:r>
      <w:r w:rsidRPr="00703089">
        <w:rPr>
          <w:sz w:val="28"/>
          <w:szCs w:val="28"/>
          <w:lang w:val="uk-UA"/>
        </w:rPr>
        <w:t xml:space="preserve"> </w:t>
      </w:r>
      <w:r w:rsidRPr="00703089">
        <w:rPr>
          <w:sz w:val="28"/>
          <w:szCs w:val="28"/>
        </w:rPr>
        <w:t>Ростовского ун</w:t>
      </w:r>
      <w:r w:rsidRPr="00703089">
        <w:rPr>
          <w:sz w:val="28"/>
          <w:szCs w:val="28"/>
          <w:lang w:val="uk-UA"/>
        </w:rPr>
        <w:t>иверсите</w:t>
      </w:r>
      <w:r w:rsidRPr="00703089">
        <w:rPr>
          <w:sz w:val="28"/>
          <w:szCs w:val="28"/>
        </w:rPr>
        <w:t>та, 1981. –  11</w:t>
      </w:r>
      <w:r w:rsidRPr="00703089">
        <w:rPr>
          <w:sz w:val="28"/>
          <w:szCs w:val="28"/>
          <w:lang w:val="uk-UA"/>
        </w:rPr>
        <w:t>8</w:t>
      </w:r>
      <w:r w:rsidRPr="00703089">
        <w:rPr>
          <w:sz w:val="28"/>
          <w:szCs w:val="28"/>
        </w:rPr>
        <w:t xml:space="preserve"> с.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uk-UA"/>
        </w:rPr>
      </w:pPr>
      <w:r w:rsidRPr="00A90A56">
        <w:rPr>
          <w:i/>
          <w:sz w:val="28"/>
          <w:szCs w:val="28"/>
        </w:rPr>
        <w:t>Ш</w:t>
      </w:r>
      <w:r w:rsidRPr="00A90A56">
        <w:rPr>
          <w:i/>
          <w:sz w:val="28"/>
          <w:szCs w:val="28"/>
          <w:lang w:val="uk-UA"/>
        </w:rPr>
        <w:t>к</w:t>
      </w:r>
      <w:r w:rsidRPr="00A90A56">
        <w:rPr>
          <w:i/>
          <w:sz w:val="28"/>
          <w:szCs w:val="28"/>
        </w:rPr>
        <w:t>атова Л.А.</w:t>
      </w:r>
      <w:r w:rsidRPr="00703089">
        <w:rPr>
          <w:sz w:val="28"/>
          <w:szCs w:val="28"/>
        </w:rPr>
        <w:t xml:space="preserve"> Заметки о членимости медицинских терминов // Развитие современного русского языка</w:t>
      </w:r>
      <w:r w:rsidRPr="00703089">
        <w:rPr>
          <w:sz w:val="28"/>
          <w:szCs w:val="28"/>
          <w:lang w:val="uk-UA"/>
        </w:rPr>
        <w:t>.</w:t>
      </w:r>
      <w:r w:rsidRPr="00703089">
        <w:rPr>
          <w:sz w:val="28"/>
          <w:szCs w:val="28"/>
        </w:rPr>
        <w:t xml:space="preserve"> 1972. Словообразование. Чл</w:t>
      </w:r>
      <w:r>
        <w:rPr>
          <w:sz w:val="28"/>
          <w:szCs w:val="28"/>
        </w:rPr>
        <w:t>енимость слова. –  М.: Наука</w:t>
      </w:r>
      <w:r>
        <w:rPr>
          <w:sz w:val="28"/>
          <w:szCs w:val="28"/>
          <w:lang w:val="uk-UA"/>
        </w:rPr>
        <w:t xml:space="preserve">, </w:t>
      </w:r>
      <w:r w:rsidRPr="00703089">
        <w:rPr>
          <w:sz w:val="28"/>
          <w:szCs w:val="28"/>
        </w:rPr>
        <w:t>1975.</w:t>
      </w:r>
      <w:r>
        <w:rPr>
          <w:sz w:val="28"/>
          <w:szCs w:val="28"/>
          <w:lang w:val="uk-UA"/>
        </w:rPr>
        <w:t xml:space="preserve"> </w:t>
      </w:r>
      <w:r w:rsidRPr="00703089">
        <w:rPr>
          <w:sz w:val="28"/>
          <w:szCs w:val="28"/>
        </w:rPr>
        <w:t>–  С.151- 159.</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A90A56">
        <w:rPr>
          <w:i/>
          <w:sz w:val="28"/>
          <w:szCs w:val="28"/>
          <w:lang w:val="uk-UA"/>
        </w:rPr>
        <w:t>Щерба Л.В.</w:t>
      </w:r>
      <w:r w:rsidRPr="00703089">
        <w:rPr>
          <w:sz w:val="28"/>
          <w:szCs w:val="28"/>
          <w:lang w:val="uk-UA"/>
        </w:rPr>
        <w:t xml:space="preserve"> </w:t>
      </w:r>
      <w:r w:rsidRPr="00703089">
        <w:rPr>
          <w:sz w:val="28"/>
          <w:szCs w:val="28"/>
        </w:rPr>
        <w:t>Избранные работы по русскому языку. –</w:t>
      </w:r>
      <w:r w:rsidRPr="00703089">
        <w:rPr>
          <w:sz w:val="28"/>
          <w:szCs w:val="28"/>
          <w:lang w:val="uk-UA"/>
        </w:rPr>
        <w:t xml:space="preserve"> </w:t>
      </w:r>
      <w:r w:rsidRPr="00703089">
        <w:rPr>
          <w:sz w:val="28"/>
          <w:szCs w:val="28"/>
        </w:rPr>
        <w:t>М.: Учпедгиз, 1957. – 586 с.</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A90A56">
        <w:rPr>
          <w:i/>
          <w:sz w:val="28"/>
          <w:szCs w:val="28"/>
        </w:rPr>
        <w:t>Юшманов Н.В.</w:t>
      </w:r>
      <w:r w:rsidRPr="00703089">
        <w:rPr>
          <w:sz w:val="28"/>
          <w:szCs w:val="28"/>
        </w:rPr>
        <w:t xml:space="preserve"> Грамматика иностранных слов // Словарь иностранных слов </w:t>
      </w:r>
      <w:r w:rsidRPr="00703089">
        <w:rPr>
          <w:sz w:val="28"/>
          <w:szCs w:val="28"/>
        </w:rPr>
        <w:lastRenderedPageBreak/>
        <w:t>/ Гл. ред. Ф.Н.Петров</w:t>
      </w:r>
      <w:r w:rsidRPr="00703089">
        <w:rPr>
          <w:sz w:val="28"/>
          <w:szCs w:val="28"/>
          <w:lang w:val="uk-UA"/>
        </w:rPr>
        <w:t xml:space="preserve">. –  М.: </w:t>
      </w:r>
      <w:r w:rsidRPr="00703089">
        <w:rPr>
          <w:sz w:val="28"/>
          <w:szCs w:val="28"/>
        </w:rPr>
        <w:t>Издательство</w:t>
      </w:r>
      <w:r w:rsidRPr="00703089">
        <w:rPr>
          <w:sz w:val="28"/>
          <w:szCs w:val="28"/>
          <w:lang w:val="uk-UA"/>
        </w:rPr>
        <w:t xml:space="preserve"> иностранных и национальных словарей, 1934. –  С. 799- 831.</w:t>
      </w:r>
    </w:p>
    <w:p w:rsidR="001605EF" w:rsidRPr="00865D9A" w:rsidRDefault="001605EF" w:rsidP="005F4417">
      <w:pPr>
        <w:widowControl w:val="0"/>
        <w:numPr>
          <w:ilvl w:val="0"/>
          <w:numId w:val="59"/>
        </w:numPr>
        <w:tabs>
          <w:tab w:val="left" w:pos="900"/>
        </w:tabs>
        <w:suppressAutoHyphens w:val="0"/>
        <w:spacing w:line="360" w:lineRule="auto"/>
        <w:jc w:val="both"/>
        <w:rPr>
          <w:spacing w:val="-3"/>
          <w:sz w:val="28"/>
          <w:szCs w:val="28"/>
        </w:rPr>
      </w:pPr>
      <w:r w:rsidRPr="00865D9A">
        <w:rPr>
          <w:i/>
          <w:spacing w:val="-3"/>
          <w:sz w:val="28"/>
          <w:szCs w:val="28"/>
        </w:rPr>
        <w:t>Яковенко И.В.</w:t>
      </w:r>
      <w:r w:rsidRPr="00865D9A">
        <w:rPr>
          <w:spacing w:val="-3"/>
          <w:sz w:val="28"/>
          <w:szCs w:val="28"/>
        </w:rPr>
        <w:t xml:space="preserve"> Причины мотивации</w:t>
      </w:r>
      <w:r w:rsidRPr="00865D9A">
        <w:rPr>
          <w:spacing w:val="-3"/>
          <w:sz w:val="28"/>
          <w:szCs w:val="28"/>
          <w:lang w:val="uk-UA"/>
        </w:rPr>
        <w:t xml:space="preserve"> </w:t>
      </w:r>
      <w:r w:rsidRPr="00865D9A">
        <w:rPr>
          <w:spacing w:val="-3"/>
          <w:sz w:val="28"/>
          <w:szCs w:val="28"/>
        </w:rPr>
        <w:t>научных и обиходных терминов //</w:t>
      </w:r>
      <w:r w:rsidRPr="00865D9A">
        <w:rPr>
          <w:spacing w:val="-3"/>
          <w:sz w:val="28"/>
          <w:szCs w:val="28"/>
          <w:lang w:val="uk-UA"/>
        </w:rPr>
        <w:t xml:space="preserve"> Вісник Харківського державного університету. – Харків: Константа, 1998. –  №406. – С. 241- 244.</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865D9A">
        <w:rPr>
          <w:i/>
          <w:sz w:val="28"/>
          <w:szCs w:val="28"/>
          <w:lang w:val="uk-UA"/>
        </w:rPr>
        <w:t>Янко Н.А.</w:t>
      </w:r>
      <w:r w:rsidRPr="00703089">
        <w:rPr>
          <w:sz w:val="28"/>
          <w:szCs w:val="28"/>
          <w:lang w:val="uk-UA"/>
        </w:rPr>
        <w:t xml:space="preserve"> Реализации потенции основ у существительного в современном английском словословжении:</w:t>
      </w:r>
      <w:r w:rsidRPr="00703089">
        <w:rPr>
          <w:sz w:val="28"/>
          <w:szCs w:val="28"/>
        </w:rPr>
        <w:t xml:space="preserve"> Автореф. дис… канд. филол. наук: 10.02.04 / Киевский государственный педагогический институт иностранных языков. –  К., 1978.</w:t>
      </w:r>
      <w:r>
        <w:rPr>
          <w:sz w:val="28"/>
          <w:szCs w:val="28"/>
          <w:lang w:val="uk-UA"/>
        </w:rPr>
        <w:t xml:space="preserve"> </w:t>
      </w:r>
      <w:r w:rsidRPr="00703089">
        <w:rPr>
          <w:sz w:val="28"/>
          <w:szCs w:val="28"/>
        </w:rPr>
        <w:t>– 23 с.</w:t>
      </w:r>
      <w:r w:rsidRPr="00703089">
        <w:rPr>
          <w:sz w:val="28"/>
          <w:szCs w:val="28"/>
          <w:lang w:val="uk-UA"/>
        </w:rPr>
        <w:t xml:space="preserve"> </w:t>
      </w:r>
    </w:p>
    <w:p w:rsidR="001605EF" w:rsidRPr="007D790F" w:rsidRDefault="001605EF" w:rsidP="005F4417">
      <w:pPr>
        <w:widowControl w:val="0"/>
        <w:numPr>
          <w:ilvl w:val="0"/>
          <w:numId w:val="59"/>
        </w:numPr>
        <w:tabs>
          <w:tab w:val="left" w:pos="900"/>
        </w:tabs>
        <w:suppressAutoHyphens w:val="0"/>
        <w:spacing w:line="360" w:lineRule="auto"/>
        <w:jc w:val="both"/>
        <w:rPr>
          <w:spacing w:val="-6"/>
          <w:sz w:val="28"/>
          <w:szCs w:val="28"/>
        </w:rPr>
      </w:pPr>
      <w:r w:rsidRPr="006C08F8">
        <w:rPr>
          <w:i/>
          <w:spacing w:val="-4"/>
          <w:sz w:val="28"/>
          <w:szCs w:val="28"/>
          <w:lang w:val="uk-UA"/>
        </w:rPr>
        <w:t>Янко-</w:t>
      </w:r>
      <w:r w:rsidRPr="006C08F8">
        <w:rPr>
          <w:i/>
          <w:spacing w:val="-4"/>
          <w:sz w:val="28"/>
          <w:szCs w:val="28"/>
        </w:rPr>
        <w:t>Триницкая Н.А.</w:t>
      </w:r>
      <w:r w:rsidRPr="007D790F">
        <w:rPr>
          <w:spacing w:val="-6"/>
          <w:sz w:val="28"/>
          <w:szCs w:val="28"/>
        </w:rPr>
        <w:t xml:space="preserve"> </w:t>
      </w:r>
      <w:r w:rsidRPr="007D790F">
        <w:rPr>
          <w:spacing w:val="-4"/>
          <w:sz w:val="28"/>
          <w:szCs w:val="28"/>
        </w:rPr>
        <w:t>Членимость основ русского слова // Известия АН СССР. Сер</w:t>
      </w:r>
      <w:r w:rsidRPr="007D790F">
        <w:rPr>
          <w:spacing w:val="-4"/>
          <w:sz w:val="28"/>
          <w:szCs w:val="28"/>
          <w:lang w:val="uk-UA"/>
        </w:rPr>
        <w:t>ия</w:t>
      </w:r>
      <w:r w:rsidRPr="007D790F">
        <w:rPr>
          <w:spacing w:val="-4"/>
          <w:sz w:val="28"/>
          <w:szCs w:val="28"/>
        </w:rPr>
        <w:t xml:space="preserve"> </w:t>
      </w:r>
      <w:r w:rsidRPr="007D790F">
        <w:rPr>
          <w:spacing w:val="-4"/>
          <w:sz w:val="28"/>
          <w:szCs w:val="28"/>
          <w:lang w:val="uk-UA"/>
        </w:rPr>
        <w:t>я</w:t>
      </w:r>
      <w:r w:rsidRPr="007D790F">
        <w:rPr>
          <w:spacing w:val="-4"/>
          <w:sz w:val="28"/>
          <w:szCs w:val="28"/>
        </w:rPr>
        <w:t>зы</w:t>
      </w:r>
      <w:r w:rsidRPr="007D790F">
        <w:rPr>
          <w:spacing w:val="-4"/>
          <w:sz w:val="28"/>
          <w:szCs w:val="28"/>
          <w:lang w:val="uk-UA"/>
        </w:rPr>
        <w:t>к</w:t>
      </w:r>
      <w:r w:rsidRPr="007D790F">
        <w:rPr>
          <w:spacing w:val="-4"/>
          <w:sz w:val="28"/>
          <w:szCs w:val="28"/>
        </w:rPr>
        <w:t xml:space="preserve"> </w:t>
      </w:r>
      <w:r w:rsidRPr="007D790F">
        <w:rPr>
          <w:spacing w:val="-4"/>
          <w:sz w:val="28"/>
          <w:szCs w:val="28"/>
          <w:lang w:val="uk-UA"/>
        </w:rPr>
        <w:t>и</w:t>
      </w:r>
      <w:r w:rsidRPr="007D790F">
        <w:rPr>
          <w:spacing w:val="-4"/>
          <w:sz w:val="28"/>
          <w:szCs w:val="28"/>
        </w:rPr>
        <w:t xml:space="preserve"> литература. </w:t>
      </w:r>
      <w:r w:rsidRPr="007D790F">
        <w:rPr>
          <w:spacing w:val="-6"/>
          <w:sz w:val="28"/>
          <w:szCs w:val="28"/>
        </w:rPr>
        <w:t>– 1968. – Т. ХХ</w:t>
      </w:r>
      <w:r w:rsidRPr="007D790F">
        <w:rPr>
          <w:spacing w:val="-6"/>
          <w:sz w:val="28"/>
          <w:szCs w:val="28"/>
          <w:lang w:val="en-US"/>
        </w:rPr>
        <w:t>VII</w:t>
      </w:r>
      <w:r w:rsidRPr="007D790F">
        <w:rPr>
          <w:spacing w:val="-6"/>
          <w:sz w:val="28"/>
          <w:szCs w:val="28"/>
        </w:rPr>
        <w:t>.</w:t>
      </w:r>
      <w:r w:rsidRPr="007D790F">
        <w:rPr>
          <w:spacing w:val="-6"/>
          <w:sz w:val="28"/>
          <w:szCs w:val="28"/>
          <w:lang w:val="uk-UA"/>
        </w:rPr>
        <w:t xml:space="preserve"> </w:t>
      </w:r>
      <w:r w:rsidRPr="007D790F">
        <w:rPr>
          <w:spacing w:val="-6"/>
          <w:sz w:val="28"/>
          <w:szCs w:val="28"/>
        </w:rPr>
        <w:t>–  Вып. 6. –  С. 532</w:t>
      </w:r>
      <w:r w:rsidRPr="007D790F">
        <w:rPr>
          <w:spacing w:val="-6"/>
          <w:sz w:val="28"/>
          <w:szCs w:val="28"/>
          <w:lang w:val="uk-UA"/>
        </w:rPr>
        <w:t>-</w:t>
      </w:r>
      <w:r w:rsidRPr="007D790F">
        <w:rPr>
          <w:spacing w:val="-6"/>
          <w:sz w:val="28"/>
          <w:szCs w:val="28"/>
        </w:rPr>
        <w:t>540.</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6C08F8">
        <w:rPr>
          <w:i/>
          <w:sz w:val="28"/>
          <w:szCs w:val="28"/>
        </w:rPr>
        <w:t>Янценецкая М.Н.</w:t>
      </w:r>
      <w:r w:rsidRPr="00703089">
        <w:rPr>
          <w:sz w:val="28"/>
          <w:szCs w:val="28"/>
        </w:rPr>
        <w:t xml:space="preserve"> Несколько замечаний по поводу словообразовательной структуры </w:t>
      </w:r>
      <w:r w:rsidRPr="00703089">
        <w:rPr>
          <w:sz w:val="28"/>
          <w:szCs w:val="28"/>
          <w:lang w:val="uk-UA"/>
        </w:rPr>
        <w:t>//</w:t>
      </w:r>
      <w:r w:rsidRPr="00703089">
        <w:rPr>
          <w:sz w:val="28"/>
          <w:szCs w:val="28"/>
        </w:rPr>
        <w:t xml:space="preserve"> Вопросы словообразования в индоевропейских языках. –  Томск: Издательство</w:t>
      </w:r>
      <w:r w:rsidRPr="00703089">
        <w:rPr>
          <w:sz w:val="28"/>
          <w:szCs w:val="28"/>
          <w:lang w:val="uk-UA"/>
        </w:rPr>
        <w:t xml:space="preserve"> </w:t>
      </w:r>
      <w:r w:rsidRPr="00703089">
        <w:rPr>
          <w:sz w:val="28"/>
          <w:szCs w:val="28"/>
        </w:rPr>
        <w:t xml:space="preserve">Томского </w:t>
      </w:r>
      <w:r>
        <w:rPr>
          <w:sz w:val="28"/>
          <w:szCs w:val="28"/>
        </w:rPr>
        <w:t>университета</w:t>
      </w:r>
      <w:r>
        <w:rPr>
          <w:sz w:val="28"/>
          <w:szCs w:val="28"/>
          <w:lang w:val="uk-UA"/>
        </w:rPr>
        <w:t>,</w:t>
      </w:r>
      <w:r w:rsidRPr="00703089">
        <w:rPr>
          <w:sz w:val="28"/>
          <w:szCs w:val="28"/>
        </w:rPr>
        <w:t xml:space="preserve"> 1978. –  Вып.2. –  С. 73</w:t>
      </w:r>
      <w:r>
        <w:rPr>
          <w:sz w:val="28"/>
          <w:szCs w:val="28"/>
          <w:lang w:val="uk-UA"/>
        </w:rPr>
        <w:t>-</w:t>
      </w:r>
      <w:r w:rsidRPr="00703089">
        <w:rPr>
          <w:sz w:val="28"/>
          <w:szCs w:val="28"/>
        </w:rPr>
        <w:t xml:space="preserve"> 78.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rPr>
      </w:pPr>
      <w:r w:rsidRPr="006C08F8">
        <w:rPr>
          <w:i/>
          <w:sz w:val="28"/>
          <w:szCs w:val="28"/>
        </w:rPr>
        <w:t>Янценецкая М.Н.</w:t>
      </w:r>
      <w:r w:rsidRPr="00703089">
        <w:rPr>
          <w:sz w:val="28"/>
          <w:szCs w:val="28"/>
        </w:rPr>
        <w:t xml:space="preserve"> Семантические вопросы теории словообразования. –  Томск: Издательство</w:t>
      </w:r>
      <w:r w:rsidRPr="00703089">
        <w:rPr>
          <w:sz w:val="28"/>
          <w:szCs w:val="28"/>
          <w:lang w:val="uk-UA"/>
        </w:rPr>
        <w:t xml:space="preserve"> </w:t>
      </w:r>
      <w:r w:rsidRPr="00703089">
        <w:rPr>
          <w:sz w:val="28"/>
          <w:szCs w:val="28"/>
        </w:rPr>
        <w:t xml:space="preserve">Томского университета, 1979. – 242 с. </w:t>
      </w:r>
    </w:p>
    <w:p w:rsidR="001605EF" w:rsidRPr="000A271F" w:rsidRDefault="001605EF" w:rsidP="005F4417">
      <w:pPr>
        <w:widowControl w:val="0"/>
        <w:numPr>
          <w:ilvl w:val="0"/>
          <w:numId w:val="59"/>
        </w:numPr>
        <w:tabs>
          <w:tab w:val="left" w:pos="900"/>
          <w:tab w:val="left" w:pos="1080"/>
        </w:tabs>
        <w:suppressAutoHyphens w:val="0"/>
        <w:spacing w:line="360" w:lineRule="auto"/>
        <w:jc w:val="both"/>
        <w:rPr>
          <w:spacing w:val="2"/>
          <w:sz w:val="28"/>
          <w:szCs w:val="28"/>
          <w:lang w:val="de-DE"/>
        </w:rPr>
      </w:pPr>
      <w:r w:rsidRPr="000A271F">
        <w:rPr>
          <w:i/>
          <w:sz w:val="28"/>
          <w:szCs w:val="28"/>
          <w:lang w:val="de-DE"/>
        </w:rPr>
        <w:t>Augst G.</w:t>
      </w:r>
      <w:r>
        <w:rPr>
          <w:i/>
          <w:sz w:val="28"/>
          <w:szCs w:val="28"/>
          <w:lang w:val="uk-UA"/>
        </w:rPr>
        <w:t xml:space="preserve"> </w:t>
      </w:r>
      <w:r w:rsidRPr="000A271F">
        <w:rPr>
          <w:spacing w:val="2"/>
          <w:sz w:val="28"/>
          <w:szCs w:val="28"/>
          <w:lang w:val="de-DE"/>
        </w:rPr>
        <w:t xml:space="preserve">Wort - Wortfamilie - Wortfamilienwörterbuch: Zur Konzeption eines neuen Wörterbuchs der deutschen Gegenwartssprache auf der Basis der Wortbildung // Wortbildung und Phraseologie. </w:t>
      </w:r>
      <w:r>
        <w:rPr>
          <w:spacing w:val="2"/>
          <w:sz w:val="28"/>
          <w:szCs w:val="28"/>
          <w:lang w:val="de-DE"/>
        </w:rPr>
        <w:t>–</w:t>
      </w:r>
      <w:r w:rsidRPr="000A271F">
        <w:rPr>
          <w:spacing w:val="2"/>
          <w:sz w:val="28"/>
          <w:szCs w:val="28"/>
          <w:lang w:val="de-DE"/>
        </w:rPr>
        <w:t xml:space="preserve"> Tübingen: Narr</w:t>
      </w:r>
      <w:r w:rsidRPr="000A271F">
        <w:rPr>
          <w:spacing w:val="2"/>
          <w:sz w:val="28"/>
          <w:szCs w:val="28"/>
          <w:lang w:val="uk-UA"/>
        </w:rPr>
        <w:t>,</w:t>
      </w:r>
      <w:r w:rsidRPr="000A271F">
        <w:rPr>
          <w:spacing w:val="2"/>
          <w:sz w:val="28"/>
          <w:szCs w:val="28"/>
          <w:lang w:val="de-DE"/>
        </w:rPr>
        <w:t xml:space="preserve"> 1997. – </w:t>
      </w:r>
      <w:r>
        <w:rPr>
          <w:spacing w:val="2"/>
          <w:sz w:val="28"/>
          <w:szCs w:val="28"/>
          <w:lang w:val="uk-UA"/>
        </w:rPr>
        <w:t xml:space="preserve">          </w:t>
      </w:r>
      <w:r w:rsidRPr="000A271F">
        <w:rPr>
          <w:spacing w:val="2"/>
          <w:sz w:val="28"/>
          <w:szCs w:val="28"/>
          <w:lang w:val="de-DE"/>
        </w:rPr>
        <w:t>S. 89-114.</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543B20">
        <w:rPr>
          <w:i/>
          <w:sz w:val="28"/>
          <w:szCs w:val="28"/>
          <w:lang w:val="de-DE"/>
        </w:rPr>
        <w:t>Barz I.</w:t>
      </w:r>
      <w:r w:rsidRPr="00703089">
        <w:rPr>
          <w:sz w:val="28"/>
          <w:szCs w:val="28"/>
          <w:lang w:val="de-DE"/>
        </w:rPr>
        <w:t xml:space="preserve"> Nomination durch Wortbildung. – Leipzig: Verlag Enzyklopädie, 1988. – 2</w:t>
      </w:r>
      <w:r w:rsidRPr="00703089">
        <w:rPr>
          <w:sz w:val="28"/>
          <w:szCs w:val="28"/>
          <w:lang w:val="uk-UA"/>
        </w:rPr>
        <w:t xml:space="preserve">33 </w:t>
      </w:r>
      <w:r w:rsidRPr="00703089">
        <w:rPr>
          <w:sz w:val="28"/>
          <w:szCs w:val="28"/>
          <w:lang w:val="de-DE"/>
        </w:rPr>
        <w:t>S.</w:t>
      </w:r>
    </w:p>
    <w:p w:rsidR="001605EF" w:rsidRPr="00703089" w:rsidRDefault="001605EF" w:rsidP="005F4417">
      <w:pPr>
        <w:widowControl w:val="0"/>
        <w:numPr>
          <w:ilvl w:val="0"/>
          <w:numId w:val="59"/>
        </w:numPr>
        <w:tabs>
          <w:tab w:val="left" w:pos="900"/>
          <w:tab w:val="left" w:pos="1080"/>
        </w:tabs>
        <w:suppressAutoHyphens w:val="0"/>
        <w:spacing w:line="360" w:lineRule="auto"/>
        <w:jc w:val="both"/>
        <w:rPr>
          <w:sz w:val="28"/>
          <w:szCs w:val="28"/>
          <w:lang w:val="de-DE"/>
        </w:rPr>
      </w:pPr>
      <w:r w:rsidRPr="00543B20">
        <w:rPr>
          <w:i/>
          <w:sz w:val="28"/>
          <w:szCs w:val="28"/>
          <w:lang w:val="de-DE"/>
        </w:rPr>
        <w:t>Becher L.</w:t>
      </w:r>
      <w:r w:rsidRPr="00703089">
        <w:rPr>
          <w:sz w:val="28"/>
          <w:szCs w:val="28"/>
          <w:lang w:val="de-DE"/>
        </w:rPr>
        <w:t xml:space="preserve"> Lateinisch</w:t>
      </w:r>
      <w:r w:rsidRPr="00703089">
        <w:rPr>
          <w:sz w:val="28"/>
          <w:szCs w:val="28"/>
          <w:lang w:val="uk-UA"/>
        </w:rPr>
        <w:t>-</w:t>
      </w:r>
      <w:r w:rsidRPr="00703089">
        <w:rPr>
          <w:sz w:val="28"/>
          <w:szCs w:val="28"/>
          <w:lang w:val="de-DE"/>
        </w:rPr>
        <w:t>griechisches Wortschatz in der Medizin. – Berlin:  Akademie</w:t>
      </w:r>
      <w:r w:rsidRPr="00703089">
        <w:rPr>
          <w:sz w:val="28"/>
          <w:szCs w:val="28"/>
          <w:lang w:val="uk-UA"/>
        </w:rPr>
        <w:t xml:space="preserve"> </w:t>
      </w:r>
      <w:r w:rsidRPr="00703089">
        <w:rPr>
          <w:sz w:val="28"/>
          <w:szCs w:val="28"/>
          <w:lang w:val="de-DE"/>
        </w:rPr>
        <w:t>Verlag, 1986.</w:t>
      </w:r>
      <w:r>
        <w:rPr>
          <w:sz w:val="28"/>
          <w:szCs w:val="28"/>
          <w:lang w:val="uk-UA"/>
        </w:rPr>
        <w:t xml:space="preserve"> </w:t>
      </w:r>
      <w:r w:rsidRPr="00703089">
        <w:rPr>
          <w:sz w:val="28"/>
          <w:szCs w:val="28"/>
          <w:lang w:val="de-DE"/>
        </w:rPr>
        <w:t xml:space="preserve">–  161 S. </w:t>
      </w:r>
    </w:p>
    <w:p w:rsidR="001605EF" w:rsidRPr="00703089" w:rsidRDefault="001605EF" w:rsidP="005F4417">
      <w:pPr>
        <w:widowControl w:val="0"/>
        <w:numPr>
          <w:ilvl w:val="0"/>
          <w:numId w:val="59"/>
        </w:numPr>
        <w:tabs>
          <w:tab w:val="left" w:pos="900"/>
          <w:tab w:val="left" w:pos="1080"/>
        </w:tabs>
        <w:suppressAutoHyphens w:val="0"/>
        <w:spacing w:line="360" w:lineRule="auto"/>
        <w:jc w:val="both"/>
        <w:rPr>
          <w:sz w:val="28"/>
          <w:szCs w:val="28"/>
          <w:lang w:val="de-DE"/>
        </w:rPr>
      </w:pPr>
      <w:r w:rsidRPr="00543B20">
        <w:rPr>
          <w:i/>
          <w:sz w:val="28"/>
          <w:szCs w:val="28"/>
          <w:lang w:val="de-DE"/>
        </w:rPr>
        <w:t>Becker N.</w:t>
      </w:r>
      <w:r w:rsidRPr="00703089">
        <w:rPr>
          <w:sz w:val="28"/>
          <w:szCs w:val="28"/>
          <w:lang w:val="de-DE"/>
        </w:rPr>
        <w:t xml:space="preserve"> Fachdeutsch Medizin. –  1. Aufl.</w:t>
      </w:r>
      <w:r>
        <w:rPr>
          <w:sz w:val="28"/>
          <w:szCs w:val="28"/>
          <w:lang w:val="uk-UA"/>
        </w:rPr>
        <w:t xml:space="preserve"> </w:t>
      </w:r>
      <w:r w:rsidRPr="00703089">
        <w:rPr>
          <w:sz w:val="28"/>
          <w:szCs w:val="28"/>
          <w:lang w:val="de-DE"/>
        </w:rPr>
        <w:t>–  München: Max Hueber Verlag, 1981. – 176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543B20">
        <w:rPr>
          <w:i/>
          <w:sz w:val="28"/>
          <w:szCs w:val="28"/>
          <w:lang w:val="de-DE"/>
        </w:rPr>
        <w:t>Bellmann G.</w:t>
      </w:r>
      <w:r w:rsidRPr="00703089">
        <w:rPr>
          <w:sz w:val="28"/>
          <w:szCs w:val="28"/>
          <w:lang w:val="de-DE"/>
        </w:rPr>
        <w:t xml:space="preserve"> Zur Variation im Lexikon: Kurzwort und Original // Wirkendes Wort</w:t>
      </w:r>
      <w:r w:rsidRPr="00703089">
        <w:rPr>
          <w:sz w:val="28"/>
          <w:szCs w:val="28"/>
          <w:lang w:val="uk-UA"/>
        </w:rPr>
        <w:t>. –</w:t>
      </w:r>
      <w:r w:rsidRPr="00703089">
        <w:rPr>
          <w:sz w:val="28"/>
          <w:szCs w:val="28"/>
          <w:lang w:val="de-DE"/>
        </w:rPr>
        <w:t xml:space="preserve"> 1980 – Bd.30. –  S.</w:t>
      </w:r>
      <w:r>
        <w:rPr>
          <w:sz w:val="28"/>
          <w:szCs w:val="28"/>
          <w:lang w:val="uk-UA"/>
        </w:rPr>
        <w:t xml:space="preserve"> </w:t>
      </w:r>
      <w:r w:rsidRPr="00703089">
        <w:rPr>
          <w:sz w:val="28"/>
          <w:szCs w:val="28"/>
          <w:lang w:val="de-DE"/>
        </w:rPr>
        <w:t>369</w:t>
      </w:r>
      <w:r>
        <w:rPr>
          <w:sz w:val="28"/>
          <w:szCs w:val="28"/>
          <w:lang w:val="uk-UA"/>
        </w:rPr>
        <w:t>-</w:t>
      </w:r>
      <w:r w:rsidRPr="00703089">
        <w:rPr>
          <w:sz w:val="28"/>
          <w:szCs w:val="28"/>
          <w:lang w:val="de-DE"/>
        </w:rPr>
        <w:t>383.</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A90401">
        <w:rPr>
          <w:i/>
          <w:sz w:val="28"/>
          <w:szCs w:val="28"/>
          <w:lang w:val="de-DE"/>
        </w:rPr>
        <w:t>Bussmann H.</w:t>
      </w:r>
      <w:r w:rsidRPr="00703089">
        <w:rPr>
          <w:sz w:val="28"/>
          <w:szCs w:val="28"/>
          <w:lang w:val="de-DE"/>
        </w:rPr>
        <w:t xml:space="preserve"> Lexikon der Sprachwissenschaft. – 2. Aufl. – Stuttgart: Kröner, 1990. – 904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A90401">
        <w:rPr>
          <w:i/>
          <w:sz w:val="28"/>
          <w:szCs w:val="28"/>
          <w:lang w:val="de-DE"/>
        </w:rPr>
        <w:lastRenderedPageBreak/>
        <w:t>Das deutsche Fachwort</w:t>
      </w:r>
      <w:r w:rsidRPr="00703089">
        <w:rPr>
          <w:sz w:val="28"/>
          <w:szCs w:val="28"/>
          <w:lang w:val="de-DE"/>
        </w:rPr>
        <w:t xml:space="preserve"> der Technik. Bildungselemente und Muster. Sammlung und Ratgeber für die Sprachpraxis</w:t>
      </w:r>
      <w:r w:rsidRPr="00703089">
        <w:rPr>
          <w:sz w:val="28"/>
          <w:szCs w:val="28"/>
          <w:lang w:val="uk-UA"/>
        </w:rPr>
        <w:t>.</w:t>
      </w:r>
      <w:r w:rsidRPr="00703089">
        <w:rPr>
          <w:sz w:val="28"/>
          <w:szCs w:val="28"/>
          <w:lang w:val="de-DE"/>
        </w:rPr>
        <w:t xml:space="preserve"> – Leipzig: VEB Verlag Enzyklopädie, 1984.</w:t>
      </w:r>
      <w:r>
        <w:rPr>
          <w:sz w:val="28"/>
          <w:szCs w:val="28"/>
          <w:lang w:val="uk-UA"/>
        </w:rPr>
        <w:t xml:space="preserve"> </w:t>
      </w:r>
      <w:r w:rsidRPr="00703089">
        <w:rPr>
          <w:sz w:val="28"/>
          <w:szCs w:val="28"/>
          <w:lang w:val="de-DE"/>
        </w:rPr>
        <w:t>–  395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A90401">
        <w:rPr>
          <w:i/>
          <w:sz w:val="28"/>
          <w:szCs w:val="28"/>
          <w:lang w:val="de-DE"/>
        </w:rPr>
        <w:t>Dederding H.-M.</w:t>
      </w:r>
      <w:r w:rsidRPr="00703089">
        <w:rPr>
          <w:sz w:val="28"/>
          <w:szCs w:val="28"/>
          <w:lang w:val="de-DE"/>
        </w:rPr>
        <w:t xml:space="preserve"> </w:t>
      </w:r>
      <w:r w:rsidRPr="00703089">
        <w:rPr>
          <w:iCs/>
          <w:sz w:val="28"/>
          <w:szCs w:val="28"/>
          <w:lang w:val="de-DE"/>
        </w:rPr>
        <w:t>Wortbildung, Syntax, Text. Nominalkomposita und entsprechende syntaktische Strukturen in deutschen Patent- und Auslegeschriften.</w:t>
      </w:r>
      <w:r w:rsidRPr="00703089">
        <w:rPr>
          <w:sz w:val="28"/>
          <w:szCs w:val="28"/>
          <w:lang w:val="de-DE"/>
        </w:rPr>
        <w:t xml:space="preserve"> – Erlanger Studien</w:t>
      </w:r>
      <w:r w:rsidRPr="00703089">
        <w:rPr>
          <w:sz w:val="28"/>
          <w:szCs w:val="28"/>
          <w:lang w:val="uk-UA"/>
        </w:rPr>
        <w:t>,</w:t>
      </w:r>
      <w:r w:rsidRPr="00703089">
        <w:rPr>
          <w:sz w:val="28"/>
          <w:szCs w:val="28"/>
          <w:lang w:val="de-DE"/>
        </w:rPr>
        <w:t xml:space="preserve"> Bd. 34. –  Erlangen: Verlag Palm&amp;Enke, 1982. – 293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A90401">
        <w:rPr>
          <w:i/>
          <w:sz w:val="28"/>
          <w:szCs w:val="28"/>
          <w:lang w:val="de-DE"/>
        </w:rPr>
        <w:t>Dokulil M.</w:t>
      </w:r>
      <w:r w:rsidRPr="00703089">
        <w:rPr>
          <w:sz w:val="28"/>
          <w:szCs w:val="28"/>
          <w:lang w:val="de-DE"/>
        </w:rPr>
        <w:t xml:space="preserve"> Zur Theorie der Wortbildung // Wissenschaftliche Zeitschift der Karl</w:t>
      </w:r>
      <w:r w:rsidRPr="00703089">
        <w:rPr>
          <w:sz w:val="28"/>
          <w:szCs w:val="28"/>
          <w:lang w:val="uk-UA"/>
        </w:rPr>
        <w:t>-</w:t>
      </w:r>
      <w:r w:rsidRPr="00703089">
        <w:rPr>
          <w:sz w:val="28"/>
          <w:szCs w:val="28"/>
          <w:lang w:val="de-DE"/>
        </w:rPr>
        <w:t>Marx</w:t>
      </w:r>
      <w:r w:rsidRPr="00703089">
        <w:rPr>
          <w:sz w:val="28"/>
          <w:szCs w:val="28"/>
          <w:lang w:val="uk-UA"/>
        </w:rPr>
        <w:t>-</w:t>
      </w:r>
      <w:r w:rsidRPr="00703089">
        <w:rPr>
          <w:sz w:val="28"/>
          <w:szCs w:val="28"/>
          <w:lang w:val="de-DE"/>
        </w:rPr>
        <w:t>Universität Leipzig. Gesellschafts- und Sprachwissenschaftliche Reihe. –  1968. –  Jg.17, H. 2/3.</w:t>
      </w:r>
      <w:r>
        <w:rPr>
          <w:sz w:val="28"/>
          <w:szCs w:val="28"/>
          <w:lang w:val="uk-UA"/>
        </w:rPr>
        <w:t xml:space="preserve"> </w:t>
      </w:r>
      <w:r w:rsidRPr="00703089">
        <w:rPr>
          <w:sz w:val="28"/>
          <w:szCs w:val="28"/>
          <w:lang w:val="de-DE"/>
        </w:rPr>
        <w:t>–  S. 203</w:t>
      </w:r>
      <w:r>
        <w:rPr>
          <w:sz w:val="28"/>
          <w:szCs w:val="28"/>
          <w:lang w:val="uk-UA"/>
        </w:rPr>
        <w:t>-</w:t>
      </w:r>
      <w:r w:rsidRPr="00703089">
        <w:rPr>
          <w:sz w:val="28"/>
          <w:szCs w:val="28"/>
          <w:lang w:val="de-DE"/>
        </w:rPr>
        <w:t>211.</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2A103E">
        <w:rPr>
          <w:i/>
          <w:sz w:val="28"/>
          <w:szCs w:val="28"/>
          <w:lang w:val="de-DE"/>
        </w:rPr>
        <w:t>Dokulil M.</w:t>
      </w:r>
      <w:r w:rsidRPr="00703089">
        <w:rPr>
          <w:sz w:val="28"/>
          <w:szCs w:val="28"/>
          <w:lang w:val="de-DE"/>
        </w:rPr>
        <w:t xml:space="preserve"> Zur Frage der Stelle der Wortbildung</w:t>
      </w:r>
      <w:r w:rsidRPr="00703089">
        <w:rPr>
          <w:sz w:val="28"/>
          <w:szCs w:val="28"/>
          <w:lang w:val="uk-UA"/>
        </w:rPr>
        <w:t xml:space="preserve"> </w:t>
      </w:r>
      <w:r w:rsidRPr="00703089">
        <w:rPr>
          <w:sz w:val="28"/>
          <w:szCs w:val="28"/>
          <w:lang w:val="de-DE"/>
        </w:rPr>
        <w:t>im Sprachsystem // Slovo a Slovesnost. – 1968. –</w:t>
      </w:r>
      <w:r>
        <w:rPr>
          <w:sz w:val="28"/>
          <w:szCs w:val="28"/>
          <w:lang w:val="uk-UA"/>
        </w:rPr>
        <w:t xml:space="preserve"> </w:t>
      </w:r>
      <w:r w:rsidRPr="00703089">
        <w:rPr>
          <w:sz w:val="28"/>
          <w:szCs w:val="28"/>
          <w:lang w:val="de-DE"/>
        </w:rPr>
        <w:t>XXIX. – S.</w:t>
      </w:r>
      <w:r w:rsidRPr="00703089">
        <w:rPr>
          <w:sz w:val="28"/>
          <w:szCs w:val="28"/>
          <w:lang w:val="uk-UA"/>
        </w:rPr>
        <w:t xml:space="preserve"> </w:t>
      </w:r>
      <w:r w:rsidRPr="00703089">
        <w:rPr>
          <w:sz w:val="28"/>
          <w:szCs w:val="28"/>
          <w:lang w:val="de-DE"/>
        </w:rPr>
        <w:t xml:space="preserve">9-16. </w:t>
      </w:r>
    </w:p>
    <w:p w:rsidR="001605EF" w:rsidRPr="00F469A8" w:rsidRDefault="001605EF" w:rsidP="005F4417">
      <w:pPr>
        <w:widowControl w:val="0"/>
        <w:numPr>
          <w:ilvl w:val="0"/>
          <w:numId w:val="59"/>
        </w:numPr>
        <w:tabs>
          <w:tab w:val="left" w:pos="900"/>
        </w:tabs>
        <w:suppressAutoHyphens w:val="0"/>
        <w:spacing w:line="360" w:lineRule="auto"/>
        <w:jc w:val="both"/>
        <w:rPr>
          <w:spacing w:val="-6"/>
          <w:sz w:val="28"/>
          <w:szCs w:val="28"/>
          <w:lang w:val="de-DE"/>
        </w:rPr>
      </w:pPr>
      <w:r w:rsidRPr="00193D77">
        <w:rPr>
          <w:i/>
          <w:spacing w:val="-4"/>
          <w:sz w:val="28"/>
          <w:szCs w:val="28"/>
          <w:lang w:val="de-DE"/>
        </w:rPr>
        <w:t>Dokulil M.</w:t>
      </w:r>
      <w:r w:rsidRPr="00193D77">
        <w:rPr>
          <w:spacing w:val="-4"/>
          <w:sz w:val="28"/>
          <w:szCs w:val="28"/>
          <w:lang w:val="de-DE"/>
        </w:rPr>
        <w:t xml:space="preserve"> Zur </w:t>
      </w:r>
      <w:r w:rsidRPr="00F469A8">
        <w:rPr>
          <w:spacing w:val="-2"/>
          <w:sz w:val="28"/>
          <w:szCs w:val="28"/>
          <w:lang w:val="de-DE"/>
        </w:rPr>
        <w:t>Frage der Konversion und verwandter Wortbildungsvorgänge</w:t>
      </w:r>
      <w:r w:rsidRPr="00193D77">
        <w:rPr>
          <w:spacing w:val="-4"/>
          <w:sz w:val="28"/>
          <w:szCs w:val="28"/>
          <w:lang w:val="de-DE"/>
        </w:rPr>
        <w:t xml:space="preserve"> und </w:t>
      </w:r>
      <w:r w:rsidRPr="00193D77">
        <w:rPr>
          <w:spacing w:val="-4"/>
          <w:sz w:val="28"/>
          <w:szCs w:val="28"/>
          <w:lang w:val="uk-UA"/>
        </w:rPr>
        <w:t>-</w:t>
      </w:r>
      <w:r w:rsidRPr="00193D77">
        <w:rPr>
          <w:spacing w:val="-4"/>
          <w:sz w:val="28"/>
          <w:szCs w:val="28"/>
          <w:lang w:val="de-DE"/>
        </w:rPr>
        <w:t>beziehungen // Travaux linguistiques de Prague</w:t>
      </w:r>
      <w:r w:rsidRPr="00F469A8">
        <w:rPr>
          <w:spacing w:val="-6"/>
          <w:sz w:val="28"/>
          <w:szCs w:val="28"/>
          <w:lang w:val="uk-UA"/>
        </w:rPr>
        <w:t>. –</w:t>
      </w:r>
      <w:r w:rsidRPr="00F469A8">
        <w:rPr>
          <w:spacing w:val="-6"/>
          <w:sz w:val="28"/>
          <w:szCs w:val="28"/>
          <w:lang w:val="de-DE"/>
        </w:rPr>
        <w:t xml:space="preserve"> 1968.</w:t>
      </w:r>
      <w:r w:rsidRPr="00F469A8">
        <w:rPr>
          <w:spacing w:val="-6"/>
          <w:sz w:val="28"/>
          <w:szCs w:val="28"/>
          <w:lang w:val="uk-UA"/>
        </w:rPr>
        <w:t xml:space="preserve"> </w:t>
      </w:r>
      <w:r w:rsidRPr="00F469A8">
        <w:rPr>
          <w:spacing w:val="-6"/>
          <w:sz w:val="28"/>
          <w:szCs w:val="28"/>
          <w:lang w:val="de-DE"/>
        </w:rPr>
        <w:t>–</w:t>
      </w:r>
      <w:r w:rsidRPr="00F469A8">
        <w:rPr>
          <w:spacing w:val="-6"/>
          <w:sz w:val="28"/>
          <w:szCs w:val="28"/>
          <w:lang w:val="uk-UA"/>
        </w:rPr>
        <w:t xml:space="preserve"> </w:t>
      </w:r>
      <w:r w:rsidRPr="00F469A8">
        <w:rPr>
          <w:spacing w:val="-6"/>
          <w:sz w:val="28"/>
          <w:szCs w:val="28"/>
          <w:lang w:val="de-DE"/>
        </w:rPr>
        <w:t>V.3.</w:t>
      </w:r>
      <w:r w:rsidRPr="00F469A8">
        <w:rPr>
          <w:spacing w:val="-6"/>
          <w:sz w:val="28"/>
          <w:szCs w:val="28"/>
          <w:lang w:val="uk-UA"/>
        </w:rPr>
        <w:t xml:space="preserve"> </w:t>
      </w:r>
      <w:r w:rsidRPr="00F469A8">
        <w:rPr>
          <w:spacing w:val="-6"/>
          <w:sz w:val="28"/>
          <w:szCs w:val="28"/>
          <w:lang w:val="de-DE"/>
        </w:rPr>
        <w:t>–  S.</w:t>
      </w:r>
      <w:r w:rsidRPr="00F469A8">
        <w:rPr>
          <w:spacing w:val="-6"/>
          <w:sz w:val="28"/>
          <w:szCs w:val="28"/>
          <w:lang w:val="uk-UA"/>
        </w:rPr>
        <w:t xml:space="preserve"> </w:t>
      </w:r>
      <w:r w:rsidRPr="00F469A8">
        <w:rPr>
          <w:spacing w:val="-6"/>
          <w:sz w:val="28"/>
          <w:szCs w:val="28"/>
          <w:lang w:val="de-DE"/>
        </w:rPr>
        <w:t>215</w:t>
      </w:r>
      <w:r w:rsidRPr="00F469A8">
        <w:rPr>
          <w:spacing w:val="-6"/>
          <w:sz w:val="28"/>
          <w:szCs w:val="28"/>
          <w:lang w:val="uk-UA"/>
        </w:rPr>
        <w:t>-</w:t>
      </w:r>
      <w:r w:rsidRPr="00F469A8">
        <w:rPr>
          <w:spacing w:val="-6"/>
          <w:sz w:val="28"/>
          <w:szCs w:val="28"/>
          <w:lang w:val="de-DE"/>
        </w:rPr>
        <w:t xml:space="preserve">239.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F469A8">
        <w:rPr>
          <w:i/>
          <w:sz w:val="28"/>
          <w:szCs w:val="28"/>
          <w:lang w:val="de-DE"/>
        </w:rPr>
        <w:t>Donalies E.</w:t>
      </w:r>
      <w:r w:rsidRPr="00703089">
        <w:rPr>
          <w:sz w:val="28"/>
          <w:szCs w:val="28"/>
          <w:lang w:val="de-DE"/>
        </w:rPr>
        <w:t xml:space="preserve"> Die Wortbildung des Deutschen: Ein Überblick. – Studien zur deutschen Sprache, Bd.27. – Tübingen: Narr, 2002. – 190 S.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BC30EE">
        <w:rPr>
          <w:i/>
          <w:sz w:val="28"/>
          <w:szCs w:val="28"/>
          <w:lang w:val="de-DE"/>
        </w:rPr>
        <w:t>Dreizehnter A.</w:t>
      </w:r>
      <w:r w:rsidRPr="00703089">
        <w:rPr>
          <w:sz w:val="28"/>
          <w:szCs w:val="28"/>
          <w:lang w:val="de-DE"/>
        </w:rPr>
        <w:t xml:space="preserve"> Das Päfix neo-  von [griech.] neo- // Das Fortleben altgriechischer sozialer Typenbegriffe in der deutschen Sprache. – Berlin:  Akademie Verlag, 1981.</w:t>
      </w:r>
      <w:r w:rsidRPr="00703089">
        <w:rPr>
          <w:sz w:val="28"/>
          <w:szCs w:val="28"/>
          <w:lang w:val="uk-UA"/>
        </w:rPr>
        <w:t xml:space="preserve"> </w:t>
      </w:r>
      <w:r w:rsidRPr="00703089">
        <w:rPr>
          <w:sz w:val="28"/>
          <w:szCs w:val="28"/>
          <w:lang w:val="de-DE"/>
        </w:rPr>
        <w:t>–  S.</w:t>
      </w:r>
      <w:r w:rsidRPr="00703089">
        <w:rPr>
          <w:sz w:val="28"/>
          <w:szCs w:val="28"/>
          <w:lang w:val="uk-UA"/>
        </w:rPr>
        <w:t xml:space="preserve"> </w:t>
      </w:r>
      <w:r w:rsidRPr="00703089">
        <w:rPr>
          <w:sz w:val="28"/>
          <w:szCs w:val="28"/>
          <w:lang w:val="de-DE"/>
        </w:rPr>
        <w:t>313</w:t>
      </w:r>
      <w:r>
        <w:rPr>
          <w:sz w:val="28"/>
          <w:szCs w:val="28"/>
          <w:lang w:val="uk-UA"/>
        </w:rPr>
        <w:t>-</w:t>
      </w:r>
      <w:r w:rsidRPr="00703089">
        <w:rPr>
          <w:sz w:val="28"/>
          <w:szCs w:val="28"/>
          <w:lang w:val="de-DE"/>
        </w:rPr>
        <w:t>321.</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en-US"/>
        </w:rPr>
      </w:pPr>
      <w:r w:rsidRPr="00BC30EE">
        <w:rPr>
          <w:i/>
          <w:sz w:val="28"/>
          <w:szCs w:val="28"/>
          <w:lang w:val="en-US"/>
        </w:rPr>
        <w:t>Dressler W.U.</w:t>
      </w:r>
      <w:r w:rsidRPr="00703089">
        <w:rPr>
          <w:sz w:val="28"/>
          <w:szCs w:val="28"/>
          <w:lang w:val="en-US"/>
        </w:rPr>
        <w:t xml:space="preserve"> Elements of a polycentric Theory of Word Formation // Wiener linguistische Gazette</w:t>
      </w:r>
      <w:r w:rsidRPr="00703089">
        <w:rPr>
          <w:sz w:val="28"/>
          <w:szCs w:val="28"/>
          <w:lang w:val="uk-UA"/>
        </w:rPr>
        <w:t>. –</w:t>
      </w:r>
      <w:r w:rsidRPr="00703089">
        <w:rPr>
          <w:sz w:val="28"/>
          <w:szCs w:val="28"/>
          <w:lang w:val="en-US"/>
        </w:rPr>
        <w:t xml:space="preserve"> 1977. – </w:t>
      </w:r>
      <w:r w:rsidRPr="00703089">
        <w:rPr>
          <w:sz w:val="28"/>
          <w:szCs w:val="28"/>
          <w:lang w:val="uk-UA"/>
        </w:rPr>
        <w:t xml:space="preserve">№ </w:t>
      </w:r>
      <w:r w:rsidRPr="00703089">
        <w:rPr>
          <w:sz w:val="28"/>
          <w:szCs w:val="28"/>
          <w:lang w:val="en-US"/>
        </w:rPr>
        <w:t>15.</w:t>
      </w:r>
      <w:r w:rsidRPr="00703089">
        <w:rPr>
          <w:sz w:val="28"/>
          <w:szCs w:val="28"/>
          <w:lang w:val="uk-UA"/>
        </w:rPr>
        <w:t xml:space="preserve"> </w:t>
      </w:r>
      <w:r w:rsidRPr="00703089">
        <w:rPr>
          <w:sz w:val="28"/>
          <w:szCs w:val="28"/>
          <w:lang w:val="en-US"/>
        </w:rPr>
        <w:t>–  S. 13</w:t>
      </w:r>
      <w:r>
        <w:rPr>
          <w:sz w:val="28"/>
          <w:szCs w:val="28"/>
          <w:lang w:val="uk-UA"/>
        </w:rPr>
        <w:t>-</w:t>
      </w:r>
      <w:r w:rsidRPr="00703089">
        <w:rPr>
          <w:sz w:val="28"/>
          <w:szCs w:val="28"/>
          <w:lang w:val="en-US"/>
        </w:rPr>
        <w:t xml:space="preserve"> 32.</w:t>
      </w:r>
    </w:p>
    <w:p w:rsidR="001605EF" w:rsidRPr="00BC30EE" w:rsidRDefault="001605EF" w:rsidP="005F4417">
      <w:pPr>
        <w:widowControl w:val="0"/>
        <w:numPr>
          <w:ilvl w:val="0"/>
          <w:numId w:val="59"/>
        </w:numPr>
        <w:tabs>
          <w:tab w:val="left" w:pos="900"/>
        </w:tabs>
        <w:suppressAutoHyphens w:val="0"/>
        <w:spacing w:line="360" w:lineRule="auto"/>
        <w:jc w:val="both"/>
        <w:rPr>
          <w:spacing w:val="-2"/>
          <w:sz w:val="28"/>
          <w:szCs w:val="28"/>
          <w:lang w:val="de-DE"/>
        </w:rPr>
      </w:pPr>
      <w:r w:rsidRPr="00BC30EE">
        <w:rPr>
          <w:i/>
          <w:spacing w:val="-2"/>
          <w:sz w:val="28"/>
          <w:szCs w:val="28"/>
          <w:lang w:val="de-DE"/>
        </w:rPr>
        <w:t>Drozd L., Seibicke W.</w:t>
      </w:r>
      <w:r w:rsidRPr="00BC30EE">
        <w:rPr>
          <w:spacing w:val="-2"/>
          <w:sz w:val="28"/>
          <w:szCs w:val="28"/>
          <w:lang w:val="de-DE"/>
        </w:rPr>
        <w:t xml:space="preserve"> Deutsche Fach-  und Wissenschaftssprache: Bestandaufnahme-Theorie-Geschichte. – Wiesbaden: Oskar Brandstetter Verlag KG, 1973. – 320 S.</w:t>
      </w:r>
    </w:p>
    <w:p w:rsidR="001605EF" w:rsidRPr="003E6FF3" w:rsidRDefault="001605EF" w:rsidP="005F4417">
      <w:pPr>
        <w:widowControl w:val="0"/>
        <w:numPr>
          <w:ilvl w:val="0"/>
          <w:numId w:val="59"/>
        </w:numPr>
        <w:tabs>
          <w:tab w:val="left" w:pos="900"/>
        </w:tabs>
        <w:suppressAutoHyphens w:val="0"/>
        <w:spacing w:line="360" w:lineRule="auto"/>
        <w:jc w:val="both"/>
        <w:rPr>
          <w:spacing w:val="-3"/>
          <w:sz w:val="28"/>
          <w:szCs w:val="28"/>
          <w:lang w:val="en-US"/>
        </w:rPr>
      </w:pPr>
      <w:r w:rsidRPr="003E6FF3">
        <w:rPr>
          <w:i/>
          <w:spacing w:val="-3"/>
          <w:sz w:val="28"/>
          <w:szCs w:val="28"/>
          <w:lang w:val="en-US"/>
        </w:rPr>
        <w:t>Drozd  L.</w:t>
      </w:r>
      <w:r w:rsidRPr="003E6FF3">
        <w:rPr>
          <w:spacing w:val="-3"/>
          <w:sz w:val="28"/>
          <w:szCs w:val="28"/>
          <w:lang w:val="en-US"/>
        </w:rPr>
        <w:t xml:space="preserve"> Some Remarcs on a Linguistic Theory of Terminology  // Infoterm. –</w:t>
      </w:r>
      <w:r w:rsidRPr="003E6FF3">
        <w:rPr>
          <w:spacing w:val="-3"/>
          <w:sz w:val="28"/>
          <w:szCs w:val="28"/>
          <w:lang w:val="uk-UA"/>
        </w:rPr>
        <w:t xml:space="preserve"> </w:t>
      </w:r>
      <w:r w:rsidRPr="003E6FF3">
        <w:rPr>
          <w:spacing w:val="-3"/>
          <w:sz w:val="28"/>
          <w:szCs w:val="28"/>
          <w:lang w:val="en-US"/>
        </w:rPr>
        <w:t>1981. –</w:t>
      </w:r>
      <w:r>
        <w:rPr>
          <w:spacing w:val="-3"/>
          <w:sz w:val="28"/>
          <w:szCs w:val="28"/>
          <w:lang w:val="uk-UA"/>
        </w:rPr>
        <w:t xml:space="preserve"> </w:t>
      </w:r>
      <w:r w:rsidRPr="003E6FF3">
        <w:rPr>
          <w:spacing w:val="-3"/>
          <w:sz w:val="28"/>
          <w:szCs w:val="28"/>
          <w:lang w:val="en-US"/>
        </w:rPr>
        <w:t>Ser.6. – P. 106-117.</w:t>
      </w:r>
    </w:p>
    <w:p w:rsidR="001605EF" w:rsidRPr="004812DA" w:rsidRDefault="001605EF" w:rsidP="005F4417">
      <w:pPr>
        <w:widowControl w:val="0"/>
        <w:numPr>
          <w:ilvl w:val="0"/>
          <w:numId w:val="59"/>
        </w:numPr>
        <w:tabs>
          <w:tab w:val="left" w:pos="900"/>
        </w:tabs>
        <w:suppressAutoHyphens w:val="0"/>
        <w:spacing w:line="360" w:lineRule="auto"/>
        <w:jc w:val="both"/>
        <w:rPr>
          <w:spacing w:val="-2"/>
          <w:sz w:val="28"/>
          <w:szCs w:val="28"/>
          <w:lang w:val="de-DE"/>
        </w:rPr>
      </w:pPr>
      <w:r w:rsidRPr="004812DA">
        <w:rPr>
          <w:i/>
          <w:spacing w:val="-2"/>
          <w:sz w:val="28"/>
          <w:szCs w:val="28"/>
          <w:lang w:val="de-DE"/>
        </w:rPr>
        <w:t>Dückert Y.</w:t>
      </w:r>
      <w:r w:rsidRPr="004812DA">
        <w:rPr>
          <w:spacing w:val="-2"/>
          <w:sz w:val="28"/>
          <w:szCs w:val="28"/>
          <w:lang w:val="de-DE"/>
        </w:rPr>
        <w:t xml:space="preserve"> Naturwissenschaftliche und technische Fachlexik // Die Auswirkungen der industriellen Revolution auf die deutsche Sprachentwicklung im 19.Jh. –  Berlin: Akademie Verlag. – 1981.</w:t>
      </w:r>
      <w:r>
        <w:rPr>
          <w:spacing w:val="-2"/>
          <w:sz w:val="28"/>
          <w:szCs w:val="28"/>
          <w:lang w:val="uk-UA"/>
        </w:rPr>
        <w:t xml:space="preserve"> </w:t>
      </w:r>
      <w:r w:rsidRPr="004812DA">
        <w:rPr>
          <w:spacing w:val="-2"/>
          <w:sz w:val="28"/>
          <w:szCs w:val="28"/>
          <w:lang w:val="de-DE"/>
        </w:rPr>
        <w:t>–  S.</w:t>
      </w:r>
      <w:r w:rsidRPr="004812DA">
        <w:rPr>
          <w:spacing w:val="-2"/>
          <w:sz w:val="28"/>
          <w:szCs w:val="28"/>
          <w:lang w:val="uk-UA"/>
        </w:rPr>
        <w:t xml:space="preserve"> </w:t>
      </w:r>
      <w:r w:rsidRPr="004812DA">
        <w:rPr>
          <w:spacing w:val="-2"/>
          <w:sz w:val="28"/>
          <w:szCs w:val="28"/>
          <w:lang w:val="de-DE"/>
        </w:rPr>
        <w:t>102-181.</w:t>
      </w:r>
      <w:r w:rsidRPr="004812DA">
        <w:rPr>
          <w:bCs/>
          <w:spacing w:val="-2"/>
          <w:sz w:val="28"/>
          <w:szCs w:val="28"/>
          <w:lang w:val="de-DE"/>
        </w:rPr>
        <w:t xml:space="preserve">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4812DA">
        <w:rPr>
          <w:i/>
          <w:sz w:val="28"/>
          <w:szCs w:val="28"/>
          <w:lang w:val="de-DE"/>
        </w:rPr>
        <w:t>Duden</w:t>
      </w:r>
      <w:r w:rsidRPr="00703089">
        <w:rPr>
          <w:sz w:val="28"/>
          <w:szCs w:val="28"/>
          <w:lang w:val="de-DE"/>
        </w:rPr>
        <w:t>: Das Große Fremdwörterbuch / Hrsg.</w:t>
      </w:r>
      <w:r w:rsidRPr="00703089">
        <w:rPr>
          <w:sz w:val="28"/>
          <w:szCs w:val="28"/>
          <w:lang w:val="uk-UA"/>
        </w:rPr>
        <w:t xml:space="preserve"> </w:t>
      </w:r>
      <w:r w:rsidRPr="00703089">
        <w:rPr>
          <w:sz w:val="28"/>
          <w:szCs w:val="28"/>
          <w:lang w:val="de-DE"/>
        </w:rPr>
        <w:t>von G.Drosdowski in der Zusammenarbeit mit D.Baer u.a. – Mannheim</w:t>
      </w:r>
      <w:r w:rsidRPr="00703089">
        <w:rPr>
          <w:sz w:val="28"/>
          <w:szCs w:val="28"/>
          <w:lang w:val="uk-UA"/>
        </w:rPr>
        <w:t>,</w:t>
      </w:r>
      <w:r w:rsidRPr="00703089">
        <w:rPr>
          <w:sz w:val="28"/>
          <w:szCs w:val="28"/>
          <w:lang w:val="de-DE"/>
        </w:rPr>
        <w:t xml:space="preserve"> Leipzig</w:t>
      </w:r>
      <w:r w:rsidRPr="00703089">
        <w:rPr>
          <w:sz w:val="28"/>
          <w:szCs w:val="28"/>
          <w:lang w:val="uk-UA"/>
        </w:rPr>
        <w:t>,</w:t>
      </w:r>
      <w:r w:rsidRPr="00703089">
        <w:rPr>
          <w:sz w:val="28"/>
          <w:szCs w:val="28"/>
          <w:lang w:val="de-DE"/>
        </w:rPr>
        <w:t xml:space="preserve"> Wien</w:t>
      </w:r>
      <w:r w:rsidRPr="00703089">
        <w:rPr>
          <w:sz w:val="28"/>
          <w:szCs w:val="28"/>
          <w:lang w:val="uk-UA"/>
        </w:rPr>
        <w:t>,</w:t>
      </w:r>
      <w:r w:rsidRPr="00703089">
        <w:rPr>
          <w:sz w:val="28"/>
          <w:szCs w:val="28"/>
          <w:lang w:val="de-DE"/>
        </w:rPr>
        <w:t xml:space="preserve"> Zürich: Dudenverlag, 1994. – 1557 S. </w:t>
      </w:r>
    </w:p>
    <w:p w:rsidR="001605EF" w:rsidRPr="00DF090B" w:rsidRDefault="001605EF" w:rsidP="005F4417">
      <w:pPr>
        <w:widowControl w:val="0"/>
        <w:numPr>
          <w:ilvl w:val="0"/>
          <w:numId w:val="59"/>
        </w:numPr>
        <w:tabs>
          <w:tab w:val="left" w:pos="900"/>
        </w:tabs>
        <w:suppressAutoHyphens w:val="0"/>
        <w:spacing w:line="360" w:lineRule="auto"/>
        <w:jc w:val="both"/>
        <w:rPr>
          <w:spacing w:val="-2"/>
          <w:sz w:val="28"/>
          <w:szCs w:val="28"/>
          <w:lang w:val="de-DE"/>
        </w:rPr>
      </w:pPr>
      <w:r w:rsidRPr="00DF090B">
        <w:rPr>
          <w:i/>
          <w:spacing w:val="-2"/>
          <w:sz w:val="28"/>
          <w:szCs w:val="28"/>
          <w:lang w:val="de-DE"/>
        </w:rPr>
        <w:t>Duden</w:t>
      </w:r>
      <w:r w:rsidRPr="00DF090B">
        <w:rPr>
          <w:spacing w:val="-2"/>
          <w:sz w:val="28"/>
          <w:szCs w:val="28"/>
          <w:lang w:val="de-DE"/>
        </w:rPr>
        <w:t xml:space="preserve">: Deutsches Universalwörterbuch / Unter Leitung von G.Drosdowski. – 2. </w:t>
      </w:r>
      <w:r w:rsidRPr="00DF090B">
        <w:rPr>
          <w:spacing w:val="-2"/>
          <w:sz w:val="28"/>
          <w:szCs w:val="28"/>
          <w:lang w:val="de-DE"/>
        </w:rPr>
        <w:lastRenderedPageBreak/>
        <w:t>Aufl. – Mannheim</w:t>
      </w:r>
      <w:r w:rsidRPr="00DF090B">
        <w:rPr>
          <w:spacing w:val="-2"/>
          <w:sz w:val="28"/>
          <w:szCs w:val="28"/>
          <w:lang w:val="uk-UA"/>
        </w:rPr>
        <w:t>,</w:t>
      </w:r>
      <w:r w:rsidRPr="00DF090B">
        <w:rPr>
          <w:spacing w:val="-2"/>
          <w:sz w:val="28"/>
          <w:szCs w:val="28"/>
          <w:lang w:val="de-DE"/>
        </w:rPr>
        <w:t xml:space="preserve"> Leipzig</w:t>
      </w:r>
      <w:r w:rsidRPr="00DF090B">
        <w:rPr>
          <w:spacing w:val="-2"/>
          <w:sz w:val="28"/>
          <w:szCs w:val="28"/>
          <w:lang w:val="uk-UA"/>
        </w:rPr>
        <w:t>,</w:t>
      </w:r>
      <w:r w:rsidRPr="00DF090B">
        <w:rPr>
          <w:spacing w:val="-2"/>
          <w:sz w:val="28"/>
          <w:szCs w:val="28"/>
          <w:lang w:val="de-DE"/>
        </w:rPr>
        <w:t xml:space="preserve"> Wien</w:t>
      </w:r>
      <w:r w:rsidRPr="00DF090B">
        <w:rPr>
          <w:spacing w:val="-2"/>
          <w:sz w:val="28"/>
          <w:szCs w:val="28"/>
          <w:lang w:val="uk-UA"/>
        </w:rPr>
        <w:t>,</w:t>
      </w:r>
      <w:r w:rsidRPr="00DF090B">
        <w:rPr>
          <w:spacing w:val="-2"/>
          <w:sz w:val="28"/>
          <w:szCs w:val="28"/>
          <w:lang w:val="de-DE"/>
        </w:rPr>
        <w:t xml:space="preserve"> Zürich: Dudenverlag, 1989. – 1816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DF090B">
        <w:rPr>
          <w:i/>
          <w:sz w:val="28"/>
          <w:szCs w:val="28"/>
          <w:lang w:val="de-DE"/>
        </w:rPr>
        <w:t>Eichinger L.M.</w:t>
      </w:r>
      <w:r w:rsidRPr="00703089">
        <w:rPr>
          <w:sz w:val="28"/>
          <w:szCs w:val="28"/>
          <w:lang w:val="de-DE"/>
        </w:rPr>
        <w:t xml:space="preserve"> Deutsche Wortbildung. – Tübingen: Narr, 2000. –</w:t>
      </w:r>
      <w:r>
        <w:rPr>
          <w:sz w:val="28"/>
          <w:szCs w:val="28"/>
          <w:lang w:val="uk-UA"/>
        </w:rPr>
        <w:t xml:space="preserve"> </w:t>
      </w:r>
      <w:r w:rsidRPr="00703089">
        <w:rPr>
          <w:sz w:val="28"/>
          <w:szCs w:val="28"/>
          <w:lang w:val="de-DE"/>
        </w:rPr>
        <w:t xml:space="preserve">269 S. </w:t>
      </w:r>
    </w:p>
    <w:p w:rsidR="001605EF" w:rsidRPr="0094629B" w:rsidRDefault="001605EF" w:rsidP="005F4417">
      <w:pPr>
        <w:widowControl w:val="0"/>
        <w:numPr>
          <w:ilvl w:val="0"/>
          <w:numId w:val="59"/>
        </w:numPr>
        <w:tabs>
          <w:tab w:val="left" w:pos="900"/>
        </w:tabs>
        <w:suppressAutoHyphens w:val="0"/>
        <w:spacing w:line="360" w:lineRule="auto"/>
        <w:jc w:val="both"/>
        <w:rPr>
          <w:spacing w:val="-4"/>
          <w:sz w:val="28"/>
          <w:szCs w:val="28"/>
          <w:lang w:val="de-DE"/>
        </w:rPr>
      </w:pPr>
      <w:r w:rsidRPr="0094629B">
        <w:rPr>
          <w:i/>
          <w:spacing w:val="-4"/>
          <w:sz w:val="28"/>
          <w:szCs w:val="28"/>
          <w:lang w:val="de-DE"/>
        </w:rPr>
        <w:t>Erben J.</w:t>
      </w:r>
      <w:r w:rsidRPr="0094629B">
        <w:rPr>
          <w:spacing w:val="-4"/>
          <w:sz w:val="28"/>
          <w:szCs w:val="28"/>
          <w:lang w:val="de-DE"/>
        </w:rPr>
        <w:t xml:space="preserve"> Abriß der deutschen Grammatik.</w:t>
      </w:r>
      <w:r w:rsidRPr="0094629B">
        <w:rPr>
          <w:spacing w:val="-4"/>
          <w:sz w:val="28"/>
          <w:szCs w:val="28"/>
          <w:lang w:val="uk-UA"/>
        </w:rPr>
        <w:t xml:space="preserve"> </w:t>
      </w:r>
      <w:r w:rsidRPr="0094629B">
        <w:rPr>
          <w:spacing w:val="-4"/>
          <w:sz w:val="28"/>
          <w:szCs w:val="28"/>
          <w:lang w:val="de-DE"/>
        </w:rPr>
        <w:t>–  Berlin: Akademie Verlag, 1958. –  208 S.</w:t>
      </w:r>
    </w:p>
    <w:p w:rsidR="001605EF" w:rsidRPr="00804167" w:rsidRDefault="001605EF" w:rsidP="005F4417">
      <w:pPr>
        <w:widowControl w:val="0"/>
        <w:numPr>
          <w:ilvl w:val="0"/>
          <w:numId w:val="59"/>
        </w:numPr>
        <w:tabs>
          <w:tab w:val="left" w:pos="900"/>
        </w:tabs>
        <w:suppressAutoHyphens w:val="0"/>
        <w:spacing w:line="360" w:lineRule="auto"/>
        <w:jc w:val="both"/>
        <w:rPr>
          <w:sz w:val="28"/>
          <w:szCs w:val="28"/>
          <w:lang w:val="de-DE"/>
        </w:rPr>
      </w:pPr>
      <w:r w:rsidRPr="00804167">
        <w:rPr>
          <w:i/>
          <w:sz w:val="28"/>
          <w:szCs w:val="28"/>
          <w:lang w:val="de-DE"/>
        </w:rPr>
        <w:t>Erben J.</w:t>
      </w:r>
      <w:r w:rsidRPr="00804167">
        <w:rPr>
          <w:sz w:val="28"/>
          <w:szCs w:val="28"/>
          <w:lang w:val="de-DE"/>
        </w:rPr>
        <w:t xml:space="preserve"> Grundlagen der Germanistik.</w:t>
      </w:r>
      <w:r w:rsidRPr="00804167">
        <w:rPr>
          <w:sz w:val="28"/>
          <w:szCs w:val="28"/>
          <w:lang w:val="uk-UA"/>
        </w:rPr>
        <w:t xml:space="preserve"> </w:t>
      </w:r>
      <w:r w:rsidRPr="00804167">
        <w:rPr>
          <w:sz w:val="28"/>
          <w:szCs w:val="28"/>
          <w:lang w:val="de-DE"/>
        </w:rPr>
        <w:t>Einführung in die deutsche Wortbildungslehre. – 2.Aufl. – Berlin: Erich Schmidt Verlag Gmbh, 1983. –  171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2E1E20">
        <w:rPr>
          <w:i/>
          <w:sz w:val="28"/>
          <w:szCs w:val="28"/>
          <w:lang w:val="de-DE"/>
        </w:rPr>
        <w:t>Fischer E.</w:t>
      </w:r>
      <w:r w:rsidRPr="00703089">
        <w:rPr>
          <w:sz w:val="28"/>
          <w:szCs w:val="28"/>
          <w:lang w:val="de-DE"/>
        </w:rPr>
        <w:t xml:space="preserve"> Das “gebundene Grundmorphem” in der Gegenwart // Beiträge zur Erforschung deutscher Sprache. –  1985.</w:t>
      </w:r>
      <w:r>
        <w:rPr>
          <w:sz w:val="28"/>
          <w:szCs w:val="28"/>
          <w:lang w:val="uk-UA"/>
        </w:rPr>
        <w:t xml:space="preserve"> </w:t>
      </w:r>
      <w:r w:rsidRPr="00703089">
        <w:rPr>
          <w:sz w:val="28"/>
          <w:szCs w:val="28"/>
          <w:lang w:val="de-DE"/>
        </w:rPr>
        <w:t>– Bd</w:t>
      </w:r>
      <w:r w:rsidRPr="00703089">
        <w:rPr>
          <w:sz w:val="28"/>
          <w:szCs w:val="28"/>
          <w:lang w:val="uk-UA"/>
        </w:rPr>
        <w:t>.</w:t>
      </w:r>
      <w:r w:rsidRPr="00703089">
        <w:rPr>
          <w:sz w:val="28"/>
          <w:szCs w:val="28"/>
          <w:lang w:val="de-DE"/>
        </w:rPr>
        <w:t>5.</w:t>
      </w:r>
      <w:r>
        <w:rPr>
          <w:sz w:val="28"/>
          <w:szCs w:val="28"/>
          <w:lang w:val="uk-UA"/>
        </w:rPr>
        <w:t xml:space="preserve"> </w:t>
      </w:r>
      <w:r w:rsidRPr="00703089">
        <w:rPr>
          <w:sz w:val="28"/>
          <w:szCs w:val="28"/>
          <w:lang w:val="de-DE"/>
        </w:rPr>
        <w:t>–  S. 210- 224.</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2E1E20">
        <w:rPr>
          <w:i/>
          <w:sz w:val="28"/>
          <w:szCs w:val="28"/>
          <w:lang w:val="de-DE"/>
        </w:rPr>
        <w:t>Fleischer W.</w:t>
      </w:r>
      <w:r w:rsidRPr="00703089">
        <w:rPr>
          <w:sz w:val="28"/>
          <w:szCs w:val="28"/>
          <w:lang w:val="de-DE"/>
        </w:rPr>
        <w:t xml:space="preserve"> Grundzüge der Wortbildung des Verbs in der deutschen Sprache der Gegenwart // Deutsch als Fremdsprache. –  1967.– Jg.4. H.4.–  S.1-16.</w:t>
      </w:r>
    </w:p>
    <w:p w:rsidR="001605EF" w:rsidRPr="001F2ADD" w:rsidRDefault="001605EF" w:rsidP="005F4417">
      <w:pPr>
        <w:widowControl w:val="0"/>
        <w:numPr>
          <w:ilvl w:val="0"/>
          <w:numId w:val="59"/>
        </w:numPr>
        <w:tabs>
          <w:tab w:val="left" w:pos="900"/>
          <w:tab w:val="left" w:pos="1080"/>
        </w:tabs>
        <w:suppressAutoHyphens w:val="0"/>
        <w:spacing w:line="360" w:lineRule="auto"/>
        <w:jc w:val="both"/>
        <w:rPr>
          <w:spacing w:val="-2"/>
          <w:sz w:val="28"/>
          <w:szCs w:val="28"/>
          <w:lang w:val="de-DE"/>
        </w:rPr>
      </w:pPr>
      <w:r w:rsidRPr="001F2ADD">
        <w:rPr>
          <w:i/>
          <w:sz w:val="28"/>
          <w:szCs w:val="28"/>
          <w:lang w:val="de-DE"/>
        </w:rPr>
        <w:t>Fleischer W</w:t>
      </w:r>
      <w:r w:rsidRPr="00703089">
        <w:rPr>
          <w:sz w:val="28"/>
          <w:szCs w:val="28"/>
          <w:lang w:val="de-DE"/>
        </w:rPr>
        <w:t xml:space="preserve">. </w:t>
      </w:r>
      <w:r w:rsidRPr="001F2ADD">
        <w:rPr>
          <w:spacing w:val="-2"/>
          <w:sz w:val="28"/>
          <w:szCs w:val="28"/>
          <w:lang w:val="de-DE"/>
        </w:rPr>
        <w:t>Terminologisierung und Determinologisierung als Ausdruck der Wechselbeziehung zwischen Fachwortschatz und Allgemeinwortschatz // Germanistisches Jahrbuch DDR</w:t>
      </w:r>
      <w:r w:rsidRPr="001F2ADD">
        <w:rPr>
          <w:spacing w:val="-2"/>
          <w:sz w:val="28"/>
          <w:szCs w:val="28"/>
          <w:lang w:val="uk-UA"/>
        </w:rPr>
        <w:t>-</w:t>
      </w:r>
      <w:r w:rsidRPr="001F2ADD">
        <w:rPr>
          <w:spacing w:val="-2"/>
          <w:sz w:val="28"/>
          <w:szCs w:val="28"/>
          <w:lang w:val="de-DE"/>
        </w:rPr>
        <w:t>UVR / Hrsg. von Deutschlektorat beim Kultur</w:t>
      </w:r>
      <w:r w:rsidRPr="001F2ADD">
        <w:rPr>
          <w:spacing w:val="-2"/>
          <w:sz w:val="28"/>
          <w:szCs w:val="28"/>
          <w:lang w:val="uk-UA"/>
        </w:rPr>
        <w:t>-</w:t>
      </w:r>
      <w:r w:rsidRPr="001F2ADD">
        <w:rPr>
          <w:spacing w:val="-2"/>
          <w:sz w:val="28"/>
          <w:szCs w:val="28"/>
          <w:lang w:val="de-DE"/>
        </w:rPr>
        <w:t xml:space="preserve">  und Informationszentrum der DDR in Budapest. –  1988.</w:t>
      </w:r>
      <w:r w:rsidRPr="001F2ADD">
        <w:rPr>
          <w:spacing w:val="-2"/>
          <w:sz w:val="28"/>
          <w:szCs w:val="28"/>
          <w:lang w:val="uk-UA"/>
        </w:rPr>
        <w:t xml:space="preserve"> </w:t>
      </w:r>
      <w:r w:rsidRPr="001F2ADD">
        <w:rPr>
          <w:spacing w:val="-2"/>
          <w:sz w:val="28"/>
          <w:szCs w:val="28"/>
          <w:lang w:val="de-DE"/>
        </w:rPr>
        <w:t>–  Jg. 7. –  S. 161-171.</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1F2ADD">
        <w:rPr>
          <w:i/>
          <w:sz w:val="28"/>
          <w:szCs w:val="28"/>
          <w:lang w:val="de-DE"/>
        </w:rPr>
        <w:t>Fleischer W., Barz I.</w:t>
      </w:r>
      <w:r w:rsidRPr="00703089">
        <w:rPr>
          <w:sz w:val="28"/>
          <w:szCs w:val="28"/>
          <w:lang w:val="de-DE"/>
        </w:rPr>
        <w:t xml:space="preserve"> Wortbildung der deutschen Gegenwartssprache. – Unter Mitarbeit von M. Schröder.</w:t>
      </w:r>
      <w:r w:rsidRPr="00703089">
        <w:rPr>
          <w:sz w:val="28"/>
          <w:szCs w:val="28"/>
          <w:lang w:val="uk-UA"/>
        </w:rPr>
        <w:t xml:space="preserve"> </w:t>
      </w:r>
      <w:r w:rsidRPr="00703089">
        <w:rPr>
          <w:sz w:val="28"/>
          <w:szCs w:val="28"/>
          <w:lang w:val="de-DE"/>
        </w:rPr>
        <w:t>– 2.Aufl. –  Tübingen: Max Niemeyer Verlag, 199</w:t>
      </w:r>
      <w:r>
        <w:rPr>
          <w:sz w:val="28"/>
          <w:szCs w:val="28"/>
          <w:lang w:val="uk-UA"/>
        </w:rPr>
        <w:t>5</w:t>
      </w:r>
      <w:r w:rsidRPr="00703089">
        <w:rPr>
          <w:sz w:val="28"/>
          <w:szCs w:val="28"/>
          <w:lang w:val="de-DE"/>
        </w:rPr>
        <w:t>.–</w:t>
      </w:r>
      <w:r w:rsidRPr="00703089">
        <w:rPr>
          <w:sz w:val="28"/>
          <w:szCs w:val="28"/>
          <w:lang w:val="uk-UA"/>
        </w:rPr>
        <w:t xml:space="preserve"> </w:t>
      </w:r>
      <w:r w:rsidRPr="00703089">
        <w:rPr>
          <w:sz w:val="28"/>
          <w:szCs w:val="28"/>
          <w:lang w:val="de-DE"/>
        </w:rPr>
        <w:t>3</w:t>
      </w:r>
      <w:r>
        <w:rPr>
          <w:sz w:val="28"/>
          <w:szCs w:val="28"/>
          <w:lang w:val="uk-UA"/>
        </w:rPr>
        <w:t>82</w:t>
      </w:r>
      <w:r w:rsidRPr="00703089">
        <w:rPr>
          <w:sz w:val="28"/>
          <w:szCs w:val="28"/>
          <w:lang w:val="de-DE"/>
        </w:rPr>
        <w:t xml:space="preserve">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E85B73">
        <w:rPr>
          <w:i/>
          <w:sz w:val="28"/>
          <w:szCs w:val="28"/>
          <w:lang w:val="de-DE"/>
        </w:rPr>
        <w:t xml:space="preserve"> Fluck H. R.</w:t>
      </w:r>
      <w:r w:rsidRPr="00703089">
        <w:rPr>
          <w:sz w:val="28"/>
          <w:szCs w:val="28"/>
          <w:lang w:val="de-DE"/>
        </w:rPr>
        <w:t xml:space="preserve"> Fachsprachen und Fachkommunikation. – Studien zur deutschen Sprache, Bd.26. –</w:t>
      </w:r>
      <w:r w:rsidRPr="00703089">
        <w:rPr>
          <w:sz w:val="28"/>
          <w:szCs w:val="28"/>
          <w:lang w:val="uk-UA"/>
        </w:rPr>
        <w:t xml:space="preserve"> </w:t>
      </w:r>
      <w:r w:rsidRPr="00703089">
        <w:rPr>
          <w:sz w:val="28"/>
          <w:szCs w:val="28"/>
          <w:lang w:val="de-DE"/>
        </w:rPr>
        <w:t>Heidelberg: Groos, 1998. –</w:t>
      </w:r>
      <w:r w:rsidRPr="00703089">
        <w:rPr>
          <w:sz w:val="28"/>
          <w:szCs w:val="28"/>
          <w:lang w:val="uk-UA"/>
        </w:rPr>
        <w:t xml:space="preserve"> </w:t>
      </w:r>
      <w:r w:rsidRPr="00703089">
        <w:rPr>
          <w:sz w:val="28"/>
          <w:szCs w:val="28"/>
          <w:lang w:val="de-DE"/>
        </w:rPr>
        <w:t xml:space="preserve">50 S.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0171AE">
        <w:rPr>
          <w:i/>
          <w:sz w:val="28"/>
          <w:szCs w:val="28"/>
          <w:lang w:val="de-DE"/>
        </w:rPr>
        <w:t>Glinz H.</w:t>
      </w:r>
      <w:r w:rsidRPr="00703089">
        <w:rPr>
          <w:sz w:val="28"/>
          <w:szCs w:val="28"/>
          <w:lang w:val="de-DE"/>
        </w:rPr>
        <w:t xml:space="preserve"> Die innere Form des Deutschen. Eine neue deutsche Grammatik. – Bern</w:t>
      </w:r>
      <w:r w:rsidRPr="00703089">
        <w:rPr>
          <w:sz w:val="28"/>
          <w:szCs w:val="28"/>
          <w:lang w:val="uk-UA"/>
        </w:rPr>
        <w:t xml:space="preserve">, </w:t>
      </w:r>
      <w:r w:rsidRPr="00703089">
        <w:rPr>
          <w:sz w:val="28"/>
          <w:szCs w:val="28"/>
          <w:lang w:val="de-DE"/>
        </w:rPr>
        <w:t xml:space="preserve">München: Franke, 1952. – 505 S.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0171AE">
        <w:rPr>
          <w:i/>
          <w:sz w:val="28"/>
          <w:szCs w:val="28"/>
          <w:lang w:val="de-DE"/>
        </w:rPr>
        <w:t>Grabowski M., Sahnwaldt E.</w:t>
      </w:r>
      <w:r w:rsidRPr="00703089">
        <w:rPr>
          <w:sz w:val="28"/>
          <w:szCs w:val="28"/>
          <w:lang w:val="de-DE"/>
        </w:rPr>
        <w:t xml:space="preserve"> Wortbildung, Fachsprache und Terminologie // Die Beziehungen der Wortbildung zu bestimmten Sprachebenen und sprachwissenschaftlichen Richtungen. –  Frankfurt: Peter Lang. – 1991. – </w:t>
      </w:r>
      <w:r>
        <w:rPr>
          <w:sz w:val="28"/>
          <w:szCs w:val="28"/>
          <w:lang w:val="uk-UA"/>
        </w:rPr>
        <w:t xml:space="preserve">               </w:t>
      </w:r>
      <w:r w:rsidRPr="00703089">
        <w:rPr>
          <w:sz w:val="28"/>
          <w:szCs w:val="28"/>
          <w:lang w:val="de-DE"/>
        </w:rPr>
        <w:t>S.</w:t>
      </w:r>
      <w:r>
        <w:rPr>
          <w:sz w:val="28"/>
          <w:szCs w:val="28"/>
          <w:lang w:val="uk-UA"/>
        </w:rPr>
        <w:t xml:space="preserve"> </w:t>
      </w:r>
      <w:r w:rsidRPr="00703089">
        <w:rPr>
          <w:sz w:val="28"/>
          <w:szCs w:val="28"/>
          <w:lang w:val="de-DE"/>
        </w:rPr>
        <w:t xml:space="preserve">139- 152. </w:t>
      </w:r>
    </w:p>
    <w:p w:rsidR="001605EF" w:rsidRPr="003A62F0" w:rsidRDefault="001605EF" w:rsidP="005F4417">
      <w:pPr>
        <w:widowControl w:val="0"/>
        <w:numPr>
          <w:ilvl w:val="0"/>
          <w:numId w:val="59"/>
        </w:numPr>
        <w:tabs>
          <w:tab w:val="left" w:pos="900"/>
        </w:tabs>
        <w:suppressAutoHyphens w:val="0"/>
        <w:spacing w:line="360" w:lineRule="auto"/>
        <w:jc w:val="both"/>
        <w:rPr>
          <w:sz w:val="28"/>
          <w:szCs w:val="28"/>
          <w:lang w:val="de-DE"/>
        </w:rPr>
      </w:pPr>
      <w:r w:rsidRPr="003A62F0">
        <w:rPr>
          <w:i/>
          <w:sz w:val="28"/>
          <w:szCs w:val="28"/>
          <w:lang w:val="de-DE"/>
        </w:rPr>
        <w:t>Günther H.</w:t>
      </w:r>
      <w:r w:rsidRPr="003A62F0">
        <w:rPr>
          <w:sz w:val="28"/>
          <w:szCs w:val="28"/>
          <w:lang w:val="de-DE"/>
        </w:rPr>
        <w:t xml:space="preserve"> Wortbildung, Syntax, be</w:t>
      </w:r>
      <w:r w:rsidRPr="003A62F0">
        <w:rPr>
          <w:sz w:val="28"/>
          <w:szCs w:val="28"/>
          <w:lang w:val="uk-UA"/>
        </w:rPr>
        <w:t>-</w:t>
      </w:r>
      <w:r w:rsidRPr="003A62F0">
        <w:rPr>
          <w:sz w:val="28"/>
          <w:szCs w:val="28"/>
          <w:lang w:val="de-DE"/>
        </w:rPr>
        <w:t xml:space="preserve"> Verben und das Lexikon</w:t>
      </w:r>
      <w:r w:rsidRPr="003A62F0">
        <w:rPr>
          <w:sz w:val="28"/>
          <w:szCs w:val="28"/>
          <w:lang w:val="uk-UA"/>
        </w:rPr>
        <w:t xml:space="preserve"> </w:t>
      </w:r>
      <w:r w:rsidRPr="003A62F0">
        <w:rPr>
          <w:sz w:val="28"/>
          <w:szCs w:val="28"/>
          <w:lang w:val="de-DE"/>
        </w:rPr>
        <w:t>// Beiträge zur Geschichte der deutschen Sprache und Literatur.</w:t>
      </w:r>
      <w:r w:rsidRPr="003A62F0">
        <w:rPr>
          <w:sz w:val="28"/>
          <w:szCs w:val="28"/>
          <w:lang w:val="uk-UA"/>
        </w:rPr>
        <w:t xml:space="preserve"> </w:t>
      </w:r>
      <w:r w:rsidRPr="003A62F0">
        <w:rPr>
          <w:sz w:val="28"/>
          <w:szCs w:val="28"/>
          <w:lang w:val="de-DE"/>
        </w:rPr>
        <w:t>– 1987.</w:t>
      </w:r>
      <w:r w:rsidRPr="003A62F0">
        <w:rPr>
          <w:sz w:val="28"/>
          <w:szCs w:val="28"/>
          <w:lang w:val="uk-UA"/>
        </w:rPr>
        <w:t xml:space="preserve"> </w:t>
      </w:r>
      <w:r w:rsidRPr="003A62F0">
        <w:rPr>
          <w:sz w:val="28"/>
          <w:szCs w:val="28"/>
          <w:lang w:val="de-DE"/>
        </w:rPr>
        <w:t>– Bd.109</w:t>
      </w:r>
      <w:r w:rsidRPr="003A62F0">
        <w:rPr>
          <w:sz w:val="28"/>
          <w:szCs w:val="28"/>
          <w:lang w:val="uk-UA"/>
        </w:rPr>
        <w:t>,</w:t>
      </w:r>
      <w:r w:rsidRPr="003A62F0">
        <w:rPr>
          <w:sz w:val="28"/>
          <w:szCs w:val="28"/>
          <w:lang w:val="de-DE"/>
        </w:rPr>
        <w:t xml:space="preserve"> H.2.</w:t>
      </w:r>
      <w:r w:rsidRPr="003A62F0">
        <w:rPr>
          <w:sz w:val="28"/>
          <w:szCs w:val="28"/>
          <w:lang w:val="uk-UA"/>
        </w:rPr>
        <w:t xml:space="preserve"> </w:t>
      </w:r>
      <w:r w:rsidRPr="003A62F0">
        <w:rPr>
          <w:sz w:val="28"/>
          <w:szCs w:val="28"/>
          <w:lang w:val="de-DE"/>
        </w:rPr>
        <w:t>–</w:t>
      </w:r>
      <w:r w:rsidRPr="003A62F0">
        <w:rPr>
          <w:sz w:val="28"/>
          <w:szCs w:val="28"/>
          <w:lang w:val="uk-UA"/>
        </w:rPr>
        <w:t xml:space="preserve"> </w:t>
      </w:r>
      <w:r>
        <w:rPr>
          <w:sz w:val="28"/>
          <w:szCs w:val="28"/>
          <w:lang w:val="uk-UA"/>
        </w:rPr>
        <w:t xml:space="preserve">               </w:t>
      </w:r>
      <w:r w:rsidRPr="003A62F0">
        <w:rPr>
          <w:sz w:val="28"/>
          <w:szCs w:val="28"/>
          <w:lang w:val="de-DE"/>
        </w:rPr>
        <w:t>S. 179-201.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en-US"/>
        </w:rPr>
      </w:pPr>
      <w:r w:rsidRPr="00FC08D2">
        <w:rPr>
          <w:i/>
          <w:sz w:val="28"/>
          <w:szCs w:val="28"/>
          <w:lang w:val="en-US"/>
        </w:rPr>
        <w:t>Guiraud P.</w:t>
      </w:r>
      <w:r w:rsidRPr="00703089">
        <w:rPr>
          <w:sz w:val="28"/>
          <w:szCs w:val="28"/>
          <w:lang w:val="en-US"/>
        </w:rPr>
        <w:t xml:space="preserve"> Les caracteres statistique du vocabulaire.</w:t>
      </w:r>
      <w:r w:rsidRPr="00703089">
        <w:rPr>
          <w:sz w:val="28"/>
          <w:szCs w:val="28"/>
          <w:lang w:val="uk-UA"/>
        </w:rPr>
        <w:t xml:space="preserve"> </w:t>
      </w:r>
      <w:r w:rsidRPr="00703089">
        <w:rPr>
          <w:sz w:val="28"/>
          <w:szCs w:val="28"/>
          <w:lang w:val="en-US"/>
        </w:rPr>
        <w:t>–</w:t>
      </w:r>
      <w:r w:rsidRPr="00703089">
        <w:rPr>
          <w:sz w:val="28"/>
          <w:szCs w:val="28"/>
          <w:lang w:val="uk-UA"/>
        </w:rPr>
        <w:t xml:space="preserve"> </w:t>
      </w:r>
      <w:r w:rsidRPr="00703089">
        <w:rPr>
          <w:sz w:val="28"/>
          <w:szCs w:val="28"/>
          <w:lang w:val="en-US"/>
        </w:rPr>
        <w:t>Paris: Presses Universitares de France, 1954. – 116 p.</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FC08D2">
        <w:rPr>
          <w:i/>
          <w:sz w:val="28"/>
          <w:szCs w:val="28"/>
          <w:lang w:val="de-DE"/>
        </w:rPr>
        <w:t>Hartung W.</w:t>
      </w:r>
      <w:r w:rsidRPr="00703089">
        <w:rPr>
          <w:sz w:val="28"/>
          <w:szCs w:val="28"/>
          <w:lang w:val="de-DE"/>
        </w:rPr>
        <w:t xml:space="preserve"> Theoretische Positionen zur sprachlichen Differenziertheit // </w:t>
      </w:r>
      <w:r w:rsidRPr="00703089">
        <w:rPr>
          <w:sz w:val="28"/>
          <w:szCs w:val="28"/>
          <w:lang w:val="de-DE"/>
        </w:rPr>
        <w:lastRenderedPageBreak/>
        <w:t>Linguistsche Studien. Reihe A. – 1979. – Bd.72, H.II – S. 192-200.</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BF23AF">
        <w:rPr>
          <w:i/>
          <w:sz w:val="28"/>
          <w:szCs w:val="28"/>
          <w:lang w:val="de-DE"/>
        </w:rPr>
        <w:t>Henzen W.</w:t>
      </w:r>
      <w:r w:rsidRPr="00703089">
        <w:rPr>
          <w:sz w:val="28"/>
          <w:szCs w:val="28"/>
          <w:lang w:val="de-DE"/>
        </w:rPr>
        <w:t xml:space="preserve"> Deutshe Wortbildung.</w:t>
      </w:r>
      <w:r w:rsidRPr="00703089">
        <w:rPr>
          <w:sz w:val="28"/>
          <w:szCs w:val="28"/>
          <w:lang w:val="uk-UA"/>
        </w:rPr>
        <w:t xml:space="preserve"> </w:t>
      </w:r>
      <w:r w:rsidRPr="00703089">
        <w:rPr>
          <w:sz w:val="28"/>
          <w:szCs w:val="28"/>
          <w:lang w:val="de-DE"/>
        </w:rPr>
        <w:t>–  3.Aufl. – Tübingen: Max Niemeyer Verlag, 1965. –  314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BF23AF">
        <w:rPr>
          <w:i/>
          <w:sz w:val="28"/>
          <w:szCs w:val="28"/>
          <w:lang w:val="de-DE"/>
        </w:rPr>
        <w:t>Hinderling R.</w:t>
      </w:r>
      <w:r w:rsidRPr="00703089">
        <w:rPr>
          <w:sz w:val="28"/>
          <w:szCs w:val="28"/>
          <w:lang w:val="de-DE"/>
        </w:rPr>
        <w:t xml:space="preserve"> Konkurenz und Opposition in der verbalen Wortbildung // Tendenzen verbalen Wortbildung in der deutschen Gegenwartssprache.</w:t>
      </w:r>
      <w:r>
        <w:rPr>
          <w:sz w:val="28"/>
          <w:szCs w:val="28"/>
          <w:lang w:val="uk-UA"/>
        </w:rPr>
        <w:t xml:space="preserve"> </w:t>
      </w:r>
      <w:r w:rsidRPr="00703089">
        <w:rPr>
          <w:sz w:val="28"/>
          <w:szCs w:val="28"/>
          <w:lang w:val="de-DE"/>
        </w:rPr>
        <w:t>–  Hamburg: Buske. – 1982.</w:t>
      </w:r>
      <w:r w:rsidRPr="00BF23AF">
        <w:rPr>
          <w:sz w:val="28"/>
          <w:szCs w:val="28"/>
          <w:lang w:val="de-DE"/>
        </w:rPr>
        <w:t xml:space="preserve"> </w:t>
      </w:r>
      <w:r w:rsidRPr="00703089">
        <w:rPr>
          <w:sz w:val="28"/>
          <w:szCs w:val="28"/>
          <w:lang w:val="de-DE"/>
        </w:rPr>
        <w:t>–  S.</w:t>
      </w:r>
      <w:r w:rsidRPr="00BF23AF">
        <w:rPr>
          <w:sz w:val="28"/>
          <w:szCs w:val="28"/>
          <w:lang w:val="de-DE"/>
        </w:rPr>
        <w:t xml:space="preserve"> </w:t>
      </w:r>
      <w:r w:rsidRPr="00703089">
        <w:rPr>
          <w:sz w:val="28"/>
          <w:szCs w:val="28"/>
          <w:lang w:val="de-DE"/>
        </w:rPr>
        <w:t>81-106.</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BF23AF">
        <w:rPr>
          <w:i/>
          <w:sz w:val="28"/>
          <w:szCs w:val="28"/>
          <w:lang w:val="de-DE"/>
        </w:rPr>
        <w:t>Hoffmann L.</w:t>
      </w:r>
      <w:r w:rsidRPr="00703089">
        <w:rPr>
          <w:sz w:val="28"/>
          <w:szCs w:val="28"/>
          <w:lang w:val="de-DE"/>
        </w:rPr>
        <w:t xml:space="preserve"> Kommunikationsmittel der Fachspache.</w:t>
      </w:r>
      <w:r w:rsidRPr="00703089">
        <w:rPr>
          <w:sz w:val="28"/>
          <w:szCs w:val="28"/>
          <w:lang w:val="uk-UA"/>
        </w:rPr>
        <w:t xml:space="preserve"> </w:t>
      </w:r>
      <w:r w:rsidRPr="00703089">
        <w:rPr>
          <w:sz w:val="28"/>
          <w:szCs w:val="28"/>
          <w:lang w:val="de-DE"/>
        </w:rPr>
        <w:t>–</w:t>
      </w:r>
      <w:r w:rsidRPr="00703089">
        <w:rPr>
          <w:sz w:val="28"/>
          <w:szCs w:val="28"/>
          <w:lang w:val="uk-UA"/>
        </w:rPr>
        <w:t xml:space="preserve"> </w:t>
      </w:r>
      <w:r w:rsidRPr="00703089">
        <w:rPr>
          <w:sz w:val="28"/>
          <w:szCs w:val="28"/>
          <w:lang w:val="de-DE"/>
        </w:rPr>
        <w:t>2.Aufl.</w:t>
      </w:r>
      <w:r w:rsidRPr="00703089">
        <w:rPr>
          <w:sz w:val="28"/>
          <w:szCs w:val="28"/>
          <w:lang w:val="uk-UA"/>
        </w:rPr>
        <w:t xml:space="preserve"> </w:t>
      </w:r>
      <w:r w:rsidRPr="00703089">
        <w:rPr>
          <w:sz w:val="28"/>
          <w:szCs w:val="28"/>
          <w:lang w:val="de-DE"/>
        </w:rPr>
        <w:t>–  Berlin: Akademie Verlag, 1984. –  307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BF23AF">
        <w:rPr>
          <w:i/>
          <w:sz w:val="28"/>
          <w:szCs w:val="28"/>
          <w:lang w:val="de-DE"/>
        </w:rPr>
        <w:t>Hoppe G.</w:t>
      </w:r>
      <w:r w:rsidRPr="00703089">
        <w:rPr>
          <w:sz w:val="28"/>
          <w:szCs w:val="28"/>
          <w:lang w:val="de-DE"/>
        </w:rPr>
        <w:t xml:space="preserve"> Probleme der Analyse und Darstellung von entlehnten Wortbildungsmorphemen und entlehnten / lehngebildeten lexikalischen Einheiten // Deutsche Lehnwortbildung: Beiträge zur Erforschung der Wortbildung mit entlehrten WB-Einheiten im Deutschen. Forschungsberichte des Institutes für deutsche Sprache Mannheim.–  T</w:t>
      </w:r>
      <w:r>
        <w:rPr>
          <w:sz w:val="28"/>
          <w:szCs w:val="28"/>
          <w:lang w:val="de-DE"/>
        </w:rPr>
        <w:t>übingen: Max Niemeyer Verlag</w:t>
      </w:r>
      <w:r>
        <w:rPr>
          <w:sz w:val="28"/>
          <w:szCs w:val="28"/>
          <w:lang w:val="uk-UA"/>
        </w:rPr>
        <w:t xml:space="preserve">, </w:t>
      </w:r>
      <w:r w:rsidRPr="00703089">
        <w:rPr>
          <w:sz w:val="28"/>
          <w:szCs w:val="28"/>
          <w:lang w:val="de-DE"/>
        </w:rPr>
        <w:t xml:space="preserve">1987.–  Bd.64. – </w:t>
      </w:r>
      <w:r>
        <w:rPr>
          <w:sz w:val="28"/>
          <w:szCs w:val="28"/>
          <w:lang w:val="uk-UA"/>
        </w:rPr>
        <w:t xml:space="preserve"> </w:t>
      </w:r>
      <w:r w:rsidRPr="00703089">
        <w:rPr>
          <w:sz w:val="28"/>
          <w:szCs w:val="28"/>
          <w:lang w:val="de-DE"/>
        </w:rPr>
        <w:t>S.</w:t>
      </w:r>
      <w:r w:rsidRPr="00BF23AF">
        <w:rPr>
          <w:sz w:val="28"/>
          <w:szCs w:val="28"/>
          <w:lang w:val="de-DE"/>
        </w:rPr>
        <w:t xml:space="preserve"> </w:t>
      </w:r>
      <w:r w:rsidRPr="00703089">
        <w:rPr>
          <w:sz w:val="28"/>
          <w:szCs w:val="28"/>
          <w:lang w:val="de-DE"/>
        </w:rPr>
        <w:t xml:space="preserve">171-224. </w:t>
      </w:r>
    </w:p>
    <w:p w:rsidR="001605EF" w:rsidRPr="00703089" w:rsidRDefault="001605EF" w:rsidP="005F4417">
      <w:pPr>
        <w:widowControl w:val="0"/>
        <w:numPr>
          <w:ilvl w:val="0"/>
          <w:numId w:val="59"/>
        </w:numPr>
        <w:tabs>
          <w:tab w:val="left" w:pos="900"/>
        </w:tabs>
        <w:suppressAutoHyphens w:val="0"/>
        <w:spacing w:line="360" w:lineRule="auto"/>
        <w:jc w:val="both"/>
        <w:rPr>
          <w:rStyle w:val="14pt2"/>
          <w:lang w:val="de-DE"/>
        </w:rPr>
      </w:pPr>
      <w:r w:rsidRPr="000A30A8">
        <w:rPr>
          <w:i/>
          <w:sz w:val="28"/>
          <w:szCs w:val="28"/>
          <w:lang w:val="de-DE"/>
        </w:rPr>
        <w:t>Horst S.</w:t>
      </w:r>
      <w:r w:rsidRPr="00703089">
        <w:rPr>
          <w:sz w:val="28"/>
          <w:szCs w:val="28"/>
          <w:lang w:val="de-DE"/>
        </w:rPr>
        <w:t xml:space="preserve"> Wortbildung in der deutschen Wirtschaftskommunikation: linguistische Modelle und fremdsprachendidaktische Perspektiven. </w:t>
      </w:r>
      <w:r>
        <w:rPr>
          <w:sz w:val="28"/>
          <w:szCs w:val="28"/>
          <w:lang w:val="de-DE"/>
        </w:rPr>
        <w:t>–</w:t>
      </w:r>
      <w:r w:rsidRPr="00703089">
        <w:rPr>
          <w:sz w:val="28"/>
          <w:szCs w:val="28"/>
          <w:lang w:val="de-DE"/>
        </w:rPr>
        <w:t xml:space="preserve"> 1. Aufl. – Waldsteinberg: Popp, 1998. </w:t>
      </w:r>
      <w:r>
        <w:rPr>
          <w:sz w:val="28"/>
          <w:szCs w:val="28"/>
          <w:lang w:val="de-DE"/>
        </w:rPr>
        <w:t>–</w:t>
      </w:r>
      <w:r w:rsidRPr="00703089">
        <w:rPr>
          <w:sz w:val="28"/>
          <w:szCs w:val="28"/>
          <w:lang w:val="de-DE"/>
        </w:rPr>
        <w:t xml:space="preserve"> 225 S.</w:t>
      </w:r>
      <w:r w:rsidRPr="00703089">
        <w:rPr>
          <w:rStyle w:val="14pt2"/>
          <w:lang w:val="de-DE"/>
        </w:rPr>
        <w:t xml:space="preserve">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3259C3">
        <w:rPr>
          <w:i/>
          <w:sz w:val="28"/>
          <w:szCs w:val="28"/>
          <w:lang w:val="de-DE"/>
        </w:rPr>
        <w:t>Jelitte H.</w:t>
      </w:r>
      <w:r w:rsidRPr="00703089">
        <w:rPr>
          <w:sz w:val="28"/>
          <w:szCs w:val="28"/>
          <w:lang w:val="de-DE"/>
        </w:rPr>
        <w:t xml:space="preserve"> Wortbildung und Text // Die Beziehungen der Wortbildung zu bestimmten Sprachebenen und sprachwissenschaftlichen Richtungen. –Frankfurt: Peter Lang. – 1991. – S. 153-197.</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3259C3">
        <w:rPr>
          <w:i/>
          <w:sz w:val="28"/>
          <w:szCs w:val="28"/>
          <w:lang w:val="de-DE"/>
        </w:rPr>
        <w:t>Kaliuščenko V.D.</w:t>
      </w:r>
      <w:r w:rsidRPr="00703089">
        <w:rPr>
          <w:sz w:val="28"/>
          <w:szCs w:val="28"/>
          <w:lang w:val="de-DE"/>
        </w:rPr>
        <w:t xml:space="preserve"> Typologie denominale</w:t>
      </w:r>
      <w:r>
        <w:rPr>
          <w:sz w:val="28"/>
          <w:szCs w:val="28"/>
          <w:lang w:val="de-DE"/>
        </w:rPr>
        <w:t>r</w:t>
      </w:r>
      <w:r w:rsidRPr="00703089">
        <w:rPr>
          <w:sz w:val="28"/>
          <w:szCs w:val="28"/>
          <w:lang w:val="de-DE"/>
        </w:rPr>
        <w:t xml:space="preserve"> Verben. –  Linguistische Arbeiten 419. –  Tübingen: Max Niemeyer Verlag, 2000.</w:t>
      </w:r>
      <w:r>
        <w:rPr>
          <w:sz w:val="28"/>
          <w:szCs w:val="28"/>
          <w:lang w:val="uk-UA"/>
        </w:rPr>
        <w:t xml:space="preserve"> </w:t>
      </w:r>
      <w:r w:rsidRPr="00703089">
        <w:rPr>
          <w:sz w:val="28"/>
          <w:szCs w:val="28"/>
          <w:lang w:val="de-DE"/>
        </w:rPr>
        <w:t xml:space="preserve">– </w:t>
      </w:r>
      <w:r w:rsidRPr="00703089">
        <w:rPr>
          <w:sz w:val="28"/>
          <w:szCs w:val="28"/>
          <w:lang w:val="uk-UA"/>
        </w:rPr>
        <w:t xml:space="preserve"> </w:t>
      </w:r>
      <w:r w:rsidRPr="00703089">
        <w:rPr>
          <w:sz w:val="28"/>
          <w:szCs w:val="28"/>
          <w:lang w:val="de-DE"/>
        </w:rPr>
        <w:t>253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448A0">
        <w:rPr>
          <w:i/>
          <w:sz w:val="28"/>
          <w:szCs w:val="28"/>
          <w:lang w:val="de-DE"/>
        </w:rPr>
        <w:t>Kann H.-J.</w:t>
      </w:r>
      <w:r w:rsidRPr="00703089">
        <w:rPr>
          <w:sz w:val="28"/>
          <w:szCs w:val="28"/>
          <w:lang w:val="de-DE"/>
        </w:rPr>
        <w:t xml:space="preserve"> Wortbildungsmuster neuer gemeinsprachige</w:t>
      </w:r>
      <w:r>
        <w:rPr>
          <w:sz w:val="28"/>
          <w:szCs w:val="28"/>
          <w:lang w:val="de-DE"/>
        </w:rPr>
        <w:t>r</w:t>
      </w:r>
      <w:r w:rsidRPr="00703089">
        <w:rPr>
          <w:sz w:val="28"/>
          <w:szCs w:val="28"/>
          <w:lang w:val="de-DE"/>
        </w:rPr>
        <w:t xml:space="preserve"> Verben // Muttersprache. –  1974.</w:t>
      </w:r>
      <w:r>
        <w:rPr>
          <w:sz w:val="28"/>
          <w:szCs w:val="28"/>
          <w:lang w:val="uk-UA"/>
        </w:rPr>
        <w:t xml:space="preserve"> </w:t>
      </w:r>
      <w:r w:rsidRPr="00703089">
        <w:rPr>
          <w:sz w:val="28"/>
          <w:szCs w:val="28"/>
          <w:lang w:val="de-DE"/>
        </w:rPr>
        <w:t>–  Bd.84.</w:t>
      </w:r>
      <w:r w:rsidRPr="003259C3">
        <w:rPr>
          <w:sz w:val="28"/>
          <w:szCs w:val="28"/>
          <w:lang w:val="de-DE"/>
        </w:rPr>
        <w:t xml:space="preserve"> </w:t>
      </w:r>
      <w:r w:rsidRPr="00703089">
        <w:rPr>
          <w:sz w:val="28"/>
          <w:szCs w:val="28"/>
          <w:lang w:val="de-DE"/>
        </w:rPr>
        <w:t>–  S.</w:t>
      </w:r>
      <w:r>
        <w:rPr>
          <w:sz w:val="28"/>
          <w:szCs w:val="28"/>
          <w:lang w:val="uk-UA"/>
        </w:rPr>
        <w:t xml:space="preserve"> </w:t>
      </w:r>
      <w:r w:rsidRPr="00703089">
        <w:rPr>
          <w:sz w:val="28"/>
          <w:szCs w:val="28"/>
          <w:lang w:val="de-DE"/>
        </w:rPr>
        <w:t>151-163.</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448A0">
        <w:rPr>
          <w:i/>
          <w:sz w:val="28"/>
          <w:szCs w:val="28"/>
          <w:lang w:val="de-DE"/>
        </w:rPr>
        <w:t>Karbelaschwili S.</w:t>
      </w:r>
      <w:r w:rsidRPr="00703089">
        <w:rPr>
          <w:sz w:val="28"/>
          <w:szCs w:val="28"/>
          <w:lang w:val="de-DE"/>
        </w:rPr>
        <w:t xml:space="preserve"> Lexikon zur Wortbildung der deuschen Sprache: (Augmentation und Diminution). – Regensburg: Wolff, 1998. – 139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448A0">
        <w:rPr>
          <w:i/>
          <w:sz w:val="28"/>
          <w:szCs w:val="28"/>
          <w:lang w:val="de-DE"/>
        </w:rPr>
        <w:t>Kastovsky D.</w:t>
      </w:r>
      <w:r w:rsidRPr="00703089">
        <w:rPr>
          <w:sz w:val="28"/>
          <w:szCs w:val="28"/>
          <w:lang w:val="de-DE"/>
        </w:rPr>
        <w:t xml:space="preserve"> Wortbildung und Nullmorphem // Wortbildung. –  Darmstadt: Wissenschaftliche Buchgeselllschaft, 1981. –  S. 306-323.</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448A0">
        <w:rPr>
          <w:i/>
          <w:sz w:val="28"/>
          <w:szCs w:val="28"/>
          <w:lang w:val="de-DE"/>
        </w:rPr>
        <w:t>Kleine Enziklopädie</w:t>
      </w:r>
      <w:r w:rsidRPr="00703089">
        <w:rPr>
          <w:sz w:val="28"/>
          <w:szCs w:val="28"/>
          <w:lang w:val="de-DE"/>
        </w:rPr>
        <w:t>: Deutsche Sprache. – 1.Aufl. – Leipzig: VEB Bibliographisches Institut, 1983. – 724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448A0">
        <w:rPr>
          <w:i/>
          <w:sz w:val="28"/>
          <w:szCs w:val="28"/>
          <w:lang w:val="de-DE"/>
        </w:rPr>
        <w:lastRenderedPageBreak/>
        <w:t>Köhler C.</w:t>
      </w:r>
      <w:r w:rsidRPr="00703089">
        <w:rPr>
          <w:sz w:val="28"/>
          <w:szCs w:val="28"/>
          <w:lang w:val="de-DE"/>
        </w:rPr>
        <w:t xml:space="preserve"> Zur Verwendung das Verbs in technischer Literatur insbesondere bei der sprachlichen Realisierung von Zuordnungen // Deutsch als Fremdsprache. –  1977.</w:t>
      </w:r>
      <w:r>
        <w:rPr>
          <w:sz w:val="28"/>
          <w:szCs w:val="28"/>
          <w:lang w:val="uk-UA"/>
        </w:rPr>
        <w:t xml:space="preserve"> </w:t>
      </w:r>
      <w:r w:rsidRPr="00703089">
        <w:rPr>
          <w:sz w:val="28"/>
          <w:szCs w:val="28"/>
          <w:lang w:val="de-DE"/>
        </w:rPr>
        <w:t>– Jg.14</w:t>
      </w:r>
      <w:r>
        <w:rPr>
          <w:sz w:val="28"/>
          <w:szCs w:val="28"/>
          <w:lang w:val="uk-UA"/>
        </w:rPr>
        <w:t>,</w:t>
      </w:r>
      <w:r w:rsidRPr="00703089">
        <w:rPr>
          <w:sz w:val="28"/>
          <w:szCs w:val="28"/>
          <w:lang w:val="de-DE"/>
        </w:rPr>
        <w:t xml:space="preserve"> H.2.</w:t>
      </w:r>
      <w:r w:rsidRPr="00703089">
        <w:rPr>
          <w:sz w:val="28"/>
          <w:szCs w:val="28"/>
          <w:lang w:val="uk-UA"/>
        </w:rPr>
        <w:t xml:space="preserve"> </w:t>
      </w:r>
      <w:r w:rsidRPr="00703089">
        <w:rPr>
          <w:sz w:val="28"/>
          <w:szCs w:val="28"/>
          <w:lang w:val="de-DE"/>
        </w:rPr>
        <w:t>–  S.</w:t>
      </w:r>
      <w:r w:rsidRPr="00703089">
        <w:rPr>
          <w:sz w:val="28"/>
          <w:szCs w:val="28"/>
          <w:lang w:val="uk-UA"/>
        </w:rPr>
        <w:t xml:space="preserve"> </w:t>
      </w:r>
      <w:r w:rsidRPr="00703089">
        <w:rPr>
          <w:sz w:val="28"/>
          <w:szCs w:val="28"/>
          <w:lang w:val="de-DE"/>
        </w:rPr>
        <w:t>89-95.</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621257">
        <w:rPr>
          <w:i/>
          <w:sz w:val="28"/>
          <w:szCs w:val="28"/>
          <w:lang w:val="de-DE"/>
        </w:rPr>
        <w:t>Kostensalo A.</w:t>
      </w:r>
      <w:r w:rsidRPr="00703089">
        <w:rPr>
          <w:sz w:val="28"/>
          <w:szCs w:val="28"/>
          <w:lang w:val="de-DE"/>
        </w:rPr>
        <w:t xml:space="preserve"> Syntaktische und semantische Strukturen der von deutschen Basiswörtern abgeleiteten  </w:t>
      </w:r>
      <w:r w:rsidRPr="00703089">
        <w:rPr>
          <w:sz w:val="28"/>
          <w:szCs w:val="28"/>
          <w:lang w:val="uk-UA"/>
        </w:rPr>
        <w:t>-</w:t>
      </w:r>
      <w:r w:rsidRPr="00703089">
        <w:rPr>
          <w:sz w:val="28"/>
          <w:szCs w:val="28"/>
          <w:lang w:val="de-DE"/>
        </w:rPr>
        <w:t>ieren Verben in der Standardsprache // Zeitschrift für germanistische Linguistik. – 1986.</w:t>
      </w:r>
      <w:r>
        <w:rPr>
          <w:sz w:val="28"/>
          <w:szCs w:val="28"/>
          <w:lang w:val="uk-UA"/>
        </w:rPr>
        <w:t xml:space="preserve"> </w:t>
      </w:r>
      <w:r w:rsidRPr="00703089">
        <w:rPr>
          <w:sz w:val="28"/>
          <w:szCs w:val="28"/>
          <w:lang w:val="de-DE"/>
        </w:rPr>
        <w:t>–  Jg.14</w:t>
      </w:r>
      <w:r>
        <w:rPr>
          <w:sz w:val="28"/>
          <w:szCs w:val="28"/>
          <w:lang w:val="uk-UA"/>
        </w:rPr>
        <w:t>,</w:t>
      </w:r>
      <w:r w:rsidRPr="00703089">
        <w:rPr>
          <w:sz w:val="28"/>
          <w:szCs w:val="28"/>
          <w:lang w:val="de-DE"/>
        </w:rPr>
        <w:t xml:space="preserve"> H.2.</w:t>
      </w:r>
      <w:r w:rsidRPr="004F3D6F">
        <w:rPr>
          <w:sz w:val="28"/>
          <w:szCs w:val="28"/>
          <w:lang w:val="de-DE"/>
        </w:rPr>
        <w:t xml:space="preserve"> </w:t>
      </w:r>
      <w:r w:rsidRPr="00703089">
        <w:rPr>
          <w:sz w:val="28"/>
          <w:szCs w:val="28"/>
          <w:lang w:val="de-DE"/>
        </w:rPr>
        <w:t>–  S.</w:t>
      </w:r>
      <w:r>
        <w:rPr>
          <w:sz w:val="28"/>
          <w:szCs w:val="28"/>
          <w:lang w:val="uk-UA"/>
        </w:rPr>
        <w:t xml:space="preserve"> </w:t>
      </w:r>
      <w:r w:rsidRPr="00703089">
        <w:rPr>
          <w:sz w:val="28"/>
          <w:szCs w:val="28"/>
          <w:lang w:val="de-DE"/>
        </w:rPr>
        <w:t>175-191.</w:t>
      </w:r>
    </w:p>
    <w:p w:rsidR="001605EF" w:rsidRPr="00EF00EF" w:rsidRDefault="001605EF" w:rsidP="005F4417">
      <w:pPr>
        <w:widowControl w:val="0"/>
        <w:numPr>
          <w:ilvl w:val="0"/>
          <w:numId w:val="59"/>
        </w:numPr>
        <w:tabs>
          <w:tab w:val="left" w:pos="900"/>
        </w:tabs>
        <w:suppressAutoHyphens w:val="0"/>
        <w:spacing w:line="360" w:lineRule="auto"/>
        <w:jc w:val="both"/>
        <w:rPr>
          <w:spacing w:val="-3"/>
          <w:sz w:val="28"/>
          <w:szCs w:val="28"/>
          <w:lang w:val="de-DE"/>
        </w:rPr>
      </w:pPr>
      <w:r w:rsidRPr="00EF00EF">
        <w:rPr>
          <w:i/>
          <w:spacing w:val="-3"/>
          <w:sz w:val="28"/>
          <w:szCs w:val="28"/>
          <w:lang w:val="de-DE"/>
        </w:rPr>
        <w:t>Kretzenbacher H. L.</w:t>
      </w:r>
      <w:r w:rsidRPr="00EF00EF">
        <w:rPr>
          <w:spacing w:val="-3"/>
          <w:sz w:val="28"/>
          <w:szCs w:val="28"/>
          <w:lang w:val="de-DE"/>
        </w:rPr>
        <w:t xml:space="preserve"> Wissenschaftssprache. – Heidelberg: Groos, 1992. – </w:t>
      </w:r>
      <w:r w:rsidRPr="00EF00EF">
        <w:rPr>
          <w:spacing w:val="-3"/>
          <w:sz w:val="28"/>
          <w:szCs w:val="28"/>
          <w:lang w:val="uk-UA"/>
        </w:rPr>
        <w:t xml:space="preserve"> </w:t>
      </w:r>
      <w:r w:rsidRPr="00EF00EF">
        <w:rPr>
          <w:spacing w:val="-3"/>
          <w:sz w:val="28"/>
          <w:szCs w:val="28"/>
          <w:lang w:val="de-DE"/>
        </w:rPr>
        <w:t xml:space="preserve">48 S. </w:t>
      </w:r>
    </w:p>
    <w:p w:rsidR="001605EF" w:rsidRPr="003157E3" w:rsidRDefault="001605EF" w:rsidP="005F4417">
      <w:pPr>
        <w:widowControl w:val="0"/>
        <w:numPr>
          <w:ilvl w:val="0"/>
          <w:numId w:val="59"/>
        </w:numPr>
        <w:tabs>
          <w:tab w:val="left" w:pos="900"/>
        </w:tabs>
        <w:suppressAutoHyphens w:val="0"/>
        <w:spacing w:line="360" w:lineRule="auto"/>
        <w:jc w:val="both"/>
        <w:rPr>
          <w:spacing w:val="-2"/>
          <w:sz w:val="28"/>
          <w:szCs w:val="28"/>
          <w:lang w:val="de-DE"/>
        </w:rPr>
      </w:pPr>
      <w:r w:rsidRPr="003157E3">
        <w:rPr>
          <w:i/>
          <w:spacing w:val="-2"/>
          <w:sz w:val="28"/>
          <w:szCs w:val="28"/>
          <w:lang w:val="de-DE"/>
        </w:rPr>
        <w:t>Kühnhold I.</w:t>
      </w:r>
      <w:r w:rsidRPr="003157E3">
        <w:rPr>
          <w:spacing w:val="-2"/>
          <w:sz w:val="28"/>
          <w:szCs w:val="28"/>
          <w:lang w:val="de-DE"/>
        </w:rPr>
        <w:t xml:space="preserve"> Präfixverben // Deutsche Wortbildung. 1. Hauptteil: Das Verb. – Sprache der Gegenwart. –  Düsseldorf: Schwann, 1973. –  Bd.</w:t>
      </w:r>
      <w:r w:rsidRPr="003157E3">
        <w:rPr>
          <w:spacing w:val="-2"/>
          <w:sz w:val="28"/>
          <w:szCs w:val="28"/>
          <w:lang w:val="uk-UA"/>
        </w:rPr>
        <w:t>29</w:t>
      </w:r>
      <w:r w:rsidRPr="003157E3">
        <w:rPr>
          <w:spacing w:val="-2"/>
          <w:sz w:val="28"/>
          <w:szCs w:val="28"/>
          <w:lang w:val="de-DE"/>
        </w:rPr>
        <w:t>.</w:t>
      </w:r>
      <w:r w:rsidRPr="003157E3">
        <w:rPr>
          <w:spacing w:val="-2"/>
          <w:sz w:val="28"/>
          <w:szCs w:val="28"/>
          <w:lang w:val="uk-UA"/>
        </w:rPr>
        <w:t xml:space="preserve"> </w:t>
      </w:r>
      <w:r w:rsidRPr="003157E3">
        <w:rPr>
          <w:spacing w:val="-2"/>
          <w:sz w:val="28"/>
          <w:szCs w:val="28"/>
          <w:lang w:val="de-DE"/>
        </w:rPr>
        <w:t xml:space="preserve">–  S. </w:t>
      </w:r>
      <w:r w:rsidRPr="003157E3">
        <w:rPr>
          <w:spacing w:val="-2"/>
          <w:sz w:val="28"/>
          <w:szCs w:val="28"/>
          <w:lang w:val="uk-UA"/>
        </w:rPr>
        <w:t>34</w:t>
      </w:r>
      <w:r w:rsidRPr="003157E3">
        <w:rPr>
          <w:spacing w:val="-2"/>
          <w:sz w:val="28"/>
          <w:szCs w:val="28"/>
          <w:lang w:val="de-DE"/>
        </w:rPr>
        <w:t>1-</w:t>
      </w:r>
      <w:r w:rsidRPr="003157E3">
        <w:rPr>
          <w:spacing w:val="-2"/>
          <w:sz w:val="28"/>
          <w:szCs w:val="28"/>
          <w:lang w:val="uk-UA"/>
        </w:rPr>
        <w:t>375</w:t>
      </w:r>
      <w:r w:rsidRPr="003157E3">
        <w:rPr>
          <w:spacing w:val="-2"/>
          <w:sz w:val="28"/>
          <w:szCs w:val="28"/>
          <w:lang w:val="de-DE"/>
        </w:rPr>
        <w:t>.</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A156AC">
        <w:rPr>
          <w:i/>
          <w:sz w:val="28"/>
          <w:szCs w:val="28"/>
          <w:lang w:val="de-DE"/>
        </w:rPr>
        <w:t>Lippert H.</w:t>
      </w:r>
      <w:r w:rsidRPr="00703089">
        <w:rPr>
          <w:sz w:val="28"/>
          <w:szCs w:val="28"/>
          <w:lang w:val="de-DE"/>
        </w:rPr>
        <w:t xml:space="preserve"> Rückzug der deutschen Sprache aus der Medizin // Medizinische Klinik. – 1978.</w:t>
      </w:r>
      <w:r>
        <w:rPr>
          <w:sz w:val="28"/>
          <w:szCs w:val="28"/>
          <w:lang w:val="uk-UA"/>
        </w:rPr>
        <w:t xml:space="preserve"> </w:t>
      </w:r>
      <w:r w:rsidRPr="00703089">
        <w:rPr>
          <w:sz w:val="28"/>
          <w:szCs w:val="28"/>
          <w:lang w:val="de-DE"/>
        </w:rPr>
        <w:t xml:space="preserve">– </w:t>
      </w:r>
      <w:r w:rsidRPr="00703089">
        <w:rPr>
          <w:sz w:val="28"/>
          <w:szCs w:val="28"/>
          <w:lang w:val="uk-UA"/>
        </w:rPr>
        <w:t xml:space="preserve">№ </w:t>
      </w:r>
      <w:r w:rsidRPr="00703089">
        <w:rPr>
          <w:sz w:val="28"/>
          <w:szCs w:val="28"/>
          <w:lang w:val="de-DE"/>
        </w:rPr>
        <w:t>73.</w:t>
      </w:r>
      <w:r w:rsidRPr="00A156AC">
        <w:rPr>
          <w:sz w:val="28"/>
          <w:szCs w:val="28"/>
          <w:lang w:val="de-DE"/>
        </w:rPr>
        <w:t xml:space="preserve"> </w:t>
      </w:r>
      <w:r w:rsidRPr="00703089">
        <w:rPr>
          <w:sz w:val="28"/>
          <w:szCs w:val="28"/>
          <w:lang w:val="de-DE"/>
        </w:rPr>
        <w:t xml:space="preserve">– </w:t>
      </w:r>
      <w:r>
        <w:rPr>
          <w:sz w:val="28"/>
          <w:szCs w:val="28"/>
          <w:lang w:val="uk-UA"/>
        </w:rPr>
        <w:t xml:space="preserve"> </w:t>
      </w:r>
      <w:r w:rsidRPr="00703089">
        <w:rPr>
          <w:sz w:val="28"/>
          <w:szCs w:val="28"/>
          <w:lang w:val="de-DE"/>
        </w:rPr>
        <w:t>S.</w:t>
      </w:r>
      <w:r w:rsidRPr="00A156AC">
        <w:rPr>
          <w:sz w:val="28"/>
          <w:szCs w:val="28"/>
          <w:lang w:val="de-DE"/>
        </w:rPr>
        <w:t xml:space="preserve"> </w:t>
      </w:r>
      <w:r w:rsidRPr="00703089">
        <w:rPr>
          <w:sz w:val="28"/>
          <w:szCs w:val="28"/>
          <w:lang w:val="de-DE"/>
        </w:rPr>
        <w:t>487-496.</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A156AC">
        <w:rPr>
          <w:i/>
          <w:sz w:val="28"/>
          <w:szCs w:val="28"/>
          <w:lang w:val="de-DE"/>
        </w:rPr>
        <w:t>Luning K.</w:t>
      </w:r>
      <w:r w:rsidRPr="00703089">
        <w:rPr>
          <w:sz w:val="28"/>
          <w:szCs w:val="28"/>
          <w:lang w:val="de-DE"/>
        </w:rPr>
        <w:t xml:space="preserve"> Zur medizinischen Fachsprache. Stilistische Gliederung und Textanalysen // Muttersprache. – 1981.</w:t>
      </w:r>
      <w:r>
        <w:rPr>
          <w:sz w:val="28"/>
          <w:szCs w:val="28"/>
          <w:lang w:val="uk-UA"/>
        </w:rPr>
        <w:t xml:space="preserve"> </w:t>
      </w:r>
      <w:r w:rsidRPr="00703089">
        <w:rPr>
          <w:sz w:val="28"/>
          <w:szCs w:val="28"/>
          <w:lang w:val="de-DE"/>
        </w:rPr>
        <w:t>– Bd. 91.</w:t>
      </w:r>
      <w:r w:rsidRPr="00A156AC">
        <w:rPr>
          <w:sz w:val="28"/>
          <w:szCs w:val="28"/>
          <w:lang w:val="de-DE"/>
        </w:rPr>
        <w:t xml:space="preserve"> </w:t>
      </w:r>
      <w:r w:rsidRPr="00703089">
        <w:rPr>
          <w:sz w:val="28"/>
          <w:szCs w:val="28"/>
          <w:lang w:val="de-DE"/>
        </w:rPr>
        <w:t>–  S.</w:t>
      </w:r>
      <w:r>
        <w:rPr>
          <w:sz w:val="28"/>
          <w:szCs w:val="28"/>
          <w:lang w:val="uk-UA"/>
        </w:rPr>
        <w:t xml:space="preserve"> </w:t>
      </w:r>
      <w:r w:rsidRPr="00703089">
        <w:rPr>
          <w:sz w:val="28"/>
          <w:szCs w:val="28"/>
          <w:lang w:val="de-DE"/>
        </w:rPr>
        <w:t>79-92.</w:t>
      </w:r>
    </w:p>
    <w:p w:rsidR="001605EF" w:rsidRPr="00A156AC" w:rsidRDefault="001605EF" w:rsidP="005F4417">
      <w:pPr>
        <w:widowControl w:val="0"/>
        <w:numPr>
          <w:ilvl w:val="0"/>
          <w:numId w:val="59"/>
        </w:numPr>
        <w:tabs>
          <w:tab w:val="left" w:pos="900"/>
        </w:tabs>
        <w:suppressAutoHyphens w:val="0"/>
        <w:spacing w:line="360" w:lineRule="auto"/>
        <w:jc w:val="both"/>
        <w:rPr>
          <w:sz w:val="28"/>
          <w:szCs w:val="28"/>
          <w:lang w:val="de-DE"/>
        </w:rPr>
      </w:pPr>
      <w:r w:rsidRPr="00A156AC">
        <w:rPr>
          <w:i/>
          <w:sz w:val="28"/>
          <w:szCs w:val="28"/>
          <w:lang w:val="de-DE"/>
        </w:rPr>
        <w:t>Luukkainen M.</w:t>
      </w:r>
      <w:r w:rsidRPr="00703089">
        <w:rPr>
          <w:sz w:val="28"/>
          <w:szCs w:val="28"/>
          <w:lang w:val="de-DE"/>
        </w:rPr>
        <w:t xml:space="preserve"> Zum Stellung der Wortbildung im System der Sprache // Neuphilologische Mitteilungen. – 1984. –  Bd.85.</w:t>
      </w:r>
      <w:r>
        <w:rPr>
          <w:sz w:val="28"/>
          <w:szCs w:val="28"/>
          <w:lang w:val="uk-UA"/>
        </w:rPr>
        <w:t xml:space="preserve"> </w:t>
      </w:r>
      <w:r w:rsidRPr="00703089">
        <w:rPr>
          <w:sz w:val="28"/>
          <w:szCs w:val="28"/>
          <w:lang w:val="de-DE"/>
        </w:rPr>
        <w:t xml:space="preserve">–  </w:t>
      </w:r>
      <w:r w:rsidRPr="00A156AC">
        <w:rPr>
          <w:sz w:val="28"/>
          <w:szCs w:val="28"/>
          <w:lang w:val="de-DE"/>
        </w:rPr>
        <w:t>S. 476- 489.</w:t>
      </w:r>
    </w:p>
    <w:p w:rsidR="001605EF" w:rsidRPr="008A558D" w:rsidRDefault="001605EF" w:rsidP="005F4417">
      <w:pPr>
        <w:widowControl w:val="0"/>
        <w:numPr>
          <w:ilvl w:val="0"/>
          <w:numId w:val="59"/>
        </w:numPr>
        <w:tabs>
          <w:tab w:val="left" w:pos="900"/>
        </w:tabs>
        <w:suppressAutoHyphens w:val="0"/>
        <w:spacing w:line="360" w:lineRule="auto"/>
        <w:jc w:val="both"/>
        <w:rPr>
          <w:spacing w:val="-3"/>
          <w:sz w:val="28"/>
          <w:szCs w:val="28"/>
          <w:lang w:val="en-US"/>
        </w:rPr>
      </w:pPr>
      <w:r w:rsidRPr="008A558D">
        <w:rPr>
          <w:i/>
          <w:spacing w:val="-3"/>
          <w:sz w:val="28"/>
          <w:szCs w:val="28"/>
          <w:lang w:val="en-US"/>
        </w:rPr>
        <w:t>Marchand H.</w:t>
      </w:r>
      <w:r w:rsidRPr="008A558D">
        <w:rPr>
          <w:spacing w:val="-3"/>
          <w:sz w:val="28"/>
          <w:szCs w:val="28"/>
          <w:lang w:val="en-US"/>
        </w:rPr>
        <w:t xml:space="preserve"> The Categories and Types of Pr</w:t>
      </w:r>
      <w:r w:rsidRPr="008A558D">
        <w:rPr>
          <w:spacing w:val="-3"/>
          <w:sz w:val="28"/>
          <w:szCs w:val="28"/>
        </w:rPr>
        <w:t>е</w:t>
      </w:r>
      <w:r w:rsidRPr="008A558D">
        <w:rPr>
          <w:spacing w:val="-3"/>
          <w:sz w:val="28"/>
          <w:szCs w:val="28"/>
          <w:lang w:val="en-US"/>
        </w:rPr>
        <w:t>sent-Day English Word-Formation: A synchronic-diachronic Approach. –</w:t>
      </w:r>
      <w:r w:rsidRPr="008A558D">
        <w:rPr>
          <w:spacing w:val="-3"/>
          <w:sz w:val="28"/>
          <w:szCs w:val="28"/>
          <w:lang w:val="uk-UA"/>
        </w:rPr>
        <w:t xml:space="preserve"> </w:t>
      </w:r>
      <w:r w:rsidRPr="008A558D">
        <w:rPr>
          <w:spacing w:val="-3"/>
          <w:sz w:val="28"/>
          <w:szCs w:val="28"/>
          <w:lang w:val="en-US"/>
        </w:rPr>
        <w:t>Wiesbaden: O. Harrassowitz, 1960.</w:t>
      </w:r>
      <w:r w:rsidRPr="008A558D">
        <w:rPr>
          <w:spacing w:val="-3"/>
          <w:sz w:val="28"/>
          <w:szCs w:val="28"/>
          <w:lang w:val="uk-UA"/>
        </w:rPr>
        <w:t xml:space="preserve"> </w:t>
      </w:r>
      <w:r w:rsidRPr="008A558D">
        <w:rPr>
          <w:spacing w:val="-3"/>
          <w:sz w:val="28"/>
          <w:szCs w:val="28"/>
          <w:lang w:val="en-US"/>
        </w:rPr>
        <w:t>–  397 p.</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0F705E">
        <w:rPr>
          <w:i/>
          <w:sz w:val="28"/>
          <w:szCs w:val="28"/>
          <w:lang w:val="de-DE"/>
        </w:rPr>
        <w:t>Marchand H.</w:t>
      </w:r>
      <w:r w:rsidRPr="00703089">
        <w:rPr>
          <w:sz w:val="28"/>
          <w:szCs w:val="28"/>
          <w:lang w:val="de-DE"/>
        </w:rPr>
        <w:t xml:space="preserve"> Die Ableitung desubstantivischer Verben mit Nullmorphem im Einglischen, Französischen und Deutschen // Die Neueren Sprachen. – 1964.–  Bd.13. – S.</w:t>
      </w:r>
      <w:r w:rsidRPr="00703089">
        <w:rPr>
          <w:sz w:val="28"/>
          <w:szCs w:val="28"/>
        </w:rPr>
        <w:t xml:space="preserve"> </w:t>
      </w:r>
      <w:r w:rsidRPr="00703089">
        <w:rPr>
          <w:sz w:val="28"/>
          <w:szCs w:val="28"/>
          <w:lang w:val="de-DE"/>
        </w:rPr>
        <w:t>105-118.</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0F705E">
        <w:rPr>
          <w:i/>
          <w:sz w:val="28"/>
          <w:szCs w:val="28"/>
          <w:lang w:val="de-DE"/>
        </w:rPr>
        <w:t>Meibauer J.</w:t>
      </w:r>
      <w:r w:rsidRPr="00703089">
        <w:rPr>
          <w:sz w:val="28"/>
          <w:szCs w:val="28"/>
          <w:lang w:val="de-DE"/>
        </w:rPr>
        <w:t xml:space="preserve"> Wortbildung und Kognition: Überlegungen zum deutschen </w:t>
      </w:r>
      <w:r w:rsidRPr="00703089">
        <w:rPr>
          <w:sz w:val="28"/>
          <w:szCs w:val="28"/>
          <w:lang w:val="uk-UA"/>
        </w:rPr>
        <w:t>-</w:t>
      </w:r>
      <w:r w:rsidRPr="00703089">
        <w:rPr>
          <w:sz w:val="28"/>
          <w:szCs w:val="28"/>
          <w:lang w:val="de-DE"/>
        </w:rPr>
        <w:t>er</w:t>
      </w:r>
      <w:r w:rsidRPr="00703089">
        <w:rPr>
          <w:sz w:val="28"/>
          <w:szCs w:val="28"/>
          <w:lang w:val="uk-UA"/>
        </w:rPr>
        <w:t xml:space="preserve"> -</w:t>
      </w:r>
      <w:r w:rsidRPr="00703089">
        <w:rPr>
          <w:sz w:val="28"/>
          <w:szCs w:val="28"/>
          <w:lang w:val="de-DE"/>
        </w:rPr>
        <w:t xml:space="preserve"> Suffix // Deutsche</w:t>
      </w:r>
      <w:r w:rsidRPr="00703089">
        <w:rPr>
          <w:sz w:val="28"/>
          <w:szCs w:val="28"/>
          <w:lang w:val="uk-UA"/>
        </w:rPr>
        <w:t xml:space="preserve"> </w:t>
      </w:r>
      <w:r w:rsidRPr="00703089">
        <w:rPr>
          <w:sz w:val="28"/>
          <w:szCs w:val="28"/>
          <w:lang w:val="de-DE"/>
        </w:rPr>
        <w:t>Sprache: Zeitschrift für Theorie, Praxis, Dokumentation. –1995. – Jg.23</w:t>
      </w:r>
      <w:r>
        <w:rPr>
          <w:sz w:val="28"/>
          <w:szCs w:val="28"/>
          <w:lang w:val="uk-UA"/>
        </w:rPr>
        <w:t>,</w:t>
      </w:r>
      <w:r w:rsidRPr="00703089">
        <w:rPr>
          <w:sz w:val="28"/>
          <w:szCs w:val="28"/>
          <w:lang w:val="de-DE"/>
        </w:rPr>
        <w:t xml:space="preserve"> H.2. – S.</w:t>
      </w:r>
      <w:r>
        <w:rPr>
          <w:sz w:val="28"/>
          <w:szCs w:val="28"/>
          <w:lang w:val="uk-UA"/>
        </w:rPr>
        <w:t xml:space="preserve"> </w:t>
      </w:r>
      <w:r w:rsidRPr="00703089">
        <w:rPr>
          <w:sz w:val="28"/>
          <w:szCs w:val="28"/>
          <w:lang w:val="de-DE"/>
        </w:rPr>
        <w:t>97-123.</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2D17B8">
        <w:rPr>
          <w:i/>
          <w:sz w:val="28"/>
          <w:szCs w:val="28"/>
          <w:lang w:val="de-DE"/>
        </w:rPr>
        <w:t>Motsch W., Kunze J.</w:t>
      </w:r>
      <w:r w:rsidRPr="00703089">
        <w:rPr>
          <w:sz w:val="28"/>
          <w:szCs w:val="28"/>
          <w:lang w:val="de-DE"/>
        </w:rPr>
        <w:t xml:space="preserve"> Probleme der semantischen Analyse. –  Berlin: Akademie Verlag, 1977. –  405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2D17B8">
        <w:rPr>
          <w:i/>
          <w:sz w:val="28"/>
          <w:szCs w:val="28"/>
          <w:lang w:val="de-DE"/>
        </w:rPr>
        <w:t>Motsch W.</w:t>
      </w:r>
      <w:r w:rsidRPr="00703089">
        <w:rPr>
          <w:sz w:val="28"/>
          <w:szCs w:val="28"/>
          <w:lang w:val="de-DE"/>
        </w:rPr>
        <w:t xml:space="preserve"> Wortbildungsaffixe: Einheiten des Lexikons oder Indikatoren für semantische Wortstrukturen // Phraseologie und Wortbildung –  Aspekte der Lexikonerweiterung. Finnisch</w:t>
      </w:r>
      <w:r w:rsidRPr="00703089">
        <w:rPr>
          <w:sz w:val="28"/>
          <w:szCs w:val="28"/>
          <w:lang w:val="uk-UA"/>
        </w:rPr>
        <w:t>-</w:t>
      </w:r>
      <w:r w:rsidRPr="00703089">
        <w:rPr>
          <w:sz w:val="28"/>
          <w:szCs w:val="28"/>
          <w:lang w:val="de-DE"/>
        </w:rPr>
        <w:t>deutsche sprachwissenschaftliche Konferenz, 5.- 6. Dezember 1990 in Berlin</w:t>
      </w:r>
      <w:r w:rsidRPr="00703089">
        <w:rPr>
          <w:sz w:val="28"/>
          <w:szCs w:val="28"/>
          <w:lang w:val="uk-UA"/>
        </w:rPr>
        <w:t>.</w:t>
      </w:r>
      <w:r w:rsidRPr="00703089">
        <w:rPr>
          <w:sz w:val="28"/>
          <w:szCs w:val="28"/>
          <w:lang w:val="de-DE"/>
        </w:rPr>
        <w:t xml:space="preserve"> – Tübingen : Max Niemeyer Verlag. – 1992.</w:t>
      </w:r>
      <w:r>
        <w:rPr>
          <w:sz w:val="28"/>
          <w:szCs w:val="28"/>
          <w:lang w:val="uk-UA"/>
        </w:rPr>
        <w:t xml:space="preserve"> </w:t>
      </w:r>
      <w:r w:rsidRPr="00703089">
        <w:rPr>
          <w:sz w:val="28"/>
          <w:szCs w:val="28"/>
          <w:lang w:val="de-DE"/>
        </w:rPr>
        <w:t xml:space="preserve">–  S. 99-121.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6A34">
        <w:rPr>
          <w:i/>
          <w:sz w:val="28"/>
          <w:szCs w:val="28"/>
          <w:lang w:val="de-DE"/>
        </w:rPr>
        <w:t>Motsch W.</w:t>
      </w:r>
      <w:r w:rsidRPr="00703089">
        <w:rPr>
          <w:sz w:val="28"/>
          <w:szCs w:val="28"/>
          <w:lang w:val="de-DE"/>
        </w:rPr>
        <w:t xml:space="preserve"> </w:t>
      </w:r>
      <w:r w:rsidRPr="00703089">
        <w:rPr>
          <w:iCs/>
          <w:sz w:val="28"/>
          <w:szCs w:val="28"/>
          <w:lang w:val="de-DE"/>
        </w:rPr>
        <w:t>Deutsche Wortbildung in Grundzügen</w:t>
      </w:r>
      <w:r w:rsidRPr="00703089">
        <w:rPr>
          <w:sz w:val="28"/>
          <w:szCs w:val="28"/>
          <w:lang w:val="de-DE"/>
        </w:rPr>
        <w:t>.</w:t>
      </w:r>
      <w:r>
        <w:rPr>
          <w:sz w:val="28"/>
          <w:szCs w:val="28"/>
          <w:lang w:val="uk-UA"/>
        </w:rPr>
        <w:t xml:space="preserve"> </w:t>
      </w:r>
      <w:r w:rsidRPr="00703089">
        <w:rPr>
          <w:sz w:val="28"/>
          <w:szCs w:val="28"/>
          <w:lang w:val="de-DE"/>
        </w:rPr>
        <w:t xml:space="preserve">– Berlin, New York: de Gruyter, </w:t>
      </w:r>
      <w:r w:rsidRPr="00703089">
        <w:rPr>
          <w:sz w:val="28"/>
          <w:szCs w:val="28"/>
          <w:lang w:val="de-DE"/>
        </w:rPr>
        <w:lastRenderedPageBreak/>
        <w:t>1999. – 451 S.</w:t>
      </w:r>
    </w:p>
    <w:p w:rsidR="001605EF" w:rsidRPr="00FE04AC" w:rsidRDefault="001605EF" w:rsidP="005F4417">
      <w:pPr>
        <w:widowControl w:val="0"/>
        <w:numPr>
          <w:ilvl w:val="0"/>
          <w:numId w:val="59"/>
        </w:numPr>
        <w:tabs>
          <w:tab w:val="left" w:pos="900"/>
        </w:tabs>
        <w:suppressAutoHyphens w:val="0"/>
        <w:spacing w:line="360" w:lineRule="auto"/>
        <w:jc w:val="both"/>
        <w:rPr>
          <w:spacing w:val="-3"/>
          <w:sz w:val="28"/>
          <w:szCs w:val="28"/>
          <w:lang w:val="de-DE"/>
        </w:rPr>
      </w:pPr>
      <w:r w:rsidRPr="00FE04AC">
        <w:rPr>
          <w:i/>
          <w:spacing w:val="-3"/>
          <w:sz w:val="28"/>
          <w:szCs w:val="28"/>
          <w:lang w:val="de-DE"/>
        </w:rPr>
        <w:t>Müller P. O.</w:t>
      </w:r>
      <w:r w:rsidRPr="00FE04AC">
        <w:rPr>
          <w:spacing w:val="-3"/>
          <w:sz w:val="28"/>
          <w:szCs w:val="28"/>
          <w:lang w:val="de-DE"/>
        </w:rPr>
        <w:t xml:space="preserve"> </w:t>
      </w:r>
      <w:r w:rsidRPr="00FE04AC">
        <w:rPr>
          <w:iCs/>
          <w:spacing w:val="-3"/>
          <w:sz w:val="28"/>
          <w:szCs w:val="28"/>
          <w:lang w:val="de-DE"/>
        </w:rPr>
        <w:t xml:space="preserve">Deutsche Fremdwortbildung. Probleme der Analyse und der Kategorisierung // Wortschatz und Orthographie in Geschichte und Gegenwart. </w:t>
      </w:r>
      <w:r w:rsidRPr="00FE04AC">
        <w:rPr>
          <w:spacing w:val="-3"/>
          <w:sz w:val="28"/>
          <w:szCs w:val="28"/>
          <w:lang w:val="de-DE"/>
        </w:rPr>
        <w:t>– Tübingen: Max Niemeyer Verlag, 2000. –  S. 115-134.</w:t>
      </w:r>
    </w:p>
    <w:p w:rsidR="001605EF" w:rsidRPr="00663099" w:rsidRDefault="001605EF" w:rsidP="005F4417">
      <w:pPr>
        <w:widowControl w:val="0"/>
        <w:numPr>
          <w:ilvl w:val="0"/>
          <w:numId w:val="59"/>
        </w:numPr>
        <w:tabs>
          <w:tab w:val="left" w:pos="900"/>
        </w:tabs>
        <w:suppressAutoHyphens w:val="0"/>
        <w:spacing w:line="360" w:lineRule="auto"/>
        <w:jc w:val="both"/>
        <w:rPr>
          <w:spacing w:val="-3"/>
          <w:sz w:val="28"/>
          <w:szCs w:val="28"/>
          <w:lang w:val="de-DE"/>
        </w:rPr>
      </w:pPr>
      <w:r w:rsidRPr="00663099">
        <w:rPr>
          <w:i/>
          <w:spacing w:val="-3"/>
          <w:sz w:val="28"/>
          <w:szCs w:val="28"/>
          <w:lang w:val="de-DE"/>
        </w:rPr>
        <w:t>Naumann B.</w:t>
      </w:r>
      <w:r w:rsidRPr="00663099">
        <w:rPr>
          <w:spacing w:val="-3"/>
          <w:sz w:val="28"/>
          <w:szCs w:val="28"/>
          <w:lang w:val="uk-UA"/>
        </w:rPr>
        <w:t xml:space="preserve"> </w:t>
      </w:r>
      <w:r w:rsidRPr="00663099">
        <w:rPr>
          <w:iCs/>
          <w:spacing w:val="-3"/>
          <w:sz w:val="28"/>
          <w:szCs w:val="28"/>
          <w:lang w:val="de-DE"/>
        </w:rPr>
        <w:t xml:space="preserve">Einführung in die Wortbildungslehre des Deutschen. –  </w:t>
      </w:r>
      <w:r w:rsidRPr="00663099">
        <w:rPr>
          <w:spacing w:val="-3"/>
          <w:sz w:val="28"/>
          <w:szCs w:val="28"/>
          <w:lang w:val="de-DE"/>
        </w:rPr>
        <w:t>3. Aufl. –  Germanistische Arbeitshefte 4. –</w:t>
      </w:r>
      <w:r w:rsidRPr="00663099">
        <w:rPr>
          <w:spacing w:val="-3"/>
          <w:sz w:val="28"/>
          <w:szCs w:val="28"/>
          <w:lang w:val="uk-UA"/>
        </w:rPr>
        <w:t xml:space="preserve"> </w:t>
      </w:r>
      <w:r w:rsidRPr="00663099">
        <w:rPr>
          <w:spacing w:val="-3"/>
          <w:sz w:val="28"/>
          <w:szCs w:val="28"/>
          <w:lang w:val="de-DE"/>
        </w:rPr>
        <w:t>Tübingen: Max Niemeyer Verlag, 2000. –</w:t>
      </w:r>
      <w:r>
        <w:rPr>
          <w:spacing w:val="-3"/>
          <w:sz w:val="28"/>
          <w:szCs w:val="28"/>
          <w:lang w:val="uk-UA"/>
        </w:rPr>
        <w:t xml:space="preserve"> </w:t>
      </w:r>
      <w:r w:rsidRPr="00663099">
        <w:rPr>
          <w:spacing w:val="-3"/>
          <w:sz w:val="28"/>
          <w:szCs w:val="28"/>
          <w:lang w:val="de-DE"/>
        </w:rPr>
        <w:t>90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663099">
        <w:rPr>
          <w:i/>
          <w:sz w:val="28"/>
          <w:szCs w:val="28"/>
          <w:lang w:val="de-DE"/>
        </w:rPr>
        <w:t>Naumann B.</w:t>
      </w:r>
      <w:r w:rsidRPr="00703089">
        <w:rPr>
          <w:sz w:val="28"/>
          <w:szCs w:val="28"/>
          <w:lang w:val="de-DE"/>
        </w:rPr>
        <w:t xml:space="preserve"> Konversion. Zu einem Wortbildungstyp in der deutschen Gegenwartssprache und dessen Benennung // Zeitschrift für deutschen Altertum und deutsche Literatur. – 1985.– Bd. 114.– S .</w:t>
      </w:r>
      <w:r>
        <w:rPr>
          <w:sz w:val="28"/>
          <w:szCs w:val="28"/>
          <w:lang w:val="uk-UA"/>
        </w:rPr>
        <w:t xml:space="preserve"> </w:t>
      </w:r>
      <w:r w:rsidRPr="00703089">
        <w:rPr>
          <w:sz w:val="28"/>
          <w:szCs w:val="28"/>
          <w:lang w:val="de-DE"/>
        </w:rPr>
        <w:t>277-288.</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663099">
        <w:rPr>
          <w:i/>
          <w:sz w:val="28"/>
          <w:szCs w:val="28"/>
          <w:lang w:val="de-DE"/>
        </w:rPr>
        <w:t>Naumann B.</w:t>
      </w:r>
      <w:r w:rsidRPr="00703089">
        <w:rPr>
          <w:sz w:val="28"/>
          <w:szCs w:val="28"/>
          <w:lang w:val="de-DE"/>
        </w:rPr>
        <w:t xml:space="preserve"> Wortbildung in der deutschen Gegenwartssprache.</w:t>
      </w:r>
      <w:r>
        <w:rPr>
          <w:sz w:val="28"/>
          <w:szCs w:val="28"/>
          <w:lang w:val="uk-UA"/>
        </w:rPr>
        <w:t xml:space="preserve"> </w:t>
      </w:r>
      <w:r w:rsidRPr="00703089">
        <w:rPr>
          <w:sz w:val="28"/>
          <w:szCs w:val="28"/>
          <w:lang w:val="de-DE"/>
        </w:rPr>
        <w:t>–</w:t>
      </w:r>
      <w:r>
        <w:rPr>
          <w:sz w:val="28"/>
          <w:szCs w:val="28"/>
          <w:lang w:val="uk-UA"/>
        </w:rPr>
        <w:t xml:space="preserve"> </w:t>
      </w:r>
      <w:r w:rsidRPr="00703089">
        <w:rPr>
          <w:sz w:val="28"/>
          <w:szCs w:val="28"/>
          <w:lang w:val="de-DE"/>
        </w:rPr>
        <w:t>Tübingen: Max Niemeyer Verlag, 1977.</w:t>
      </w:r>
      <w:r>
        <w:rPr>
          <w:sz w:val="28"/>
          <w:szCs w:val="28"/>
          <w:lang w:val="uk-UA"/>
        </w:rPr>
        <w:t xml:space="preserve"> </w:t>
      </w:r>
      <w:r w:rsidRPr="00703089">
        <w:rPr>
          <w:sz w:val="28"/>
          <w:szCs w:val="28"/>
          <w:lang w:val="de-DE"/>
        </w:rPr>
        <w:t>–</w:t>
      </w:r>
      <w:r w:rsidRPr="00703089">
        <w:rPr>
          <w:sz w:val="28"/>
          <w:szCs w:val="28"/>
          <w:lang w:val="uk-UA"/>
        </w:rPr>
        <w:t xml:space="preserve"> </w:t>
      </w:r>
      <w:r w:rsidRPr="00703089">
        <w:rPr>
          <w:sz w:val="28"/>
          <w:szCs w:val="28"/>
          <w:lang w:val="de-DE"/>
        </w:rPr>
        <w:t>276 S.</w:t>
      </w:r>
    </w:p>
    <w:p w:rsidR="001605EF" w:rsidRPr="00FD0FE1" w:rsidRDefault="001605EF" w:rsidP="005F4417">
      <w:pPr>
        <w:widowControl w:val="0"/>
        <w:numPr>
          <w:ilvl w:val="0"/>
          <w:numId w:val="59"/>
        </w:numPr>
        <w:tabs>
          <w:tab w:val="left" w:pos="900"/>
        </w:tabs>
        <w:suppressAutoHyphens w:val="0"/>
        <w:spacing w:line="360" w:lineRule="auto"/>
        <w:jc w:val="both"/>
        <w:rPr>
          <w:spacing w:val="-2"/>
          <w:sz w:val="28"/>
          <w:szCs w:val="28"/>
          <w:lang w:val="de-DE"/>
        </w:rPr>
      </w:pPr>
      <w:r w:rsidRPr="00FD0FE1">
        <w:rPr>
          <w:i/>
          <w:spacing w:val="-2"/>
          <w:sz w:val="28"/>
          <w:szCs w:val="28"/>
          <w:lang w:val="de-DE"/>
        </w:rPr>
        <w:t>Nortmeyer I.</w:t>
      </w:r>
      <w:r w:rsidRPr="00FD0FE1">
        <w:rPr>
          <w:spacing w:val="-2"/>
          <w:sz w:val="28"/>
          <w:szCs w:val="28"/>
          <w:lang w:val="de-DE"/>
        </w:rPr>
        <w:t xml:space="preserve"> Untersuchung eines fachsprachlichen Lehnwortbildungsmusters: </w:t>
      </w:r>
      <w:r w:rsidRPr="00FD0FE1">
        <w:rPr>
          <w:spacing w:val="-2"/>
          <w:sz w:val="28"/>
          <w:szCs w:val="28"/>
          <w:lang w:val="uk-UA"/>
        </w:rPr>
        <w:t>-</w:t>
      </w:r>
      <w:r w:rsidRPr="00FD0FE1">
        <w:rPr>
          <w:spacing w:val="-2"/>
          <w:sz w:val="28"/>
          <w:szCs w:val="28"/>
          <w:lang w:val="de-DE"/>
        </w:rPr>
        <w:t>itis – Kombinatorik in der Fachsprache der Medizin // Deutsche Lehnwortbildung: Beiträge zur Erforschung der Wortbildung mit entleh</w:t>
      </w:r>
      <w:r>
        <w:rPr>
          <w:spacing w:val="-2"/>
          <w:sz w:val="28"/>
          <w:szCs w:val="28"/>
          <w:lang w:val="de-DE"/>
        </w:rPr>
        <w:t>n</w:t>
      </w:r>
      <w:r w:rsidRPr="00FD0FE1">
        <w:rPr>
          <w:spacing w:val="-2"/>
          <w:sz w:val="28"/>
          <w:szCs w:val="28"/>
          <w:lang w:val="de-DE"/>
        </w:rPr>
        <w:t xml:space="preserve">ten </w:t>
      </w:r>
      <w:r w:rsidRPr="00FD0FE1">
        <w:rPr>
          <w:sz w:val="28"/>
          <w:szCs w:val="28"/>
          <w:lang w:val="de-DE"/>
        </w:rPr>
        <w:t>WB-Einheiten im Deutschen. Forschungsberichte des Institutes für deutsche Sprache Mannheim.</w:t>
      </w:r>
      <w:r>
        <w:rPr>
          <w:sz w:val="28"/>
          <w:szCs w:val="28"/>
          <w:lang w:val="de-DE"/>
        </w:rPr>
        <w:t xml:space="preserve"> </w:t>
      </w:r>
      <w:r w:rsidRPr="00FD0FE1">
        <w:rPr>
          <w:sz w:val="28"/>
          <w:szCs w:val="28"/>
          <w:lang w:val="de-DE"/>
        </w:rPr>
        <w:t>– Tübingen: Max Niemeyer Verlag</w:t>
      </w:r>
      <w:r w:rsidRPr="00FD0FE1">
        <w:rPr>
          <w:sz w:val="28"/>
          <w:szCs w:val="28"/>
          <w:lang w:val="uk-UA"/>
        </w:rPr>
        <w:t xml:space="preserve">, </w:t>
      </w:r>
      <w:r w:rsidRPr="00FD0FE1">
        <w:rPr>
          <w:sz w:val="28"/>
          <w:szCs w:val="28"/>
          <w:lang w:val="de-DE"/>
        </w:rPr>
        <w:t>1987</w:t>
      </w:r>
      <w:r w:rsidRPr="00FD0FE1">
        <w:rPr>
          <w:sz w:val="28"/>
          <w:szCs w:val="28"/>
          <w:lang w:val="uk-UA"/>
        </w:rPr>
        <w:t xml:space="preserve">. </w:t>
      </w:r>
      <w:r w:rsidRPr="00FD0FE1">
        <w:rPr>
          <w:sz w:val="28"/>
          <w:szCs w:val="28"/>
          <w:lang w:val="de-DE"/>
        </w:rPr>
        <w:t>– Bd.64.</w:t>
      </w:r>
      <w:r w:rsidRPr="00FD0FE1">
        <w:rPr>
          <w:sz w:val="28"/>
          <w:szCs w:val="28"/>
          <w:lang w:val="uk-UA"/>
        </w:rPr>
        <w:t xml:space="preserve"> </w:t>
      </w:r>
      <w:r w:rsidRPr="00FD0FE1">
        <w:rPr>
          <w:sz w:val="28"/>
          <w:szCs w:val="28"/>
          <w:lang w:val="de-DE"/>
        </w:rPr>
        <w:t>–</w:t>
      </w:r>
      <w:r>
        <w:rPr>
          <w:sz w:val="28"/>
          <w:szCs w:val="28"/>
          <w:lang w:val="uk-UA"/>
        </w:rPr>
        <w:t xml:space="preserve">     </w:t>
      </w:r>
      <w:r w:rsidRPr="00FD0FE1">
        <w:rPr>
          <w:sz w:val="28"/>
          <w:szCs w:val="28"/>
          <w:lang w:val="de-DE"/>
        </w:rPr>
        <w:t xml:space="preserve"> S. 331- 408.</w:t>
      </w:r>
      <w:r w:rsidRPr="00FD0FE1">
        <w:rPr>
          <w:spacing w:val="-2"/>
          <w:sz w:val="28"/>
          <w:szCs w:val="28"/>
          <w:lang w:val="de-DE"/>
        </w:rPr>
        <w:t xml:space="preserve">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9A22C0">
        <w:rPr>
          <w:i/>
          <w:sz w:val="28"/>
          <w:szCs w:val="28"/>
          <w:lang w:val="de-DE"/>
        </w:rPr>
        <w:t>Öhmann E.</w:t>
      </w:r>
      <w:r w:rsidRPr="00703089">
        <w:rPr>
          <w:sz w:val="28"/>
          <w:szCs w:val="28"/>
          <w:lang w:val="de-DE"/>
        </w:rPr>
        <w:t xml:space="preserve"> Das deutsche Verbalensuffix </w:t>
      </w:r>
      <w:r w:rsidRPr="00703089">
        <w:rPr>
          <w:sz w:val="28"/>
          <w:szCs w:val="28"/>
          <w:lang w:val="uk-UA"/>
        </w:rPr>
        <w:t>-</w:t>
      </w:r>
      <w:r w:rsidRPr="00703089">
        <w:rPr>
          <w:sz w:val="28"/>
          <w:szCs w:val="28"/>
          <w:lang w:val="de-DE"/>
        </w:rPr>
        <w:t>ieren // Neuphilologischen Mitteilungen.</w:t>
      </w:r>
      <w:r>
        <w:rPr>
          <w:sz w:val="28"/>
          <w:szCs w:val="28"/>
          <w:lang w:val="uk-UA"/>
        </w:rPr>
        <w:t xml:space="preserve"> </w:t>
      </w:r>
      <w:r w:rsidRPr="00703089">
        <w:rPr>
          <w:sz w:val="28"/>
          <w:szCs w:val="28"/>
          <w:lang w:val="de-DE"/>
        </w:rPr>
        <w:t>– 1970.</w:t>
      </w:r>
      <w:r w:rsidRPr="00A87C0F">
        <w:rPr>
          <w:sz w:val="28"/>
          <w:szCs w:val="28"/>
          <w:lang w:val="de-DE"/>
        </w:rPr>
        <w:t xml:space="preserve"> </w:t>
      </w:r>
      <w:r w:rsidRPr="00703089">
        <w:rPr>
          <w:sz w:val="28"/>
          <w:szCs w:val="28"/>
          <w:lang w:val="de-DE"/>
        </w:rPr>
        <w:t>–  Bd.</w:t>
      </w:r>
      <w:r w:rsidRPr="00A87C0F">
        <w:rPr>
          <w:sz w:val="28"/>
          <w:szCs w:val="28"/>
          <w:lang w:val="de-DE"/>
        </w:rPr>
        <w:t xml:space="preserve"> </w:t>
      </w:r>
      <w:r w:rsidRPr="00703089">
        <w:rPr>
          <w:sz w:val="28"/>
          <w:szCs w:val="28"/>
          <w:lang w:val="de-DE"/>
        </w:rPr>
        <w:t xml:space="preserve">71. – </w:t>
      </w:r>
      <w:r>
        <w:rPr>
          <w:sz w:val="28"/>
          <w:szCs w:val="28"/>
          <w:lang w:val="uk-UA"/>
        </w:rPr>
        <w:t xml:space="preserve">       </w:t>
      </w:r>
      <w:r w:rsidRPr="00703089">
        <w:rPr>
          <w:sz w:val="28"/>
          <w:szCs w:val="28"/>
          <w:lang w:val="de-DE"/>
        </w:rPr>
        <w:t xml:space="preserve">S. 337-357.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9A22C0">
        <w:rPr>
          <w:i/>
          <w:sz w:val="28"/>
          <w:szCs w:val="28"/>
          <w:lang w:val="de-DE"/>
        </w:rPr>
        <w:t>Olsen S.</w:t>
      </w:r>
      <w:r w:rsidRPr="00703089">
        <w:rPr>
          <w:sz w:val="28"/>
          <w:szCs w:val="28"/>
          <w:lang w:val="de-DE"/>
        </w:rPr>
        <w:t xml:space="preserve"> Zur Stellung der Wortbildung in der Grammatik: Drei Theorien der Affigierung // Papiere</w:t>
      </w:r>
      <w:r w:rsidRPr="00703089">
        <w:rPr>
          <w:sz w:val="28"/>
          <w:szCs w:val="28"/>
          <w:lang w:val="uk-UA"/>
        </w:rPr>
        <w:t xml:space="preserve"> </w:t>
      </w:r>
      <w:r w:rsidRPr="00703089">
        <w:rPr>
          <w:sz w:val="28"/>
          <w:szCs w:val="28"/>
          <w:lang w:val="de-DE"/>
        </w:rPr>
        <w:t>zur</w:t>
      </w:r>
      <w:r w:rsidRPr="00703089">
        <w:rPr>
          <w:sz w:val="28"/>
          <w:szCs w:val="28"/>
          <w:lang w:val="uk-UA"/>
        </w:rPr>
        <w:t xml:space="preserve"> </w:t>
      </w:r>
      <w:r w:rsidRPr="00703089">
        <w:rPr>
          <w:sz w:val="28"/>
          <w:szCs w:val="28"/>
          <w:lang w:val="de-DE"/>
        </w:rPr>
        <w:t>Linguistik.</w:t>
      </w:r>
      <w:r w:rsidRPr="00703089">
        <w:rPr>
          <w:sz w:val="28"/>
          <w:szCs w:val="28"/>
          <w:lang w:val="uk-UA"/>
        </w:rPr>
        <w:t xml:space="preserve"> </w:t>
      </w:r>
      <w:r w:rsidRPr="00703089">
        <w:rPr>
          <w:sz w:val="28"/>
          <w:szCs w:val="28"/>
          <w:lang w:val="de-DE"/>
        </w:rPr>
        <w:t>–</w:t>
      </w:r>
      <w:r>
        <w:rPr>
          <w:sz w:val="28"/>
          <w:szCs w:val="28"/>
          <w:lang w:val="uk-UA"/>
        </w:rPr>
        <w:t xml:space="preserve"> </w:t>
      </w:r>
      <w:r w:rsidRPr="00703089">
        <w:rPr>
          <w:sz w:val="28"/>
          <w:szCs w:val="28"/>
          <w:lang w:val="de-DE"/>
        </w:rPr>
        <w:t>1989.</w:t>
      </w:r>
      <w:r>
        <w:rPr>
          <w:sz w:val="28"/>
          <w:szCs w:val="28"/>
          <w:lang w:val="uk-UA"/>
        </w:rPr>
        <w:t xml:space="preserve"> </w:t>
      </w:r>
      <w:r w:rsidRPr="00703089">
        <w:rPr>
          <w:sz w:val="28"/>
          <w:szCs w:val="28"/>
          <w:lang w:val="de-DE"/>
        </w:rPr>
        <w:t>–  Bd.40</w:t>
      </w:r>
      <w:r>
        <w:rPr>
          <w:sz w:val="28"/>
          <w:szCs w:val="28"/>
          <w:lang w:val="uk-UA"/>
        </w:rPr>
        <w:t xml:space="preserve">, </w:t>
      </w:r>
      <w:r w:rsidRPr="00703089">
        <w:rPr>
          <w:sz w:val="28"/>
          <w:szCs w:val="28"/>
          <w:lang w:val="de-DE"/>
        </w:rPr>
        <w:t>H.1.</w:t>
      </w:r>
      <w:r>
        <w:rPr>
          <w:sz w:val="28"/>
          <w:szCs w:val="28"/>
          <w:lang w:val="uk-UA"/>
        </w:rPr>
        <w:t xml:space="preserve"> </w:t>
      </w:r>
      <w:r w:rsidRPr="00703089">
        <w:rPr>
          <w:sz w:val="28"/>
          <w:szCs w:val="28"/>
          <w:lang w:val="de-DE"/>
        </w:rPr>
        <w:t xml:space="preserve">– </w:t>
      </w:r>
      <w:r>
        <w:rPr>
          <w:sz w:val="28"/>
          <w:szCs w:val="28"/>
          <w:lang w:val="uk-UA"/>
        </w:rPr>
        <w:t xml:space="preserve"> </w:t>
      </w:r>
      <w:r w:rsidRPr="00703089">
        <w:rPr>
          <w:sz w:val="28"/>
          <w:szCs w:val="28"/>
          <w:lang w:val="de-DE"/>
        </w:rPr>
        <w:t>S. 3-22</w:t>
      </w:r>
      <w:r w:rsidRPr="00703089">
        <w:rPr>
          <w:sz w:val="28"/>
          <w:szCs w:val="28"/>
          <w:lang w:val="uk-UA"/>
        </w:rPr>
        <w:t>.</w:t>
      </w:r>
      <w:r w:rsidRPr="00703089">
        <w:rPr>
          <w:sz w:val="28"/>
          <w:szCs w:val="28"/>
          <w:lang w:val="de-DE"/>
        </w:rPr>
        <w:t xml:space="preserve">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Olsen S.</w:t>
      </w:r>
      <w:r w:rsidRPr="00703089">
        <w:rPr>
          <w:sz w:val="28"/>
          <w:szCs w:val="28"/>
          <w:lang w:val="de-DE"/>
        </w:rPr>
        <w:t xml:space="preserve"> Konversion als ein kombinatorischer Wortbildungsprozeß</w:t>
      </w:r>
      <w:r w:rsidRPr="00703089">
        <w:rPr>
          <w:sz w:val="28"/>
          <w:szCs w:val="28"/>
          <w:lang w:val="uk-UA"/>
        </w:rPr>
        <w:t xml:space="preserve"> </w:t>
      </w:r>
      <w:r w:rsidRPr="00703089">
        <w:rPr>
          <w:sz w:val="28"/>
          <w:szCs w:val="28"/>
          <w:lang w:val="de-DE"/>
        </w:rPr>
        <w:t xml:space="preserve">// </w:t>
      </w:r>
      <w:r w:rsidRPr="00703089">
        <w:rPr>
          <w:iCs/>
          <w:sz w:val="28"/>
          <w:szCs w:val="28"/>
          <w:lang w:val="de-DE"/>
        </w:rPr>
        <w:t>Linguistische Berichte</w:t>
      </w:r>
      <w:r w:rsidRPr="00703089">
        <w:rPr>
          <w:iCs/>
          <w:sz w:val="28"/>
          <w:szCs w:val="28"/>
          <w:lang w:val="uk-UA"/>
        </w:rPr>
        <w:t>.</w:t>
      </w:r>
      <w:r>
        <w:rPr>
          <w:iCs/>
          <w:sz w:val="28"/>
          <w:szCs w:val="28"/>
          <w:lang w:val="uk-UA"/>
        </w:rPr>
        <w:t xml:space="preserve"> </w:t>
      </w:r>
      <w:r w:rsidRPr="00703089">
        <w:rPr>
          <w:sz w:val="28"/>
          <w:szCs w:val="28"/>
          <w:lang w:val="de-DE"/>
        </w:rPr>
        <w:t>– 1990.</w:t>
      </w:r>
      <w:r>
        <w:rPr>
          <w:sz w:val="28"/>
          <w:szCs w:val="28"/>
          <w:lang w:val="uk-UA"/>
        </w:rPr>
        <w:t xml:space="preserve"> </w:t>
      </w:r>
      <w:r w:rsidRPr="00703089">
        <w:rPr>
          <w:sz w:val="28"/>
          <w:szCs w:val="28"/>
          <w:lang w:val="de-DE"/>
        </w:rPr>
        <w:t>–  Bd.127.  –  S. 185</w:t>
      </w:r>
      <w:r w:rsidRPr="00703089">
        <w:rPr>
          <w:sz w:val="28"/>
          <w:szCs w:val="28"/>
          <w:lang w:val="uk-UA"/>
        </w:rPr>
        <w:t>-</w:t>
      </w:r>
      <w:r w:rsidRPr="00703089">
        <w:rPr>
          <w:sz w:val="28"/>
          <w:szCs w:val="28"/>
          <w:lang w:val="de-DE"/>
        </w:rPr>
        <w:t>217.</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Paul H.</w:t>
      </w:r>
      <w:r w:rsidRPr="00703089">
        <w:rPr>
          <w:sz w:val="28"/>
          <w:szCs w:val="28"/>
          <w:lang w:val="de-DE"/>
        </w:rPr>
        <w:t xml:space="preserve"> Deutsche Grammatik: Wortbildungslehre.–  Halle (Saale): Max Niemeyer Verlag, 1957. –  Bd</w:t>
      </w:r>
      <w:r w:rsidRPr="00703089">
        <w:rPr>
          <w:sz w:val="28"/>
          <w:szCs w:val="28"/>
          <w:lang w:val="uk-UA"/>
        </w:rPr>
        <w:t>.</w:t>
      </w:r>
      <w:r w:rsidRPr="00703089">
        <w:rPr>
          <w:sz w:val="28"/>
          <w:szCs w:val="28"/>
          <w:lang w:val="de-DE"/>
        </w:rPr>
        <w:t xml:space="preserve"> 5</w:t>
      </w:r>
      <w:r w:rsidRPr="00703089">
        <w:rPr>
          <w:sz w:val="28"/>
          <w:szCs w:val="28"/>
          <w:lang w:val="uk-UA"/>
        </w:rPr>
        <w:t>.</w:t>
      </w:r>
      <w:r>
        <w:rPr>
          <w:sz w:val="28"/>
          <w:szCs w:val="28"/>
          <w:lang w:val="uk-UA"/>
        </w:rPr>
        <w:t xml:space="preserve"> </w:t>
      </w:r>
      <w:r w:rsidRPr="00703089">
        <w:rPr>
          <w:sz w:val="28"/>
          <w:szCs w:val="28"/>
          <w:lang w:val="de-DE"/>
        </w:rPr>
        <w:t>– 142 S.</w:t>
      </w:r>
    </w:p>
    <w:p w:rsidR="001605EF" w:rsidRPr="007D73FF" w:rsidRDefault="001605EF" w:rsidP="005F4417">
      <w:pPr>
        <w:widowControl w:val="0"/>
        <w:numPr>
          <w:ilvl w:val="0"/>
          <w:numId w:val="59"/>
        </w:numPr>
        <w:tabs>
          <w:tab w:val="left" w:pos="900"/>
        </w:tabs>
        <w:suppressAutoHyphens w:val="0"/>
        <w:spacing w:line="360" w:lineRule="auto"/>
        <w:jc w:val="both"/>
        <w:rPr>
          <w:spacing w:val="-2"/>
          <w:sz w:val="28"/>
          <w:szCs w:val="28"/>
          <w:lang w:val="de-DE"/>
        </w:rPr>
      </w:pPr>
      <w:r w:rsidRPr="007D73FF">
        <w:rPr>
          <w:i/>
          <w:spacing w:val="-2"/>
          <w:sz w:val="28"/>
          <w:szCs w:val="28"/>
          <w:lang w:val="de-DE"/>
        </w:rPr>
        <w:t>Pavlov</w:t>
      </w:r>
      <w:r w:rsidRPr="007D73FF">
        <w:rPr>
          <w:i/>
          <w:spacing w:val="-2"/>
          <w:sz w:val="28"/>
          <w:szCs w:val="28"/>
          <w:lang w:val="uk-UA"/>
        </w:rPr>
        <w:t xml:space="preserve"> </w:t>
      </w:r>
      <w:r w:rsidRPr="007D73FF">
        <w:rPr>
          <w:i/>
          <w:spacing w:val="-2"/>
          <w:sz w:val="28"/>
          <w:szCs w:val="28"/>
          <w:lang w:val="de-DE"/>
        </w:rPr>
        <w:t>V</w:t>
      </w:r>
      <w:r w:rsidRPr="007D73FF">
        <w:rPr>
          <w:i/>
          <w:spacing w:val="-2"/>
          <w:sz w:val="28"/>
          <w:szCs w:val="28"/>
          <w:lang w:val="uk-UA"/>
        </w:rPr>
        <w:t>.</w:t>
      </w:r>
      <w:r w:rsidRPr="007D73FF">
        <w:rPr>
          <w:spacing w:val="-2"/>
          <w:sz w:val="28"/>
          <w:szCs w:val="28"/>
          <w:lang w:val="uk-UA"/>
        </w:rPr>
        <w:t xml:space="preserve"> </w:t>
      </w:r>
      <w:r w:rsidRPr="007D73FF">
        <w:rPr>
          <w:spacing w:val="-2"/>
          <w:sz w:val="28"/>
          <w:szCs w:val="28"/>
          <w:lang w:val="de-DE"/>
        </w:rPr>
        <w:t>M</w:t>
      </w:r>
      <w:r w:rsidRPr="007D73FF">
        <w:rPr>
          <w:spacing w:val="-2"/>
          <w:sz w:val="28"/>
          <w:szCs w:val="28"/>
          <w:lang w:val="uk-UA"/>
        </w:rPr>
        <w:t xml:space="preserve">. </w:t>
      </w:r>
      <w:r w:rsidRPr="007D73FF">
        <w:rPr>
          <w:spacing w:val="-2"/>
          <w:sz w:val="28"/>
          <w:szCs w:val="28"/>
          <w:lang w:val="de-DE"/>
        </w:rPr>
        <w:t>Syntax</w:t>
      </w:r>
      <w:r w:rsidRPr="007D73FF">
        <w:rPr>
          <w:spacing w:val="-2"/>
          <w:sz w:val="28"/>
          <w:szCs w:val="28"/>
          <w:lang w:val="uk-UA"/>
        </w:rPr>
        <w:t xml:space="preserve"> </w:t>
      </w:r>
      <w:r w:rsidRPr="007D73FF">
        <w:rPr>
          <w:spacing w:val="-2"/>
          <w:sz w:val="28"/>
          <w:szCs w:val="28"/>
          <w:lang w:val="de-DE"/>
        </w:rPr>
        <w:t>und</w:t>
      </w:r>
      <w:r w:rsidRPr="007D73FF">
        <w:rPr>
          <w:spacing w:val="-2"/>
          <w:sz w:val="28"/>
          <w:szCs w:val="28"/>
          <w:lang w:val="uk-UA"/>
        </w:rPr>
        <w:t xml:space="preserve"> </w:t>
      </w:r>
      <w:r w:rsidRPr="007D73FF">
        <w:rPr>
          <w:spacing w:val="-2"/>
          <w:sz w:val="28"/>
          <w:szCs w:val="28"/>
          <w:lang w:val="de-DE"/>
        </w:rPr>
        <w:t>Wortbildung</w:t>
      </w:r>
      <w:r w:rsidRPr="007D73FF">
        <w:rPr>
          <w:spacing w:val="-2"/>
          <w:sz w:val="28"/>
          <w:szCs w:val="28"/>
          <w:lang w:val="uk-UA"/>
        </w:rPr>
        <w:t xml:space="preserve"> //</w:t>
      </w:r>
      <w:r w:rsidRPr="007D73FF">
        <w:rPr>
          <w:spacing w:val="-2"/>
          <w:sz w:val="28"/>
          <w:szCs w:val="28"/>
          <w:lang w:val="de-DE"/>
        </w:rPr>
        <w:t xml:space="preserve"> Kalbotyra</w:t>
      </w:r>
      <w:r w:rsidRPr="007D73FF">
        <w:rPr>
          <w:spacing w:val="-2"/>
          <w:sz w:val="28"/>
          <w:szCs w:val="28"/>
          <w:lang w:val="uk-UA"/>
        </w:rPr>
        <w:t xml:space="preserve">: </w:t>
      </w:r>
      <w:r w:rsidRPr="007D73FF">
        <w:rPr>
          <w:spacing w:val="-2"/>
          <w:sz w:val="28"/>
          <w:szCs w:val="28"/>
          <w:lang w:val="de-DE"/>
        </w:rPr>
        <w:t>Lietuvos</w:t>
      </w:r>
      <w:r w:rsidRPr="007D73FF">
        <w:rPr>
          <w:spacing w:val="-2"/>
          <w:sz w:val="28"/>
          <w:szCs w:val="28"/>
          <w:lang w:val="uk-UA"/>
        </w:rPr>
        <w:t xml:space="preserve"> </w:t>
      </w:r>
      <w:r w:rsidRPr="007D73FF">
        <w:rPr>
          <w:spacing w:val="-2"/>
          <w:sz w:val="28"/>
          <w:szCs w:val="28"/>
          <w:lang w:val="de-DE"/>
        </w:rPr>
        <w:t>Aukstuju</w:t>
      </w:r>
      <w:r w:rsidRPr="007D73FF">
        <w:rPr>
          <w:spacing w:val="-2"/>
          <w:sz w:val="28"/>
          <w:szCs w:val="28"/>
          <w:lang w:val="uk-UA"/>
        </w:rPr>
        <w:t xml:space="preserve">  </w:t>
      </w:r>
      <w:r w:rsidRPr="007D73FF">
        <w:rPr>
          <w:spacing w:val="-2"/>
          <w:sz w:val="28"/>
          <w:szCs w:val="28"/>
          <w:lang w:val="de-DE"/>
        </w:rPr>
        <w:t>Mokyklu</w:t>
      </w:r>
      <w:r w:rsidRPr="007D73FF">
        <w:rPr>
          <w:spacing w:val="-2"/>
          <w:sz w:val="28"/>
          <w:szCs w:val="28"/>
          <w:lang w:val="uk-UA"/>
        </w:rPr>
        <w:t xml:space="preserve"> </w:t>
      </w:r>
      <w:r w:rsidRPr="007D73FF">
        <w:rPr>
          <w:spacing w:val="-2"/>
          <w:sz w:val="28"/>
          <w:szCs w:val="28"/>
          <w:lang w:val="de-DE"/>
        </w:rPr>
        <w:t>Mokslo</w:t>
      </w:r>
      <w:r w:rsidRPr="007D73FF">
        <w:rPr>
          <w:spacing w:val="-2"/>
          <w:sz w:val="28"/>
          <w:szCs w:val="28"/>
          <w:lang w:val="uk-UA"/>
        </w:rPr>
        <w:t xml:space="preserve"> </w:t>
      </w:r>
      <w:r w:rsidRPr="007D73FF">
        <w:rPr>
          <w:spacing w:val="-2"/>
          <w:sz w:val="28"/>
          <w:szCs w:val="28"/>
          <w:lang w:val="de-DE"/>
        </w:rPr>
        <w:t>Darbai</w:t>
      </w:r>
      <w:r w:rsidRPr="007D73FF">
        <w:rPr>
          <w:spacing w:val="-2"/>
          <w:sz w:val="28"/>
          <w:szCs w:val="28"/>
          <w:lang w:val="uk-UA"/>
        </w:rPr>
        <w:t xml:space="preserve">. –  </w:t>
      </w:r>
      <w:r w:rsidRPr="007D73FF">
        <w:rPr>
          <w:spacing w:val="-2"/>
          <w:sz w:val="28"/>
          <w:szCs w:val="28"/>
          <w:lang w:val="de-DE"/>
        </w:rPr>
        <w:t>Vilnius</w:t>
      </w:r>
      <w:r w:rsidRPr="007D73FF">
        <w:rPr>
          <w:spacing w:val="-2"/>
          <w:sz w:val="28"/>
          <w:szCs w:val="28"/>
          <w:lang w:val="uk-UA"/>
        </w:rPr>
        <w:t xml:space="preserve">, </w:t>
      </w:r>
      <w:r w:rsidRPr="007D73FF">
        <w:rPr>
          <w:spacing w:val="-2"/>
          <w:sz w:val="28"/>
          <w:szCs w:val="28"/>
          <w:lang w:val="de-DE"/>
        </w:rPr>
        <w:t>Lithuania</w:t>
      </w:r>
      <w:r w:rsidRPr="007D73FF">
        <w:rPr>
          <w:spacing w:val="-2"/>
          <w:sz w:val="28"/>
          <w:szCs w:val="28"/>
          <w:lang w:val="uk-UA"/>
        </w:rPr>
        <w:t xml:space="preserve"> (</w:t>
      </w:r>
      <w:r w:rsidRPr="007D73FF">
        <w:rPr>
          <w:spacing w:val="-2"/>
          <w:sz w:val="28"/>
          <w:szCs w:val="28"/>
          <w:lang w:val="de-DE"/>
        </w:rPr>
        <w:t>Kalbotyra</w:t>
      </w:r>
      <w:r w:rsidRPr="007D73FF">
        <w:rPr>
          <w:spacing w:val="-2"/>
          <w:sz w:val="28"/>
          <w:szCs w:val="28"/>
          <w:lang w:val="uk-UA"/>
        </w:rPr>
        <w:t>).</w:t>
      </w:r>
      <w:r w:rsidRPr="007D73FF">
        <w:rPr>
          <w:spacing w:val="-2"/>
          <w:sz w:val="28"/>
          <w:szCs w:val="28"/>
          <w:lang w:val="de-DE"/>
        </w:rPr>
        <w:t xml:space="preserve"> –  1981.</w:t>
      </w:r>
      <w:r w:rsidRPr="007D73FF">
        <w:rPr>
          <w:spacing w:val="-2"/>
          <w:sz w:val="28"/>
          <w:szCs w:val="28"/>
          <w:lang w:val="uk-UA"/>
        </w:rPr>
        <w:t xml:space="preserve"> </w:t>
      </w:r>
      <w:r w:rsidRPr="007D73FF">
        <w:rPr>
          <w:spacing w:val="-2"/>
          <w:sz w:val="28"/>
          <w:szCs w:val="28"/>
          <w:lang w:val="de-DE"/>
        </w:rPr>
        <w:t>–</w:t>
      </w:r>
      <w:r w:rsidRPr="007D73FF">
        <w:rPr>
          <w:spacing w:val="-2"/>
          <w:sz w:val="28"/>
          <w:szCs w:val="28"/>
          <w:lang w:val="uk-UA"/>
        </w:rPr>
        <w:t xml:space="preserve"> № </w:t>
      </w:r>
      <w:r w:rsidRPr="007D73FF">
        <w:rPr>
          <w:spacing w:val="-2"/>
          <w:sz w:val="28"/>
          <w:szCs w:val="28"/>
          <w:lang w:val="de-DE"/>
        </w:rPr>
        <w:t>32/3.</w:t>
      </w:r>
      <w:r>
        <w:rPr>
          <w:spacing w:val="-2"/>
          <w:sz w:val="28"/>
          <w:szCs w:val="28"/>
          <w:lang w:val="uk-UA"/>
        </w:rPr>
        <w:t xml:space="preserve"> </w:t>
      </w:r>
      <w:r w:rsidRPr="007D73FF">
        <w:rPr>
          <w:spacing w:val="-2"/>
          <w:sz w:val="28"/>
          <w:szCs w:val="28"/>
          <w:lang w:val="de-DE"/>
        </w:rPr>
        <w:t>– S. 45</w:t>
      </w:r>
      <w:r w:rsidRPr="007D73FF">
        <w:rPr>
          <w:spacing w:val="-2"/>
          <w:sz w:val="28"/>
          <w:szCs w:val="28"/>
          <w:lang w:val="uk-UA"/>
        </w:rPr>
        <w:t>-</w:t>
      </w:r>
      <w:r w:rsidRPr="007D73FF">
        <w:rPr>
          <w:spacing w:val="-2"/>
          <w:sz w:val="28"/>
          <w:szCs w:val="28"/>
          <w:lang w:val="de-DE"/>
        </w:rPr>
        <w:t xml:space="preserve"> 49.</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von Polenz P.</w:t>
      </w:r>
      <w:r w:rsidRPr="00703089">
        <w:rPr>
          <w:sz w:val="28"/>
          <w:szCs w:val="28"/>
          <w:lang w:val="de-DE"/>
        </w:rPr>
        <w:t xml:space="preserve"> Ableitungsstrukturen deutscher Verben // Zeitschrift für deutsche Sprache 24.</w:t>
      </w:r>
      <w:r>
        <w:rPr>
          <w:sz w:val="28"/>
          <w:szCs w:val="28"/>
          <w:lang w:val="uk-UA"/>
        </w:rPr>
        <w:t xml:space="preserve"> </w:t>
      </w:r>
      <w:r w:rsidRPr="00703089">
        <w:rPr>
          <w:sz w:val="28"/>
          <w:szCs w:val="28"/>
          <w:lang w:val="de-DE"/>
        </w:rPr>
        <w:t>– 1968. –  H1/2.</w:t>
      </w:r>
      <w:r>
        <w:rPr>
          <w:sz w:val="28"/>
          <w:szCs w:val="28"/>
          <w:lang w:val="uk-UA"/>
        </w:rPr>
        <w:t xml:space="preserve"> </w:t>
      </w:r>
      <w:r w:rsidRPr="00703089">
        <w:rPr>
          <w:sz w:val="28"/>
          <w:szCs w:val="28"/>
          <w:lang w:val="de-DE"/>
        </w:rPr>
        <w:t>–  S.</w:t>
      </w:r>
      <w:r>
        <w:rPr>
          <w:sz w:val="28"/>
          <w:szCs w:val="28"/>
          <w:lang w:val="uk-UA"/>
        </w:rPr>
        <w:t xml:space="preserve"> </w:t>
      </w:r>
      <w:r w:rsidRPr="00703089">
        <w:rPr>
          <w:sz w:val="28"/>
          <w:szCs w:val="28"/>
          <w:lang w:val="de-DE"/>
        </w:rPr>
        <w:t>1- 15. –  H.3.</w:t>
      </w:r>
      <w:r>
        <w:rPr>
          <w:sz w:val="28"/>
          <w:szCs w:val="28"/>
          <w:lang w:val="uk-UA"/>
        </w:rPr>
        <w:t xml:space="preserve"> </w:t>
      </w:r>
      <w:r w:rsidRPr="00703089">
        <w:rPr>
          <w:sz w:val="28"/>
          <w:szCs w:val="28"/>
          <w:lang w:val="de-DE"/>
        </w:rPr>
        <w:t>–  S.</w:t>
      </w:r>
      <w:r>
        <w:rPr>
          <w:sz w:val="28"/>
          <w:szCs w:val="28"/>
          <w:lang w:val="uk-UA"/>
        </w:rPr>
        <w:t xml:space="preserve"> </w:t>
      </w:r>
      <w:r w:rsidRPr="00703089">
        <w:rPr>
          <w:sz w:val="28"/>
          <w:szCs w:val="28"/>
          <w:lang w:val="de-DE"/>
        </w:rPr>
        <w:t>129-160.</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von Polenz P.</w:t>
      </w:r>
      <w:r w:rsidRPr="00703089">
        <w:rPr>
          <w:sz w:val="28"/>
          <w:szCs w:val="28"/>
          <w:lang w:val="de-DE"/>
        </w:rPr>
        <w:t xml:space="preserve"> Wortbildung // Lexikon der Germanistischen Linguistik.–  Tübingen: Max Niemeyer Verlag, 1980.–  S.</w:t>
      </w:r>
      <w:r>
        <w:rPr>
          <w:sz w:val="28"/>
          <w:szCs w:val="28"/>
          <w:lang w:val="uk-UA"/>
        </w:rPr>
        <w:t xml:space="preserve"> </w:t>
      </w:r>
      <w:r w:rsidRPr="00703089">
        <w:rPr>
          <w:sz w:val="28"/>
          <w:szCs w:val="28"/>
          <w:lang w:val="de-DE"/>
        </w:rPr>
        <w:t>169-180.</w:t>
      </w:r>
    </w:p>
    <w:p w:rsidR="001605EF" w:rsidRPr="00A34CAE" w:rsidRDefault="001605EF" w:rsidP="005F4417">
      <w:pPr>
        <w:widowControl w:val="0"/>
        <w:numPr>
          <w:ilvl w:val="0"/>
          <w:numId w:val="59"/>
        </w:numPr>
        <w:tabs>
          <w:tab w:val="left" w:pos="900"/>
        </w:tabs>
        <w:suppressAutoHyphens w:val="0"/>
        <w:spacing w:line="360" w:lineRule="auto"/>
        <w:jc w:val="both"/>
        <w:rPr>
          <w:spacing w:val="-2"/>
          <w:sz w:val="28"/>
          <w:szCs w:val="28"/>
          <w:lang w:val="de-DE"/>
        </w:rPr>
      </w:pPr>
      <w:r w:rsidRPr="00A34CAE">
        <w:rPr>
          <w:i/>
          <w:spacing w:val="-2"/>
          <w:sz w:val="28"/>
          <w:szCs w:val="28"/>
          <w:lang w:val="de-DE"/>
        </w:rPr>
        <w:lastRenderedPageBreak/>
        <w:t>Porep R.</w:t>
      </w:r>
      <w:r w:rsidRPr="00A34CAE">
        <w:rPr>
          <w:spacing w:val="-2"/>
          <w:sz w:val="28"/>
          <w:szCs w:val="28"/>
          <w:lang w:val="de-DE"/>
        </w:rPr>
        <w:t xml:space="preserve"> Zur Terminologie der Psychoanalyse // Deutsche Sprache. –  1980.</w:t>
      </w:r>
      <w:r w:rsidRPr="00A34CAE">
        <w:rPr>
          <w:spacing w:val="-2"/>
          <w:sz w:val="28"/>
          <w:szCs w:val="28"/>
          <w:lang w:val="uk-UA"/>
        </w:rPr>
        <w:t xml:space="preserve"> </w:t>
      </w:r>
      <w:r w:rsidRPr="00A34CAE">
        <w:rPr>
          <w:spacing w:val="-2"/>
          <w:sz w:val="28"/>
          <w:szCs w:val="28"/>
          <w:lang w:val="de-DE"/>
        </w:rPr>
        <w:t>–  H.3.</w:t>
      </w:r>
      <w:r w:rsidRPr="00A34CAE">
        <w:rPr>
          <w:spacing w:val="-2"/>
          <w:sz w:val="28"/>
          <w:szCs w:val="28"/>
          <w:lang w:val="uk-UA"/>
        </w:rPr>
        <w:t xml:space="preserve"> </w:t>
      </w:r>
      <w:r w:rsidRPr="00A34CAE">
        <w:rPr>
          <w:spacing w:val="-2"/>
          <w:sz w:val="28"/>
          <w:szCs w:val="28"/>
          <w:lang w:val="de-DE"/>
        </w:rPr>
        <w:t>–  S.</w:t>
      </w:r>
      <w:r w:rsidRPr="00A34CAE">
        <w:rPr>
          <w:spacing w:val="-2"/>
          <w:sz w:val="28"/>
          <w:szCs w:val="28"/>
          <w:lang w:val="uk-UA"/>
        </w:rPr>
        <w:t xml:space="preserve"> </w:t>
      </w:r>
      <w:r w:rsidRPr="00A34CAE">
        <w:rPr>
          <w:spacing w:val="-2"/>
          <w:sz w:val="28"/>
          <w:szCs w:val="28"/>
          <w:lang w:val="de-DE"/>
        </w:rPr>
        <w:t>27-33.</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Prell H.-P.,</w:t>
      </w:r>
      <w:r w:rsidRPr="00703089">
        <w:rPr>
          <w:sz w:val="28"/>
          <w:szCs w:val="28"/>
          <w:lang w:val="de-DE"/>
        </w:rPr>
        <w:t xml:space="preserve"> </w:t>
      </w:r>
      <w:r w:rsidRPr="00703089">
        <w:rPr>
          <w:i/>
          <w:sz w:val="28"/>
          <w:szCs w:val="28"/>
          <w:lang w:val="de-DE"/>
        </w:rPr>
        <w:t>Solms H.-J.</w:t>
      </w:r>
      <w:r w:rsidRPr="00703089">
        <w:rPr>
          <w:sz w:val="28"/>
          <w:szCs w:val="28"/>
          <w:lang w:val="de-DE"/>
        </w:rPr>
        <w:t xml:space="preserve"> Zur Wortbildung des Verbs // Zeitschrift für Deutsche Philologie. – 1987. –  Bd.106. – S.</w:t>
      </w:r>
      <w:r>
        <w:rPr>
          <w:sz w:val="28"/>
          <w:szCs w:val="28"/>
          <w:lang w:val="uk-UA"/>
        </w:rPr>
        <w:t xml:space="preserve"> </w:t>
      </w:r>
      <w:r w:rsidRPr="00703089">
        <w:rPr>
          <w:sz w:val="28"/>
          <w:szCs w:val="28"/>
          <w:lang w:val="de-DE"/>
        </w:rPr>
        <w:t>89-116.</w:t>
      </w:r>
    </w:p>
    <w:p w:rsidR="001605EF" w:rsidRPr="00ED44B1" w:rsidRDefault="001605EF" w:rsidP="005F4417">
      <w:pPr>
        <w:widowControl w:val="0"/>
        <w:numPr>
          <w:ilvl w:val="0"/>
          <w:numId w:val="59"/>
        </w:numPr>
        <w:tabs>
          <w:tab w:val="left" w:pos="900"/>
        </w:tabs>
        <w:suppressAutoHyphens w:val="0"/>
        <w:spacing w:line="360" w:lineRule="auto"/>
        <w:jc w:val="both"/>
        <w:rPr>
          <w:spacing w:val="-2"/>
          <w:sz w:val="28"/>
          <w:szCs w:val="28"/>
          <w:lang w:val="de-DE"/>
        </w:rPr>
      </w:pPr>
      <w:r w:rsidRPr="00ED44B1">
        <w:rPr>
          <w:i/>
          <w:spacing w:val="-2"/>
          <w:sz w:val="28"/>
          <w:szCs w:val="28"/>
          <w:lang w:val="de-DE"/>
        </w:rPr>
        <w:t>Rapp I.,</w:t>
      </w:r>
      <w:r w:rsidRPr="00ED44B1">
        <w:rPr>
          <w:spacing w:val="-2"/>
          <w:sz w:val="28"/>
          <w:szCs w:val="28"/>
          <w:lang w:val="de-DE"/>
        </w:rPr>
        <w:t xml:space="preserve"> </w:t>
      </w:r>
      <w:r w:rsidRPr="00ED44B1">
        <w:rPr>
          <w:i/>
          <w:spacing w:val="-2"/>
          <w:sz w:val="28"/>
          <w:szCs w:val="28"/>
          <w:lang w:val="de-DE"/>
        </w:rPr>
        <w:t>Ehrich V.</w:t>
      </w:r>
      <w:r w:rsidRPr="00ED44B1">
        <w:rPr>
          <w:spacing w:val="-2"/>
          <w:sz w:val="28"/>
          <w:szCs w:val="28"/>
          <w:lang w:val="de-DE"/>
        </w:rPr>
        <w:t xml:space="preserve"> Sortale Bedeutung und Argumentstruktur: ung-Nominalisierungen im Deutschen // Zeitschrift für Sprachwissenschaft. – 2000. – H.2. – </w:t>
      </w:r>
      <w:r w:rsidRPr="00ED44B1">
        <w:rPr>
          <w:spacing w:val="-2"/>
          <w:sz w:val="28"/>
          <w:szCs w:val="28"/>
          <w:lang w:val="uk-UA"/>
        </w:rPr>
        <w:t xml:space="preserve"> </w:t>
      </w:r>
      <w:r w:rsidRPr="00ED44B1">
        <w:rPr>
          <w:spacing w:val="-2"/>
          <w:sz w:val="28"/>
          <w:szCs w:val="28"/>
          <w:lang w:val="de-DE"/>
        </w:rPr>
        <w:t>S.</w:t>
      </w:r>
      <w:r w:rsidRPr="00ED44B1">
        <w:rPr>
          <w:spacing w:val="-2"/>
          <w:sz w:val="28"/>
          <w:szCs w:val="28"/>
          <w:lang w:val="uk-UA"/>
        </w:rPr>
        <w:t xml:space="preserve"> </w:t>
      </w:r>
      <w:r w:rsidRPr="00ED44B1">
        <w:rPr>
          <w:spacing w:val="-2"/>
          <w:sz w:val="28"/>
          <w:szCs w:val="28"/>
          <w:lang w:val="de-DE"/>
        </w:rPr>
        <w:t>245-303.</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Reingardt W.</w:t>
      </w:r>
      <w:r w:rsidRPr="00703089">
        <w:rPr>
          <w:sz w:val="28"/>
          <w:szCs w:val="28"/>
          <w:lang w:val="de-DE"/>
        </w:rPr>
        <w:t xml:space="preserve"> Produktive verbale Wortbildungstypen in der Fachsprache der Technik // Wissenschaftliche Zeitschrift der Pädagogischen Hochschule Potsdam. Gesellschafts-   und Sprachwissenschaft. – 1966. –  Jg.10</w:t>
      </w:r>
      <w:r>
        <w:rPr>
          <w:sz w:val="28"/>
          <w:szCs w:val="28"/>
          <w:lang w:val="uk-UA"/>
        </w:rPr>
        <w:t>,</w:t>
      </w:r>
      <w:r w:rsidRPr="00703089">
        <w:rPr>
          <w:sz w:val="28"/>
          <w:szCs w:val="28"/>
          <w:lang w:val="de-DE"/>
        </w:rPr>
        <w:t xml:space="preserve"> H.2. –  S.183- 195.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Ri</w:t>
      </w:r>
      <w:r>
        <w:rPr>
          <w:i/>
          <w:sz w:val="28"/>
          <w:szCs w:val="28"/>
          <w:lang w:val="de-DE"/>
        </w:rPr>
        <w:t>ngs</w:t>
      </w:r>
      <w:r w:rsidRPr="00703089">
        <w:rPr>
          <w:i/>
          <w:sz w:val="28"/>
          <w:szCs w:val="28"/>
          <w:lang w:val="de-DE"/>
        </w:rPr>
        <w:t xml:space="preserve"> </w:t>
      </w:r>
      <w:r>
        <w:rPr>
          <w:i/>
          <w:sz w:val="28"/>
          <w:szCs w:val="28"/>
          <w:lang w:val="de-DE"/>
        </w:rPr>
        <w:t>G</w:t>
      </w:r>
      <w:r w:rsidRPr="00703089">
        <w:rPr>
          <w:i/>
          <w:sz w:val="28"/>
          <w:szCs w:val="28"/>
          <w:lang w:val="de-DE"/>
        </w:rPr>
        <w:t>.</w:t>
      </w:r>
      <w:r w:rsidRPr="00703089">
        <w:rPr>
          <w:sz w:val="28"/>
          <w:szCs w:val="28"/>
          <w:lang w:val="de-DE"/>
        </w:rPr>
        <w:t xml:space="preserve"> </w:t>
      </w:r>
      <w:r>
        <w:rPr>
          <w:sz w:val="28"/>
          <w:szCs w:val="28"/>
          <w:lang w:val="de-DE"/>
        </w:rPr>
        <w:t>Wirtschaftskommunikation ohne Komposita und Derivate</w:t>
      </w:r>
      <w:r w:rsidRPr="004D7665">
        <w:rPr>
          <w:sz w:val="28"/>
          <w:szCs w:val="28"/>
          <w:lang w:val="de-DE"/>
        </w:rPr>
        <w:t xml:space="preserve">? </w:t>
      </w:r>
      <w:r>
        <w:rPr>
          <w:sz w:val="28"/>
          <w:szCs w:val="28"/>
          <w:lang w:val="de-DE"/>
        </w:rPr>
        <w:t>Zur Vermittlung von Wortbildugsstrukturen in Theorie und Praxis des Wirtschaftsdeutschen</w:t>
      </w:r>
      <w:r w:rsidRPr="00703089">
        <w:rPr>
          <w:sz w:val="28"/>
          <w:szCs w:val="28"/>
          <w:lang w:val="de-DE"/>
        </w:rPr>
        <w:t xml:space="preserve">. </w:t>
      </w:r>
      <w:r>
        <w:rPr>
          <w:sz w:val="28"/>
          <w:szCs w:val="28"/>
          <w:lang w:val="de-DE"/>
        </w:rPr>
        <w:t xml:space="preserve">http: // </w:t>
      </w:r>
      <w:hyperlink r:id="rId9" w:history="1">
        <w:r w:rsidRPr="00721103">
          <w:rPr>
            <w:rStyle w:val="af3"/>
            <w:sz w:val="28"/>
            <w:szCs w:val="28"/>
            <w:lang w:val="de-DE"/>
          </w:rPr>
          <w:t>www.gfl-journal</w:t>
        </w:r>
      </w:hyperlink>
      <w:r>
        <w:rPr>
          <w:sz w:val="28"/>
          <w:szCs w:val="28"/>
          <w:lang w:val="de-DE"/>
        </w:rPr>
        <w:t xml:space="preserve"> de/downloads/1-2001/rings.html</w:t>
      </w:r>
    </w:p>
    <w:p w:rsidR="001605EF" w:rsidRPr="004D7665" w:rsidRDefault="001605EF" w:rsidP="005F4417">
      <w:pPr>
        <w:widowControl w:val="0"/>
        <w:numPr>
          <w:ilvl w:val="0"/>
          <w:numId w:val="59"/>
        </w:numPr>
        <w:tabs>
          <w:tab w:val="left" w:pos="900"/>
        </w:tabs>
        <w:suppressAutoHyphens w:val="0"/>
        <w:spacing w:line="360" w:lineRule="auto"/>
        <w:jc w:val="both"/>
        <w:rPr>
          <w:sz w:val="28"/>
          <w:szCs w:val="28"/>
          <w:lang w:val="de-DE"/>
        </w:rPr>
      </w:pPr>
      <w:r w:rsidRPr="004D7665">
        <w:rPr>
          <w:i/>
          <w:sz w:val="28"/>
          <w:szCs w:val="28"/>
          <w:lang w:val="de-DE"/>
        </w:rPr>
        <w:t>Sager J.S.</w:t>
      </w:r>
      <w:r w:rsidRPr="004D7665">
        <w:rPr>
          <w:sz w:val="28"/>
          <w:szCs w:val="28"/>
          <w:lang w:val="de-DE"/>
        </w:rPr>
        <w:t xml:space="preserve"> Criteria for Measuring the Functional Efficiency of Term // Infoterm. –  1991.</w:t>
      </w:r>
      <w:r>
        <w:rPr>
          <w:sz w:val="28"/>
          <w:szCs w:val="28"/>
          <w:lang w:val="uk-UA"/>
        </w:rPr>
        <w:t xml:space="preserve"> </w:t>
      </w:r>
      <w:r w:rsidRPr="004D7665">
        <w:rPr>
          <w:sz w:val="28"/>
          <w:szCs w:val="28"/>
          <w:lang w:val="de-DE"/>
        </w:rPr>
        <w:t>–  Ser.6.</w:t>
      </w:r>
      <w:r>
        <w:rPr>
          <w:sz w:val="28"/>
          <w:szCs w:val="28"/>
          <w:lang w:val="uk-UA"/>
        </w:rPr>
        <w:t xml:space="preserve"> </w:t>
      </w:r>
      <w:r w:rsidRPr="004D7665">
        <w:rPr>
          <w:sz w:val="28"/>
          <w:szCs w:val="28"/>
          <w:lang w:val="de-DE"/>
        </w:rPr>
        <w:t>–  P.</w:t>
      </w:r>
      <w:r>
        <w:rPr>
          <w:sz w:val="28"/>
          <w:szCs w:val="28"/>
          <w:lang w:val="uk-UA"/>
        </w:rPr>
        <w:t xml:space="preserve"> </w:t>
      </w:r>
      <w:r w:rsidRPr="004D7665">
        <w:rPr>
          <w:sz w:val="28"/>
          <w:szCs w:val="28"/>
          <w:lang w:val="de-DE"/>
        </w:rPr>
        <w:t>184- 217.</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Schippan Th.</w:t>
      </w:r>
      <w:r w:rsidRPr="00703089">
        <w:rPr>
          <w:sz w:val="28"/>
          <w:szCs w:val="28"/>
          <w:lang w:val="de-DE"/>
        </w:rPr>
        <w:t xml:space="preserve"> Lexikologie der deutschen Gegenwartssprache. – 2. Aufl. –  Leipzig: Bibliographisches Institut, 1987.</w:t>
      </w:r>
      <w:r>
        <w:rPr>
          <w:sz w:val="28"/>
          <w:szCs w:val="28"/>
          <w:lang w:val="uk-UA"/>
        </w:rPr>
        <w:t xml:space="preserve"> </w:t>
      </w:r>
      <w:r w:rsidRPr="00703089">
        <w:rPr>
          <w:sz w:val="28"/>
          <w:szCs w:val="28"/>
          <w:lang w:val="de-DE"/>
        </w:rPr>
        <w:t>–  307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Schippergess H.</w:t>
      </w:r>
      <w:r w:rsidRPr="00703089">
        <w:rPr>
          <w:sz w:val="28"/>
          <w:szCs w:val="28"/>
          <w:lang w:val="de-DE"/>
        </w:rPr>
        <w:t xml:space="preserve"> Die Sprache des Arztes. – Stuttgart: Kröner, 1988. –  96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Schmidt G.D.</w:t>
      </w:r>
      <w:r w:rsidRPr="00703089">
        <w:rPr>
          <w:sz w:val="28"/>
          <w:szCs w:val="28"/>
          <w:lang w:val="de-DE"/>
        </w:rPr>
        <w:t xml:space="preserve"> Das Kombinem: Vorschläge zur Erweiterung des Begriffsfeldes und der Terminologie für den Bereich der Lehnwortbildung // Deutsche Lehnwortbildung: Beiträge zur Erforschung der Wortbildung mit entlehrten WB-Einheiten im Deutschen. Forschungsberichte des Institutes für deutsche Sprache Mannheim. – Tübingen: Max Niemeyer Verlag. – 1987.</w:t>
      </w:r>
      <w:r>
        <w:rPr>
          <w:sz w:val="28"/>
          <w:szCs w:val="28"/>
          <w:lang w:val="uk-UA"/>
        </w:rPr>
        <w:t xml:space="preserve"> </w:t>
      </w:r>
      <w:r w:rsidRPr="00703089">
        <w:rPr>
          <w:sz w:val="28"/>
          <w:szCs w:val="28"/>
          <w:lang w:val="de-DE"/>
        </w:rPr>
        <w:t>–  Bd.64. – S. 37- 52.</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en-US"/>
        </w:rPr>
        <w:t>Schmidt G.D.</w:t>
      </w:r>
      <w:r w:rsidRPr="00703089">
        <w:rPr>
          <w:sz w:val="28"/>
          <w:szCs w:val="28"/>
          <w:lang w:val="en-US"/>
        </w:rPr>
        <w:t xml:space="preserve"> Therm(o)-. </w:t>
      </w:r>
      <w:r w:rsidRPr="00703089">
        <w:rPr>
          <w:sz w:val="28"/>
          <w:szCs w:val="28"/>
          <w:lang w:val="de-DE"/>
        </w:rPr>
        <w:t>Untersuchungen zu Morphosyntax, Geschichte, Semantik und anderen Aspekten einer produktiven LWB-Einheit im heutigen Deutsch // Deutsche Lehnwortbildung: Beiträge zur Erforschung der Wortbildung mit entlehrten WB-Einheiten im Deutschen. Forschungsberichte des Institutes für deutsche Sprache Mannheim. –</w:t>
      </w:r>
      <w:r>
        <w:rPr>
          <w:sz w:val="28"/>
          <w:szCs w:val="28"/>
          <w:lang w:val="uk-UA"/>
        </w:rPr>
        <w:t xml:space="preserve"> </w:t>
      </w:r>
      <w:r w:rsidRPr="00703089">
        <w:rPr>
          <w:sz w:val="28"/>
          <w:szCs w:val="28"/>
          <w:lang w:val="de-DE"/>
        </w:rPr>
        <w:t>Tübingen: Max Niemeyer Verlag. – 1987.</w:t>
      </w:r>
      <w:r>
        <w:rPr>
          <w:sz w:val="28"/>
          <w:szCs w:val="28"/>
          <w:lang w:val="uk-UA"/>
        </w:rPr>
        <w:t xml:space="preserve"> </w:t>
      </w:r>
      <w:r w:rsidRPr="00703089">
        <w:rPr>
          <w:sz w:val="28"/>
          <w:szCs w:val="28"/>
          <w:lang w:val="de-DE"/>
        </w:rPr>
        <w:t>–  Bd.64. – S. 409- 440.</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Schröder J.</w:t>
      </w:r>
      <w:r w:rsidRPr="00703089">
        <w:rPr>
          <w:sz w:val="28"/>
          <w:szCs w:val="28"/>
          <w:lang w:val="de-DE"/>
        </w:rPr>
        <w:t xml:space="preserve"> Fortbewegungsverben im Schnittpunkt von Wortbildung, Semantik und Syntax // Cahiers-d'Etudes-Germaniques, Aix-en-Provence. –1992. – </w:t>
      </w:r>
      <w:r w:rsidRPr="00703089">
        <w:rPr>
          <w:sz w:val="28"/>
          <w:szCs w:val="28"/>
          <w:lang w:val="uk-UA"/>
        </w:rPr>
        <w:t xml:space="preserve">№ </w:t>
      </w:r>
      <w:r w:rsidRPr="00703089">
        <w:rPr>
          <w:sz w:val="28"/>
          <w:szCs w:val="28"/>
          <w:lang w:val="de-DE"/>
        </w:rPr>
        <w:t xml:space="preserve">23. – S. </w:t>
      </w:r>
      <w:r w:rsidRPr="00703089">
        <w:rPr>
          <w:sz w:val="28"/>
          <w:szCs w:val="28"/>
          <w:lang w:val="de-DE"/>
        </w:rPr>
        <w:lastRenderedPageBreak/>
        <w:t>63-74.</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Siebert S.</w:t>
      </w:r>
      <w:r w:rsidRPr="00703089">
        <w:rPr>
          <w:sz w:val="28"/>
          <w:szCs w:val="28"/>
          <w:lang w:val="de-DE"/>
        </w:rPr>
        <w:t xml:space="preserve"> Wortbildung und Grammatik: syntaktische Restriktionen in der Struktur komplexer Wörter. </w:t>
      </w:r>
      <w:r>
        <w:rPr>
          <w:sz w:val="28"/>
          <w:szCs w:val="28"/>
          <w:lang w:val="de-DE"/>
        </w:rPr>
        <w:t>–</w:t>
      </w:r>
      <w:r>
        <w:rPr>
          <w:sz w:val="28"/>
          <w:szCs w:val="28"/>
          <w:lang w:val="uk-UA"/>
        </w:rPr>
        <w:t xml:space="preserve"> </w:t>
      </w:r>
      <w:r w:rsidRPr="00703089">
        <w:rPr>
          <w:sz w:val="28"/>
          <w:szCs w:val="28"/>
          <w:lang w:val="de-DE"/>
        </w:rPr>
        <w:t xml:space="preserve">Tübingen: Niemeyer, 1999. – VI. –  167 S.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Šimečkova A.</w:t>
      </w:r>
      <w:r w:rsidRPr="00703089">
        <w:rPr>
          <w:sz w:val="28"/>
          <w:szCs w:val="28"/>
          <w:lang w:val="de-DE"/>
        </w:rPr>
        <w:t xml:space="preserve"> Zur semantischen Konstituierung des komplexen Verbs im Deutschen // Synchrone und diachrone Aspekte der Wortbildung im Deutschen. – Heidelberg: </w:t>
      </w:r>
      <w:r>
        <w:rPr>
          <w:sz w:val="28"/>
          <w:szCs w:val="28"/>
          <w:lang w:val="de-DE"/>
        </w:rPr>
        <w:t xml:space="preserve">Winter, </w:t>
      </w:r>
      <w:r w:rsidRPr="00703089">
        <w:rPr>
          <w:sz w:val="28"/>
          <w:szCs w:val="28"/>
          <w:lang w:val="de-DE"/>
        </w:rPr>
        <w:t xml:space="preserve">1993. –  S. 19-27.   </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Stepanova M.D.,</w:t>
      </w:r>
      <w:r w:rsidRPr="00703089">
        <w:rPr>
          <w:sz w:val="28"/>
          <w:szCs w:val="28"/>
          <w:lang w:val="de-DE"/>
        </w:rPr>
        <w:t xml:space="preserve"> </w:t>
      </w:r>
      <w:r w:rsidRPr="00703089">
        <w:rPr>
          <w:i/>
          <w:sz w:val="28"/>
          <w:szCs w:val="28"/>
          <w:lang w:val="de-DE"/>
        </w:rPr>
        <w:t>Černyševa I.I.</w:t>
      </w:r>
      <w:r w:rsidRPr="00703089">
        <w:rPr>
          <w:sz w:val="28"/>
          <w:szCs w:val="28"/>
          <w:lang w:val="de-DE"/>
        </w:rPr>
        <w:t xml:space="preserve"> Lexikologie der deutschen  Gegenwartssprache. – 2. Aufl. – M.: Vysšaja Škola, 1986. – 247 S.</w:t>
      </w:r>
    </w:p>
    <w:p w:rsidR="001605EF" w:rsidRPr="008312AF" w:rsidRDefault="001605EF" w:rsidP="005F4417">
      <w:pPr>
        <w:widowControl w:val="0"/>
        <w:numPr>
          <w:ilvl w:val="0"/>
          <w:numId w:val="59"/>
        </w:numPr>
        <w:tabs>
          <w:tab w:val="left" w:pos="900"/>
        </w:tabs>
        <w:suppressAutoHyphens w:val="0"/>
        <w:spacing w:line="360" w:lineRule="auto"/>
        <w:jc w:val="both"/>
        <w:rPr>
          <w:sz w:val="28"/>
          <w:szCs w:val="28"/>
          <w:lang w:val="de-DE"/>
        </w:rPr>
      </w:pPr>
      <w:r w:rsidRPr="008312AF">
        <w:rPr>
          <w:i/>
          <w:sz w:val="28"/>
          <w:szCs w:val="28"/>
          <w:lang w:val="de-DE"/>
        </w:rPr>
        <w:t>Vogel P.M.</w:t>
      </w:r>
      <w:r w:rsidRPr="008312AF">
        <w:rPr>
          <w:iCs/>
          <w:sz w:val="28"/>
          <w:szCs w:val="28"/>
          <w:lang w:val="de-DE"/>
        </w:rPr>
        <w:t xml:space="preserve"> Wortarten und Wortartenwechsel. Zu Konversion und verwandten Erscheinungen im Deutschen und in anderen Sprachen. –</w:t>
      </w:r>
      <w:r w:rsidRPr="008312AF">
        <w:rPr>
          <w:iCs/>
          <w:sz w:val="28"/>
          <w:szCs w:val="28"/>
          <w:lang w:val="uk-UA"/>
        </w:rPr>
        <w:t xml:space="preserve"> </w:t>
      </w:r>
      <w:r w:rsidRPr="008312AF">
        <w:rPr>
          <w:sz w:val="28"/>
          <w:szCs w:val="28"/>
          <w:lang w:val="de-DE"/>
        </w:rPr>
        <w:t>Berlin, New York: Verlag Walter de Gruyter, 1996. –  311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Weiss P.</w:t>
      </w:r>
      <w:r w:rsidRPr="00703089">
        <w:rPr>
          <w:sz w:val="28"/>
          <w:szCs w:val="28"/>
          <w:lang w:val="de-DE"/>
        </w:rPr>
        <w:t xml:space="preserve"> Medizinische Wissenschaftsinformation: Stand und Perspektiven. – Berlin:  Akademie Verlag, 1980. – 275 S.</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Wellmann H.</w:t>
      </w:r>
      <w:r w:rsidRPr="00703089">
        <w:rPr>
          <w:sz w:val="28"/>
          <w:szCs w:val="28"/>
          <w:lang w:val="de-DE"/>
        </w:rPr>
        <w:t xml:space="preserve"> Verbbildung durch Suffixe // Deutsche Wortbildung. 1. Hauptteil: Das Verb.</w:t>
      </w:r>
      <w:r>
        <w:rPr>
          <w:sz w:val="28"/>
          <w:szCs w:val="28"/>
          <w:lang w:val="uk-UA"/>
        </w:rPr>
        <w:t xml:space="preserve"> </w:t>
      </w:r>
      <w:r w:rsidRPr="00703089">
        <w:rPr>
          <w:sz w:val="28"/>
          <w:szCs w:val="28"/>
          <w:lang w:val="de-DE"/>
        </w:rPr>
        <w:t>– Düsseldorf: Schwann, 1973.</w:t>
      </w:r>
      <w:r>
        <w:rPr>
          <w:sz w:val="28"/>
          <w:szCs w:val="28"/>
          <w:lang w:val="de-DE"/>
        </w:rPr>
        <w:t xml:space="preserve"> </w:t>
      </w:r>
      <w:r w:rsidRPr="00703089">
        <w:rPr>
          <w:sz w:val="28"/>
          <w:szCs w:val="28"/>
          <w:lang w:val="de-DE"/>
        </w:rPr>
        <w:t>–  Bd.XXIX.</w:t>
      </w:r>
      <w:r>
        <w:rPr>
          <w:sz w:val="28"/>
          <w:szCs w:val="28"/>
          <w:lang w:val="de-DE"/>
        </w:rPr>
        <w:t xml:space="preserve"> </w:t>
      </w:r>
      <w:r w:rsidRPr="00703089">
        <w:rPr>
          <w:sz w:val="28"/>
          <w:szCs w:val="28"/>
          <w:lang w:val="de-DE"/>
        </w:rPr>
        <w:t>–  S.</w:t>
      </w:r>
      <w:r>
        <w:rPr>
          <w:sz w:val="28"/>
          <w:szCs w:val="28"/>
          <w:lang w:val="uk-UA"/>
        </w:rPr>
        <w:t xml:space="preserve"> </w:t>
      </w:r>
      <w:r w:rsidRPr="00703089">
        <w:rPr>
          <w:sz w:val="28"/>
          <w:szCs w:val="28"/>
          <w:lang w:val="de-DE"/>
        </w:rPr>
        <w:t>17</w:t>
      </w:r>
      <w:r>
        <w:rPr>
          <w:sz w:val="28"/>
          <w:szCs w:val="28"/>
          <w:lang w:val="de-DE"/>
        </w:rPr>
        <w:t>-</w:t>
      </w:r>
      <w:r w:rsidRPr="00703089">
        <w:rPr>
          <w:sz w:val="28"/>
          <w:szCs w:val="28"/>
          <w:lang w:val="de-DE"/>
        </w:rPr>
        <w:t>140.</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Wellmann H.</w:t>
      </w:r>
      <w:r w:rsidRPr="00703089">
        <w:rPr>
          <w:sz w:val="28"/>
          <w:szCs w:val="28"/>
          <w:lang w:val="de-DE"/>
        </w:rPr>
        <w:t xml:space="preserve"> Die Wortbildung // Duden: Grammatik der deutschen Gegenwartssprache. – 4.Aufl., völlig neu bearb. von G.Drosdovski in Zusammenarbeit mit G.August u.a. – Mannheim, Wien, Zürich: Dudenverlag, 1984. –   Bd. 4.</w:t>
      </w:r>
      <w:r>
        <w:rPr>
          <w:sz w:val="28"/>
          <w:szCs w:val="28"/>
          <w:lang w:val="de-DE"/>
        </w:rPr>
        <w:t xml:space="preserve"> </w:t>
      </w:r>
      <w:r w:rsidRPr="00703089">
        <w:rPr>
          <w:sz w:val="28"/>
          <w:szCs w:val="28"/>
          <w:lang w:val="de-DE"/>
        </w:rPr>
        <w:t xml:space="preserve">– </w:t>
      </w:r>
      <w:r>
        <w:rPr>
          <w:sz w:val="28"/>
          <w:szCs w:val="28"/>
          <w:lang w:val="de-DE"/>
        </w:rPr>
        <w:t xml:space="preserve"> </w:t>
      </w:r>
      <w:r w:rsidRPr="00703089">
        <w:rPr>
          <w:sz w:val="28"/>
          <w:szCs w:val="28"/>
          <w:lang w:val="de-DE"/>
        </w:rPr>
        <w:t>S.</w:t>
      </w:r>
      <w:r w:rsidRPr="00753F97">
        <w:rPr>
          <w:sz w:val="28"/>
          <w:szCs w:val="28"/>
          <w:lang w:val="de-DE"/>
        </w:rPr>
        <w:t xml:space="preserve"> </w:t>
      </w:r>
      <w:r w:rsidRPr="00703089">
        <w:rPr>
          <w:sz w:val="28"/>
          <w:szCs w:val="28"/>
          <w:lang w:val="de-DE"/>
        </w:rPr>
        <w:t>386</w:t>
      </w:r>
      <w:r>
        <w:rPr>
          <w:sz w:val="28"/>
          <w:szCs w:val="28"/>
          <w:lang w:val="de-DE"/>
        </w:rPr>
        <w:t>-</w:t>
      </w:r>
      <w:r w:rsidRPr="00703089">
        <w:rPr>
          <w:sz w:val="28"/>
          <w:szCs w:val="28"/>
          <w:lang w:val="de-DE"/>
        </w:rPr>
        <w:t xml:space="preserve">501. </w:t>
      </w:r>
    </w:p>
    <w:p w:rsidR="001605EF" w:rsidRPr="00703089" w:rsidRDefault="001605EF" w:rsidP="005F4417">
      <w:pPr>
        <w:widowControl w:val="0"/>
        <w:numPr>
          <w:ilvl w:val="0"/>
          <w:numId w:val="59"/>
        </w:numPr>
        <w:tabs>
          <w:tab w:val="left" w:pos="900"/>
          <w:tab w:val="left" w:pos="1080"/>
        </w:tabs>
        <w:suppressAutoHyphens w:val="0"/>
        <w:spacing w:line="360" w:lineRule="auto"/>
        <w:jc w:val="both"/>
        <w:rPr>
          <w:sz w:val="28"/>
          <w:szCs w:val="28"/>
          <w:lang w:val="de-DE"/>
        </w:rPr>
      </w:pPr>
      <w:r w:rsidRPr="00703089">
        <w:rPr>
          <w:i/>
          <w:sz w:val="28"/>
          <w:szCs w:val="28"/>
          <w:lang w:val="de-DE"/>
        </w:rPr>
        <w:t>Wellmann H.</w:t>
      </w:r>
      <w:r w:rsidRPr="00703089">
        <w:rPr>
          <w:sz w:val="28"/>
          <w:szCs w:val="28"/>
          <w:lang w:val="de-DE"/>
        </w:rPr>
        <w:t xml:space="preserve"> Die Bedeutungen der Nominalkomposita // Synchrone und diachrone Aspekte der Wortbildung im Deu</w:t>
      </w:r>
      <w:r>
        <w:rPr>
          <w:sz w:val="28"/>
          <w:szCs w:val="28"/>
          <w:lang w:val="de-DE"/>
        </w:rPr>
        <w:t xml:space="preserve">tschen. – Heidelberg: Winter, </w:t>
      </w:r>
      <w:r w:rsidRPr="00703089">
        <w:rPr>
          <w:sz w:val="28"/>
          <w:szCs w:val="28"/>
          <w:lang w:val="de-DE"/>
        </w:rPr>
        <w:t>1993. – S. 147-168.</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Wersig G</w:t>
      </w:r>
      <w:r w:rsidRPr="00703089">
        <w:rPr>
          <w:i/>
          <w:sz w:val="28"/>
          <w:szCs w:val="28"/>
          <w:lang w:val="uk-UA"/>
        </w:rPr>
        <w:t>.</w:t>
      </w:r>
      <w:r w:rsidRPr="00703089">
        <w:rPr>
          <w:sz w:val="28"/>
          <w:szCs w:val="28"/>
          <w:lang w:val="uk-UA"/>
        </w:rPr>
        <w:t xml:space="preserve"> </w:t>
      </w:r>
      <w:r w:rsidRPr="00703089">
        <w:rPr>
          <w:sz w:val="28"/>
          <w:szCs w:val="28"/>
          <w:lang w:val="de-DE"/>
        </w:rPr>
        <w:t xml:space="preserve">Probleme und Verfahren der Terminologiearbeit </w:t>
      </w:r>
      <w:r w:rsidRPr="00703089">
        <w:rPr>
          <w:sz w:val="28"/>
          <w:szCs w:val="28"/>
          <w:lang w:val="uk-UA"/>
        </w:rPr>
        <w:t>//</w:t>
      </w:r>
      <w:r w:rsidRPr="00703089">
        <w:rPr>
          <w:sz w:val="28"/>
          <w:szCs w:val="28"/>
          <w:lang w:val="de-DE"/>
        </w:rPr>
        <w:t xml:space="preserve"> Fachsprachen. Terminologie, Struktur, Normung. </w:t>
      </w:r>
      <w:r w:rsidRPr="00703089">
        <w:rPr>
          <w:sz w:val="28"/>
          <w:szCs w:val="28"/>
          <w:lang w:val="uk-UA"/>
        </w:rPr>
        <w:t>–</w:t>
      </w:r>
      <w:r w:rsidRPr="00703089">
        <w:rPr>
          <w:sz w:val="28"/>
          <w:szCs w:val="28"/>
          <w:lang w:val="de-DE"/>
        </w:rPr>
        <w:t xml:space="preserve"> Berlin: Beuth</w:t>
      </w:r>
      <w:r>
        <w:rPr>
          <w:sz w:val="28"/>
          <w:szCs w:val="28"/>
          <w:lang w:val="en-US"/>
        </w:rPr>
        <w:t xml:space="preserve">, </w:t>
      </w:r>
      <w:r w:rsidRPr="00703089">
        <w:rPr>
          <w:sz w:val="28"/>
          <w:szCs w:val="28"/>
          <w:lang w:val="de-DE"/>
        </w:rPr>
        <w:t>1976</w:t>
      </w:r>
      <w:r w:rsidRPr="00703089">
        <w:rPr>
          <w:sz w:val="28"/>
          <w:szCs w:val="28"/>
          <w:lang w:val="uk-UA"/>
        </w:rPr>
        <w:t>. –</w:t>
      </w:r>
      <w:r w:rsidRPr="00703089">
        <w:rPr>
          <w:sz w:val="28"/>
          <w:szCs w:val="28"/>
          <w:lang w:val="de-DE"/>
        </w:rPr>
        <w:t xml:space="preserve"> </w:t>
      </w:r>
      <w:r>
        <w:rPr>
          <w:sz w:val="28"/>
          <w:szCs w:val="28"/>
          <w:lang w:val="de-DE"/>
        </w:rPr>
        <w:t xml:space="preserve"> </w:t>
      </w:r>
      <w:r w:rsidRPr="00703089">
        <w:rPr>
          <w:sz w:val="28"/>
          <w:szCs w:val="28"/>
          <w:lang w:val="de-DE"/>
        </w:rPr>
        <w:t>S.</w:t>
      </w:r>
      <w:r w:rsidRPr="00703089">
        <w:rPr>
          <w:sz w:val="28"/>
          <w:szCs w:val="28"/>
        </w:rPr>
        <w:t xml:space="preserve"> </w:t>
      </w:r>
      <w:r w:rsidRPr="00703089">
        <w:rPr>
          <w:sz w:val="28"/>
          <w:szCs w:val="28"/>
          <w:lang w:val="de-DE"/>
        </w:rPr>
        <w:t>43-50.</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Wiegand H.</w:t>
      </w:r>
      <w:r w:rsidRPr="00703089">
        <w:rPr>
          <w:sz w:val="28"/>
          <w:szCs w:val="28"/>
          <w:lang w:val="de-DE"/>
        </w:rPr>
        <w:t xml:space="preserve"> Synchronische Onomasiologie und Semasiologie: kombinierte Methoden zur Strukturierung der Lexik. I.Teil // Germanistische Linguistik. – 1970.</w:t>
      </w:r>
      <w:r>
        <w:rPr>
          <w:sz w:val="28"/>
          <w:szCs w:val="28"/>
          <w:lang w:val="de-DE"/>
        </w:rPr>
        <w:t xml:space="preserve"> </w:t>
      </w:r>
      <w:r w:rsidRPr="00703089">
        <w:rPr>
          <w:sz w:val="28"/>
          <w:szCs w:val="28"/>
          <w:lang w:val="de-DE"/>
        </w:rPr>
        <w:t>–  № 1.</w:t>
      </w:r>
      <w:r>
        <w:rPr>
          <w:sz w:val="28"/>
          <w:szCs w:val="28"/>
          <w:lang w:val="de-DE"/>
        </w:rPr>
        <w:t xml:space="preserve"> </w:t>
      </w:r>
      <w:r w:rsidRPr="00703089">
        <w:rPr>
          <w:sz w:val="28"/>
          <w:szCs w:val="28"/>
          <w:lang w:val="de-DE"/>
        </w:rPr>
        <w:t>–  S.</w:t>
      </w:r>
      <w:r w:rsidRPr="00703089">
        <w:rPr>
          <w:sz w:val="28"/>
          <w:szCs w:val="28"/>
        </w:rPr>
        <w:t xml:space="preserve"> </w:t>
      </w:r>
      <w:r w:rsidRPr="00703089">
        <w:rPr>
          <w:sz w:val="28"/>
          <w:szCs w:val="28"/>
          <w:lang w:val="de-DE"/>
        </w:rPr>
        <w:t>243</w:t>
      </w:r>
      <w:r>
        <w:rPr>
          <w:sz w:val="28"/>
          <w:szCs w:val="28"/>
          <w:lang w:val="uk-UA"/>
        </w:rPr>
        <w:t>-</w:t>
      </w:r>
      <w:r w:rsidRPr="00703089">
        <w:rPr>
          <w:sz w:val="28"/>
          <w:szCs w:val="28"/>
          <w:lang w:val="de-DE"/>
        </w:rPr>
        <w:t>384.</w:t>
      </w:r>
    </w:p>
    <w:p w:rsidR="001605EF" w:rsidRPr="00703089" w:rsidRDefault="001605EF" w:rsidP="005F4417">
      <w:pPr>
        <w:widowControl w:val="0"/>
        <w:numPr>
          <w:ilvl w:val="0"/>
          <w:numId w:val="59"/>
        </w:numPr>
        <w:tabs>
          <w:tab w:val="left" w:pos="900"/>
        </w:tabs>
        <w:suppressAutoHyphens w:val="0"/>
        <w:spacing w:line="360" w:lineRule="auto"/>
        <w:jc w:val="both"/>
        <w:rPr>
          <w:sz w:val="28"/>
          <w:szCs w:val="28"/>
          <w:lang w:val="de-DE"/>
        </w:rPr>
      </w:pPr>
      <w:r w:rsidRPr="00703089">
        <w:rPr>
          <w:i/>
          <w:sz w:val="28"/>
          <w:szCs w:val="28"/>
          <w:lang w:val="de-DE"/>
        </w:rPr>
        <w:t>Wiese I.</w:t>
      </w:r>
      <w:r w:rsidRPr="00703089">
        <w:rPr>
          <w:sz w:val="28"/>
          <w:szCs w:val="28"/>
          <w:lang w:val="de-DE"/>
        </w:rPr>
        <w:t xml:space="preserve"> Fachsprache der Medizin. Eine linguistische Analyse. – Leipzig: VEB Bibliographisches Institut, 1984. – 144 S.</w:t>
      </w:r>
    </w:p>
    <w:p w:rsidR="001605EF" w:rsidRPr="00BF49B5" w:rsidRDefault="001605EF" w:rsidP="005F4417">
      <w:pPr>
        <w:widowControl w:val="0"/>
        <w:numPr>
          <w:ilvl w:val="0"/>
          <w:numId w:val="59"/>
        </w:numPr>
        <w:tabs>
          <w:tab w:val="clear" w:pos="720"/>
          <w:tab w:val="left" w:pos="900"/>
        </w:tabs>
        <w:suppressAutoHyphens w:val="0"/>
        <w:spacing w:line="360" w:lineRule="auto"/>
        <w:jc w:val="both"/>
        <w:rPr>
          <w:spacing w:val="-4"/>
          <w:sz w:val="28"/>
          <w:szCs w:val="28"/>
          <w:lang w:val="de-DE"/>
        </w:rPr>
      </w:pPr>
      <w:r w:rsidRPr="00BF49B5">
        <w:rPr>
          <w:i/>
          <w:spacing w:val="-2"/>
          <w:sz w:val="28"/>
          <w:szCs w:val="28"/>
          <w:lang w:val="de-DE"/>
        </w:rPr>
        <w:t>Willmans W.</w:t>
      </w:r>
      <w:r w:rsidRPr="00BF49B5">
        <w:rPr>
          <w:spacing w:val="-4"/>
          <w:sz w:val="28"/>
          <w:szCs w:val="28"/>
          <w:lang w:val="de-DE"/>
        </w:rPr>
        <w:t xml:space="preserve"> Deutsche Grammatik. Zweite Abteilung: Wortbildung.</w:t>
      </w:r>
      <w:r w:rsidRPr="00BF49B5">
        <w:rPr>
          <w:spacing w:val="-4"/>
          <w:sz w:val="28"/>
          <w:szCs w:val="28"/>
          <w:lang w:val="uk-UA"/>
        </w:rPr>
        <w:t xml:space="preserve"> </w:t>
      </w:r>
      <w:r w:rsidRPr="00BF49B5">
        <w:rPr>
          <w:spacing w:val="-4"/>
          <w:sz w:val="28"/>
          <w:szCs w:val="28"/>
          <w:lang w:val="de-DE"/>
        </w:rPr>
        <w:t>–</w:t>
      </w:r>
      <w:r w:rsidRPr="00BF49B5">
        <w:rPr>
          <w:spacing w:val="-4"/>
          <w:sz w:val="28"/>
          <w:szCs w:val="28"/>
          <w:lang w:val="uk-UA"/>
        </w:rPr>
        <w:t xml:space="preserve"> </w:t>
      </w:r>
      <w:r w:rsidRPr="00BF49B5">
        <w:rPr>
          <w:spacing w:val="-4"/>
          <w:sz w:val="28"/>
          <w:szCs w:val="28"/>
          <w:lang w:val="de-DE"/>
        </w:rPr>
        <w:t xml:space="preserve">2. Aufl. – </w:t>
      </w:r>
      <w:r w:rsidRPr="00BF49B5">
        <w:rPr>
          <w:spacing w:val="-4"/>
          <w:sz w:val="28"/>
          <w:szCs w:val="28"/>
          <w:lang w:val="de-DE"/>
        </w:rPr>
        <w:lastRenderedPageBreak/>
        <w:t>Strassburg: Verlag von Karl J. Trübner, 1899. –  671 S.</w:t>
      </w:r>
    </w:p>
    <w:p w:rsidR="001605EF" w:rsidRPr="00731BFC" w:rsidRDefault="001605EF" w:rsidP="005F4417">
      <w:pPr>
        <w:widowControl w:val="0"/>
        <w:numPr>
          <w:ilvl w:val="0"/>
          <w:numId w:val="59"/>
        </w:numPr>
        <w:tabs>
          <w:tab w:val="left" w:pos="900"/>
        </w:tabs>
        <w:suppressAutoHyphens w:val="0"/>
        <w:spacing w:line="360" w:lineRule="auto"/>
        <w:jc w:val="both"/>
        <w:rPr>
          <w:sz w:val="28"/>
          <w:szCs w:val="28"/>
          <w:lang w:val="uk-UA"/>
        </w:rPr>
      </w:pPr>
      <w:r w:rsidRPr="007557CD">
        <w:rPr>
          <w:i/>
          <w:spacing w:val="-2"/>
          <w:sz w:val="28"/>
          <w:szCs w:val="28"/>
          <w:lang w:val="de-DE"/>
        </w:rPr>
        <w:t>Wortbildung</w:t>
      </w:r>
      <w:r w:rsidRPr="007557CD">
        <w:rPr>
          <w:spacing w:val="-2"/>
          <w:sz w:val="28"/>
          <w:szCs w:val="28"/>
          <w:lang w:val="de-DE"/>
        </w:rPr>
        <w:t>: Komposition und Derivation</w:t>
      </w:r>
      <w:r w:rsidRPr="007557CD">
        <w:rPr>
          <w:spacing w:val="-2"/>
          <w:sz w:val="28"/>
          <w:szCs w:val="28"/>
          <w:lang w:val="uk-UA"/>
        </w:rPr>
        <w:t xml:space="preserve">. </w:t>
      </w:r>
      <w:r w:rsidRPr="007557CD">
        <w:rPr>
          <w:spacing w:val="-2"/>
          <w:sz w:val="28"/>
          <w:szCs w:val="28"/>
          <w:lang w:val="de-DE"/>
        </w:rPr>
        <w:t xml:space="preserve">Lexikonaufbau und Morphologie- </w:t>
      </w:r>
      <w:r w:rsidRPr="00731BFC">
        <w:rPr>
          <w:spacing w:val="-3"/>
          <w:sz w:val="28"/>
          <w:szCs w:val="28"/>
          <w:lang w:val="de-DE"/>
        </w:rPr>
        <w:t>Analyseverfahren</w:t>
      </w:r>
      <w:r w:rsidRPr="00731BFC">
        <w:rPr>
          <w:spacing w:val="-3"/>
          <w:sz w:val="28"/>
          <w:szCs w:val="28"/>
          <w:lang w:val="uk-UA"/>
        </w:rPr>
        <w:t xml:space="preserve"> </w:t>
      </w:r>
      <w:r w:rsidRPr="00731BFC">
        <w:rPr>
          <w:spacing w:val="-3"/>
          <w:sz w:val="28"/>
          <w:szCs w:val="28"/>
          <w:lang w:val="de-DE"/>
        </w:rPr>
        <w:t>von G</w:t>
      </w:r>
      <w:r w:rsidRPr="00731BFC">
        <w:rPr>
          <w:spacing w:val="-3"/>
          <w:sz w:val="28"/>
          <w:szCs w:val="28"/>
          <w:lang w:val="uk-UA"/>
        </w:rPr>
        <w:t>.</w:t>
      </w:r>
      <w:r w:rsidRPr="00731BFC">
        <w:rPr>
          <w:spacing w:val="-3"/>
          <w:sz w:val="28"/>
          <w:szCs w:val="28"/>
          <w:lang w:val="de-DE"/>
        </w:rPr>
        <w:t xml:space="preserve"> Schneider.</w:t>
      </w:r>
      <w:r w:rsidRPr="007557CD">
        <w:rPr>
          <w:spacing w:val="-2"/>
          <w:sz w:val="28"/>
          <w:szCs w:val="28"/>
          <w:lang w:val="uk-UA"/>
        </w:rPr>
        <w:t xml:space="preserve"> </w:t>
      </w:r>
      <w:r w:rsidRPr="007557CD">
        <w:rPr>
          <w:spacing w:val="-2"/>
          <w:sz w:val="28"/>
          <w:szCs w:val="28"/>
          <w:lang w:val="de-DE"/>
        </w:rPr>
        <w:t>http. //</w:t>
      </w:r>
      <w:r>
        <w:rPr>
          <w:sz w:val="28"/>
          <w:szCs w:val="28"/>
          <w:lang w:val="de-DE"/>
        </w:rPr>
        <w:t xml:space="preserve"> </w:t>
      </w:r>
      <w:r w:rsidRPr="00703089">
        <w:rPr>
          <w:sz w:val="28"/>
          <w:szCs w:val="28"/>
          <w:lang w:val="de-DE"/>
        </w:rPr>
        <w:t>www.ifi.unizh.ch/CL/gschneid/</w:t>
      </w:r>
      <w:r>
        <w:rPr>
          <w:sz w:val="28"/>
          <w:szCs w:val="28"/>
          <w:lang w:val="uk-UA"/>
        </w:rPr>
        <w:t xml:space="preserve"> </w:t>
      </w:r>
      <w:r w:rsidRPr="00703089">
        <w:rPr>
          <w:sz w:val="28"/>
          <w:szCs w:val="28"/>
          <w:lang w:val="de-DE"/>
        </w:rPr>
        <w:t>Lex</w:t>
      </w:r>
      <w:r>
        <w:rPr>
          <w:sz w:val="28"/>
          <w:szCs w:val="28"/>
          <w:lang w:val="uk-UA"/>
        </w:rPr>
        <w:t xml:space="preserve"> </w:t>
      </w:r>
      <w:r w:rsidRPr="00703089">
        <w:rPr>
          <w:sz w:val="28"/>
          <w:szCs w:val="28"/>
          <w:lang w:val="de-DE"/>
        </w:rPr>
        <w:t>Morph</w:t>
      </w:r>
      <w:r>
        <w:rPr>
          <w:sz w:val="28"/>
          <w:szCs w:val="28"/>
          <w:lang w:val="uk-UA"/>
        </w:rPr>
        <w:t xml:space="preserve"> </w:t>
      </w:r>
      <w:r w:rsidRPr="00703089">
        <w:rPr>
          <w:sz w:val="28"/>
          <w:szCs w:val="28"/>
          <w:lang w:val="de-DE"/>
        </w:rPr>
        <w:t xml:space="preserve">Vorl/Lexikon03.pdf  </w:t>
      </w:r>
    </w:p>
    <w:p w:rsidR="001605EF" w:rsidRPr="00015A37" w:rsidRDefault="001605EF" w:rsidP="005F4417">
      <w:pPr>
        <w:widowControl w:val="0"/>
        <w:numPr>
          <w:ilvl w:val="0"/>
          <w:numId w:val="59"/>
        </w:numPr>
        <w:tabs>
          <w:tab w:val="left" w:pos="900"/>
        </w:tabs>
        <w:suppressAutoHyphens w:val="0"/>
        <w:spacing w:line="360" w:lineRule="auto"/>
        <w:jc w:val="both"/>
        <w:rPr>
          <w:sz w:val="28"/>
          <w:szCs w:val="28"/>
          <w:lang w:val="de-DE"/>
        </w:rPr>
      </w:pPr>
      <w:r w:rsidRPr="00412890">
        <w:rPr>
          <w:i/>
          <w:spacing w:val="-3"/>
          <w:sz w:val="28"/>
          <w:szCs w:val="28"/>
          <w:lang w:val="uk-UA"/>
        </w:rPr>
        <w:t>Wortbildung</w:t>
      </w:r>
      <w:r w:rsidRPr="00412890">
        <w:rPr>
          <w:spacing w:val="-3"/>
          <w:sz w:val="28"/>
          <w:szCs w:val="28"/>
          <w:lang w:val="uk-UA"/>
        </w:rPr>
        <w:t xml:space="preserve"> </w:t>
      </w:r>
      <w:r w:rsidRPr="00412890">
        <w:rPr>
          <w:spacing w:val="-4"/>
          <w:sz w:val="28"/>
          <w:szCs w:val="28"/>
          <w:lang w:val="uk-UA"/>
        </w:rPr>
        <w:t>– Komposition</w:t>
      </w:r>
      <w:r>
        <w:rPr>
          <w:sz w:val="28"/>
          <w:szCs w:val="28"/>
          <w:lang w:val="uk-UA"/>
        </w:rPr>
        <w:t xml:space="preserve"> </w:t>
      </w:r>
      <w:r w:rsidRPr="00412890">
        <w:rPr>
          <w:sz w:val="28"/>
          <w:szCs w:val="28"/>
          <w:lang w:val="uk-UA"/>
        </w:rPr>
        <w:t xml:space="preserve"> </w:t>
      </w:r>
      <w:r w:rsidRPr="000725EF">
        <w:rPr>
          <w:sz w:val="28"/>
          <w:szCs w:val="28"/>
          <w:lang w:val="uk-UA"/>
        </w:rPr>
        <w:t>http://</w:t>
      </w:r>
      <w:r w:rsidRPr="000725EF">
        <w:rPr>
          <w:lang w:val="de-DE"/>
        </w:rPr>
        <w:t xml:space="preserve"> </w:t>
      </w:r>
      <w:hyperlink r:id="rId10" w:history="1">
        <w:r w:rsidRPr="00412890">
          <w:rPr>
            <w:rStyle w:val="af3"/>
            <w:sz w:val="28"/>
            <w:szCs w:val="28"/>
            <w:lang w:val="uk-UA"/>
          </w:rPr>
          <w:t>www.ling.uni-potsdam</w:t>
        </w:r>
      </w:hyperlink>
      <w:r w:rsidRPr="00412890">
        <w:rPr>
          <w:sz w:val="28"/>
          <w:szCs w:val="28"/>
          <w:lang w:val="uk-UA"/>
        </w:rPr>
        <w:t>.de</w:t>
      </w:r>
      <w:r w:rsidRPr="000725EF">
        <w:rPr>
          <w:sz w:val="28"/>
          <w:szCs w:val="28"/>
          <w:lang w:val="uk-UA"/>
        </w:rPr>
        <w:t>/kurse/</w:t>
      </w:r>
      <w:r w:rsidRPr="00412890">
        <w:rPr>
          <w:sz w:val="28"/>
          <w:szCs w:val="28"/>
          <w:lang w:val="de-DE"/>
        </w:rPr>
        <w:t xml:space="preserve"> </w:t>
      </w:r>
      <w:r w:rsidRPr="000725EF">
        <w:rPr>
          <w:sz w:val="28"/>
          <w:szCs w:val="28"/>
          <w:lang w:val="uk-UA"/>
        </w:rPr>
        <w:t>EinfSprachwissen/</w:t>
      </w:r>
      <w:r>
        <w:rPr>
          <w:sz w:val="28"/>
          <w:szCs w:val="28"/>
          <w:lang w:val="uk-UA"/>
        </w:rPr>
        <w:t xml:space="preserve"> </w:t>
      </w:r>
      <w:r w:rsidRPr="000725EF">
        <w:rPr>
          <w:sz w:val="28"/>
          <w:szCs w:val="28"/>
          <w:lang w:val="uk-UA"/>
        </w:rPr>
        <w:t>11Sitzung.pdf</w:t>
      </w:r>
      <w:r w:rsidRPr="00015A37">
        <w:rPr>
          <w:i/>
          <w:sz w:val="28"/>
          <w:szCs w:val="28"/>
          <w:lang w:val="de-DE"/>
        </w:rPr>
        <w:t xml:space="preserve"> </w:t>
      </w:r>
    </w:p>
    <w:p w:rsidR="001605EF" w:rsidRPr="00A87F93" w:rsidRDefault="001605EF" w:rsidP="005F4417">
      <w:pPr>
        <w:widowControl w:val="0"/>
        <w:numPr>
          <w:ilvl w:val="0"/>
          <w:numId w:val="59"/>
        </w:numPr>
        <w:tabs>
          <w:tab w:val="left" w:pos="900"/>
        </w:tabs>
        <w:suppressAutoHyphens w:val="0"/>
        <w:spacing w:line="360" w:lineRule="auto"/>
        <w:jc w:val="both"/>
        <w:rPr>
          <w:spacing w:val="-4"/>
          <w:sz w:val="28"/>
          <w:szCs w:val="28"/>
          <w:lang w:val="de-DE"/>
        </w:rPr>
      </w:pPr>
      <w:r w:rsidRPr="00A87F93">
        <w:rPr>
          <w:i/>
          <w:spacing w:val="-4"/>
          <w:sz w:val="28"/>
          <w:szCs w:val="28"/>
          <w:lang w:val="de-DE"/>
        </w:rPr>
        <w:t>Wurzel W.U.</w:t>
      </w:r>
      <w:r w:rsidRPr="00A87F93">
        <w:rPr>
          <w:spacing w:val="-4"/>
          <w:sz w:val="28"/>
          <w:szCs w:val="28"/>
          <w:lang w:val="de-DE"/>
        </w:rPr>
        <w:t xml:space="preserve"> Derivation, Flexion und Blockierung // Zeitschrift für Phonetik, Sprachwissenschaft und Kommunikationsforschung. – 1988. – Bd. 41.  – S. 179-198.</w:t>
      </w:r>
    </w:p>
    <w:p w:rsidR="001605EF" w:rsidRDefault="001605EF" w:rsidP="001605EF">
      <w:pPr>
        <w:widowControl w:val="0"/>
        <w:spacing w:line="360" w:lineRule="auto"/>
        <w:ind w:left="360"/>
        <w:jc w:val="center"/>
        <w:outlineLvl w:val="0"/>
        <w:rPr>
          <w:sz w:val="28"/>
          <w:szCs w:val="28"/>
          <w:lang w:val="uk-UA"/>
        </w:rPr>
      </w:pPr>
    </w:p>
    <w:p w:rsidR="001605EF" w:rsidRDefault="001605EF" w:rsidP="001605EF">
      <w:pPr>
        <w:widowControl w:val="0"/>
        <w:spacing w:line="360" w:lineRule="auto"/>
        <w:ind w:left="360"/>
        <w:jc w:val="center"/>
        <w:outlineLvl w:val="0"/>
        <w:rPr>
          <w:sz w:val="28"/>
          <w:szCs w:val="28"/>
          <w:lang w:val="uk-UA"/>
        </w:rPr>
      </w:pPr>
    </w:p>
    <w:p w:rsidR="001605EF" w:rsidRDefault="001605EF" w:rsidP="001605EF">
      <w:pPr>
        <w:widowControl w:val="0"/>
        <w:spacing w:line="360" w:lineRule="auto"/>
        <w:ind w:left="360"/>
        <w:jc w:val="center"/>
        <w:outlineLvl w:val="0"/>
        <w:rPr>
          <w:sz w:val="28"/>
          <w:szCs w:val="28"/>
          <w:lang w:val="uk-UA"/>
        </w:rPr>
      </w:pPr>
    </w:p>
    <w:p w:rsidR="001605EF" w:rsidRPr="00703089" w:rsidRDefault="001605EF" w:rsidP="001605EF">
      <w:pPr>
        <w:widowControl w:val="0"/>
        <w:spacing w:line="360" w:lineRule="auto"/>
        <w:ind w:left="360"/>
        <w:jc w:val="center"/>
        <w:outlineLvl w:val="0"/>
        <w:rPr>
          <w:sz w:val="28"/>
          <w:szCs w:val="28"/>
          <w:lang w:val="uk-UA"/>
        </w:rPr>
      </w:pPr>
      <w:r w:rsidRPr="00703089">
        <w:rPr>
          <w:sz w:val="28"/>
          <w:szCs w:val="28"/>
          <w:lang w:val="uk-UA"/>
        </w:rPr>
        <w:t>СПИСОК ЛЕКСИКОГРАФІЧНИХ ДЖЕРЕЛ</w:t>
      </w:r>
    </w:p>
    <w:p w:rsidR="001605EF" w:rsidRPr="00703089" w:rsidRDefault="001605EF" w:rsidP="001605EF">
      <w:pPr>
        <w:widowControl w:val="0"/>
        <w:spacing w:line="360" w:lineRule="auto"/>
        <w:jc w:val="center"/>
        <w:outlineLvl w:val="0"/>
        <w:rPr>
          <w:sz w:val="28"/>
          <w:szCs w:val="28"/>
          <w:lang w:val="uk-UA"/>
        </w:rPr>
      </w:pPr>
    </w:p>
    <w:p w:rsidR="001605EF" w:rsidRPr="00703089" w:rsidRDefault="001605EF" w:rsidP="005F4417">
      <w:pPr>
        <w:widowControl w:val="0"/>
        <w:numPr>
          <w:ilvl w:val="0"/>
          <w:numId w:val="60"/>
        </w:numPr>
        <w:suppressAutoHyphens w:val="0"/>
        <w:spacing w:line="360" w:lineRule="auto"/>
        <w:jc w:val="both"/>
        <w:rPr>
          <w:sz w:val="28"/>
          <w:szCs w:val="28"/>
        </w:rPr>
      </w:pPr>
      <w:r w:rsidRPr="00703089">
        <w:rPr>
          <w:i/>
          <w:sz w:val="28"/>
          <w:szCs w:val="28"/>
        </w:rPr>
        <w:t>Арнаудов Г.Д.</w:t>
      </w:r>
      <w:r w:rsidRPr="00703089">
        <w:rPr>
          <w:sz w:val="28"/>
          <w:szCs w:val="28"/>
        </w:rPr>
        <w:t xml:space="preserve"> Медицинская терминология на пяти языках. –</w:t>
      </w:r>
      <w:r w:rsidRPr="00703089">
        <w:rPr>
          <w:sz w:val="28"/>
          <w:szCs w:val="28"/>
          <w:lang w:val="uk-UA"/>
        </w:rPr>
        <w:t xml:space="preserve"> </w:t>
      </w:r>
      <w:r w:rsidRPr="00703089">
        <w:rPr>
          <w:sz w:val="28"/>
          <w:szCs w:val="28"/>
        </w:rPr>
        <w:t>4-е русское издание, исправленное. – София: Государственное издательство «Медицина и физкультура», 1979. –</w:t>
      </w:r>
      <w:r w:rsidRPr="00703089">
        <w:rPr>
          <w:sz w:val="28"/>
          <w:szCs w:val="28"/>
          <w:lang w:val="uk-UA"/>
        </w:rPr>
        <w:t xml:space="preserve"> </w:t>
      </w:r>
      <w:r w:rsidRPr="00703089">
        <w:rPr>
          <w:sz w:val="28"/>
          <w:szCs w:val="28"/>
        </w:rPr>
        <w:t>943 с.</w:t>
      </w:r>
    </w:p>
    <w:p w:rsidR="001605EF" w:rsidRPr="00703089" w:rsidRDefault="001605EF" w:rsidP="005F4417">
      <w:pPr>
        <w:widowControl w:val="0"/>
        <w:numPr>
          <w:ilvl w:val="0"/>
          <w:numId w:val="60"/>
        </w:numPr>
        <w:suppressAutoHyphens w:val="0"/>
        <w:spacing w:line="360" w:lineRule="auto"/>
        <w:jc w:val="both"/>
        <w:rPr>
          <w:sz w:val="28"/>
          <w:szCs w:val="28"/>
        </w:rPr>
      </w:pPr>
      <w:r w:rsidRPr="00703089">
        <w:rPr>
          <w:i/>
          <w:sz w:val="28"/>
          <w:szCs w:val="28"/>
        </w:rPr>
        <w:t>Левицкий В.В.</w:t>
      </w:r>
      <w:r w:rsidRPr="00703089">
        <w:rPr>
          <w:sz w:val="28"/>
          <w:szCs w:val="28"/>
        </w:rPr>
        <w:t xml:space="preserve"> Этимологический словарь германских языков / </w:t>
      </w:r>
      <w:r w:rsidRPr="00703089">
        <w:rPr>
          <w:sz w:val="28"/>
          <w:szCs w:val="28"/>
          <w:lang w:val="de-DE"/>
        </w:rPr>
        <w:t>An</w:t>
      </w:r>
      <w:r w:rsidRPr="00703089">
        <w:rPr>
          <w:sz w:val="28"/>
          <w:szCs w:val="28"/>
        </w:rPr>
        <w:t xml:space="preserve"> </w:t>
      </w:r>
      <w:r w:rsidRPr="00703089">
        <w:rPr>
          <w:sz w:val="28"/>
          <w:szCs w:val="28"/>
          <w:lang w:val="de-DE"/>
        </w:rPr>
        <w:t>etymological</w:t>
      </w:r>
      <w:r w:rsidRPr="00703089">
        <w:rPr>
          <w:sz w:val="28"/>
          <w:szCs w:val="28"/>
        </w:rPr>
        <w:t xml:space="preserve"> </w:t>
      </w:r>
      <w:r w:rsidRPr="00703089">
        <w:rPr>
          <w:sz w:val="28"/>
          <w:szCs w:val="28"/>
          <w:lang w:val="de-DE"/>
        </w:rPr>
        <w:t>dictionary</w:t>
      </w:r>
      <w:r w:rsidRPr="00703089">
        <w:rPr>
          <w:sz w:val="28"/>
          <w:szCs w:val="28"/>
        </w:rPr>
        <w:t xml:space="preserve"> </w:t>
      </w:r>
      <w:r w:rsidRPr="00703089">
        <w:rPr>
          <w:sz w:val="28"/>
          <w:szCs w:val="28"/>
          <w:lang w:val="de-DE"/>
        </w:rPr>
        <w:t>of</w:t>
      </w:r>
      <w:r w:rsidRPr="00703089">
        <w:rPr>
          <w:sz w:val="28"/>
          <w:szCs w:val="28"/>
        </w:rPr>
        <w:t xml:space="preserve"> </w:t>
      </w:r>
      <w:r w:rsidRPr="00703089">
        <w:rPr>
          <w:sz w:val="28"/>
          <w:szCs w:val="28"/>
          <w:lang w:val="de-DE"/>
        </w:rPr>
        <w:t>germanic</w:t>
      </w:r>
      <w:r w:rsidRPr="00703089">
        <w:rPr>
          <w:sz w:val="28"/>
          <w:szCs w:val="28"/>
        </w:rPr>
        <w:t xml:space="preserve"> </w:t>
      </w:r>
      <w:r w:rsidRPr="00703089">
        <w:rPr>
          <w:sz w:val="28"/>
          <w:szCs w:val="28"/>
          <w:lang w:val="de-DE"/>
        </w:rPr>
        <w:t>languages</w:t>
      </w:r>
      <w:r w:rsidRPr="00703089">
        <w:rPr>
          <w:sz w:val="28"/>
          <w:szCs w:val="28"/>
        </w:rPr>
        <w:t xml:space="preserve"> / </w:t>
      </w:r>
      <w:r w:rsidRPr="00703089">
        <w:rPr>
          <w:sz w:val="28"/>
          <w:szCs w:val="28"/>
          <w:lang w:val="de-DE"/>
        </w:rPr>
        <w:t>Etymologisches</w:t>
      </w:r>
      <w:r w:rsidRPr="00703089">
        <w:rPr>
          <w:sz w:val="28"/>
          <w:szCs w:val="28"/>
        </w:rPr>
        <w:t xml:space="preserve"> </w:t>
      </w:r>
      <w:r w:rsidRPr="00703089">
        <w:rPr>
          <w:sz w:val="28"/>
          <w:szCs w:val="28"/>
          <w:lang w:val="de-DE"/>
        </w:rPr>
        <w:t>W</w:t>
      </w:r>
      <w:r w:rsidRPr="00703089">
        <w:rPr>
          <w:sz w:val="28"/>
          <w:szCs w:val="28"/>
        </w:rPr>
        <w:t>ö</w:t>
      </w:r>
      <w:r w:rsidRPr="00703089">
        <w:rPr>
          <w:sz w:val="28"/>
          <w:szCs w:val="28"/>
          <w:lang w:val="de-DE"/>
        </w:rPr>
        <w:t>rterbuch</w:t>
      </w:r>
      <w:r w:rsidRPr="00703089">
        <w:rPr>
          <w:sz w:val="28"/>
          <w:szCs w:val="28"/>
        </w:rPr>
        <w:t xml:space="preserve"> </w:t>
      </w:r>
      <w:r w:rsidRPr="00703089">
        <w:rPr>
          <w:sz w:val="28"/>
          <w:szCs w:val="28"/>
          <w:lang w:val="de-DE"/>
        </w:rPr>
        <w:t>der</w:t>
      </w:r>
      <w:r w:rsidRPr="00703089">
        <w:rPr>
          <w:sz w:val="28"/>
          <w:szCs w:val="28"/>
        </w:rPr>
        <w:t xml:space="preserve"> </w:t>
      </w:r>
      <w:r w:rsidRPr="00703089">
        <w:rPr>
          <w:sz w:val="28"/>
          <w:szCs w:val="28"/>
          <w:lang w:val="de-DE"/>
        </w:rPr>
        <w:t>germanischen</w:t>
      </w:r>
      <w:r w:rsidRPr="00703089">
        <w:rPr>
          <w:sz w:val="28"/>
          <w:szCs w:val="28"/>
        </w:rPr>
        <w:t xml:space="preserve"> </w:t>
      </w:r>
      <w:r w:rsidRPr="00703089">
        <w:rPr>
          <w:sz w:val="28"/>
          <w:szCs w:val="28"/>
          <w:lang w:val="de-DE"/>
        </w:rPr>
        <w:t>Sprachen</w:t>
      </w:r>
      <w:r w:rsidRPr="00703089">
        <w:rPr>
          <w:sz w:val="28"/>
          <w:szCs w:val="28"/>
        </w:rPr>
        <w:t xml:space="preserve">: В 3 т. </w:t>
      </w:r>
      <w:r w:rsidRPr="00703089">
        <w:rPr>
          <w:sz w:val="28"/>
          <w:szCs w:val="28"/>
          <w:lang w:val="uk-UA"/>
        </w:rPr>
        <w:t xml:space="preserve">– </w:t>
      </w:r>
      <w:r w:rsidRPr="00703089">
        <w:rPr>
          <w:sz w:val="28"/>
          <w:szCs w:val="28"/>
        </w:rPr>
        <w:t>Черновцы, Рута, 2000. –Т.1. –</w:t>
      </w:r>
      <w:r w:rsidRPr="00703089">
        <w:rPr>
          <w:sz w:val="28"/>
          <w:szCs w:val="28"/>
          <w:lang w:val="uk-UA"/>
        </w:rPr>
        <w:t xml:space="preserve"> </w:t>
      </w:r>
      <w:r w:rsidRPr="00703089">
        <w:rPr>
          <w:sz w:val="28"/>
          <w:szCs w:val="28"/>
        </w:rPr>
        <w:t>262 с. – Т.2.</w:t>
      </w:r>
      <w:r w:rsidRPr="00703089">
        <w:rPr>
          <w:sz w:val="28"/>
          <w:szCs w:val="28"/>
          <w:lang w:val="uk-UA"/>
        </w:rPr>
        <w:t xml:space="preserve"> </w:t>
      </w:r>
      <w:r w:rsidRPr="00703089">
        <w:rPr>
          <w:sz w:val="28"/>
          <w:szCs w:val="28"/>
        </w:rPr>
        <w:t>–</w:t>
      </w:r>
      <w:r w:rsidRPr="00703089">
        <w:rPr>
          <w:sz w:val="28"/>
          <w:szCs w:val="28"/>
          <w:lang w:val="uk-UA"/>
        </w:rPr>
        <w:t xml:space="preserve"> </w:t>
      </w:r>
      <w:r w:rsidRPr="00703089">
        <w:rPr>
          <w:sz w:val="28"/>
          <w:szCs w:val="28"/>
        </w:rPr>
        <w:t>280 с. –</w:t>
      </w:r>
      <w:r w:rsidRPr="00703089">
        <w:rPr>
          <w:sz w:val="28"/>
          <w:szCs w:val="28"/>
          <w:lang w:val="uk-UA"/>
        </w:rPr>
        <w:t xml:space="preserve"> </w:t>
      </w:r>
      <w:r w:rsidRPr="00703089">
        <w:rPr>
          <w:sz w:val="28"/>
          <w:szCs w:val="28"/>
        </w:rPr>
        <w:t>Т.3. – 236 с.</w:t>
      </w:r>
    </w:p>
    <w:p w:rsidR="001605EF" w:rsidRPr="00703089" w:rsidRDefault="001605EF" w:rsidP="005F4417">
      <w:pPr>
        <w:widowControl w:val="0"/>
        <w:numPr>
          <w:ilvl w:val="0"/>
          <w:numId w:val="60"/>
        </w:numPr>
        <w:suppressAutoHyphens w:val="0"/>
        <w:spacing w:line="360" w:lineRule="auto"/>
        <w:jc w:val="both"/>
        <w:rPr>
          <w:sz w:val="28"/>
          <w:szCs w:val="28"/>
        </w:rPr>
      </w:pPr>
      <w:r w:rsidRPr="00703089">
        <w:rPr>
          <w:i/>
          <w:sz w:val="28"/>
          <w:szCs w:val="28"/>
        </w:rPr>
        <w:t>Немецко</w:t>
      </w:r>
      <w:r w:rsidRPr="00703089">
        <w:rPr>
          <w:sz w:val="28"/>
          <w:szCs w:val="28"/>
        </w:rPr>
        <w:t>-русский медицинский словарь / Болотина А.Ю., Ганюшина Е.Г., Добровольский В.И. и др. – М.: Руссо, 1995.</w:t>
      </w:r>
      <w:r w:rsidRPr="00703089">
        <w:rPr>
          <w:sz w:val="28"/>
          <w:szCs w:val="28"/>
          <w:lang w:val="uk-UA"/>
        </w:rPr>
        <w:t xml:space="preserve"> </w:t>
      </w:r>
      <w:r w:rsidRPr="00703089">
        <w:rPr>
          <w:sz w:val="28"/>
          <w:szCs w:val="28"/>
        </w:rPr>
        <w:t>– 816 с.</w:t>
      </w:r>
    </w:p>
    <w:p w:rsidR="001605EF" w:rsidRPr="00703089" w:rsidRDefault="001605EF" w:rsidP="005F4417">
      <w:pPr>
        <w:widowControl w:val="0"/>
        <w:numPr>
          <w:ilvl w:val="0"/>
          <w:numId w:val="60"/>
        </w:numPr>
        <w:suppressAutoHyphens w:val="0"/>
        <w:spacing w:line="360" w:lineRule="auto"/>
        <w:jc w:val="both"/>
        <w:rPr>
          <w:sz w:val="28"/>
          <w:szCs w:val="28"/>
        </w:rPr>
      </w:pPr>
      <w:r w:rsidRPr="00703089">
        <w:rPr>
          <w:i/>
          <w:sz w:val="28"/>
          <w:szCs w:val="28"/>
        </w:rPr>
        <w:t>Русско-немецкий</w:t>
      </w:r>
      <w:r w:rsidRPr="00703089">
        <w:rPr>
          <w:sz w:val="28"/>
          <w:szCs w:val="28"/>
        </w:rPr>
        <w:t xml:space="preserve"> медицинский словарь / Болотина А.Ю., Веренцов В.В., Ганюшина Е.Г., и др. – М.: Русский язык, 1987. – 640 с.</w:t>
      </w:r>
    </w:p>
    <w:p w:rsidR="001605EF" w:rsidRPr="00703089" w:rsidRDefault="001605EF" w:rsidP="005F4417">
      <w:pPr>
        <w:widowControl w:val="0"/>
        <w:numPr>
          <w:ilvl w:val="0"/>
          <w:numId w:val="60"/>
        </w:numPr>
        <w:suppressAutoHyphens w:val="0"/>
        <w:spacing w:line="360" w:lineRule="auto"/>
        <w:jc w:val="both"/>
        <w:rPr>
          <w:sz w:val="28"/>
          <w:szCs w:val="28"/>
        </w:rPr>
      </w:pPr>
      <w:r w:rsidRPr="00703089">
        <w:rPr>
          <w:i/>
          <w:sz w:val="28"/>
          <w:szCs w:val="28"/>
          <w:lang w:val="uk-UA"/>
        </w:rPr>
        <w:t xml:space="preserve">Українсько-англійсько-російсько-німецький </w:t>
      </w:r>
      <w:r w:rsidRPr="00703089">
        <w:rPr>
          <w:sz w:val="28"/>
          <w:szCs w:val="28"/>
          <w:lang w:val="uk-UA"/>
        </w:rPr>
        <w:t xml:space="preserve">словник для стоматологів / Укл. Р.А.Гуменецький, Г.І.Гурська, Я.В.Заблацький та ін. </w:t>
      </w:r>
      <w:r w:rsidRPr="00703089">
        <w:rPr>
          <w:sz w:val="28"/>
          <w:szCs w:val="28"/>
        </w:rPr>
        <w:t>–</w:t>
      </w:r>
      <w:r w:rsidRPr="00703089">
        <w:rPr>
          <w:sz w:val="28"/>
          <w:szCs w:val="28"/>
          <w:lang w:val="uk-UA"/>
        </w:rPr>
        <w:t xml:space="preserve"> Львів: Видавництво “ГолДент”, Люблін: Видавництво Гжугож Челей, 1996.</w:t>
      </w:r>
      <w:r w:rsidRPr="00703089">
        <w:rPr>
          <w:sz w:val="28"/>
          <w:szCs w:val="28"/>
        </w:rPr>
        <w:t xml:space="preserve"> –</w:t>
      </w:r>
      <w:r w:rsidRPr="00703089">
        <w:rPr>
          <w:sz w:val="28"/>
          <w:szCs w:val="28"/>
          <w:lang w:val="uk-UA"/>
        </w:rPr>
        <w:t xml:space="preserve"> 216 с.</w:t>
      </w:r>
    </w:p>
    <w:p w:rsidR="001605EF" w:rsidRPr="00703089" w:rsidRDefault="001605EF" w:rsidP="005F4417">
      <w:pPr>
        <w:widowControl w:val="0"/>
        <w:numPr>
          <w:ilvl w:val="0"/>
          <w:numId w:val="60"/>
        </w:numPr>
        <w:suppressAutoHyphens w:val="0"/>
        <w:spacing w:line="360" w:lineRule="auto"/>
        <w:jc w:val="both"/>
        <w:rPr>
          <w:sz w:val="28"/>
          <w:szCs w:val="28"/>
        </w:rPr>
      </w:pPr>
      <w:r w:rsidRPr="00703089">
        <w:rPr>
          <w:i/>
          <w:sz w:val="28"/>
          <w:szCs w:val="28"/>
          <w:lang w:val="uk-UA"/>
        </w:rPr>
        <w:t xml:space="preserve">Частотный </w:t>
      </w:r>
      <w:r w:rsidRPr="00703089">
        <w:rPr>
          <w:sz w:val="28"/>
          <w:szCs w:val="28"/>
          <w:lang w:val="uk-UA"/>
        </w:rPr>
        <w:t>словарь общенаучной лексики немецкого язика / Под ред. Синева Р.Г.</w:t>
      </w:r>
      <w:r w:rsidRPr="00703089">
        <w:rPr>
          <w:sz w:val="28"/>
          <w:szCs w:val="28"/>
        </w:rPr>
        <w:t xml:space="preserve"> –</w:t>
      </w:r>
      <w:r w:rsidRPr="00703089">
        <w:rPr>
          <w:sz w:val="28"/>
          <w:szCs w:val="28"/>
          <w:lang w:val="uk-UA"/>
        </w:rPr>
        <w:t xml:space="preserve"> М.: Наука, 1983.</w:t>
      </w:r>
      <w:r w:rsidRPr="00703089">
        <w:rPr>
          <w:sz w:val="28"/>
          <w:szCs w:val="28"/>
        </w:rPr>
        <w:t xml:space="preserve"> –</w:t>
      </w:r>
      <w:r w:rsidRPr="00703089">
        <w:rPr>
          <w:sz w:val="28"/>
          <w:szCs w:val="28"/>
          <w:lang w:val="uk-UA"/>
        </w:rPr>
        <w:t xml:space="preserve"> 184 с.</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i/>
          <w:sz w:val="28"/>
          <w:szCs w:val="28"/>
          <w:lang w:val="uk-UA"/>
        </w:rPr>
        <w:t>Энциклопедический</w:t>
      </w:r>
      <w:r w:rsidRPr="00703089">
        <w:rPr>
          <w:sz w:val="28"/>
          <w:szCs w:val="28"/>
          <w:lang w:val="uk-UA"/>
        </w:rPr>
        <w:t xml:space="preserve"> словарь медицинских терминов: В 3х т.- М.: Советская </w:t>
      </w:r>
      <w:r w:rsidRPr="00703089">
        <w:rPr>
          <w:sz w:val="28"/>
          <w:szCs w:val="28"/>
          <w:lang w:val="uk-UA"/>
        </w:rPr>
        <w:lastRenderedPageBreak/>
        <w:t>энциклопедия. – Т.1. – 1982. – 464 с.</w:t>
      </w:r>
      <w:r w:rsidRPr="00703089">
        <w:rPr>
          <w:sz w:val="28"/>
          <w:szCs w:val="28"/>
        </w:rPr>
        <w:t xml:space="preserve"> – </w:t>
      </w:r>
      <w:r w:rsidRPr="00703089">
        <w:rPr>
          <w:sz w:val="28"/>
          <w:szCs w:val="28"/>
          <w:lang w:val="uk-UA"/>
        </w:rPr>
        <w:t>Т.2. – 1983. – 448 с.</w:t>
      </w:r>
      <w:r w:rsidRPr="00703089">
        <w:rPr>
          <w:sz w:val="28"/>
          <w:szCs w:val="28"/>
        </w:rPr>
        <w:t xml:space="preserve"> – </w:t>
      </w:r>
      <w:r w:rsidRPr="00703089">
        <w:rPr>
          <w:sz w:val="28"/>
          <w:szCs w:val="28"/>
          <w:lang w:val="uk-UA"/>
        </w:rPr>
        <w:t>Т.3. – 1984. – 512 с.</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i/>
          <w:sz w:val="28"/>
          <w:szCs w:val="28"/>
          <w:lang w:val="de-DE"/>
        </w:rPr>
        <w:t>Alexander</w:t>
      </w:r>
      <w:r w:rsidRPr="001605EF">
        <w:rPr>
          <w:i/>
          <w:sz w:val="28"/>
          <w:szCs w:val="28"/>
          <w:lang w:val="en-US"/>
        </w:rPr>
        <w:t xml:space="preserve"> </w:t>
      </w:r>
      <w:r w:rsidRPr="00703089">
        <w:rPr>
          <w:i/>
          <w:sz w:val="28"/>
          <w:szCs w:val="28"/>
          <w:lang w:val="de-DE"/>
        </w:rPr>
        <w:t>G</w:t>
      </w:r>
      <w:r w:rsidRPr="001605EF">
        <w:rPr>
          <w:i/>
          <w:sz w:val="28"/>
          <w:szCs w:val="28"/>
          <w:lang w:val="en-US"/>
        </w:rPr>
        <w:t xml:space="preserve">., </w:t>
      </w:r>
      <w:r w:rsidRPr="00703089">
        <w:rPr>
          <w:i/>
          <w:sz w:val="28"/>
          <w:szCs w:val="28"/>
          <w:lang w:val="de-DE"/>
        </w:rPr>
        <w:t>Merian</w:t>
      </w:r>
      <w:r w:rsidRPr="001605EF">
        <w:rPr>
          <w:i/>
          <w:sz w:val="28"/>
          <w:szCs w:val="28"/>
          <w:lang w:val="en-US"/>
        </w:rPr>
        <w:t xml:space="preserve"> </w:t>
      </w:r>
      <w:r w:rsidRPr="00703089">
        <w:rPr>
          <w:i/>
          <w:sz w:val="28"/>
          <w:szCs w:val="28"/>
          <w:lang w:val="de-DE"/>
        </w:rPr>
        <w:t>E</w:t>
      </w:r>
      <w:r w:rsidRPr="001605EF">
        <w:rPr>
          <w:i/>
          <w:sz w:val="28"/>
          <w:szCs w:val="28"/>
          <w:lang w:val="en-US"/>
        </w:rPr>
        <w:t>.</w:t>
      </w:r>
      <w:r w:rsidRPr="001605EF">
        <w:rPr>
          <w:sz w:val="28"/>
          <w:szCs w:val="28"/>
          <w:lang w:val="en-US"/>
        </w:rPr>
        <w:t xml:space="preserve"> </w:t>
      </w:r>
      <w:r w:rsidRPr="00703089">
        <w:rPr>
          <w:sz w:val="28"/>
          <w:szCs w:val="28"/>
          <w:lang w:val="de-DE"/>
        </w:rPr>
        <w:t>Medizinisches</w:t>
      </w:r>
      <w:r w:rsidRPr="001605EF">
        <w:rPr>
          <w:sz w:val="28"/>
          <w:szCs w:val="28"/>
          <w:lang w:val="en-US"/>
        </w:rPr>
        <w:t xml:space="preserve"> </w:t>
      </w:r>
      <w:r w:rsidRPr="00703089">
        <w:rPr>
          <w:sz w:val="28"/>
          <w:szCs w:val="28"/>
          <w:lang w:val="de-DE"/>
        </w:rPr>
        <w:t>Fachw</w:t>
      </w:r>
      <w:r w:rsidRPr="001605EF">
        <w:rPr>
          <w:sz w:val="28"/>
          <w:szCs w:val="28"/>
          <w:lang w:val="en-US"/>
        </w:rPr>
        <w:t>ö</w:t>
      </w:r>
      <w:r w:rsidRPr="00703089">
        <w:rPr>
          <w:sz w:val="28"/>
          <w:szCs w:val="28"/>
          <w:lang w:val="de-DE"/>
        </w:rPr>
        <w:t>rtebuch</w:t>
      </w:r>
      <w:r w:rsidRPr="001605EF">
        <w:rPr>
          <w:sz w:val="28"/>
          <w:szCs w:val="28"/>
          <w:lang w:val="en-US"/>
        </w:rPr>
        <w:t xml:space="preserve"> </w:t>
      </w:r>
      <w:r w:rsidRPr="00703089">
        <w:rPr>
          <w:sz w:val="28"/>
          <w:szCs w:val="28"/>
          <w:lang w:val="de-DE"/>
        </w:rPr>
        <w:t>Russisch</w:t>
      </w:r>
      <w:r w:rsidRPr="001605EF">
        <w:rPr>
          <w:sz w:val="28"/>
          <w:szCs w:val="28"/>
          <w:lang w:val="en-US"/>
        </w:rPr>
        <w:t>-</w:t>
      </w:r>
      <w:r w:rsidRPr="00703089">
        <w:rPr>
          <w:sz w:val="28"/>
          <w:szCs w:val="28"/>
          <w:lang w:val="de-DE"/>
        </w:rPr>
        <w:t>Deutsch</w:t>
      </w:r>
      <w:r w:rsidRPr="001605EF">
        <w:rPr>
          <w:sz w:val="28"/>
          <w:szCs w:val="28"/>
          <w:lang w:val="en-US"/>
        </w:rPr>
        <w:t>.</w:t>
      </w:r>
      <w:r w:rsidRPr="00703089">
        <w:rPr>
          <w:sz w:val="28"/>
          <w:szCs w:val="28"/>
          <w:lang w:val="uk-UA"/>
        </w:rPr>
        <w:t xml:space="preserve"> </w:t>
      </w:r>
      <w:r w:rsidRPr="001605EF">
        <w:rPr>
          <w:sz w:val="28"/>
          <w:szCs w:val="28"/>
          <w:lang w:val="en-US"/>
        </w:rPr>
        <w:t>–</w:t>
      </w:r>
      <w:r w:rsidRPr="00703089">
        <w:rPr>
          <w:sz w:val="28"/>
          <w:szCs w:val="28"/>
          <w:lang w:val="de-DE"/>
        </w:rPr>
        <w:t>Leipzig</w:t>
      </w:r>
      <w:r w:rsidRPr="001605EF">
        <w:rPr>
          <w:sz w:val="28"/>
          <w:szCs w:val="28"/>
          <w:lang w:val="en-US"/>
        </w:rPr>
        <w:t xml:space="preserve">: </w:t>
      </w:r>
      <w:r w:rsidRPr="00703089">
        <w:rPr>
          <w:sz w:val="28"/>
          <w:szCs w:val="28"/>
          <w:lang w:val="de-DE"/>
        </w:rPr>
        <w:t>VEB</w:t>
      </w:r>
      <w:r w:rsidRPr="001605EF">
        <w:rPr>
          <w:sz w:val="28"/>
          <w:szCs w:val="28"/>
          <w:lang w:val="en-US"/>
        </w:rPr>
        <w:t xml:space="preserve"> </w:t>
      </w:r>
      <w:r w:rsidRPr="00703089">
        <w:rPr>
          <w:sz w:val="28"/>
          <w:szCs w:val="28"/>
          <w:lang w:val="de-DE"/>
        </w:rPr>
        <w:t>Georg</w:t>
      </w:r>
      <w:r w:rsidRPr="001605EF">
        <w:rPr>
          <w:sz w:val="28"/>
          <w:szCs w:val="28"/>
          <w:lang w:val="en-US"/>
        </w:rPr>
        <w:t xml:space="preserve"> </w:t>
      </w:r>
      <w:r w:rsidRPr="00703089">
        <w:rPr>
          <w:sz w:val="28"/>
          <w:szCs w:val="28"/>
          <w:lang w:val="de-DE"/>
        </w:rPr>
        <w:t>Thieme</w:t>
      </w:r>
      <w:r w:rsidRPr="001605EF">
        <w:rPr>
          <w:sz w:val="28"/>
          <w:szCs w:val="28"/>
          <w:lang w:val="en-US"/>
        </w:rPr>
        <w:t>, 1963.</w:t>
      </w:r>
      <w:r w:rsidRPr="00703089">
        <w:rPr>
          <w:sz w:val="28"/>
          <w:szCs w:val="28"/>
          <w:lang w:val="uk-UA"/>
        </w:rPr>
        <w:t xml:space="preserve"> </w:t>
      </w:r>
      <w:r w:rsidRPr="001605EF">
        <w:rPr>
          <w:sz w:val="28"/>
          <w:szCs w:val="28"/>
          <w:lang w:val="en-US"/>
        </w:rPr>
        <w:t xml:space="preserve">– 294 </w:t>
      </w:r>
      <w:r w:rsidRPr="00703089">
        <w:rPr>
          <w:sz w:val="28"/>
          <w:szCs w:val="28"/>
          <w:lang w:val="de-DE"/>
        </w:rPr>
        <w:t>S</w:t>
      </w:r>
      <w:r w:rsidRPr="001605EF">
        <w:rPr>
          <w:sz w:val="28"/>
          <w:szCs w:val="28"/>
          <w:lang w:val="en-US"/>
        </w:rPr>
        <w:t>.</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i/>
          <w:sz w:val="28"/>
          <w:szCs w:val="28"/>
          <w:lang w:val="de-DE"/>
        </w:rPr>
        <w:t>B</w:t>
      </w:r>
      <w:r w:rsidRPr="001605EF">
        <w:rPr>
          <w:i/>
          <w:sz w:val="28"/>
          <w:szCs w:val="28"/>
          <w:lang w:val="en-US"/>
        </w:rPr>
        <w:t>ü</w:t>
      </w:r>
      <w:r w:rsidRPr="00703089">
        <w:rPr>
          <w:i/>
          <w:sz w:val="28"/>
          <w:szCs w:val="28"/>
          <w:lang w:val="de-DE"/>
        </w:rPr>
        <w:t>nting</w:t>
      </w:r>
      <w:r w:rsidRPr="001605EF">
        <w:rPr>
          <w:i/>
          <w:sz w:val="28"/>
          <w:szCs w:val="28"/>
          <w:lang w:val="en-US"/>
        </w:rPr>
        <w:t xml:space="preserve"> </w:t>
      </w:r>
      <w:r w:rsidRPr="00703089">
        <w:rPr>
          <w:i/>
          <w:sz w:val="28"/>
          <w:szCs w:val="28"/>
          <w:lang w:val="de-DE"/>
        </w:rPr>
        <w:t>K</w:t>
      </w:r>
      <w:r w:rsidRPr="001605EF">
        <w:rPr>
          <w:i/>
          <w:sz w:val="28"/>
          <w:szCs w:val="28"/>
          <w:lang w:val="en-US"/>
        </w:rPr>
        <w:t>.-</w:t>
      </w:r>
      <w:r w:rsidRPr="00703089">
        <w:rPr>
          <w:i/>
          <w:sz w:val="28"/>
          <w:szCs w:val="28"/>
          <w:lang w:val="de-DE"/>
        </w:rPr>
        <w:t>D</w:t>
      </w:r>
      <w:r w:rsidRPr="001605EF">
        <w:rPr>
          <w:i/>
          <w:sz w:val="28"/>
          <w:szCs w:val="28"/>
          <w:lang w:val="en-US"/>
        </w:rPr>
        <w:t>.</w:t>
      </w:r>
      <w:r w:rsidRPr="001605EF">
        <w:rPr>
          <w:sz w:val="28"/>
          <w:szCs w:val="28"/>
          <w:lang w:val="en-US"/>
        </w:rPr>
        <w:t xml:space="preserve"> </w:t>
      </w:r>
      <w:r w:rsidRPr="00703089">
        <w:rPr>
          <w:sz w:val="28"/>
          <w:szCs w:val="28"/>
          <w:lang w:val="de-DE"/>
        </w:rPr>
        <w:t>Deutsches Wörterbuch. – Chur/ Schweiz: Isis Verlag AG, 1996. –</w:t>
      </w:r>
      <w:r w:rsidRPr="00703089">
        <w:rPr>
          <w:sz w:val="28"/>
          <w:szCs w:val="28"/>
          <w:lang w:val="uk-UA"/>
        </w:rPr>
        <w:t xml:space="preserve"> </w:t>
      </w:r>
      <w:r w:rsidRPr="00703089">
        <w:rPr>
          <w:sz w:val="28"/>
          <w:szCs w:val="28"/>
          <w:lang w:val="de-DE"/>
        </w:rPr>
        <w:t>1504 S.</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sz w:val="28"/>
          <w:szCs w:val="28"/>
          <w:lang w:val="de-DE"/>
        </w:rPr>
        <w:t xml:space="preserve"> </w:t>
      </w:r>
      <w:r w:rsidRPr="00703089">
        <w:rPr>
          <w:i/>
          <w:sz w:val="28"/>
          <w:szCs w:val="28"/>
          <w:lang w:val="de-DE"/>
        </w:rPr>
        <w:t>Bulitta E.,</w:t>
      </w:r>
      <w:r w:rsidRPr="00703089">
        <w:rPr>
          <w:sz w:val="28"/>
          <w:szCs w:val="28"/>
          <w:lang w:val="de-DE"/>
        </w:rPr>
        <w:t xml:space="preserve"> </w:t>
      </w:r>
      <w:r w:rsidRPr="00EB1AC6">
        <w:rPr>
          <w:i/>
          <w:sz w:val="28"/>
          <w:szCs w:val="28"/>
          <w:lang w:val="de-DE"/>
        </w:rPr>
        <w:t>Bulitta H.</w:t>
      </w:r>
      <w:r w:rsidRPr="00703089">
        <w:rPr>
          <w:sz w:val="28"/>
          <w:szCs w:val="28"/>
          <w:lang w:val="de-DE"/>
        </w:rPr>
        <w:t xml:space="preserve"> Wörterbuch der Synonyme und Antonyme. – Frankfurt am Main: Fischer Taschenbuch Verlag, 1990. – 795 S.</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sz w:val="28"/>
          <w:szCs w:val="28"/>
          <w:lang w:val="de-DE"/>
        </w:rPr>
        <w:t xml:space="preserve"> </w:t>
      </w:r>
      <w:r w:rsidRPr="00703089">
        <w:rPr>
          <w:i/>
          <w:sz w:val="28"/>
          <w:szCs w:val="28"/>
          <w:lang w:val="de-DE"/>
        </w:rPr>
        <w:t>Burkhardt D.</w:t>
      </w:r>
      <w:r w:rsidRPr="00703089">
        <w:rPr>
          <w:sz w:val="28"/>
          <w:szCs w:val="28"/>
          <w:lang w:val="de-DE"/>
        </w:rPr>
        <w:t xml:space="preserve"> Wörterbuch der Neurophysiolodie / Unter Mitarb. von I.de la Motte. – 2. Aufl. – Jena: Fischer, 1971. – 316 S.</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sz w:val="28"/>
          <w:szCs w:val="28"/>
          <w:lang w:val="de-DE"/>
        </w:rPr>
        <w:t xml:space="preserve"> </w:t>
      </w:r>
      <w:r w:rsidRPr="00703089">
        <w:rPr>
          <w:i/>
          <w:sz w:val="28"/>
          <w:szCs w:val="28"/>
          <w:lang w:val="de-DE"/>
        </w:rPr>
        <w:t>Das Grosse</w:t>
      </w:r>
      <w:r w:rsidRPr="00703089">
        <w:rPr>
          <w:sz w:val="28"/>
          <w:szCs w:val="28"/>
          <w:lang w:val="de-DE"/>
        </w:rPr>
        <w:t xml:space="preserve"> illustrierte Wörterbuch der deutshen Sprache: In 2 Bd.- Stuttgart, Zürich, Wien: Verlag Das Beste, 1999. – Bd.I. – 944 S. – Bd.II. – 1820 S.</w:t>
      </w:r>
    </w:p>
    <w:p w:rsidR="001605EF" w:rsidRPr="00E64B5C" w:rsidRDefault="001605EF" w:rsidP="005F4417">
      <w:pPr>
        <w:widowControl w:val="0"/>
        <w:numPr>
          <w:ilvl w:val="0"/>
          <w:numId w:val="60"/>
        </w:numPr>
        <w:suppressAutoHyphens w:val="0"/>
        <w:spacing w:line="360" w:lineRule="auto"/>
        <w:jc w:val="both"/>
        <w:rPr>
          <w:sz w:val="28"/>
          <w:szCs w:val="28"/>
          <w:lang w:val="uk-UA"/>
        </w:rPr>
      </w:pPr>
      <w:r w:rsidRPr="00703089">
        <w:rPr>
          <w:i/>
          <w:sz w:val="28"/>
          <w:szCs w:val="28"/>
          <w:lang w:val="de-DE"/>
        </w:rPr>
        <w:t xml:space="preserve"> </w:t>
      </w:r>
      <w:r w:rsidRPr="00D77B54">
        <w:rPr>
          <w:i/>
          <w:spacing w:val="-3"/>
          <w:sz w:val="28"/>
          <w:szCs w:val="28"/>
          <w:lang w:val="de-DE"/>
        </w:rPr>
        <w:t>Das Roche</w:t>
      </w:r>
      <w:r>
        <w:rPr>
          <w:spacing w:val="-3"/>
          <w:sz w:val="28"/>
          <w:szCs w:val="28"/>
          <w:lang w:val="de-DE"/>
        </w:rPr>
        <w:t xml:space="preserve"> Lexikon Medizin. </w:t>
      </w:r>
      <w:hyperlink r:id="rId11" w:history="1">
        <w:r w:rsidRPr="00D77B54">
          <w:rPr>
            <w:rStyle w:val="af3"/>
            <w:sz w:val="28"/>
            <w:szCs w:val="28"/>
            <w:lang w:val="uk-UA"/>
          </w:rPr>
          <w:t>http://www.roche-lexikon.de/gscout/</w:t>
        </w:r>
      </w:hyperlink>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i/>
          <w:sz w:val="28"/>
          <w:szCs w:val="28"/>
          <w:lang w:val="de-DE"/>
        </w:rPr>
        <w:t>Duden:</w:t>
      </w:r>
      <w:r w:rsidRPr="00703089">
        <w:rPr>
          <w:sz w:val="28"/>
          <w:szCs w:val="28"/>
          <w:lang w:val="de-DE"/>
        </w:rPr>
        <w:t xml:space="preserve"> Etymologie: Herkunftswörterbuch der deutschen Sprache. – 2.Aufl.– Mannheim, Leipzig, Wien, Zürich: Dudenverlag, 1989. – Bd.7. – 839 S.</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sz w:val="28"/>
          <w:szCs w:val="28"/>
          <w:lang w:val="de-DE"/>
        </w:rPr>
        <w:t xml:space="preserve"> </w:t>
      </w:r>
      <w:r w:rsidRPr="00703089">
        <w:rPr>
          <w:i/>
          <w:sz w:val="28"/>
          <w:szCs w:val="28"/>
          <w:lang w:val="de-DE"/>
        </w:rPr>
        <w:t>Duden:</w:t>
      </w:r>
      <w:r w:rsidRPr="00703089">
        <w:rPr>
          <w:sz w:val="28"/>
          <w:szCs w:val="28"/>
          <w:lang w:val="de-DE"/>
        </w:rPr>
        <w:t xml:space="preserve"> Das Wörterbuch medizinischer Fachausdrücke. – 4. Aufl. – Mannheim, Wien, Zürich: Bibliographisches Institut; Stuttgart, New York: Georg Thieme Verlag, 1985. – 744 S.</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sz w:val="28"/>
          <w:szCs w:val="28"/>
          <w:lang w:val="de-DE"/>
        </w:rPr>
        <w:t xml:space="preserve"> </w:t>
      </w:r>
      <w:r w:rsidRPr="00703089">
        <w:rPr>
          <w:i/>
          <w:sz w:val="28"/>
          <w:szCs w:val="28"/>
          <w:lang w:val="de-DE"/>
        </w:rPr>
        <w:t>Etymologisches</w:t>
      </w:r>
      <w:r w:rsidRPr="00703089">
        <w:rPr>
          <w:sz w:val="28"/>
          <w:szCs w:val="28"/>
          <w:lang w:val="de-DE"/>
        </w:rPr>
        <w:t xml:space="preserve"> Wörterbuch des Deutschen / Braun W., Grinschel G., Hagen G., u. a., durchgesehen und erg. von Pfeifer W. –</w:t>
      </w:r>
      <w:r w:rsidRPr="00703089">
        <w:rPr>
          <w:sz w:val="28"/>
          <w:szCs w:val="28"/>
          <w:lang w:val="uk-UA"/>
        </w:rPr>
        <w:t xml:space="preserve"> </w:t>
      </w:r>
      <w:r w:rsidRPr="00703089">
        <w:rPr>
          <w:sz w:val="28"/>
          <w:szCs w:val="28"/>
          <w:lang w:val="de-DE"/>
        </w:rPr>
        <w:t>2. Aufl.</w:t>
      </w:r>
      <w:r w:rsidRPr="00703089">
        <w:rPr>
          <w:sz w:val="28"/>
          <w:szCs w:val="28"/>
          <w:lang w:val="uk-UA"/>
        </w:rPr>
        <w:t xml:space="preserve"> </w:t>
      </w:r>
      <w:r w:rsidRPr="00703089">
        <w:rPr>
          <w:sz w:val="28"/>
          <w:szCs w:val="28"/>
          <w:lang w:val="de-DE"/>
        </w:rPr>
        <w:t>–</w:t>
      </w:r>
      <w:r w:rsidRPr="00703089">
        <w:rPr>
          <w:sz w:val="28"/>
          <w:szCs w:val="28"/>
          <w:lang w:val="uk-UA"/>
        </w:rPr>
        <w:t xml:space="preserve"> </w:t>
      </w:r>
      <w:r w:rsidRPr="00703089">
        <w:rPr>
          <w:sz w:val="28"/>
          <w:szCs w:val="28"/>
          <w:lang w:val="de-DE"/>
        </w:rPr>
        <w:t xml:space="preserve">Berlin: Akademie Verlag, 1993. – Bd. I. – 820 S. – Bd.II – 821 S. </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sz w:val="28"/>
          <w:szCs w:val="28"/>
          <w:lang w:val="de-DE"/>
        </w:rPr>
        <w:t xml:space="preserve"> </w:t>
      </w:r>
      <w:r w:rsidRPr="00703089">
        <w:rPr>
          <w:i/>
          <w:sz w:val="28"/>
          <w:szCs w:val="28"/>
          <w:lang w:val="de-DE"/>
        </w:rPr>
        <w:t>Eschenbach K.-P.</w:t>
      </w:r>
      <w:r w:rsidRPr="00703089">
        <w:rPr>
          <w:sz w:val="28"/>
          <w:szCs w:val="28"/>
          <w:lang w:val="de-DE"/>
        </w:rPr>
        <w:t xml:space="preserve"> Wörterbuch der Medizin (Englisch-Deutsch, Deutsch-Englisch). – Neckarsulm: Jung  Johann, 1983. –</w:t>
      </w:r>
      <w:r w:rsidRPr="00703089">
        <w:rPr>
          <w:sz w:val="28"/>
          <w:szCs w:val="28"/>
          <w:lang w:val="uk-UA"/>
        </w:rPr>
        <w:t xml:space="preserve"> </w:t>
      </w:r>
      <w:r w:rsidRPr="00703089">
        <w:rPr>
          <w:sz w:val="28"/>
          <w:szCs w:val="28"/>
          <w:lang w:val="de-DE"/>
        </w:rPr>
        <w:t>606 S.</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i/>
          <w:sz w:val="28"/>
          <w:szCs w:val="28"/>
          <w:lang w:val="de-DE"/>
        </w:rPr>
        <w:t xml:space="preserve"> Goldhahn I.</w:t>
      </w:r>
      <w:r w:rsidRPr="00703089">
        <w:rPr>
          <w:sz w:val="28"/>
          <w:szCs w:val="28"/>
          <w:lang w:val="de-DE"/>
        </w:rPr>
        <w:t xml:space="preserve">, Goldhahn W.E. Kleines medizinisches Fremdwörterbuch.- Leipzig: VEB G.Thieme, 1967. – 115 S. </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sz w:val="28"/>
          <w:szCs w:val="28"/>
          <w:lang w:val="de-DE"/>
        </w:rPr>
        <w:t xml:space="preserve"> </w:t>
      </w:r>
      <w:r w:rsidRPr="00703089">
        <w:rPr>
          <w:i/>
          <w:sz w:val="28"/>
          <w:szCs w:val="28"/>
          <w:lang w:val="de-DE"/>
        </w:rPr>
        <w:t>Heister R.</w:t>
      </w:r>
      <w:r w:rsidRPr="00703089">
        <w:rPr>
          <w:sz w:val="28"/>
          <w:szCs w:val="28"/>
          <w:lang w:val="de-DE"/>
        </w:rPr>
        <w:t xml:space="preserve"> Lexikon medizinisch-wissenschaftlicher Abkürzungen. – 3. Aufl. – Stuttgart, New York: Schattauer, 1993. – 424 S.</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i/>
          <w:sz w:val="28"/>
          <w:szCs w:val="28"/>
          <w:lang w:val="de-DE"/>
        </w:rPr>
        <w:t xml:space="preserve"> Herman U.</w:t>
      </w:r>
      <w:r w:rsidRPr="00703089">
        <w:rPr>
          <w:sz w:val="28"/>
          <w:szCs w:val="28"/>
          <w:lang w:val="de-DE"/>
        </w:rPr>
        <w:t xml:space="preserve"> Fremdwörterbuch: 40 000 Fremdwörter. Schreibweise, Bedeutung, Anweisung. – München: Orbis, 1993. –</w:t>
      </w:r>
      <w:r w:rsidRPr="00703089">
        <w:rPr>
          <w:sz w:val="28"/>
          <w:szCs w:val="28"/>
          <w:lang w:val="uk-UA"/>
        </w:rPr>
        <w:t xml:space="preserve"> </w:t>
      </w:r>
      <w:r w:rsidRPr="00703089">
        <w:rPr>
          <w:sz w:val="28"/>
          <w:szCs w:val="28"/>
          <w:lang w:val="de-DE"/>
        </w:rPr>
        <w:t xml:space="preserve">452 S. </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i/>
          <w:sz w:val="28"/>
          <w:szCs w:val="28"/>
          <w:lang w:val="de-DE"/>
        </w:rPr>
        <w:t>Hunnius</w:t>
      </w:r>
      <w:r w:rsidRPr="00703089">
        <w:rPr>
          <w:sz w:val="28"/>
          <w:szCs w:val="28"/>
          <w:lang w:val="de-DE"/>
        </w:rPr>
        <w:t xml:space="preserve"> Pharmazeutisches Wörterbuch. – 6.Aufl.</w:t>
      </w:r>
      <w:r>
        <w:rPr>
          <w:sz w:val="28"/>
          <w:szCs w:val="28"/>
          <w:lang w:val="uk-UA"/>
        </w:rPr>
        <w:t xml:space="preserve"> </w:t>
      </w:r>
      <w:r w:rsidRPr="00703089">
        <w:rPr>
          <w:sz w:val="28"/>
          <w:szCs w:val="28"/>
          <w:lang w:val="de-DE"/>
        </w:rPr>
        <w:t>– Berlin, New York: Walter de Gruyter, 1986.</w:t>
      </w:r>
      <w:r>
        <w:rPr>
          <w:sz w:val="28"/>
          <w:szCs w:val="28"/>
          <w:lang w:val="uk-UA"/>
        </w:rPr>
        <w:t xml:space="preserve"> </w:t>
      </w:r>
      <w:r>
        <w:rPr>
          <w:sz w:val="28"/>
          <w:szCs w:val="28"/>
          <w:lang w:val="de-DE"/>
        </w:rPr>
        <w:t>–</w:t>
      </w:r>
      <w:r w:rsidRPr="00703089">
        <w:rPr>
          <w:sz w:val="28"/>
          <w:szCs w:val="28"/>
          <w:lang w:val="de-DE"/>
        </w:rPr>
        <w:t xml:space="preserve"> 1157 S.</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sz w:val="28"/>
          <w:szCs w:val="28"/>
          <w:lang w:val="de-DE"/>
        </w:rPr>
        <w:lastRenderedPageBreak/>
        <w:t xml:space="preserve"> </w:t>
      </w:r>
      <w:r w:rsidRPr="00FB1462">
        <w:rPr>
          <w:i/>
          <w:spacing w:val="-2"/>
          <w:sz w:val="28"/>
          <w:szCs w:val="28"/>
          <w:lang w:val="de-DE"/>
        </w:rPr>
        <w:t>Klien H.</w:t>
      </w:r>
      <w:r w:rsidRPr="00FB1462">
        <w:rPr>
          <w:spacing w:val="-2"/>
          <w:sz w:val="28"/>
          <w:szCs w:val="28"/>
          <w:lang w:val="de-DE"/>
        </w:rPr>
        <w:t xml:space="preserve"> Fremdwörterbuch. – Leipzig: VEB Bibliographisches Institut, 1965. –</w:t>
      </w:r>
      <w:r w:rsidRPr="00FB1462">
        <w:rPr>
          <w:spacing w:val="-2"/>
          <w:sz w:val="28"/>
          <w:szCs w:val="28"/>
          <w:lang w:val="uk-UA"/>
        </w:rPr>
        <w:t xml:space="preserve"> </w:t>
      </w:r>
      <w:r w:rsidRPr="00FB1462">
        <w:rPr>
          <w:spacing w:val="-2"/>
          <w:sz w:val="28"/>
          <w:szCs w:val="28"/>
          <w:lang w:val="de-DE"/>
        </w:rPr>
        <w:t>776 S</w:t>
      </w:r>
      <w:r w:rsidRPr="00703089">
        <w:rPr>
          <w:sz w:val="28"/>
          <w:szCs w:val="28"/>
          <w:lang w:val="de-DE"/>
        </w:rPr>
        <w:t>.</w:t>
      </w:r>
    </w:p>
    <w:p w:rsidR="001605EF" w:rsidRPr="00E10BD2" w:rsidRDefault="001605EF" w:rsidP="005F4417">
      <w:pPr>
        <w:widowControl w:val="0"/>
        <w:numPr>
          <w:ilvl w:val="0"/>
          <w:numId w:val="60"/>
        </w:numPr>
        <w:suppressAutoHyphens w:val="0"/>
        <w:spacing w:line="360" w:lineRule="auto"/>
        <w:jc w:val="both"/>
        <w:rPr>
          <w:sz w:val="28"/>
          <w:szCs w:val="28"/>
          <w:lang w:val="uk-UA"/>
        </w:rPr>
      </w:pPr>
      <w:r w:rsidRPr="00703089">
        <w:rPr>
          <w:sz w:val="28"/>
          <w:szCs w:val="28"/>
          <w:lang w:val="de-DE"/>
        </w:rPr>
        <w:t xml:space="preserve"> </w:t>
      </w:r>
      <w:r w:rsidRPr="00703089">
        <w:rPr>
          <w:i/>
          <w:sz w:val="28"/>
          <w:szCs w:val="28"/>
          <w:lang w:val="de-DE"/>
        </w:rPr>
        <w:t>Kluge F</w:t>
      </w:r>
      <w:r w:rsidRPr="00703089">
        <w:rPr>
          <w:sz w:val="28"/>
          <w:szCs w:val="28"/>
          <w:lang w:val="de-DE"/>
        </w:rPr>
        <w:t>. Etymologisches Wörterbuch der deutschen Sprache / Unter Mithilfe von M.Bürgisser und D.Greger, völlig neu bearb. von E.Seebold. –</w:t>
      </w:r>
      <w:r>
        <w:rPr>
          <w:sz w:val="28"/>
          <w:szCs w:val="28"/>
          <w:lang w:val="uk-UA"/>
        </w:rPr>
        <w:t xml:space="preserve"> </w:t>
      </w:r>
      <w:r w:rsidRPr="00703089">
        <w:rPr>
          <w:sz w:val="28"/>
          <w:szCs w:val="28"/>
          <w:lang w:val="de-DE"/>
        </w:rPr>
        <w:t>22. Aufl. – Berlin, New York: Walter de Gruyter, 1989. – XXXVI. – 822 S.</w:t>
      </w:r>
    </w:p>
    <w:p w:rsidR="001605EF" w:rsidRPr="00B166A0" w:rsidRDefault="001605EF" w:rsidP="005F4417">
      <w:pPr>
        <w:widowControl w:val="0"/>
        <w:numPr>
          <w:ilvl w:val="0"/>
          <w:numId w:val="60"/>
        </w:numPr>
        <w:tabs>
          <w:tab w:val="clear" w:pos="720"/>
        </w:tabs>
        <w:suppressAutoHyphens w:val="0"/>
        <w:spacing w:line="360" w:lineRule="auto"/>
        <w:jc w:val="both"/>
        <w:rPr>
          <w:sz w:val="28"/>
          <w:szCs w:val="28"/>
          <w:lang w:val="uk-UA"/>
        </w:rPr>
      </w:pPr>
      <w:r w:rsidRPr="00E10BD2">
        <w:rPr>
          <w:i/>
          <w:sz w:val="28"/>
          <w:szCs w:val="28"/>
          <w:lang w:val="de-DE"/>
        </w:rPr>
        <w:t>K</w:t>
      </w:r>
      <w:r>
        <w:rPr>
          <w:i/>
          <w:sz w:val="28"/>
          <w:szCs w:val="28"/>
          <w:lang w:val="de-DE"/>
        </w:rPr>
        <w:t>rebswörterbuch.</w:t>
      </w:r>
      <w:r w:rsidRPr="00B166A0">
        <w:rPr>
          <w:sz w:val="28"/>
          <w:szCs w:val="28"/>
          <w:lang w:val="de-DE"/>
        </w:rPr>
        <w:t xml:space="preserve"> </w:t>
      </w:r>
      <w:hyperlink r:id="rId12" w:history="1">
        <w:r w:rsidRPr="00B166A0">
          <w:rPr>
            <w:rStyle w:val="af3"/>
            <w:sz w:val="28"/>
            <w:szCs w:val="28"/>
            <w:lang w:val="de-DE"/>
          </w:rPr>
          <w:t>http</w:t>
        </w:r>
        <w:r w:rsidRPr="00B166A0">
          <w:rPr>
            <w:rStyle w:val="af3"/>
            <w:sz w:val="28"/>
            <w:szCs w:val="28"/>
            <w:lang w:val="uk-UA"/>
          </w:rPr>
          <w:t>://</w:t>
        </w:r>
        <w:r w:rsidRPr="00B166A0">
          <w:rPr>
            <w:rStyle w:val="af3"/>
            <w:sz w:val="28"/>
            <w:szCs w:val="28"/>
            <w:lang w:val="de-DE"/>
          </w:rPr>
          <w:t>www</w:t>
        </w:r>
        <w:r w:rsidRPr="00B166A0">
          <w:rPr>
            <w:rStyle w:val="af3"/>
            <w:sz w:val="28"/>
            <w:szCs w:val="28"/>
            <w:lang w:val="uk-UA"/>
          </w:rPr>
          <w:t>.</w:t>
        </w:r>
        <w:r w:rsidRPr="00B166A0">
          <w:rPr>
            <w:rStyle w:val="af3"/>
            <w:sz w:val="28"/>
            <w:szCs w:val="28"/>
            <w:lang w:val="de-DE"/>
          </w:rPr>
          <w:t>pathologie</w:t>
        </w:r>
        <w:r w:rsidRPr="00B166A0">
          <w:rPr>
            <w:rStyle w:val="af3"/>
            <w:sz w:val="28"/>
            <w:szCs w:val="28"/>
            <w:lang w:val="uk-UA"/>
          </w:rPr>
          <w:t>-</w:t>
        </w:r>
        <w:r w:rsidRPr="00B166A0">
          <w:rPr>
            <w:rStyle w:val="af3"/>
            <w:sz w:val="28"/>
            <w:szCs w:val="28"/>
            <w:lang w:val="de-DE"/>
          </w:rPr>
          <w:t>fuerth</w:t>
        </w:r>
        <w:r w:rsidRPr="00B166A0">
          <w:rPr>
            <w:rStyle w:val="af3"/>
            <w:sz w:val="28"/>
            <w:szCs w:val="28"/>
            <w:lang w:val="uk-UA"/>
          </w:rPr>
          <w:t>.</w:t>
        </w:r>
        <w:r w:rsidRPr="00B166A0">
          <w:rPr>
            <w:rStyle w:val="af3"/>
            <w:sz w:val="28"/>
            <w:szCs w:val="28"/>
            <w:lang w:val="de-DE"/>
          </w:rPr>
          <w:t>de</w:t>
        </w:r>
        <w:r w:rsidRPr="00B166A0">
          <w:rPr>
            <w:rStyle w:val="af3"/>
            <w:sz w:val="28"/>
            <w:szCs w:val="28"/>
            <w:lang w:val="uk-UA"/>
          </w:rPr>
          <w:t>/</w:t>
        </w:r>
        <w:r w:rsidRPr="00B166A0">
          <w:rPr>
            <w:rStyle w:val="af3"/>
            <w:sz w:val="28"/>
            <w:szCs w:val="28"/>
            <w:lang w:val="de-DE"/>
          </w:rPr>
          <w:t>Krebs</w:t>
        </w:r>
        <w:r w:rsidRPr="00B166A0">
          <w:rPr>
            <w:rStyle w:val="af3"/>
            <w:sz w:val="28"/>
            <w:szCs w:val="28"/>
            <w:lang w:val="uk-UA"/>
          </w:rPr>
          <w:t>/</w:t>
        </w:r>
        <w:r w:rsidRPr="00B166A0">
          <w:rPr>
            <w:rStyle w:val="af3"/>
            <w:sz w:val="28"/>
            <w:szCs w:val="28"/>
            <w:lang w:val="de-DE"/>
          </w:rPr>
          <w:t>glossar</w:t>
        </w:r>
        <w:r w:rsidRPr="00B166A0">
          <w:rPr>
            <w:rStyle w:val="af3"/>
            <w:sz w:val="28"/>
            <w:szCs w:val="28"/>
            <w:lang w:val="uk-UA"/>
          </w:rPr>
          <w:t>.</w:t>
        </w:r>
        <w:r w:rsidRPr="00B166A0">
          <w:rPr>
            <w:rStyle w:val="af3"/>
            <w:sz w:val="28"/>
            <w:szCs w:val="28"/>
            <w:lang w:val="de-DE"/>
          </w:rPr>
          <w:t>html</w:t>
        </w:r>
      </w:hyperlink>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sz w:val="28"/>
          <w:szCs w:val="28"/>
          <w:lang w:val="de-DE"/>
        </w:rPr>
        <w:t xml:space="preserve"> </w:t>
      </w:r>
      <w:r w:rsidRPr="00703089">
        <w:rPr>
          <w:i/>
          <w:sz w:val="28"/>
          <w:szCs w:val="28"/>
          <w:lang w:val="de-DE"/>
        </w:rPr>
        <w:t>Mater E.</w:t>
      </w:r>
      <w:r w:rsidRPr="00703089">
        <w:rPr>
          <w:sz w:val="28"/>
          <w:szCs w:val="28"/>
          <w:lang w:val="de-DE"/>
        </w:rPr>
        <w:t xml:space="preserve"> Deutsche Verben.</w:t>
      </w:r>
      <w:r w:rsidRPr="00703089">
        <w:rPr>
          <w:sz w:val="28"/>
          <w:szCs w:val="28"/>
          <w:lang w:val="uk-UA"/>
        </w:rPr>
        <w:t xml:space="preserve"> </w:t>
      </w:r>
      <w:r w:rsidRPr="00703089">
        <w:rPr>
          <w:sz w:val="28"/>
          <w:szCs w:val="28"/>
          <w:lang w:val="de-DE"/>
        </w:rPr>
        <w:t>– Leipzig: VEB Billiographisches Institut, 1966.</w:t>
      </w:r>
      <w:r>
        <w:rPr>
          <w:sz w:val="28"/>
          <w:szCs w:val="28"/>
          <w:lang w:val="uk-UA"/>
        </w:rPr>
        <w:t xml:space="preserve"> </w:t>
      </w:r>
      <w:r w:rsidRPr="00703089">
        <w:rPr>
          <w:sz w:val="28"/>
          <w:szCs w:val="28"/>
          <w:lang w:val="de-DE"/>
        </w:rPr>
        <w:t>–  Bd.1.– 108 S.</w:t>
      </w:r>
    </w:p>
    <w:p w:rsidR="001605EF" w:rsidRDefault="001605EF" w:rsidP="005F4417">
      <w:pPr>
        <w:widowControl w:val="0"/>
        <w:numPr>
          <w:ilvl w:val="0"/>
          <w:numId w:val="60"/>
        </w:numPr>
        <w:suppressAutoHyphens w:val="0"/>
        <w:spacing w:line="360" w:lineRule="auto"/>
        <w:jc w:val="both"/>
        <w:rPr>
          <w:sz w:val="28"/>
          <w:szCs w:val="28"/>
          <w:lang w:val="de-DE"/>
        </w:rPr>
      </w:pPr>
      <w:r w:rsidRPr="00703089">
        <w:rPr>
          <w:sz w:val="28"/>
          <w:szCs w:val="28"/>
          <w:lang w:val="de-DE"/>
        </w:rPr>
        <w:t xml:space="preserve"> </w:t>
      </w:r>
      <w:r w:rsidRPr="00703089">
        <w:rPr>
          <w:i/>
          <w:sz w:val="28"/>
          <w:szCs w:val="28"/>
          <w:lang w:val="de-DE"/>
        </w:rPr>
        <w:t>Mater E.</w:t>
      </w:r>
      <w:r w:rsidRPr="00703089">
        <w:rPr>
          <w:sz w:val="28"/>
          <w:szCs w:val="28"/>
          <w:lang w:val="de-DE"/>
        </w:rPr>
        <w:t xml:space="preserve"> Rückläufiges Wörterbuch der deutchen Gegenwartssprache. – Leipzig: VEB Verlag Enzyklopädie, 1967. –</w:t>
      </w:r>
      <w:r w:rsidRPr="00703089">
        <w:rPr>
          <w:sz w:val="28"/>
          <w:szCs w:val="28"/>
          <w:lang w:val="uk-UA"/>
        </w:rPr>
        <w:t xml:space="preserve"> </w:t>
      </w:r>
      <w:r w:rsidRPr="00703089">
        <w:rPr>
          <w:sz w:val="28"/>
          <w:szCs w:val="28"/>
          <w:lang w:val="de-DE"/>
        </w:rPr>
        <w:t>695 S.</w:t>
      </w:r>
    </w:p>
    <w:p w:rsidR="001605EF" w:rsidRPr="001336B9" w:rsidRDefault="001605EF" w:rsidP="005F4417">
      <w:pPr>
        <w:widowControl w:val="0"/>
        <w:numPr>
          <w:ilvl w:val="0"/>
          <w:numId w:val="60"/>
        </w:numPr>
        <w:suppressAutoHyphens w:val="0"/>
        <w:spacing w:line="360" w:lineRule="auto"/>
        <w:jc w:val="both"/>
        <w:rPr>
          <w:sz w:val="28"/>
          <w:szCs w:val="28"/>
          <w:lang w:val="uk-UA"/>
        </w:rPr>
      </w:pPr>
      <w:r>
        <w:rPr>
          <w:sz w:val="28"/>
          <w:szCs w:val="28"/>
          <w:lang w:val="de-DE"/>
        </w:rPr>
        <w:t xml:space="preserve"> </w:t>
      </w:r>
      <w:r w:rsidRPr="001336B9">
        <w:rPr>
          <w:i/>
          <w:sz w:val="28"/>
          <w:szCs w:val="28"/>
          <w:lang w:val="de-DE"/>
        </w:rPr>
        <w:t>Medi-ABC.de</w:t>
      </w:r>
      <w:r>
        <w:rPr>
          <w:i/>
          <w:sz w:val="28"/>
          <w:szCs w:val="28"/>
          <w:lang w:val="de-DE"/>
        </w:rPr>
        <w:t xml:space="preserve"> </w:t>
      </w:r>
      <w:hyperlink r:id="rId13" w:history="1">
        <w:r w:rsidRPr="001336B9">
          <w:rPr>
            <w:rStyle w:val="af3"/>
            <w:sz w:val="28"/>
            <w:szCs w:val="28"/>
            <w:lang w:val="uk-UA"/>
          </w:rPr>
          <w:t>http://www.medi-abc.de/</w:t>
        </w:r>
      </w:hyperlink>
    </w:p>
    <w:p w:rsidR="001605EF" w:rsidRPr="001336B9" w:rsidRDefault="001605EF" w:rsidP="005F4417">
      <w:pPr>
        <w:widowControl w:val="0"/>
        <w:numPr>
          <w:ilvl w:val="0"/>
          <w:numId w:val="60"/>
        </w:numPr>
        <w:suppressAutoHyphens w:val="0"/>
        <w:spacing w:line="360" w:lineRule="auto"/>
        <w:jc w:val="both"/>
        <w:rPr>
          <w:spacing w:val="-3"/>
          <w:sz w:val="28"/>
          <w:szCs w:val="28"/>
          <w:lang w:val="uk-UA"/>
        </w:rPr>
      </w:pPr>
      <w:r>
        <w:rPr>
          <w:spacing w:val="-2"/>
          <w:sz w:val="28"/>
          <w:szCs w:val="28"/>
          <w:lang w:val="de-DE"/>
        </w:rPr>
        <w:t xml:space="preserve"> </w:t>
      </w:r>
      <w:r w:rsidRPr="00683EAC">
        <w:rPr>
          <w:i/>
          <w:spacing w:val="-3"/>
          <w:sz w:val="28"/>
          <w:szCs w:val="28"/>
          <w:lang w:val="de-DE"/>
        </w:rPr>
        <w:t>Medizinisches</w:t>
      </w:r>
      <w:r w:rsidRPr="00683EAC">
        <w:rPr>
          <w:spacing w:val="-3"/>
          <w:sz w:val="28"/>
          <w:szCs w:val="28"/>
          <w:lang w:val="de-DE"/>
        </w:rPr>
        <w:t xml:space="preserve"> Online-Wörterbuch. </w:t>
      </w:r>
      <w:hyperlink r:id="rId14" w:history="1">
        <w:r w:rsidRPr="00683EAC">
          <w:rPr>
            <w:rStyle w:val="af3"/>
            <w:spacing w:val="-3"/>
            <w:sz w:val="28"/>
            <w:szCs w:val="28"/>
            <w:lang w:val="de-DE"/>
          </w:rPr>
          <w:t>http</w:t>
        </w:r>
        <w:r w:rsidRPr="00683EAC">
          <w:rPr>
            <w:rStyle w:val="af3"/>
            <w:spacing w:val="-3"/>
            <w:sz w:val="28"/>
            <w:szCs w:val="28"/>
            <w:lang w:val="uk-UA"/>
          </w:rPr>
          <w:t>://</w:t>
        </w:r>
        <w:r w:rsidRPr="00683EAC">
          <w:rPr>
            <w:rStyle w:val="af3"/>
            <w:spacing w:val="-3"/>
            <w:sz w:val="28"/>
            <w:szCs w:val="28"/>
            <w:lang w:val="de-DE"/>
          </w:rPr>
          <w:t>www</w:t>
        </w:r>
        <w:r w:rsidRPr="00683EAC">
          <w:rPr>
            <w:rStyle w:val="af3"/>
            <w:spacing w:val="-3"/>
            <w:sz w:val="28"/>
            <w:szCs w:val="28"/>
            <w:lang w:val="uk-UA"/>
          </w:rPr>
          <w:t>.</w:t>
        </w:r>
        <w:r w:rsidRPr="00683EAC">
          <w:rPr>
            <w:rStyle w:val="af3"/>
            <w:spacing w:val="-3"/>
            <w:sz w:val="28"/>
            <w:szCs w:val="28"/>
            <w:lang w:val="de-DE"/>
          </w:rPr>
          <w:t>hessenweb</w:t>
        </w:r>
        <w:r w:rsidRPr="00683EAC">
          <w:rPr>
            <w:rStyle w:val="af3"/>
            <w:spacing w:val="-3"/>
            <w:sz w:val="28"/>
            <w:szCs w:val="28"/>
            <w:lang w:val="uk-UA"/>
          </w:rPr>
          <w:t>-</w:t>
        </w:r>
        <w:r w:rsidRPr="00683EAC">
          <w:rPr>
            <w:rStyle w:val="af3"/>
            <w:spacing w:val="-3"/>
            <w:sz w:val="28"/>
            <w:szCs w:val="28"/>
            <w:lang w:val="de-DE"/>
          </w:rPr>
          <w:t>kreation</w:t>
        </w:r>
        <w:r w:rsidRPr="00683EAC">
          <w:rPr>
            <w:rStyle w:val="af3"/>
            <w:spacing w:val="-3"/>
            <w:sz w:val="28"/>
            <w:szCs w:val="28"/>
            <w:lang w:val="uk-UA"/>
          </w:rPr>
          <w:t>.</w:t>
        </w:r>
        <w:r w:rsidRPr="00683EAC">
          <w:rPr>
            <w:rStyle w:val="af3"/>
            <w:spacing w:val="-3"/>
            <w:sz w:val="28"/>
            <w:szCs w:val="28"/>
            <w:lang w:val="de-DE"/>
          </w:rPr>
          <w:t xml:space="preserve"> de</w:t>
        </w:r>
        <w:r w:rsidRPr="00683EAC">
          <w:rPr>
            <w:rStyle w:val="af3"/>
            <w:spacing w:val="-3"/>
            <w:sz w:val="28"/>
            <w:szCs w:val="28"/>
            <w:lang w:val="uk-UA"/>
          </w:rPr>
          <w:t>/</w:t>
        </w:r>
        <w:r w:rsidRPr="00683EAC">
          <w:rPr>
            <w:rStyle w:val="af3"/>
            <w:spacing w:val="-3"/>
            <w:sz w:val="28"/>
            <w:szCs w:val="28"/>
            <w:lang w:val="de-DE"/>
          </w:rPr>
          <w:t>medwort</w:t>
        </w:r>
        <w:r w:rsidRPr="00683EAC">
          <w:rPr>
            <w:rStyle w:val="af3"/>
            <w:spacing w:val="-3"/>
            <w:sz w:val="28"/>
            <w:szCs w:val="28"/>
            <w:lang w:val="uk-UA"/>
          </w:rPr>
          <w:t>/</w:t>
        </w:r>
        <w:r w:rsidRPr="00683EAC">
          <w:rPr>
            <w:rStyle w:val="af3"/>
            <w:spacing w:val="-3"/>
            <w:sz w:val="28"/>
            <w:szCs w:val="28"/>
            <w:lang w:val="de-DE"/>
          </w:rPr>
          <w:t>index</w:t>
        </w:r>
        <w:r w:rsidRPr="00683EAC">
          <w:rPr>
            <w:rStyle w:val="af3"/>
            <w:spacing w:val="-3"/>
            <w:sz w:val="28"/>
            <w:szCs w:val="28"/>
            <w:lang w:val="uk-UA"/>
          </w:rPr>
          <w:t>-</w:t>
        </w:r>
        <w:r w:rsidRPr="00683EAC">
          <w:rPr>
            <w:rStyle w:val="af3"/>
            <w:spacing w:val="-3"/>
            <w:sz w:val="28"/>
            <w:szCs w:val="28"/>
            <w:lang w:val="de-DE"/>
          </w:rPr>
          <w:t>lexmed</w:t>
        </w:r>
        <w:r w:rsidRPr="00683EAC">
          <w:rPr>
            <w:rStyle w:val="af3"/>
            <w:spacing w:val="-3"/>
            <w:sz w:val="28"/>
            <w:szCs w:val="28"/>
            <w:lang w:val="uk-UA"/>
          </w:rPr>
          <w:t>.</w:t>
        </w:r>
        <w:r w:rsidRPr="00683EAC">
          <w:rPr>
            <w:rStyle w:val="af3"/>
            <w:spacing w:val="-3"/>
            <w:sz w:val="28"/>
            <w:szCs w:val="28"/>
            <w:lang w:val="de-DE"/>
          </w:rPr>
          <w:t>htm</w:t>
        </w:r>
      </w:hyperlink>
    </w:p>
    <w:p w:rsidR="001605EF" w:rsidRPr="00C24BAF" w:rsidRDefault="001605EF" w:rsidP="005F4417">
      <w:pPr>
        <w:widowControl w:val="0"/>
        <w:numPr>
          <w:ilvl w:val="0"/>
          <w:numId w:val="60"/>
        </w:numPr>
        <w:suppressAutoHyphens w:val="0"/>
        <w:spacing w:line="360" w:lineRule="auto"/>
        <w:jc w:val="both"/>
        <w:rPr>
          <w:sz w:val="28"/>
          <w:szCs w:val="28"/>
          <w:lang w:val="uk-UA"/>
        </w:rPr>
      </w:pPr>
      <w:r>
        <w:rPr>
          <w:i/>
          <w:spacing w:val="-3"/>
          <w:sz w:val="28"/>
          <w:szCs w:val="28"/>
          <w:lang w:val="de-DE"/>
        </w:rPr>
        <w:t xml:space="preserve"> </w:t>
      </w:r>
      <w:r w:rsidRPr="00683EAC">
        <w:rPr>
          <w:i/>
          <w:spacing w:val="-3"/>
          <w:sz w:val="28"/>
          <w:szCs w:val="28"/>
          <w:lang w:val="de-DE"/>
        </w:rPr>
        <w:t>Medizinisches</w:t>
      </w:r>
      <w:r>
        <w:rPr>
          <w:i/>
          <w:spacing w:val="-3"/>
          <w:sz w:val="28"/>
          <w:szCs w:val="28"/>
          <w:lang w:val="de-DE"/>
        </w:rPr>
        <w:t xml:space="preserve"> </w:t>
      </w:r>
      <w:r>
        <w:rPr>
          <w:spacing w:val="-3"/>
          <w:sz w:val="28"/>
          <w:szCs w:val="28"/>
          <w:lang w:val="de-DE"/>
        </w:rPr>
        <w:t>Lexikon.</w:t>
      </w:r>
      <w:r w:rsidRPr="00C24BAF">
        <w:rPr>
          <w:sz w:val="28"/>
          <w:szCs w:val="28"/>
          <w:lang w:val="uk-UA"/>
        </w:rPr>
        <w:t xml:space="preserve"> </w:t>
      </w:r>
      <w:hyperlink r:id="rId15" w:history="1">
        <w:r w:rsidRPr="00C24BAF">
          <w:rPr>
            <w:rStyle w:val="af3"/>
            <w:sz w:val="28"/>
            <w:szCs w:val="28"/>
            <w:lang w:val="uk-UA"/>
          </w:rPr>
          <w:t>http://www.kraniopharyngeom.com/Links/med_lex/</w:t>
        </w:r>
        <w:r w:rsidRPr="00C24BAF">
          <w:rPr>
            <w:rStyle w:val="af3"/>
            <w:sz w:val="28"/>
            <w:szCs w:val="28"/>
            <w:lang w:val="de-DE"/>
          </w:rPr>
          <w:t xml:space="preserve"> </w:t>
        </w:r>
        <w:r w:rsidRPr="00C24BAF">
          <w:rPr>
            <w:rStyle w:val="af3"/>
            <w:sz w:val="28"/>
            <w:szCs w:val="28"/>
            <w:lang w:val="uk-UA"/>
          </w:rPr>
          <w:t>html/otc/lexikon/index.htm</w:t>
        </w:r>
      </w:hyperlink>
    </w:p>
    <w:p w:rsidR="001605EF" w:rsidRPr="00703089" w:rsidRDefault="001605EF" w:rsidP="005F4417">
      <w:pPr>
        <w:widowControl w:val="0"/>
        <w:numPr>
          <w:ilvl w:val="0"/>
          <w:numId w:val="60"/>
        </w:numPr>
        <w:suppressAutoHyphens w:val="0"/>
        <w:spacing w:line="360" w:lineRule="auto"/>
        <w:jc w:val="both"/>
        <w:rPr>
          <w:sz w:val="28"/>
          <w:szCs w:val="28"/>
          <w:lang w:val="uk-UA"/>
        </w:rPr>
      </w:pPr>
      <w:r>
        <w:rPr>
          <w:i/>
          <w:spacing w:val="-3"/>
          <w:sz w:val="28"/>
          <w:szCs w:val="28"/>
          <w:lang w:val="de-DE"/>
        </w:rPr>
        <w:t xml:space="preserve"> </w:t>
      </w:r>
      <w:r w:rsidRPr="00683EAC">
        <w:rPr>
          <w:i/>
          <w:spacing w:val="-3"/>
          <w:sz w:val="28"/>
          <w:szCs w:val="28"/>
          <w:lang w:val="de-DE"/>
        </w:rPr>
        <w:t>Medizinisches</w:t>
      </w:r>
      <w:r w:rsidRPr="00683EAC">
        <w:rPr>
          <w:spacing w:val="-3"/>
          <w:sz w:val="28"/>
          <w:szCs w:val="28"/>
          <w:lang w:val="de-DE"/>
        </w:rPr>
        <w:t xml:space="preserve"> Wörterbuch.</w:t>
      </w:r>
      <w:r>
        <w:rPr>
          <w:spacing w:val="-3"/>
          <w:sz w:val="28"/>
          <w:szCs w:val="28"/>
          <w:lang w:val="de-DE"/>
        </w:rPr>
        <w:t xml:space="preserve"> </w:t>
      </w:r>
      <w:hyperlink r:id="rId16" w:history="1">
        <w:r w:rsidRPr="00F54000">
          <w:rPr>
            <w:rStyle w:val="af3"/>
            <w:sz w:val="28"/>
            <w:szCs w:val="28"/>
            <w:lang w:val="de-DE"/>
          </w:rPr>
          <w:t>http</w:t>
        </w:r>
        <w:r w:rsidRPr="00F54000">
          <w:rPr>
            <w:rStyle w:val="af3"/>
            <w:sz w:val="28"/>
            <w:szCs w:val="28"/>
            <w:lang w:val="uk-UA"/>
          </w:rPr>
          <w:t>://</w:t>
        </w:r>
        <w:r w:rsidRPr="00F54000">
          <w:rPr>
            <w:rStyle w:val="af3"/>
            <w:sz w:val="28"/>
            <w:szCs w:val="28"/>
            <w:lang w:val="de-DE"/>
          </w:rPr>
          <w:t>www</w:t>
        </w:r>
        <w:r w:rsidRPr="00F54000">
          <w:rPr>
            <w:rStyle w:val="af3"/>
            <w:sz w:val="28"/>
            <w:szCs w:val="28"/>
            <w:lang w:val="uk-UA"/>
          </w:rPr>
          <w:t>.</w:t>
        </w:r>
        <w:r w:rsidRPr="00F54000">
          <w:rPr>
            <w:rStyle w:val="af3"/>
            <w:sz w:val="28"/>
            <w:szCs w:val="28"/>
            <w:lang w:val="de-DE"/>
          </w:rPr>
          <w:t>netdoktor</w:t>
        </w:r>
        <w:r w:rsidRPr="00F54000">
          <w:rPr>
            <w:rStyle w:val="af3"/>
            <w:sz w:val="28"/>
            <w:szCs w:val="28"/>
            <w:lang w:val="uk-UA"/>
          </w:rPr>
          <w:t>.</w:t>
        </w:r>
        <w:r w:rsidRPr="00F54000">
          <w:rPr>
            <w:rStyle w:val="af3"/>
            <w:sz w:val="28"/>
            <w:szCs w:val="28"/>
            <w:lang w:val="de-DE"/>
          </w:rPr>
          <w:t>at</w:t>
        </w:r>
        <w:r w:rsidRPr="00F54000">
          <w:rPr>
            <w:rStyle w:val="af3"/>
            <w:sz w:val="28"/>
            <w:szCs w:val="28"/>
            <w:lang w:val="uk-UA"/>
          </w:rPr>
          <w:t>/</w:t>
        </w:r>
        <w:r w:rsidRPr="00F54000">
          <w:rPr>
            <w:rStyle w:val="af3"/>
            <w:sz w:val="28"/>
            <w:szCs w:val="28"/>
            <w:lang w:val="de-DE"/>
          </w:rPr>
          <w:t>wegweiser</w:t>
        </w:r>
        <w:r w:rsidRPr="00F54000">
          <w:rPr>
            <w:rStyle w:val="af3"/>
            <w:sz w:val="28"/>
            <w:szCs w:val="28"/>
            <w:lang w:val="uk-UA"/>
          </w:rPr>
          <w:t>/</w:t>
        </w:r>
        <w:r w:rsidRPr="00F54000">
          <w:rPr>
            <w:rStyle w:val="af3"/>
            <w:sz w:val="28"/>
            <w:szCs w:val="28"/>
            <w:lang w:val="de-DE"/>
          </w:rPr>
          <w:t>dictionary</w:t>
        </w:r>
        <w:r w:rsidRPr="00F54000">
          <w:rPr>
            <w:rStyle w:val="af3"/>
            <w:sz w:val="28"/>
            <w:szCs w:val="28"/>
            <w:lang w:val="uk-UA"/>
          </w:rPr>
          <w:t>/</w:t>
        </w:r>
      </w:hyperlink>
    </w:p>
    <w:p w:rsidR="001605EF" w:rsidRPr="00DD1932" w:rsidRDefault="001605EF" w:rsidP="005F4417">
      <w:pPr>
        <w:widowControl w:val="0"/>
        <w:numPr>
          <w:ilvl w:val="0"/>
          <w:numId w:val="60"/>
        </w:numPr>
        <w:suppressAutoHyphens w:val="0"/>
        <w:spacing w:line="360" w:lineRule="auto"/>
        <w:jc w:val="both"/>
        <w:rPr>
          <w:spacing w:val="-2"/>
          <w:sz w:val="28"/>
          <w:szCs w:val="28"/>
          <w:lang w:val="uk-UA"/>
        </w:rPr>
      </w:pPr>
      <w:r w:rsidRPr="008B33C1">
        <w:rPr>
          <w:i/>
          <w:spacing w:val="-2"/>
          <w:sz w:val="28"/>
          <w:szCs w:val="28"/>
          <w:lang w:val="de-DE"/>
        </w:rPr>
        <w:t xml:space="preserve"> Medizinisches</w:t>
      </w:r>
      <w:r w:rsidRPr="008B33C1">
        <w:rPr>
          <w:spacing w:val="-2"/>
          <w:sz w:val="28"/>
          <w:szCs w:val="28"/>
          <w:lang w:val="de-DE"/>
        </w:rPr>
        <w:t xml:space="preserve"> Wörterbuch.</w:t>
      </w:r>
      <w:r w:rsidRPr="008B33C1">
        <w:rPr>
          <w:spacing w:val="-2"/>
          <w:sz w:val="28"/>
          <w:szCs w:val="28"/>
          <w:lang w:val="uk-UA"/>
        </w:rPr>
        <w:t xml:space="preserve"> </w:t>
      </w:r>
      <w:hyperlink r:id="rId17" w:history="1">
        <w:r w:rsidRPr="00B1029E">
          <w:rPr>
            <w:rStyle w:val="af3"/>
            <w:spacing w:val="-2"/>
            <w:sz w:val="28"/>
            <w:szCs w:val="28"/>
            <w:lang w:val="uk-UA"/>
          </w:rPr>
          <w:t>http://www.klinik.uni-frankfurt.de/tumorzentrum/</w:t>
        </w:r>
        <w:r w:rsidRPr="00B1029E">
          <w:rPr>
            <w:rStyle w:val="af3"/>
            <w:spacing w:val="-2"/>
            <w:sz w:val="28"/>
            <w:szCs w:val="28"/>
            <w:lang w:val="de-DE"/>
          </w:rPr>
          <w:t xml:space="preserve"> </w:t>
        </w:r>
        <w:r w:rsidRPr="00B1029E">
          <w:rPr>
            <w:rStyle w:val="af3"/>
            <w:spacing w:val="-2"/>
            <w:sz w:val="28"/>
            <w:szCs w:val="28"/>
            <w:lang w:val="uk-UA"/>
          </w:rPr>
          <w:t>wort.htm</w:t>
        </w:r>
      </w:hyperlink>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F54000">
        <w:rPr>
          <w:sz w:val="28"/>
          <w:szCs w:val="28"/>
          <w:lang w:val="uk-UA"/>
        </w:rPr>
        <w:t xml:space="preserve"> </w:t>
      </w:r>
      <w:r w:rsidRPr="008700D6">
        <w:rPr>
          <w:i/>
          <w:sz w:val="28"/>
          <w:szCs w:val="28"/>
          <w:lang w:val="de-DE"/>
        </w:rPr>
        <w:t>Nobel</w:t>
      </w:r>
      <w:r w:rsidRPr="00703089">
        <w:rPr>
          <w:i/>
          <w:sz w:val="28"/>
          <w:szCs w:val="28"/>
          <w:lang w:val="uk-UA"/>
        </w:rPr>
        <w:t xml:space="preserve"> </w:t>
      </w:r>
      <w:r w:rsidRPr="008700D6">
        <w:rPr>
          <w:i/>
          <w:sz w:val="28"/>
          <w:szCs w:val="28"/>
          <w:lang w:val="de-DE"/>
        </w:rPr>
        <w:t>A</w:t>
      </w:r>
      <w:r w:rsidRPr="00703089">
        <w:rPr>
          <w:i/>
          <w:sz w:val="28"/>
          <w:szCs w:val="28"/>
          <w:lang w:val="uk-UA"/>
        </w:rPr>
        <w:t>.</w:t>
      </w:r>
      <w:r w:rsidRPr="00703089">
        <w:rPr>
          <w:sz w:val="28"/>
          <w:szCs w:val="28"/>
          <w:lang w:val="uk-UA"/>
        </w:rPr>
        <w:t xml:space="preserve"> </w:t>
      </w:r>
      <w:r w:rsidRPr="008700D6">
        <w:rPr>
          <w:sz w:val="28"/>
          <w:szCs w:val="28"/>
          <w:lang w:val="de-DE"/>
        </w:rPr>
        <w:t>Dictionary</w:t>
      </w:r>
      <w:r w:rsidRPr="00703089">
        <w:rPr>
          <w:sz w:val="28"/>
          <w:szCs w:val="28"/>
          <w:lang w:val="uk-UA"/>
        </w:rPr>
        <w:t xml:space="preserve"> </w:t>
      </w:r>
      <w:r w:rsidRPr="008700D6">
        <w:rPr>
          <w:sz w:val="28"/>
          <w:szCs w:val="28"/>
          <w:lang w:val="de-DE"/>
        </w:rPr>
        <w:t>of</w:t>
      </w:r>
      <w:r w:rsidRPr="00703089">
        <w:rPr>
          <w:sz w:val="28"/>
          <w:szCs w:val="28"/>
          <w:lang w:val="uk-UA"/>
        </w:rPr>
        <w:t xml:space="preserve"> </w:t>
      </w:r>
      <w:r w:rsidRPr="008700D6">
        <w:rPr>
          <w:sz w:val="28"/>
          <w:szCs w:val="28"/>
          <w:lang w:val="de-DE"/>
        </w:rPr>
        <w:t>Medical</w:t>
      </w:r>
      <w:r w:rsidRPr="00703089">
        <w:rPr>
          <w:sz w:val="28"/>
          <w:szCs w:val="28"/>
          <w:lang w:val="uk-UA"/>
        </w:rPr>
        <w:t xml:space="preserve"> </w:t>
      </w:r>
      <w:r w:rsidRPr="008700D6">
        <w:rPr>
          <w:sz w:val="28"/>
          <w:szCs w:val="28"/>
          <w:lang w:val="de-DE"/>
        </w:rPr>
        <w:t>Objects</w:t>
      </w:r>
      <w:r w:rsidRPr="00703089">
        <w:rPr>
          <w:sz w:val="28"/>
          <w:szCs w:val="28"/>
          <w:lang w:val="uk-UA"/>
        </w:rPr>
        <w:t xml:space="preserve"> / </w:t>
      </w:r>
      <w:r w:rsidRPr="008700D6">
        <w:rPr>
          <w:sz w:val="28"/>
          <w:szCs w:val="28"/>
          <w:lang w:val="de-DE"/>
        </w:rPr>
        <w:t>Medizinisches</w:t>
      </w:r>
      <w:r w:rsidRPr="00703089">
        <w:rPr>
          <w:sz w:val="28"/>
          <w:szCs w:val="28"/>
          <w:lang w:val="uk-UA"/>
        </w:rPr>
        <w:t xml:space="preserve"> </w:t>
      </w:r>
      <w:r w:rsidRPr="008700D6">
        <w:rPr>
          <w:sz w:val="28"/>
          <w:szCs w:val="28"/>
          <w:lang w:val="de-DE"/>
        </w:rPr>
        <w:t>Sachw</w:t>
      </w:r>
      <w:r w:rsidRPr="00703089">
        <w:rPr>
          <w:sz w:val="28"/>
          <w:szCs w:val="28"/>
          <w:lang w:val="uk-UA"/>
        </w:rPr>
        <w:t>ö</w:t>
      </w:r>
      <w:r w:rsidRPr="008700D6">
        <w:rPr>
          <w:sz w:val="28"/>
          <w:szCs w:val="28"/>
          <w:lang w:val="de-DE"/>
        </w:rPr>
        <w:t>rterbuch</w:t>
      </w:r>
      <w:r w:rsidRPr="00703089">
        <w:rPr>
          <w:sz w:val="28"/>
          <w:szCs w:val="28"/>
          <w:lang w:val="uk-UA"/>
        </w:rPr>
        <w:t xml:space="preserve">/ </w:t>
      </w:r>
      <w:r w:rsidRPr="008700D6">
        <w:rPr>
          <w:sz w:val="28"/>
          <w:szCs w:val="28"/>
          <w:lang w:val="de-DE"/>
        </w:rPr>
        <w:t>Dictionnaire</w:t>
      </w:r>
      <w:r w:rsidRPr="00703089">
        <w:rPr>
          <w:sz w:val="28"/>
          <w:szCs w:val="28"/>
          <w:lang w:val="uk-UA"/>
        </w:rPr>
        <w:t xml:space="preserve"> </w:t>
      </w:r>
      <w:r w:rsidRPr="008700D6">
        <w:rPr>
          <w:sz w:val="28"/>
          <w:szCs w:val="28"/>
          <w:lang w:val="de-DE"/>
        </w:rPr>
        <w:t>d</w:t>
      </w:r>
      <w:r w:rsidRPr="00703089">
        <w:rPr>
          <w:sz w:val="28"/>
          <w:szCs w:val="28"/>
          <w:lang w:val="uk-UA"/>
        </w:rPr>
        <w:t>’</w:t>
      </w:r>
      <w:r w:rsidRPr="008700D6">
        <w:rPr>
          <w:sz w:val="28"/>
          <w:szCs w:val="28"/>
          <w:lang w:val="de-DE"/>
        </w:rPr>
        <w:t>Objects</w:t>
      </w:r>
      <w:r w:rsidRPr="00703089">
        <w:rPr>
          <w:sz w:val="28"/>
          <w:szCs w:val="28"/>
          <w:lang w:val="uk-UA"/>
        </w:rPr>
        <w:t xml:space="preserve"> </w:t>
      </w:r>
      <w:r w:rsidRPr="008700D6">
        <w:rPr>
          <w:sz w:val="28"/>
          <w:szCs w:val="28"/>
          <w:lang w:val="de-DE"/>
        </w:rPr>
        <w:t>Medicaux</w:t>
      </w:r>
      <w:r w:rsidRPr="00703089">
        <w:rPr>
          <w:sz w:val="28"/>
          <w:szCs w:val="28"/>
          <w:lang w:val="uk-UA"/>
        </w:rPr>
        <w:t xml:space="preserve"> / </w:t>
      </w:r>
      <w:r w:rsidRPr="008700D6">
        <w:rPr>
          <w:sz w:val="28"/>
          <w:szCs w:val="28"/>
          <w:lang w:val="de-DE"/>
        </w:rPr>
        <w:t>Medicinae</w:t>
      </w:r>
      <w:r w:rsidRPr="00703089">
        <w:rPr>
          <w:sz w:val="28"/>
          <w:szCs w:val="28"/>
          <w:lang w:val="uk-UA"/>
        </w:rPr>
        <w:t xml:space="preserve"> </w:t>
      </w:r>
      <w:r w:rsidRPr="008700D6">
        <w:rPr>
          <w:sz w:val="28"/>
          <w:szCs w:val="28"/>
          <w:lang w:val="de-DE"/>
        </w:rPr>
        <w:t>Rerum</w:t>
      </w:r>
      <w:r w:rsidRPr="00703089">
        <w:rPr>
          <w:sz w:val="28"/>
          <w:szCs w:val="28"/>
          <w:lang w:val="uk-UA"/>
        </w:rPr>
        <w:t xml:space="preserve"> </w:t>
      </w:r>
      <w:r w:rsidRPr="008700D6">
        <w:rPr>
          <w:sz w:val="28"/>
          <w:szCs w:val="28"/>
          <w:lang w:val="de-DE"/>
        </w:rPr>
        <w:t>Verbo</w:t>
      </w:r>
      <w:r w:rsidRPr="00703089">
        <w:rPr>
          <w:sz w:val="28"/>
          <w:szCs w:val="28"/>
          <w:lang w:val="de-DE"/>
        </w:rPr>
        <w:t>rum</w:t>
      </w:r>
      <w:r w:rsidRPr="00703089">
        <w:rPr>
          <w:sz w:val="28"/>
          <w:szCs w:val="28"/>
          <w:lang w:val="uk-UA"/>
        </w:rPr>
        <w:t xml:space="preserve"> </w:t>
      </w:r>
      <w:r w:rsidRPr="00703089">
        <w:rPr>
          <w:sz w:val="28"/>
          <w:szCs w:val="28"/>
          <w:lang w:val="de-DE"/>
        </w:rPr>
        <w:t>Index</w:t>
      </w:r>
      <w:r w:rsidRPr="00703089">
        <w:rPr>
          <w:sz w:val="28"/>
          <w:szCs w:val="28"/>
          <w:lang w:val="uk-UA"/>
        </w:rPr>
        <w:t xml:space="preserve">: </w:t>
      </w:r>
      <w:r w:rsidRPr="00703089">
        <w:rPr>
          <w:sz w:val="28"/>
          <w:szCs w:val="28"/>
          <w:lang w:val="de-DE"/>
        </w:rPr>
        <w:t>In</w:t>
      </w:r>
      <w:r w:rsidRPr="00703089">
        <w:rPr>
          <w:sz w:val="28"/>
          <w:szCs w:val="28"/>
          <w:lang w:val="uk-UA"/>
        </w:rPr>
        <w:t xml:space="preserve"> </w:t>
      </w:r>
      <w:r w:rsidRPr="00703089">
        <w:rPr>
          <w:sz w:val="28"/>
          <w:szCs w:val="28"/>
          <w:lang w:val="de-DE"/>
        </w:rPr>
        <w:t>German</w:t>
      </w:r>
      <w:r w:rsidRPr="00703089">
        <w:rPr>
          <w:sz w:val="28"/>
          <w:szCs w:val="28"/>
          <w:lang w:val="uk-UA"/>
        </w:rPr>
        <w:t xml:space="preserve">, </w:t>
      </w:r>
      <w:r w:rsidRPr="00703089">
        <w:rPr>
          <w:sz w:val="28"/>
          <w:szCs w:val="28"/>
          <w:lang w:val="de-DE"/>
        </w:rPr>
        <w:t>Englisch</w:t>
      </w:r>
      <w:r w:rsidRPr="00703089">
        <w:rPr>
          <w:sz w:val="28"/>
          <w:szCs w:val="28"/>
          <w:lang w:val="uk-UA"/>
        </w:rPr>
        <w:t xml:space="preserve">, </w:t>
      </w:r>
      <w:r w:rsidRPr="00703089">
        <w:rPr>
          <w:sz w:val="28"/>
          <w:szCs w:val="28"/>
          <w:lang w:val="de-DE"/>
        </w:rPr>
        <w:t>French</w:t>
      </w:r>
      <w:r w:rsidRPr="00703089">
        <w:rPr>
          <w:sz w:val="28"/>
          <w:szCs w:val="28"/>
          <w:lang w:val="uk-UA"/>
        </w:rPr>
        <w:t xml:space="preserve"> </w:t>
      </w:r>
      <w:r w:rsidRPr="00703089">
        <w:rPr>
          <w:sz w:val="28"/>
          <w:szCs w:val="28"/>
          <w:lang w:val="de-DE"/>
        </w:rPr>
        <w:t>and</w:t>
      </w:r>
      <w:r w:rsidRPr="00703089">
        <w:rPr>
          <w:sz w:val="28"/>
          <w:szCs w:val="28"/>
          <w:lang w:val="uk-UA"/>
        </w:rPr>
        <w:t xml:space="preserve"> </w:t>
      </w:r>
      <w:r w:rsidRPr="00703089">
        <w:rPr>
          <w:sz w:val="28"/>
          <w:szCs w:val="28"/>
          <w:lang w:val="de-DE"/>
        </w:rPr>
        <w:t>Latin</w:t>
      </w:r>
      <w:r>
        <w:rPr>
          <w:sz w:val="28"/>
          <w:szCs w:val="28"/>
          <w:lang w:val="uk-UA"/>
        </w:rPr>
        <w:t>.</w:t>
      </w:r>
      <w:r w:rsidRPr="00703089">
        <w:rPr>
          <w:sz w:val="28"/>
          <w:szCs w:val="28"/>
          <w:lang w:val="uk-UA"/>
        </w:rPr>
        <w:t xml:space="preserve"> – </w:t>
      </w:r>
      <w:r w:rsidRPr="00703089">
        <w:rPr>
          <w:sz w:val="28"/>
          <w:szCs w:val="28"/>
          <w:lang w:val="de-DE"/>
        </w:rPr>
        <w:t>Berlin</w:t>
      </w:r>
      <w:r w:rsidRPr="00F54000">
        <w:rPr>
          <w:sz w:val="28"/>
          <w:szCs w:val="28"/>
          <w:lang w:val="uk-UA"/>
        </w:rPr>
        <w:t>,</w:t>
      </w:r>
      <w:r w:rsidRPr="00703089">
        <w:rPr>
          <w:sz w:val="28"/>
          <w:szCs w:val="28"/>
          <w:lang w:val="uk-UA"/>
        </w:rPr>
        <w:t xml:space="preserve"> </w:t>
      </w:r>
      <w:r w:rsidRPr="00703089">
        <w:rPr>
          <w:sz w:val="28"/>
          <w:szCs w:val="28"/>
          <w:lang w:val="de-DE"/>
        </w:rPr>
        <w:t>Heidelberg</w:t>
      </w:r>
      <w:r w:rsidRPr="00F54000">
        <w:rPr>
          <w:sz w:val="28"/>
          <w:szCs w:val="28"/>
          <w:lang w:val="uk-UA"/>
        </w:rPr>
        <w:t>,</w:t>
      </w:r>
      <w:r w:rsidRPr="00703089">
        <w:rPr>
          <w:sz w:val="28"/>
          <w:szCs w:val="28"/>
          <w:lang w:val="uk-UA"/>
        </w:rPr>
        <w:t xml:space="preserve"> </w:t>
      </w:r>
      <w:r w:rsidRPr="00703089">
        <w:rPr>
          <w:sz w:val="28"/>
          <w:szCs w:val="28"/>
          <w:lang w:val="de-DE"/>
        </w:rPr>
        <w:t>New</w:t>
      </w:r>
      <w:r w:rsidRPr="00F54000">
        <w:rPr>
          <w:sz w:val="28"/>
          <w:szCs w:val="28"/>
          <w:lang w:val="uk-UA"/>
        </w:rPr>
        <w:t xml:space="preserve"> </w:t>
      </w:r>
      <w:r w:rsidRPr="00703089">
        <w:rPr>
          <w:sz w:val="28"/>
          <w:szCs w:val="28"/>
          <w:lang w:val="de-DE"/>
        </w:rPr>
        <w:t>York</w:t>
      </w:r>
      <w:r w:rsidRPr="00703089">
        <w:rPr>
          <w:sz w:val="28"/>
          <w:szCs w:val="28"/>
          <w:lang w:val="uk-UA"/>
        </w:rPr>
        <w:t xml:space="preserve">: </w:t>
      </w:r>
      <w:r w:rsidRPr="00703089">
        <w:rPr>
          <w:sz w:val="28"/>
          <w:szCs w:val="28"/>
          <w:lang w:val="de-DE"/>
        </w:rPr>
        <w:t>Springer</w:t>
      </w:r>
      <w:r w:rsidRPr="00703089">
        <w:rPr>
          <w:sz w:val="28"/>
          <w:szCs w:val="28"/>
          <w:lang w:val="uk-UA"/>
        </w:rPr>
        <w:t>-</w:t>
      </w:r>
      <w:r w:rsidRPr="00703089">
        <w:rPr>
          <w:sz w:val="28"/>
          <w:szCs w:val="28"/>
          <w:lang w:val="de-DE"/>
        </w:rPr>
        <w:t>Verlag</w:t>
      </w:r>
      <w:r w:rsidRPr="00703089">
        <w:rPr>
          <w:sz w:val="28"/>
          <w:szCs w:val="28"/>
          <w:lang w:val="uk-UA"/>
        </w:rPr>
        <w:t>, 1983.</w:t>
      </w:r>
      <w:r w:rsidRPr="00F54000">
        <w:rPr>
          <w:sz w:val="28"/>
          <w:szCs w:val="28"/>
          <w:lang w:val="uk-UA"/>
        </w:rPr>
        <w:t xml:space="preserve"> </w:t>
      </w:r>
      <w:r w:rsidRPr="00703089">
        <w:rPr>
          <w:sz w:val="28"/>
          <w:szCs w:val="28"/>
          <w:lang w:val="uk-UA"/>
        </w:rPr>
        <w:t xml:space="preserve">– 1344 </w:t>
      </w:r>
      <w:r w:rsidRPr="00703089">
        <w:rPr>
          <w:sz w:val="28"/>
          <w:szCs w:val="28"/>
          <w:lang w:val="de-DE"/>
        </w:rPr>
        <w:t>p</w:t>
      </w:r>
      <w:r w:rsidRPr="00703089">
        <w:rPr>
          <w:sz w:val="28"/>
          <w:szCs w:val="28"/>
          <w:lang w:val="uk-UA"/>
        </w:rPr>
        <w:t>.</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F54000">
        <w:rPr>
          <w:i/>
          <w:sz w:val="28"/>
          <w:szCs w:val="28"/>
          <w:lang w:val="uk-UA"/>
        </w:rPr>
        <w:t xml:space="preserve"> </w:t>
      </w:r>
      <w:r w:rsidRPr="00703089">
        <w:rPr>
          <w:i/>
          <w:sz w:val="28"/>
          <w:szCs w:val="28"/>
          <w:lang w:val="de-DE"/>
        </w:rPr>
        <w:t>Paul H.</w:t>
      </w:r>
      <w:r w:rsidRPr="00703089">
        <w:rPr>
          <w:sz w:val="28"/>
          <w:szCs w:val="28"/>
          <w:lang w:val="de-DE"/>
        </w:rPr>
        <w:t xml:space="preserve"> Deutsches Wörterbuch / Von H.Henne und G.Objartel, unter Mitarb. von H.Kämper-Jensen. –  9. Aufl. – Tübingen: Niemeyer, 1992. – 1130 S.</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sz w:val="28"/>
          <w:szCs w:val="28"/>
          <w:lang w:val="de-DE"/>
        </w:rPr>
        <w:t xml:space="preserve"> </w:t>
      </w:r>
      <w:r w:rsidRPr="00703089">
        <w:rPr>
          <w:i/>
          <w:sz w:val="28"/>
          <w:szCs w:val="28"/>
          <w:lang w:val="de-DE"/>
        </w:rPr>
        <w:t>Pschyrembel</w:t>
      </w:r>
      <w:r w:rsidRPr="00703089">
        <w:rPr>
          <w:sz w:val="28"/>
          <w:szCs w:val="28"/>
          <w:lang w:val="de-DE"/>
        </w:rPr>
        <w:t xml:space="preserve"> Klinisches Wörterbuch: mit klinischen Syndromen und Nomina Anatomica. – 256. Aufl. – Berlin,  New York: W. de Gruyter, 1990. – 1876 S. </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i/>
          <w:sz w:val="28"/>
          <w:szCs w:val="28"/>
          <w:lang w:val="de-DE"/>
        </w:rPr>
        <w:t xml:space="preserve"> Schumacher H.</w:t>
      </w:r>
      <w:r w:rsidRPr="00703089">
        <w:rPr>
          <w:sz w:val="28"/>
          <w:szCs w:val="28"/>
          <w:lang w:val="de-DE"/>
        </w:rPr>
        <w:t xml:space="preserve"> Verben in Feldern. Valenzwörterbuch zur Syntax und Semantik deutscher Veben. –</w:t>
      </w:r>
      <w:r w:rsidRPr="00703089">
        <w:rPr>
          <w:sz w:val="28"/>
          <w:szCs w:val="28"/>
          <w:lang w:val="uk-UA"/>
        </w:rPr>
        <w:t xml:space="preserve"> </w:t>
      </w:r>
      <w:r w:rsidRPr="00703089">
        <w:rPr>
          <w:sz w:val="28"/>
          <w:szCs w:val="28"/>
          <w:lang w:val="de-DE"/>
        </w:rPr>
        <w:t>Berlin, New York: de Gruyter, 1986. – 882 S.</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94495E">
        <w:rPr>
          <w:i/>
          <w:sz w:val="28"/>
          <w:szCs w:val="28"/>
          <w:lang w:val="de-DE"/>
        </w:rPr>
        <w:t xml:space="preserve"> </w:t>
      </w:r>
      <w:r w:rsidRPr="00703089">
        <w:rPr>
          <w:i/>
          <w:sz w:val="28"/>
          <w:szCs w:val="28"/>
          <w:lang w:val="de-DE"/>
        </w:rPr>
        <w:t>Warhrig G.</w:t>
      </w:r>
      <w:r w:rsidRPr="00703089">
        <w:rPr>
          <w:sz w:val="28"/>
          <w:szCs w:val="28"/>
          <w:lang w:val="de-DE"/>
        </w:rPr>
        <w:t xml:space="preserve"> Deutsches Wörterbuch. –</w:t>
      </w:r>
      <w:r w:rsidRPr="00703089">
        <w:rPr>
          <w:sz w:val="28"/>
          <w:szCs w:val="28"/>
          <w:lang w:val="uk-UA"/>
        </w:rPr>
        <w:t xml:space="preserve"> </w:t>
      </w:r>
      <w:r w:rsidRPr="00703089">
        <w:rPr>
          <w:sz w:val="28"/>
          <w:szCs w:val="28"/>
          <w:lang w:val="de-DE"/>
        </w:rPr>
        <w:t>4</w:t>
      </w:r>
      <w:r w:rsidRPr="00703089">
        <w:rPr>
          <w:sz w:val="28"/>
          <w:szCs w:val="28"/>
          <w:lang w:val="uk-UA"/>
        </w:rPr>
        <w:t>.</w:t>
      </w:r>
      <w:r w:rsidRPr="00703089">
        <w:rPr>
          <w:sz w:val="28"/>
          <w:szCs w:val="28"/>
          <w:lang w:val="de-DE"/>
        </w:rPr>
        <w:t xml:space="preserve"> Aufl. – Gütersloh: Bertelsmann Lexikon-Verlag GmbH, 1994. – 4824 S.</w:t>
      </w:r>
    </w:p>
    <w:p w:rsidR="001605EF" w:rsidRPr="0094495E" w:rsidRDefault="001605EF" w:rsidP="005F4417">
      <w:pPr>
        <w:widowControl w:val="0"/>
        <w:numPr>
          <w:ilvl w:val="0"/>
          <w:numId w:val="60"/>
        </w:numPr>
        <w:suppressAutoHyphens w:val="0"/>
        <w:spacing w:line="360" w:lineRule="auto"/>
        <w:jc w:val="both"/>
        <w:rPr>
          <w:spacing w:val="-2"/>
          <w:sz w:val="28"/>
          <w:szCs w:val="28"/>
          <w:lang w:val="uk-UA"/>
        </w:rPr>
      </w:pPr>
      <w:r w:rsidRPr="00703089">
        <w:rPr>
          <w:sz w:val="28"/>
          <w:szCs w:val="28"/>
          <w:lang w:val="de-DE"/>
        </w:rPr>
        <w:t xml:space="preserve"> </w:t>
      </w:r>
      <w:r w:rsidRPr="0094495E">
        <w:rPr>
          <w:i/>
          <w:spacing w:val="-2"/>
          <w:sz w:val="28"/>
          <w:szCs w:val="28"/>
          <w:lang w:val="de-DE"/>
        </w:rPr>
        <w:t>Wörterbuch</w:t>
      </w:r>
      <w:r w:rsidRPr="0094495E">
        <w:rPr>
          <w:spacing w:val="-2"/>
          <w:sz w:val="28"/>
          <w:szCs w:val="28"/>
          <w:lang w:val="de-DE"/>
        </w:rPr>
        <w:t xml:space="preserve"> der Medizin</w:t>
      </w:r>
      <w:r>
        <w:rPr>
          <w:spacing w:val="-2"/>
          <w:sz w:val="28"/>
          <w:szCs w:val="28"/>
          <w:lang w:val="de-DE"/>
        </w:rPr>
        <w:t xml:space="preserve">. </w:t>
      </w:r>
      <w:r w:rsidRPr="0094495E">
        <w:rPr>
          <w:spacing w:val="-2"/>
          <w:sz w:val="28"/>
          <w:szCs w:val="28"/>
          <w:lang w:val="de-DE"/>
        </w:rPr>
        <w:t xml:space="preserve">– 2. Aufl. – Berlin: VEB Verlag Volk und Gesundheit, 1964. </w:t>
      </w:r>
      <w:r w:rsidRPr="0094495E">
        <w:rPr>
          <w:spacing w:val="-2"/>
          <w:sz w:val="28"/>
          <w:szCs w:val="28"/>
          <w:lang w:val="de-DE"/>
        </w:rPr>
        <w:lastRenderedPageBreak/>
        <w:t>– 1088 S.</w:t>
      </w:r>
    </w:p>
    <w:p w:rsidR="001605EF" w:rsidRPr="00703089" w:rsidRDefault="001605EF" w:rsidP="005F4417">
      <w:pPr>
        <w:widowControl w:val="0"/>
        <w:numPr>
          <w:ilvl w:val="0"/>
          <w:numId w:val="60"/>
        </w:numPr>
        <w:suppressAutoHyphens w:val="0"/>
        <w:spacing w:line="360" w:lineRule="auto"/>
        <w:jc w:val="both"/>
        <w:rPr>
          <w:sz w:val="28"/>
          <w:szCs w:val="28"/>
          <w:lang w:val="uk-UA"/>
        </w:rPr>
      </w:pPr>
      <w:r w:rsidRPr="00703089">
        <w:rPr>
          <w:sz w:val="28"/>
          <w:szCs w:val="28"/>
          <w:lang w:val="de-DE"/>
        </w:rPr>
        <w:t xml:space="preserve"> </w:t>
      </w:r>
      <w:r w:rsidRPr="00703089">
        <w:rPr>
          <w:i/>
          <w:sz w:val="28"/>
          <w:szCs w:val="28"/>
          <w:lang w:val="de-DE"/>
        </w:rPr>
        <w:t>Wörterbuch</w:t>
      </w:r>
      <w:r w:rsidRPr="00703089">
        <w:rPr>
          <w:sz w:val="28"/>
          <w:szCs w:val="28"/>
          <w:lang w:val="de-DE"/>
        </w:rPr>
        <w:t xml:space="preserve"> der präventiven Toxikologie: Englisch-Russisch-Deutsch</w:t>
      </w:r>
      <w:r>
        <w:rPr>
          <w:sz w:val="28"/>
          <w:szCs w:val="28"/>
          <w:lang w:val="de-DE"/>
        </w:rPr>
        <w:t>.</w:t>
      </w:r>
      <w:r w:rsidRPr="00703089">
        <w:rPr>
          <w:sz w:val="28"/>
          <w:szCs w:val="28"/>
          <w:lang w:val="de-DE"/>
        </w:rPr>
        <w:t xml:space="preserve"> – B</w:t>
      </w:r>
      <w:r>
        <w:rPr>
          <w:sz w:val="28"/>
          <w:szCs w:val="28"/>
          <w:lang w:val="de-DE"/>
        </w:rPr>
        <w:t>erlin</w:t>
      </w:r>
      <w:r w:rsidRPr="00703089">
        <w:rPr>
          <w:sz w:val="28"/>
          <w:szCs w:val="28"/>
          <w:lang w:val="de-DE"/>
        </w:rPr>
        <w:t>: Tribüne, 1985. – 110 S.</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sz w:val="28"/>
          <w:szCs w:val="28"/>
          <w:lang w:val="uk-UA"/>
        </w:rPr>
        <w:t xml:space="preserve"> </w:t>
      </w:r>
      <w:r w:rsidRPr="00703089">
        <w:rPr>
          <w:i/>
          <w:sz w:val="28"/>
          <w:szCs w:val="28"/>
          <w:lang w:val="uk-UA"/>
        </w:rPr>
        <w:t>Acta</w:t>
      </w:r>
      <w:r w:rsidRPr="00703089">
        <w:rPr>
          <w:sz w:val="28"/>
          <w:szCs w:val="28"/>
          <w:lang w:val="uk-UA"/>
        </w:rPr>
        <w:t xml:space="preserve"> Chirurgica Austriaca</w:t>
      </w:r>
      <w:r w:rsidRPr="00703089">
        <w:rPr>
          <w:sz w:val="28"/>
          <w:szCs w:val="28"/>
          <w:lang w:val="de-DE"/>
        </w:rPr>
        <w:t>/ Herausgeg. von Blackwell Wissenschafts Verlag Gmbh.</w:t>
      </w:r>
      <w:r w:rsidRPr="00703089">
        <w:rPr>
          <w:sz w:val="28"/>
          <w:szCs w:val="28"/>
          <w:lang w:val="uk-UA"/>
        </w:rPr>
        <w:t xml:space="preserve"> </w:t>
      </w:r>
      <w:r w:rsidRPr="00703089">
        <w:rPr>
          <w:sz w:val="28"/>
          <w:szCs w:val="28"/>
          <w:lang w:val="de-DE"/>
        </w:rPr>
        <w:t xml:space="preserve">– </w:t>
      </w:r>
      <w:r w:rsidRPr="00703089">
        <w:rPr>
          <w:sz w:val="28"/>
          <w:szCs w:val="28"/>
          <w:lang w:val="uk-UA"/>
        </w:rPr>
        <w:t>1995</w:t>
      </w:r>
      <w:r w:rsidRPr="00703089">
        <w:rPr>
          <w:sz w:val="28"/>
          <w:szCs w:val="28"/>
          <w:lang w:val="de-DE"/>
        </w:rPr>
        <w:t>-1999.</w:t>
      </w:r>
      <w:r w:rsidRPr="00703089">
        <w:rPr>
          <w:sz w:val="28"/>
          <w:szCs w:val="28"/>
          <w:lang w:val="uk-UA"/>
        </w:rPr>
        <w:t xml:space="preserve"> </w:t>
      </w:r>
    </w:p>
    <w:p w:rsidR="001605EF" w:rsidRPr="00CC259E" w:rsidRDefault="001605EF" w:rsidP="005F4417">
      <w:pPr>
        <w:widowControl w:val="0"/>
        <w:numPr>
          <w:ilvl w:val="0"/>
          <w:numId w:val="60"/>
        </w:numPr>
        <w:suppressAutoHyphens w:val="0"/>
        <w:spacing w:line="360" w:lineRule="auto"/>
        <w:jc w:val="both"/>
        <w:rPr>
          <w:spacing w:val="-2"/>
          <w:sz w:val="28"/>
          <w:szCs w:val="28"/>
          <w:lang w:val="de-DE"/>
        </w:rPr>
      </w:pPr>
      <w:r w:rsidRPr="00703089">
        <w:rPr>
          <w:i/>
          <w:sz w:val="28"/>
          <w:szCs w:val="28"/>
          <w:lang w:val="de-DE"/>
        </w:rPr>
        <w:t xml:space="preserve"> </w:t>
      </w:r>
      <w:r w:rsidRPr="00CC259E">
        <w:rPr>
          <w:i/>
          <w:spacing w:val="-2"/>
          <w:sz w:val="28"/>
          <w:szCs w:val="28"/>
          <w:lang w:val="de-DE"/>
        </w:rPr>
        <w:t>Der Internist</w:t>
      </w:r>
      <w:r w:rsidRPr="00CC259E">
        <w:rPr>
          <w:spacing w:val="-2"/>
          <w:sz w:val="28"/>
          <w:szCs w:val="28"/>
          <w:lang w:val="de-DE"/>
        </w:rPr>
        <w:t xml:space="preserve"> / Organ der Deutschen Gesellschaft für Innere Medizin. – 2000 -2002.</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sz w:val="28"/>
          <w:szCs w:val="28"/>
          <w:lang w:val="de-DE"/>
        </w:rPr>
        <w:t xml:space="preserve"> </w:t>
      </w:r>
      <w:r w:rsidRPr="00703089">
        <w:rPr>
          <w:i/>
          <w:sz w:val="28"/>
          <w:szCs w:val="28"/>
          <w:lang w:val="de-DE"/>
        </w:rPr>
        <w:t>Gastro-Liga</w:t>
      </w:r>
      <w:r w:rsidRPr="00703089">
        <w:rPr>
          <w:sz w:val="28"/>
          <w:szCs w:val="28"/>
          <w:lang w:val="de-DE"/>
        </w:rPr>
        <w:t xml:space="preserve"> Report / Mitteilung der Deutschen Gesellschaft zur Bekämfung der  Erkrankungen von Magen, Darm, Leber (Gastro-Liga) e.v. Gie</w:t>
      </w:r>
      <w:r w:rsidRPr="00703089">
        <w:rPr>
          <w:sz w:val="28"/>
          <w:szCs w:val="28"/>
          <w:lang w:val="en-US"/>
        </w:rPr>
        <w:t>β</w:t>
      </w:r>
      <w:r w:rsidRPr="00703089">
        <w:rPr>
          <w:sz w:val="28"/>
          <w:szCs w:val="28"/>
          <w:lang w:val="de-DE"/>
        </w:rPr>
        <w:t>er. – 1996-1999.</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t xml:space="preserve"> Harmsen G.</w:t>
      </w:r>
      <w:r w:rsidRPr="00703089">
        <w:rPr>
          <w:sz w:val="28"/>
          <w:szCs w:val="28"/>
          <w:lang w:val="de-DE"/>
        </w:rPr>
        <w:t xml:space="preserve"> Instrumentarium und Operationsabläute in Orthopädie, Unfall- und Handchirurgie. – Berlin, Wien: Blackwell Wissenschafts  Verlag, 1997. – 333 S.</w:t>
      </w:r>
    </w:p>
    <w:p w:rsidR="001605EF" w:rsidRPr="00CC259E" w:rsidRDefault="001605EF" w:rsidP="005F4417">
      <w:pPr>
        <w:widowControl w:val="0"/>
        <w:numPr>
          <w:ilvl w:val="0"/>
          <w:numId w:val="60"/>
        </w:numPr>
        <w:suppressAutoHyphens w:val="0"/>
        <w:spacing w:line="360" w:lineRule="auto"/>
        <w:jc w:val="both"/>
        <w:rPr>
          <w:spacing w:val="-3"/>
          <w:sz w:val="28"/>
          <w:szCs w:val="28"/>
          <w:lang w:val="en-US"/>
        </w:rPr>
      </w:pPr>
      <w:r w:rsidRPr="00134B5B">
        <w:rPr>
          <w:sz w:val="28"/>
          <w:szCs w:val="28"/>
          <w:lang w:val="de-DE"/>
        </w:rPr>
        <w:t xml:space="preserve"> </w:t>
      </w:r>
      <w:r w:rsidRPr="00134B5B">
        <w:rPr>
          <w:i/>
          <w:sz w:val="28"/>
          <w:szCs w:val="28"/>
          <w:lang w:val="de-DE"/>
        </w:rPr>
        <w:t>Harrison</w:t>
      </w:r>
      <w:r w:rsidRPr="00134B5B">
        <w:rPr>
          <w:sz w:val="28"/>
          <w:szCs w:val="28"/>
          <w:lang w:val="de-DE"/>
        </w:rPr>
        <w:t xml:space="preserve"> Innere Medizin / Übersetzung der 14. Aufl. ed. </w:t>
      </w:r>
      <w:r w:rsidRPr="00134B5B">
        <w:rPr>
          <w:sz w:val="28"/>
          <w:szCs w:val="28"/>
          <w:lang w:val="en-US"/>
        </w:rPr>
        <w:t>A.S.Fauci…–</w:t>
      </w:r>
      <w:r w:rsidRPr="00134B5B">
        <w:rPr>
          <w:sz w:val="28"/>
          <w:szCs w:val="28"/>
          <w:lang w:val="uk-UA"/>
        </w:rPr>
        <w:t xml:space="preserve"> </w:t>
      </w:r>
      <w:r w:rsidRPr="00134B5B">
        <w:rPr>
          <w:sz w:val="28"/>
          <w:szCs w:val="28"/>
          <w:lang w:val="en-US"/>
        </w:rPr>
        <w:t>In 2</w:t>
      </w:r>
      <w:r w:rsidRPr="00134B5B">
        <w:rPr>
          <w:sz w:val="28"/>
          <w:szCs w:val="28"/>
          <w:lang w:val="uk-UA"/>
        </w:rPr>
        <w:t xml:space="preserve"> </w:t>
      </w:r>
      <w:r w:rsidRPr="00134B5B">
        <w:rPr>
          <w:sz w:val="28"/>
          <w:szCs w:val="28"/>
          <w:lang w:val="en-US"/>
        </w:rPr>
        <w:t>Bd.</w:t>
      </w:r>
      <w:r w:rsidRPr="00134B5B">
        <w:rPr>
          <w:sz w:val="28"/>
          <w:szCs w:val="28"/>
          <w:lang w:val="uk-UA"/>
        </w:rPr>
        <w:t xml:space="preserve"> </w:t>
      </w:r>
      <w:r w:rsidRPr="00134B5B">
        <w:rPr>
          <w:sz w:val="28"/>
          <w:szCs w:val="28"/>
          <w:lang w:val="en-US"/>
        </w:rPr>
        <w:t>–</w:t>
      </w:r>
      <w:r w:rsidRPr="00134B5B">
        <w:rPr>
          <w:sz w:val="28"/>
          <w:szCs w:val="28"/>
          <w:lang w:val="uk-UA"/>
        </w:rPr>
        <w:t xml:space="preserve"> </w:t>
      </w:r>
      <w:r w:rsidRPr="00134B5B">
        <w:rPr>
          <w:sz w:val="28"/>
          <w:szCs w:val="28"/>
          <w:lang w:val="en-US"/>
        </w:rPr>
        <w:t>London,</w:t>
      </w:r>
      <w:r w:rsidRPr="00CC259E">
        <w:rPr>
          <w:spacing w:val="-3"/>
          <w:sz w:val="28"/>
          <w:szCs w:val="28"/>
          <w:lang w:val="en-US"/>
        </w:rPr>
        <w:t xml:space="preserve"> Frankfurt-am-Main: McGraw-Hill</w:t>
      </w:r>
      <w:r w:rsidRPr="00CC259E">
        <w:rPr>
          <w:spacing w:val="-3"/>
          <w:sz w:val="28"/>
          <w:szCs w:val="28"/>
          <w:lang w:val="uk-UA"/>
        </w:rPr>
        <w:t>,</w:t>
      </w:r>
      <w:r w:rsidRPr="00CC259E">
        <w:rPr>
          <w:spacing w:val="-3"/>
          <w:sz w:val="28"/>
          <w:szCs w:val="28"/>
          <w:lang w:val="en-US"/>
        </w:rPr>
        <w:t xml:space="preserve"> 1999. – Bd.1. – 1658 S. – Bd.2. – 3022 S. </w:t>
      </w:r>
    </w:p>
    <w:p w:rsidR="001605EF" w:rsidRPr="00134B5B" w:rsidRDefault="001605EF" w:rsidP="005F4417">
      <w:pPr>
        <w:widowControl w:val="0"/>
        <w:numPr>
          <w:ilvl w:val="0"/>
          <w:numId w:val="60"/>
        </w:numPr>
        <w:suppressAutoHyphens w:val="0"/>
        <w:spacing w:line="360" w:lineRule="auto"/>
        <w:jc w:val="both"/>
        <w:rPr>
          <w:spacing w:val="-2"/>
          <w:sz w:val="28"/>
          <w:szCs w:val="28"/>
          <w:lang w:val="de-DE"/>
        </w:rPr>
      </w:pPr>
      <w:r w:rsidRPr="00703089">
        <w:rPr>
          <w:sz w:val="28"/>
          <w:szCs w:val="28"/>
          <w:lang w:val="de-DE"/>
        </w:rPr>
        <w:t xml:space="preserve"> </w:t>
      </w:r>
      <w:r w:rsidRPr="00134B5B">
        <w:rPr>
          <w:i/>
          <w:spacing w:val="-2"/>
          <w:sz w:val="28"/>
          <w:szCs w:val="28"/>
          <w:lang w:val="de-DE"/>
        </w:rPr>
        <w:t>Heine H.</w:t>
      </w:r>
      <w:r w:rsidRPr="00134B5B">
        <w:rPr>
          <w:spacing w:val="-2"/>
          <w:sz w:val="28"/>
          <w:szCs w:val="28"/>
          <w:lang w:val="de-DE"/>
        </w:rPr>
        <w:t xml:space="preserve"> Lehrbuch der biologischen Medizin. – Stuttgart: Hippokrates, 1991. – 207 S.</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t xml:space="preserve"> Jankovic D.</w:t>
      </w:r>
      <w:r w:rsidRPr="00703089">
        <w:rPr>
          <w:sz w:val="28"/>
          <w:szCs w:val="28"/>
          <w:lang w:val="de-DE"/>
        </w:rPr>
        <w:t xml:space="preserve"> Regionalblockaden: Praktische Schmerztherapie. Lehrbuch und Atlas.- Berlin, Wien: Blackwell, Wissenschafts Verlag, 1997. – VI. – 160 S.</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t xml:space="preserve"> Journal</w:t>
      </w:r>
      <w:r w:rsidRPr="00703089">
        <w:rPr>
          <w:sz w:val="28"/>
          <w:szCs w:val="28"/>
          <w:lang w:val="de-DE"/>
        </w:rPr>
        <w:t xml:space="preserve"> für Ernährungsmedizin / Interdisziplinäres Organ für Prävention und Therapie von Krankheiten durch Ernährung.</w:t>
      </w:r>
      <w:r w:rsidRPr="00703089">
        <w:rPr>
          <w:sz w:val="28"/>
          <w:szCs w:val="28"/>
          <w:lang w:val="uk-UA"/>
        </w:rPr>
        <w:t xml:space="preserve"> </w:t>
      </w:r>
      <w:r w:rsidRPr="00703089">
        <w:rPr>
          <w:sz w:val="28"/>
          <w:szCs w:val="28"/>
          <w:lang w:val="de-DE"/>
        </w:rPr>
        <w:t>–</w:t>
      </w:r>
      <w:r w:rsidRPr="00703089">
        <w:rPr>
          <w:sz w:val="28"/>
          <w:szCs w:val="28"/>
          <w:lang w:val="uk-UA"/>
        </w:rPr>
        <w:t xml:space="preserve"> </w:t>
      </w:r>
      <w:r w:rsidRPr="00703089">
        <w:rPr>
          <w:sz w:val="28"/>
          <w:szCs w:val="28"/>
          <w:lang w:val="de-DE"/>
        </w:rPr>
        <w:t>Gablitz: Krause &amp; Pachernegg GmbH Verlag für Medizin und Wirtschaft. – 200</w:t>
      </w:r>
      <w:r w:rsidRPr="00703089">
        <w:rPr>
          <w:sz w:val="28"/>
          <w:szCs w:val="28"/>
          <w:lang w:val="uk-UA"/>
        </w:rPr>
        <w:t>1</w:t>
      </w:r>
      <w:r w:rsidRPr="00703089">
        <w:rPr>
          <w:sz w:val="28"/>
          <w:szCs w:val="28"/>
          <w:lang w:val="de-DE"/>
        </w:rPr>
        <w:t>- 2002.</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sz w:val="28"/>
          <w:szCs w:val="28"/>
          <w:lang w:val="de-DE"/>
        </w:rPr>
        <w:t xml:space="preserve"> </w:t>
      </w:r>
      <w:r w:rsidRPr="00703089">
        <w:rPr>
          <w:i/>
          <w:sz w:val="28"/>
          <w:szCs w:val="28"/>
          <w:lang w:val="de-DE"/>
        </w:rPr>
        <w:t xml:space="preserve">Journal </w:t>
      </w:r>
      <w:r w:rsidRPr="00703089">
        <w:rPr>
          <w:sz w:val="28"/>
          <w:szCs w:val="28"/>
          <w:lang w:val="de-DE"/>
        </w:rPr>
        <w:t>für Fertilität und Reproduktion / Zeitschrift für in-vitro-Fertilisierung, assistierte Reproduktion und Kontrazeption.</w:t>
      </w:r>
      <w:r w:rsidRPr="00703089">
        <w:rPr>
          <w:sz w:val="28"/>
          <w:szCs w:val="28"/>
          <w:lang w:val="uk-UA"/>
        </w:rPr>
        <w:t xml:space="preserve"> </w:t>
      </w:r>
      <w:r w:rsidRPr="00703089">
        <w:rPr>
          <w:sz w:val="28"/>
          <w:szCs w:val="28"/>
          <w:lang w:val="de-DE"/>
        </w:rPr>
        <w:t>–</w:t>
      </w:r>
      <w:r w:rsidRPr="00703089">
        <w:rPr>
          <w:sz w:val="28"/>
          <w:szCs w:val="28"/>
          <w:lang w:val="uk-UA"/>
        </w:rPr>
        <w:t xml:space="preserve"> </w:t>
      </w:r>
      <w:r w:rsidRPr="00703089">
        <w:rPr>
          <w:sz w:val="28"/>
          <w:szCs w:val="28"/>
          <w:lang w:val="de-DE"/>
        </w:rPr>
        <w:t>Gablitz: Krause &amp; Pachernegg GmbH Verlag für Medizin und Wirtschaft. – 200</w:t>
      </w:r>
      <w:r w:rsidRPr="00703089">
        <w:rPr>
          <w:sz w:val="28"/>
          <w:szCs w:val="28"/>
          <w:lang w:val="uk-UA"/>
        </w:rPr>
        <w:t>1</w:t>
      </w:r>
      <w:r w:rsidRPr="00703089">
        <w:rPr>
          <w:sz w:val="28"/>
          <w:szCs w:val="28"/>
          <w:lang w:val="de-DE"/>
        </w:rPr>
        <w:t xml:space="preserve">-2002. </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sz w:val="28"/>
          <w:szCs w:val="28"/>
          <w:lang w:val="de-DE"/>
        </w:rPr>
        <w:t xml:space="preserve"> </w:t>
      </w:r>
      <w:r w:rsidRPr="00703089">
        <w:rPr>
          <w:i/>
          <w:sz w:val="28"/>
          <w:szCs w:val="28"/>
          <w:lang w:val="de-DE"/>
        </w:rPr>
        <w:t xml:space="preserve">Journal </w:t>
      </w:r>
      <w:r w:rsidRPr="00703089">
        <w:rPr>
          <w:sz w:val="28"/>
          <w:szCs w:val="28"/>
          <w:lang w:val="de-DE"/>
        </w:rPr>
        <w:t>für Hypertonie / Zeitschrift für Hochdruckerkrankungen.</w:t>
      </w:r>
      <w:r w:rsidRPr="00703089">
        <w:rPr>
          <w:sz w:val="28"/>
          <w:szCs w:val="28"/>
          <w:lang w:val="uk-UA"/>
        </w:rPr>
        <w:t xml:space="preserve"> </w:t>
      </w:r>
      <w:r w:rsidRPr="00703089">
        <w:rPr>
          <w:sz w:val="28"/>
          <w:szCs w:val="28"/>
          <w:lang w:val="de-DE"/>
        </w:rPr>
        <w:t>–</w:t>
      </w:r>
      <w:r w:rsidRPr="00703089">
        <w:rPr>
          <w:sz w:val="28"/>
          <w:szCs w:val="28"/>
          <w:lang w:val="uk-UA"/>
        </w:rPr>
        <w:t xml:space="preserve"> </w:t>
      </w:r>
      <w:r w:rsidRPr="00703089">
        <w:rPr>
          <w:sz w:val="28"/>
          <w:szCs w:val="28"/>
          <w:lang w:val="de-DE"/>
        </w:rPr>
        <w:t>Gablitz: Krause &amp; Pachernegg GmbH Verlag für Medizin und Wirtschaft. – 200</w:t>
      </w:r>
      <w:r w:rsidRPr="00703089">
        <w:rPr>
          <w:sz w:val="28"/>
          <w:szCs w:val="28"/>
          <w:lang w:val="uk-UA"/>
        </w:rPr>
        <w:t>1</w:t>
      </w:r>
      <w:r w:rsidRPr="00703089">
        <w:rPr>
          <w:sz w:val="28"/>
          <w:szCs w:val="28"/>
          <w:lang w:val="de-DE"/>
        </w:rPr>
        <w:t xml:space="preserve">-2002. </w:t>
      </w:r>
    </w:p>
    <w:p w:rsidR="001605EF" w:rsidRPr="00703089" w:rsidRDefault="001605EF" w:rsidP="005F4417">
      <w:pPr>
        <w:widowControl w:val="0"/>
        <w:numPr>
          <w:ilvl w:val="0"/>
          <w:numId w:val="60"/>
        </w:numPr>
        <w:tabs>
          <w:tab w:val="left" w:pos="4140"/>
          <w:tab w:val="left" w:pos="4320"/>
          <w:tab w:val="left" w:pos="4500"/>
        </w:tabs>
        <w:suppressAutoHyphens w:val="0"/>
        <w:spacing w:line="360" w:lineRule="auto"/>
        <w:jc w:val="both"/>
        <w:rPr>
          <w:sz w:val="28"/>
          <w:szCs w:val="28"/>
          <w:lang w:val="de-DE"/>
        </w:rPr>
      </w:pPr>
      <w:r w:rsidRPr="00703089">
        <w:rPr>
          <w:sz w:val="28"/>
          <w:szCs w:val="28"/>
          <w:lang w:val="de-DE"/>
        </w:rPr>
        <w:t xml:space="preserve"> </w:t>
      </w:r>
      <w:r w:rsidRPr="00703089">
        <w:rPr>
          <w:i/>
          <w:sz w:val="28"/>
          <w:szCs w:val="28"/>
          <w:lang w:val="de-DE"/>
        </w:rPr>
        <w:t>Journal</w:t>
      </w:r>
      <w:r w:rsidRPr="00703089">
        <w:rPr>
          <w:sz w:val="28"/>
          <w:szCs w:val="28"/>
          <w:lang w:val="de-DE"/>
        </w:rPr>
        <w:t xml:space="preserve"> für Kardiologie / Österreichische Zeitschrift für Herz-Kreislauferkrankungen. – Gablitz: Krause &amp; Pachernegg GmbH Verlag für Medizin und Wirtschaft. – 200</w:t>
      </w:r>
      <w:r w:rsidRPr="00703089">
        <w:rPr>
          <w:sz w:val="28"/>
          <w:szCs w:val="28"/>
          <w:lang w:val="uk-UA"/>
        </w:rPr>
        <w:t>1</w:t>
      </w:r>
      <w:r w:rsidRPr="00703089">
        <w:rPr>
          <w:sz w:val="28"/>
          <w:szCs w:val="28"/>
          <w:lang w:val="de-DE"/>
        </w:rPr>
        <w:t xml:space="preserve">- 2002. </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t xml:space="preserve"> Journal</w:t>
      </w:r>
      <w:r w:rsidRPr="00703089">
        <w:rPr>
          <w:sz w:val="28"/>
          <w:szCs w:val="28"/>
          <w:lang w:val="de-DE"/>
        </w:rPr>
        <w:t xml:space="preserve"> für Menopause / Zeitschrift für diagnostische, therapeutische und prophylaktische Aspekte im Klimakterium.</w:t>
      </w:r>
      <w:r>
        <w:rPr>
          <w:sz w:val="28"/>
          <w:szCs w:val="28"/>
          <w:lang w:val="uk-UA"/>
        </w:rPr>
        <w:t xml:space="preserve"> </w:t>
      </w:r>
      <w:r>
        <w:rPr>
          <w:sz w:val="28"/>
          <w:szCs w:val="28"/>
          <w:lang w:val="de-DE"/>
        </w:rPr>
        <w:t>–</w:t>
      </w:r>
      <w:r>
        <w:rPr>
          <w:sz w:val="28"/>
          <w:szCs w:val="28"/>
          <w:lang w:val="uk-UA"/>
        </w:rPr>
        <w:t xml:space="preserve"> </w:t>
      </w:r>
      <w:r w:rsidRPr="00703089">
        <w:rPr>
          <w:sz w:val="28"/>
          <w:szCs w:val="28"/>
          <w:lang w:val="de-DE"/>
        </w:rPr>
        <w:t>Gablitz: Krause &amp; Pachernegg GmbH Verlag für Medizin und Wirtschaft. – 200</w:t>
      </w:r>
      <w:r w:rsidRPr="00703089">
        <w:rPr>
          <w:sz w:val="28"/>
          <w:szCs w:val="28"/>
          <w:lang w:val="uk-UA"/>
        </w:rPr>
        <w:t>1</w:t>
      </w:r>
      <w:r w:rsidRPr="00703089">
        <w:rPr>
          <w:sz w:val="28"/>
          <w:szCs w:val="28"/>
          <w:lang w:val="de-DE"/>
        </w:rPr>
        <w:t xml:space="preserve">- 2002. </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sz w:val="28"/>
          <w:szCs w:val="28"/>
          <w:lang w:val="de-DE"/>
        </w:rPr>
        <w:t xml:space="preserve"> </w:t>
      </w:r>
      <w:r w:rsidRPr="006B3AED">
        <w:rPr>
          <w:i/>
          <w:sz w:val="28"/>
          <w:szCs w:val="28"/>
          <w:lang w:val="de-DE"/>
        </w:rPr>
        <w:t>Journal</w:t>
      </w:r>
      <w:r w:rsidRPr="00703089">
        <w:rPr>
          <w:sz w:val="28"/>
          <w:szCs w:val="28"/>
          <w:lang w:val="de-DE"/>
        </w:rPr>
        <w:t xml:space="preserve"> für Neurologie, Neurochirurgie und Psychiatrie / Zeitschrift für </w:t>
      </w:r>
      <w:r w:rsidRPr="00703089">
        <w:rPr>
          <w:sz w:val="28"/>
          <w:szCs w:val="28"/>
          <w:lang w:val="de-DE"/>
        </w:rPr>
        <w:lastRenderedPageBreak/>
        <w:t xml:space="preserve">Erkrankungen des Nervensystems. – Gablitz: Krause &amp; Pachernegg GmbH Verlag für Medizin und Wirtschaft. – 2001 -2002. </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t xml:space="preserve"> Journal</w:t>
      </w:r>
      <w:r w:rsidRPr="00703089">
        <w:rPr>
          <w:sz w:val="28"/>
          <w:szCs w:val="28"/>
          <w:lang w:val="de-DE"/>
        </w:rPr>
        <w:t xml:space="preserve"> für Urologie und Urogynäkologie / Zeitschrift für Urologie und Urogynäkologie in Klinik und Praxis. – Gablitz: Krause &amp; Pachernegg GmbH Verlag für Medizin und Wirtschaft. – 2001-2002. </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t xml:space="preserve"> Medizin </w:t>
      </w:r>
      <w:r w:rsidRPr="00703089">
        <w:rPr>
          <w:sz w:val="28"/>
          <w:szCs w:val="28"/>
          <w:lang w:val="de-DE"/>
        </w:rPr>
        <w:t>im Spannungsfeld modernen Methoden / Organis. G.Geiler. – Halle: Niemeyer, 1997. – 99 S.</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t xml:space="preserve"> Medizinische</w:t>
      </w:r>
      <w:r w:rsidRPr="00703089">
        <w:rPr>
          <w:sz w:val="28"/>
          <w:szCs w:val="28"/>
          <w:lang w:val="de-DE"/>
        </w:rPr>
        <w:t xml:space="preserve"> Klinik. – München: Urban &amp;Vogel. – 2000- 2002. </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sz w:val="28"/>
          <w:szCs w:val="28"/>
          <w:lang w:val="de-DE"/>
        </w:rPr>
        <w:t xml:space="preserve"> </w:t>
      </w:r>
      <w:r w:rsidRPr="00703089">
        <w:rPr>
          <w:i/>
          <w:sz w:val="28"/>
          <w:szCs w:val="28"/>
          <w:lang w:val="de-DE"/>
        </w:rPr>
        <w:t>Münchener</w:t>
      </w:r>
      <w:r w:rsidRPr="00703089">
        <w:rPr>
          <w:sz w:val="28"/>
          <w:szCs w:val="28"/>
          <w:lang w:val="de-DE"/>
        </w:rPr>
        <w:t xml:space="preserve"> Medizinische Wochenschrift: Fortschitte der Medizin. – München: Urban &amp;Vogel. – 2000-200</w:t>
      </w:r>
      <w:r w:rsidRPr="00703089">
        <w:rPr>
          <w:sz w:val="28"/>
          <w:szCs w:val="28"/>
          <w:lang w:val="uk-UA"/>
        </w:rPr>
        <w:t>2</w:t>
      </w:r>
      <w:r w:rsidRPr="00703089">
        <w:rPr>
          <w:sz w:val="28"/>
          <w:szCs w:val="28"/>
          <w:lang w:val="de-DE"/>
        </w:rPr>
        <w:t>.</w:t>
      </w:r>
    </w:p>
    <w:p w:rsidR="001605EF" w:rsidRPr="00703089" w:rsidRDefault="001605EF" w:rsidP="005F4417">
      <w:pPr>
        <w:widowControl w:val="0"/>
        <w:numPr>
          <w:ilvl w:val="0"/>
          <w:numId w:val="60"/>
        </w:numPr>
        <w:suppressAutoHyphens w:val="0"/>
        <w:spacing w:line="348" w:lineRule="auto"/>
        <w:jc w:val="both"/>
        <w:rPr>
          <w:sz w:val="28"/>
          <w:szCs w:val="28"/>
          <w:lang w:val="de-DE"/>
        </w:rPr>
      </w:pPr>
      <w:r w:rsidRPr="00703089">
        <w:rPr>
          <w:i/>
          <w:sz w:val="28"/>
          <w:szCs w:val="28"/>
          <w:lang w:val="de-DE"/>
        </w:rPr>
        <w:t xml:space="preserve"> Rationelle</w:t>
      </w:r>
      <w:r w:rsidRPr="00703089">
        <w:rPr>
          <w:sz w:val="28"/>
          <w:szCs w:val="28"/>
          <w:lang w:val="de-DE"/>
        </w:rPr>
        <w:t xml:space="preserve"> Diagnostik in der inneren Medizin / Hrsg. H.Losse, E.Wetzells. –  3. Aufl. – Stuttgart, New York: Georg Thieme Verlag, 1982. – 391 S.</w:t>
      </w:r>
    </w:p>
    <w:p w:rsidR="001605EF" w:rsidRPr="00183AD5"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t xml:space="preserve"> Serfling H.J.,</w:t>
      </w:r>
      <w:r w:rsidRPr="00703089">
        <w:rPr>
          <w:sz w:val="28"/>
          <w:szCs w:val="28"/>
          <w:lang w:val="de-DE"/>
        </w:rPr>
        <w:t xml:space="preserve"> </w:t>
      </w:r>
      <w:r w:rsidRPr="00703089">
        <w:rPr>
          <w:i/>
          <w:sz w:val="28"/>
          <w:szCs w:val="28"/>
          <w:lang w:val="de-DE"/>
        </w:rPr>
        <w:t>Schober K.L., Schmidt W.</w:t>
      </w:r>
      <w:r w:rsidRPr="00703089">
        <w:rPr>
          <w:sz w:val="28"/>
          <w:szCs w:val="28"/>
          <w:lang w:val="de-DE"/>
        </w:rPr>
        <w:t xml:space="preserve"> Spezielle Chirurgie. Lehrbuch für Studierende und Ärzte: In 2 Bd. – 3. Aufl. – Leipzig: J.A.Barth, 1990. – Bd.</w:t>
      </w:r>
      <w:r>
        <w:rPr>
          <w:sz w:val="28"/>
          <w:szCs w:val="28"/>
          <w:lang w:val="uk-UA"/>
        </w:rPr>
        <w:t xml:space="preserve"> </w:t>
      </w:r>
      <w:r w:rsidRPr="00703089">
        <w:rPr>
          <w:sz w:val="28"/>
          <w:szCs w:val="28"/>
          <w:lang w:val="de-DE"/>
        </w:rPr>
        <w:t>I. –</w:t>
      </w:r>
      <w:r>
        <w:rPr>
          <w:sz w:val="28"/>
          <w:szCs w:val="28"/>
          <w:lang w:val="uk-UA"/>
        </w:rPr>
        <w:t xml:space="preserve"> </w:t>
      </w:r>
      <w:r w:rsidRPr="00703089">
        <w:rPr>
          <w:sz w:val="28"/>
          <w:szCs w:val="28"/>
          <w:lang w:val="de-DE"/>
        </w:rPr>
        <w:t>458 S. – Bd.2. – 999 S.</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t xml:space="preserve"> Sportmedizin:</w:t>
      </w:r>
      <w:r w:rsidRPr="00703089">
        <w:rPr>
          <w:sz w:val="28"/>
          <w:szCs w:val="28"/>
          <w:lang w:val="de-DE"/>
        </w:rPr>
        <w:t xml:space="preserve"> Grundlagen der sportmedizinischen Betreuung / Hrsg.: Strauzenberg S.E., Gürtler H., Hannemann D., Tittel K. Autoren: Badtke G., Bertholdt F. u.a. – </w:t>
      </w:r>
      <w:r w:rsidRPr="00703089">
        <w:rPr>
          <w:sz w:val="28"/>
          <w:szCs w:val="28"/>
          <w:lang w:val="uk-UA"/>
        </w:rPr>
        <w:t>1</w:t>
      </w:r>
      <w:r w:rsidRPr="00703089">
        <w:rPr>
          <w:sz w:val="28"/>
          <w:szCs w:val="28"/>
          <w:lang w:val="de-DE"/>
        </w:rPr>
        <w:t>. Aufl. – Leipzig: J.A.Barth, 1990. – 771 S.</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t>Todorow S.,</w:t>
      </w:r>
      <w:r w:rsidRPr="00703089">
        <w:rPr>
          <w:sz w:val="28"/>
          <w:szCs w:val="28"/>
          <w:lang w:val="de-DE"/>
        </w:rPr>
        <w:t xml:space="preserve"> Oldenkott P. Praktische Hirntraumatologie. – 2.Aufl. – Köln: Deutscher Ärzte Verlag Gmbh, 1986. – 200 S.</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t>Waldeyer</w:t>
      </w:r>
      <w:r w:rsidRPr="00703089">
        <w:rPr>
          <w:sz w:val="28"/>
          <w:szCs w:val="28"/>
          <w:lang w:val="de-DE"/>
        </w:rPr>
        <w:t xml:space="preserve"> Mayet Anatomie des Menschen: In 2.Teilen. – 1. Teil: Allgemeine Anatomie Rücken, Bauch, Becken, Bein. – 15. Aufl. – Berlin</w:t>
      </w:r>
      <w:r w:rsidRPr="00703089">
        <w:rPr>
          <w:sz w:val="28"/>
          <w:szCs w:val="28"/>
          <w:lang w:val="uk-UA"/>
        </w:rPr>
        <w:t xml:space="preserve">, </w:t>
      </w:r>
      <w:r w:rsidRPr="00703089">
        <w:rPr>
          <w:sz w:val="28"/>
          <w:szCs w:val="28"/>
          <w:lang w:val="de-DE"/>
        </w:rPr>
        <w:t>New York: Walter de Gruyter, 1987. – 493 S.</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t>Waldeyer</w:t>
      </w:r>
      <w:r w:rsidRPr="00703089">
        <w:rPr>
          <w:sz w:val="28"/>
          <w:szCs w:val="28"/>
          <w:lang w:val="de-DE"/>
        </w:rPr>
        <w:t xml:space="preserve"> Mayet Anatomie des Menschen: In 2.Teilen. – 2. Teil: Kopf und Hals, Auge, Gehirn, Arm, Brust. – 15.Aufl. – Berlin, New York: Walter de Gruyter, 1986. – 638 S.</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t>Zahn-Mund-Kiefer-Heilkunde</w:t>
      </w:r>
      <w:r w:rsidRPr="00703089">
        <w:rPr>
          <w:sz w:val="28"/>
          <w:szCs w:val="28"/>
          <w:lang w:val="de-DE"/>
        </w:rPr>
        <w:t>: Lehrbuch zur Aus- und Fortbildung: In 5 Bd.– Allgemeine Chirurgie, Entzündungen, Mundschleimhauterkrankungen, Röntgenologie / Hrsg. von N.Schwenzer u. G.Grimm. Bearb. von G.Grimm. – 2.Aufl. – Stuttgart, New York: Georg Thieme Verlag, 1988. – Bd.1. –  426 S.</w:t>
      </w:r>
    </w:p>
    <w:p w:rsidR="001605EF" w:rsidRPr="00703089" w:rsidRDefault="001605EF" w:rsidP="005F4417">
      <w:pPr>
        <w:widowControl w:val="0"/>
        <w:numPr>
          <w:ilvl w:val="0"/>
          <w:numId w:val="60"/>
        </w:numPr>
        <w:suppressAutoHyphens w:val="0"/>
        <w:spacing w:line="360" w:lineRule="auto"/>
        <w:jc w:val="both"/>
        <w:rPr>
          <w:sz w:val="28"/>
          <w:szCs w:val="28"/>
          <w:lang w:val="de-DE"/>
        </w:rPr>
      </w:pPr>
      <w:r w:rsidRPr="00703089">
        <w:rPr>
          <w:i/>
          <w:sz w:val="28"/>
          <w:szCs w:val="28"/>
          <w:lang w:val="de-DE"/>
        </w:rPr>
        <w:lastRenderedPageBreak/>
        <w:t>Spezielle</w:t>
      </w:r>
      <w:r w:rsidRPr="00703089">
        <w:rPr>
          <w:sz w:val="28"/>
          <w:szCs w:val="28"/>
          <w:lang w:val="de-DE"/>
        </w:rPr>
        <w:t xml:space="preserve"> Chirurgie / Hrsg. von N.Schwenzer u. G.Grimm. Bearb. von                     K.-H.Austermann: In 2 Bd. – 1.</w:t>
      </w:r>
      <w:r>
        <w:rPr>
          <w:sz w:val="28"/>
          <w:szCs w:val="28"/>
          <w:lang w:val="uk-UA"/>
        </w:rPr>
        <w:t xml:space="preserve"> </w:t>
      </w:r>
      <w:r w:rsidRPr="00703089">
        <w:rPr>
          <w:sz w:val="28"/>
          <w:szCs w:val="28"/>
          <w:lang w:val="de-DE"/>
        </w:rPr>
        <w:t>Aufl. – Stuttgart, New York: Georg Thieme Verlag, 1981. – Bd</w:t>
      </w:r>
      <w:r>
        <w:rPr>
          <w:sz w:val="28"/>
          <w:szCs w:val="28"/>
          <w:lang w:val="uk-UA"/>
        </w:rPr>
        <w:t>.</w:t>
      </w:r>
      <w:r w:rsidRPr="00703089">
        <w:rPr>
          <w:sz w:val="28"/>
          <w:szCs w:val="28"/>
          <w:lang w:val="de-DE"/>
        </w:rPr>
        <w:t xml:space="preserve"> 2. – 650 S.</w:t>
      </w:r>
    </w:p>
    <w:p w:rsidR="00F91020" w:rsidRDefault="00F91020" w:rsidP="00F91020">
      <w:pPr>
        <w:pStyle w:val="HTML9"/>
        <w:spacing w:line="360" w:lineRule="auto"/>
        <w:ind w:left="284" w:hanging="284"/>
        <w:rPr>
          <w:rFonts w:ascii="Times New Roman" w:hAnsi="Times New Roman" w:cs="Times New Roman"/>
          <w:sz w:val="28"/>
          <w:lang w:val="uk-UA"/>
        </w:rPr>
        <w:sectPr w:rsidR="00F91020" w:rsidSect="009D2BA9">
          <w:headerReference w:type="even" r:id="rId18"/>
          <w:headerReference w:type="default" r:id="rId19"/>
          <w:pgSz w:w="11906" w:h="16838"/>
          <w:pgMar w:top="1134" w:right="737" w:bottom="1134" w:left="1247" w:header="720" w:footer="720" w:gutter="0"/>
          <w:pgNumType w:start="172"/>
          <w:cols w:space="720"/>
        </w:sectPr>
      </w:pPr>
    </w:p>
    <w:p w:rsidR="00F91020" w:rsidRDefault="00F91020" w:rsidP="00F91020">
      <w:pPr>
        <w:pStyle w:val="HTML9"/>
        <w:spacing w:line="360" w:lineRule="auto"/>
        <w:ind w:left="284" w:hanging="284"/>
        <w:rPr>
          <w:rFonts w:ascii="Times New Roman" w:hAnsi="Times New Roman" w:cs="Times New Roman"/>
          <w:sz w:val="28"/>
          <w:lang w:val="uk-UA"/>
        </w:rPr>
      </w:pPr>
    </w:p>
    <w:p w:rsidR="00F91020" w:rsidRDefault="00F91020" w:rsidP="00F91020">
      <w:pPr>
        <w:pStyle w:val="HTML9"/>
        <w:spacing w:line="360" w:lineRule="auto"/>
        <w:ind w:left="284" w:hanging="284"/>
        <w:rPr>
          <w:rFonts w:ascii="Times New Roman" w:hAnsi="Times New Roman" w:cs="Times New Roman"/>
          <w:sz w:val="28"/>
          <w:lang w:val="uk-UA"/>
        </w:rPr>
      </w:pPr>
    </w:p>
    <w:p w:rsidR="00F91020" w:rsidRDefault="00F91020" w:rsidP="00F91020">
      <w:pPr>
        <w:pStyle w:val="HTML9"/>
        <w:spacing w:line="360" w:lineRule="auto"/>
        <w:ind w:left="284" w:hanging="284"/>
        <w:rPr>
          <w:rFonts w:ascii="Times New Roman" w:hAnsi="Times New Roman" w:cs="Times New Roman"/>
          <w:sz w:val="28"/>
          <w:lang w:val="uk-UA"/>
        </w:rPr>
      </w:pPr>
    </w:p>
    <w:p w:rsidR="00F91020" w:rsidRDefault="00F91020" w:rsidP="00F91020">
      <w:pPr>
        <w:pStyle w:val="HTML9"/>
        <w:spacing w:line="360" w:lineRule="auto"/>
        <w:ind w:left="284" w:hanging="284"/>
        <w:rPr>
          <w:rFonts w:ascii="Times New Roman" w:hAnsi="Times New Roman" w:cs="Times New Roman"/>
          <w:sz w:val="28"/>
          <w:lang w:val="uk-UA"/>
        </w:rPr>
      </w:pPr>
    </w:p>
    <w:p w:rsidR="00F91020" w:rsidRPr="0055243E" w:rsidRDefault="00F91020" w:rsidP="00F91020">
      <w:pPr>
        <w:pStyle w:val="HTML9"/>
        <w:spacing w:line="360" w:lineRule="auto"/>
        <w:ind w:left="284" w:hanging="284"/>
        <w:rPr>
          <w:rFonts w:ascii="Times New Roman" w:hAnsi="Times New Roman" w:cs="Times New Roman"/>
          <w:sz w:val="36"/>
          <w:szCs w:val="36"/>
          <w:lang w:val="uk-UA"/>
        </w:rPr>
      </w:pPr>
    </w:p>
    <w:p w:rsidR="00F91020" w:rsidRDefault="00F91020" w:rsidP="00F91020">
      <w:pPr>
        <w:pStyle w:val="HTML9"/>
        <w:spacing w:line="360" w:lineRule="auto"/>
        <w:ind w:left="284" w:hanging="284"/>
        <w:rPr>
          <w:rFonts w:ascii="Times New Roman" w:hAnsi="Times New Roman" w:cs="Times New Roman"/>
          <w:sz w:val="28"/>
          <w:lang w:val="uk-UA"/>
        </w:rPr>
      </w:pPr>
    </w:p>
    <w:p w:rsidR="00F91020" w:rsidRDefault="00F91020" w:rsidP="00F91020">
      <w:pPr>
        <w:pStyle w:val="HTML9"/>
        <w:spacing w:line="360" w:lineRule="auto"/>
        <w:ind w:left="284" w:hanging="284"/>
        <w:rPr>
          <w:rFonts w:ascii="Times New Roman" w:hAnsi="Times New Roman" w:cs="Times New Roman"/>
          <w:sz w:val="28"/>
          <w:lang w:val="uk-UA"/>
        </w:rPr>
      </w:pPr>
    </w:p>
    <w:p w:rsidR="00F91020" w:rsidRDefault="00F91020" w:rsidP="00F91020">
      <w:pPr>
        <w:pStyle w:val="HTML9"/>
        <w:spacing w:line="360" w:lineRule="auto"/>
        <w:ind w:left="284" w:hanging="284"/>
        <w:rPr>
          <w:rFonts w:ascii="Times New Roman" w:hAnsi="Times New Roman" w:cs="Times New Roman"/>
          <w:sz w:val="28"/>
          <w:lang w:val="uk-UA"/>
        </w:rPr>
      </w:pPr>
    </w:p>
    <w:p w:rsidR="003E7ED6" w:rsidRPr="001605EF" w:rsidRDefault="003E7ED6" w:rsidP="003E7ED6">
      <w:pPr>
        <w:rPr>
          <w:lang w:val="uk-UA"/>
        </w:rPr>
      </w:pPr>
    </w:p>
    <w:p w:rsidR="00BE2ABE" w:rsidRPr="001605EF" w:rsidRDefault="00BE2ABE" w:rsidP="009C7320">
      <w:pPr>
        <w:spacing w:line="360" w:lineRule="auto"/>
        <w:ind w:right="284"/>
        <w:rPr>
          <w:lang w:val="uk-UA"/>
        </w:rPr>
      </w:pPr>
    </w:p>
    <w:p w:rsidR="00E8063E" w:rsidRPr="00290ED5" w:rsidRDefault="00E8063E" w:rsidP="0071313E">
      <w:pPr>
        <w:pStyle w:val="affffffff0"/>
        <w:rPr>
          <w:lang w:val="uk-UA"/>
        </w:rPr>
      </w:pPr>
      <w:r w:rsidRPr="00290ED5">
        <w:rPr>
          <w:color w:val="FF0000"/>
          <w:lang w:val="uk-UA"/>
        </w:rPr>
        <w:t xml:space="preserve">воспользуйтесь поиском на сайте по ссылке:  </w:t>
      </w:r>
      <w:hyperlink r:id="rId20"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2" w:name="_PictureBullets"/>
      <w:bookmarkEnd w:id="2"/>
    </w:p>
    <w:sectPr w:rsidR="00E8063E" w:rsidRPr="00290ED5" w:rsidSect="00EA26D4">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17" w:rsidRDefault="005F4417">
      <w:r>
        <w:separator/>
      </w:r>
    </w:p>
  </w:endnote>
  <w:endnote w:type="continuationSeparator" w:id="0">
    <w:p w:rsidR="005F4417" w:rsidRDefault="005F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17" w:rsidRDefault="005F4417">
      <w:r>
        <w:separator/>
      </w:r>
    </w:p>
  </w:footnote>
  <w:footnote w:type="continuationSeparator" w:id="0">
    <w:p w:rsidR="005F4417" w:rsidRDefault="005F4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020" w:rsidRDefault="00F91020" w:rsidP="009538AE">
    <w:pPr>
      <w:pStyle w:val="afffffff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F91020" w:rsidRDefault="00F91020">
    <w:pPr>
      <w:pStyle w:val="affffff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020" w:rsidRPr="004D0C11" w:rsidRDefault="00F91020" w:rsidP="009538AE">
    <w:pPr>
      <w:pStyle w:val="affffffff"/>
      <w:framePr w:wrap="around" w:vAnchor="text" w:hAnchor="margin" w:xAlign="right" w:y="1"/>
      <w:jc w:val="right"/>
      <w:rPr>
        <w:rStyle w:val="af2"/>
      </w:rPr>
    </w:pPr>
    <w:r w:rsidRPr="004D0C11">
      <w:rPr>
        <w:rStyle w:val="af2"/>
      </w:rPr>
      <w:fldChar w:fldCharType="begin"/>
    </w:r>
    <w:r w:rsidRPr="004D0C11">
      <w:rPr>
        <w:rStyle w:val="af2"/>
      </w:rPr>
      <w:instrText xml:space="preserve">PAGE  </w:instrText>
    </w:r>
    <w:r w:rsidRPr="004D0C11">
      <w:rPr>
        <w:rStyle w:val="af2"/>
      </w:rPr>
      <w:fldChar w:fldCharType="separate"/>
    </w:r>
    <w:r w:rsidR="001605EF">
      <w:rPr>
        <w:rStyle w:val="af2"/>
        <w:noProof/>
      </w:rPr>
      <w:t>172</w:t>
    </w:r>
    <w:r w:rsidRPr="004D0C11">
      <w:rPr>
        <w:rStyle w:val="af2"/>
      </w:rPr>
      <w:fldChar w:fldCharType="end"/>
    </w:r>
  </w:p>
  <w:p w:rsidR="00F91020" w:rsidRPr="001817B7" w:rsidRDefault="00F91020" w:rsidP="009538AE">
    <w:pPr>
      <w:pStyle w:val="affffffff"/>
      <w:framePr w:wrap="around" w:vAnchor="text" w:hAnchor="margin" w:xAlign="right" w:y="1"/>
      <w:ind w:right="360"/>
      <w:rPr>
        <w:rStyle w:val="af2"/>
      </w:rPr>
    </w:pPr>
  </w:p>
  <w:p w:rsidR="00F91020" w:rsidRDefault="00F91020">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f"/>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318F05AD"/>
    <w:multiLevelType w:val="hybridMultilevel"/>
    <w:tmpl w:val="70782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1">
    <w:nsid w:val="34F25ED7"/>
    <w:multiLevelType w:val="hybridMultilevel"/>
    <w:tmpl w:val="51EA0412"/>
    <w:lvl w:ilvl="0" w:tplc="60901106">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5CE802A9"/>
    <w:multiLevelType w:val="singleLevel"/>
    <w:tmpl w:val="FFD8BE90"/>
    <w:lvl w:ilvl="0">
      <w:start w:val="1"/>
      <w:numFmt w:val="decimal"/>
      <w:pStyle w:val="215"/>
      <w:lvlText w:val="%1."/>
      <w:lvlJc w:val="left"/>
      <w:pPr>
        <w:tabs>
          <w:tab w:val="num" w:pos="360"/>
        </w:tabs>
        <w:ind w:left="360" w:hanging="360"/>
      </w:pPr>
    </w:lvl>
  </w:abstractNum>
  <w:abstractNum w:abstractNumId="56">
    <w:nsid w:val="638E1765"/>
    <w:multiLevelType w:val="hybridMultilevel"/>
    <w:tmpl w:val="5E7C3D1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2"/>
  </w:num>
  <w:num w:numId="39">
    <w:abstractNumId w:val="54"/>
  </w:num>
  <w:num w:numId="40">
    <w:abstractNumId w:val="7"/>
  </w:num>
  <w:num w:numId="41">
    <w:abstractNumId w:val="6"/>
  </w:num>
  <w:num w:numId="42">
    <w:abstractNumId w:val="5"/>
  </w:num>
  <w:num w:numId="43">
    <w:abstractNumId w:val="47"/>
  </w:num>
  <w:num w:numId="44">
    <w:abstractNumId w:val="50"/>
  </w:num>
  <w:num w:numId="45">
    <w:abstractNumId w:val="48"/>
  </w:num>
  <w:num w:numId="46">
    <w:abstractNumId w:val="0"/>
  </w:num>
  <w:num w:numId="47">
    <w:abstractNumId w:val="53"/>
  </w:num>
  <w:num w:numId="48">
    <w:abstractNumId w:val="45"/>
  </w:num>
  <w:num w:numId="49">
    <w:abstractNumId w:val="3"/>
  </w:num>
  <w:num w:numId="50">
    <w:abstractNumId w:val="2"/>
  </w:num>
  <w:num w:numId="51">
    <w:abstractNumId w:val="1"/>
  </w:num>
  <w:num w:numId="52">
    <w:abstractNumId w:val="46"/>
  </w:num>
  <w:num w:numId="53">
    <w:abstractNumId w:val="59"/>
  </w:num>
  <w:num w:numId="54">
    <w:abstractNumId w:val="4"/>
  </w:num>
  <w:num w:numId="55">
    <w:abstractNumId w:val="55"/>
  </w:num>
  <w:num w:numId="56">
    <w:abstractNumId w:val="57"/>
  </w:num>
  <w:num w:numId="57">
    <w:abstractNumId w:val="58"/>
  </w:num>
  <w:num w:numId="58">
    <w:abstractNumId w:val="56"/>
  </w:num>
  <w:num w:numId="59">
    <w:abstractNumId w:val="49"/>
  </w:num>
  <w:num w:numId="6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2778"/>
    <w:rsid w:val="000236C9"/>
    <w:rsid w:val="000312C4"/>
    <w:rsid w:val="00031EB2"/>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60AE"/>
    <w:rsid w:val="00080FDC"/>
    <w:rsid w:val="00082E58"/>
    <w:rsid w:val="0008592B"/>
    <w:rsid w:val="00085F29"/>
    <w:rsid w:val="000878D6"/>
    <w:rsid w:val="00094139"/>
    <w:rsid w:val="0009473D"/>
    <w:rsid w:val="00097542"/>
    <w:rsid w:val="00097AA1"/>
    <w:rsid w:val="000A172E"/>
    <w:rsid w:val="000A376E"/>
    <w:rsid w:val="000A53C9"/>
    <w:rsid w:val="000B1C3A"/>
    <w:rsid w:val="000B3393"/>
    <w:rsid w:val="000B58CD"/>
    <w:rsid w:val="000B5CCA"/>
    <w:rsid w:val="000B7322"/>
    <w:rsid w:val="000B7376"/>
    <w:rsid w:val="000B7A0F"/>
    <w:rsid w:val="000C27CA"/>
    <w:rsid w:val="000C48F6"/>
    <w:rsid w:val="000C66C1"/>
    <w:rsid w:val="000C6A4F"/>
    <w:rsid w:val="000D0331"/>
    <w:rsid w:val="000D50B1"/>
    <w:rsid w:val="000D65B7"/>
    <w:rsid w:val="000E07C2"/>
    <w:rsid w:val="000E1CDB"/>
    <w:rsid w:val="000E2DCB"/>
    <w:rsid w:val="000E4C67"/>
    <w:rsid w:val="000E6014"/>
    <w:rsid w:val="000E6F9E"/>
    <w:rsid w:val="000F4E10"/>
    <w:rsid w:val="00100F75"/>
    <w:rsid w:val="00101B12"/>
    <w:rsid w:val="00107B0D"/>
    <w:rsid w:val="00115051"/>
    <w:rsid w:val="001201ED"/>
    <w:rsid w:val="0012103E"/>
    <w:rsid w:val="001218E1"/>
    <w:rsid w:val="00127DD4"/>
    <w:rsid w:val="00131584"/>
    <w:rsid w:val="0013651E"/>
    <w:rsid w:val="00136956"/>
    <w:rsid w:val="00136C5F"/>
    <w:rsid w:val="001407E0"/>
    <w:rsid w:val="001412DA"/>
    <w:rsid w:val="001422D9"/>
    <w:rsid w:val="0014481E"/>
    <w:rsid w:val="001500D2"/>
    <w:rsid w:val="0015340A"/>
    <w:rsid w:val="001562E2"/>
    <w:rsid w:val="00157034"/>
    <w:rsid w:val="001605EF"/>
    <w:rsid w:val="001611E8"/>
    <w:rsid w:val="00161AF8"/>
    <w:rsid w:val="00162A81"/>
    <w:rsid w:val="00166386"/>
    <w:rsid w:val="00166F4D"/>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206A"/>
    <w:rsid w:val="001B3317"/>
    <w:rsid w:val="001B5294"/>
    <w:rsid w:val="001B5B25"/>
    <w:rsid w:val="001C0C72"/>
    <w:rsid w:val="001C1415"/>
    <w:rsid w:val="001C3631"/>
    <w:rsid w:val="001C5549"/>
    <w:rsid w:val="001C6AF1"/>
    <w:rsid w:val="001D0FFF"/>
    <w:rsid w:val="001D146A"/>
    <w:rsid w:val="001D5364"/>
    <w:rsid w:val="001D61A9"/>
    <w:rsid w:val="001D62D4"/>
    <w:rsid w:val="001D730B"/>
    <w:rsid w:val="001E1DDF"/>
    <w:rsid w:val="001E293A"/>
    <w:rsid w:val="001E6B85"/>
    <w:rsid w:val="001E70BD"/>
    <w:rsid w:val="001F1507"/>
    <w:rsid w:val="001F1B16"/>
    <w:rsid w:val="001F3D5E"/>
    <w:rsid w:val="00201730"/>
    <w:rsid w:val="00204363"/>
    <w:rsid w:val="00207DDB"/>
    <w:rsid w:val="00211C95"/>
    <w:rsid w:val="00214047"/>
    <w:rsid w:val="0021405D"/>
    <w:rsid w:val="00215489"/>
    <w:rsid w:val="00215864"/>
    <w:rsid w:val="00215CD2"/>
    <w:rsid w:val="0021648A"/>
    <w:rsid w:val="00220817"/>
    <w:rsid w:val="00223822"/>
    <w:rsid w:val="002241D6"/>
    <w:rsid w:val="00233706"/>
    <w:rsid w:val="00235CAA"/>
    <w:rsid w:val="002502E8"/>
    <w:rsid w:val="00251E57"/>
    <w:rsid w:val="00255E44"/>
    <w:rsid w:val="00260D90"/>
    <w:rsid w:val="002610D8"/>
    <w:rsid w:val="002615FB"/>
    <w:rsid w:val="00264287"/>
    <w:rsid w:val="00266C8D"/>
    <w:rsid w:val="002701AD"/>
    <w:rsid w:val="00271354"/>
    <w:rsid w:val="00272CC0"/>
    <w:rsid w:val="00272F3D"/>
    <w:rsid w:val="002757EE"/>
    <w:rsid w:val="00275C86"/>
    <w:rsid w:val="00276CAF"/>
    <w:rsid w:val="00290ED5"/>
    <w:rsid w:val="00292945"/>
    <w:rsid w:val="002953C8"/>
    <w:rsid w:val="002958EC"/>
    <w:rsid w:val="002A03CB"/>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F1544"/>
    <w:rsid w:val="002F21AF"/>
    <w:rsid w:val="002F42F0"/>
    <w:rsid w:val="002F4E5A"/>
    <w:rsid w:val="002F550A"/>
    <w:rsid w:val="00301BAA"/>
    <w:rsid w:val="00301FD2"/>
    <w:rsid w:val="00304CCD"/>
    <w:rsid w:val="0030592D"/>
    <w:rsid w:val="0031511A"/>
    <w:rsid w:val="00321539"/>
    <w:rsid w:val="00326443"/>
    <w:rsid w:val="00332E47"/>
    <w:rsid w:val="003355AA"/>
    <w:rsid w:val="00337138"/>
    <w:rsid w:val="00342393"/>
    <w:rsid w:val="0034663F"/>
    <w:rsid w:val="00350E90"/>
    <w:rsid w:val="0035582A"/>
    <w:rsid w:val="00355F9B"/>
    <w:rsid w:val="00361543"/>
    <w:rsid w:val="00361A81"/>
    <w:rsid w:val="0036281E"/>
    <w:rsid w:val="00367B31"/>
    <w:rsid w:val="00370B86"/>
    <w:rsid w:val="00370E0E"/>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C2490"/>
    <w:rsid w:val="003C2F62"/>
    <w:rsid w:val="003C348B"/>
    <w:rsid w:val="003C38B0"/>
    <w:rsid w:val="003C48D3"/>
    <w:rsid w:val="003E2560"/>
    <w:rsid w:val="003E7EAD"/>
    <w:rsid w:val="003E7ED6"/>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1866"/>
    <w:rsid w:val="00442E0F"/>
    <w:rsid w:val="00443246"/>
    <w:rsid w:val="00444BA5"/>
    <w:rsid w:val="00445AF6"/>
    <w:rsid w:val="00447CDC"/>
    <w:rsid w:val="00450BE6"/>
    <w:rsid w:val="00451178"/>
    <w:rsid w:val="00451FD9"/>
    <w:rsid w:val="00453A09"/>
    <w:rsid w:val="00454305"/>
    <w:rsid w:val="004567B0"/>
    <w:rsid w:val="00457062"/>
    <w:rsid w:val="00460F5E"/>
    <w:rsid w:val="00467E31"/>
    <w:rsid w:val="00471B33"/>
    <w:rsid w:val="004732DA"/>
    <w:rsid w:val="00474FE8"/>
    <w:rsid w:val="0047579E"/>
    <w:rsid w:val="00476D89"/>
    <w:rsid w:val="00476E05"/>
    <w:rsid w:val="00480D13"/>
    <w:rsid w:val="00481A76"/>
    <w:rsid w:val="00483F56"/>
    <w:rsid w:val="004864AF"/>
    <w:rsid w:val="004878F3"/>
    <w:rsid w:val="00491D81"/>
    <w:rsid w:val="004A294F"/>
    <w:rsid w:val="004A4539"/>
    <w:rsid w:val="004A535B"/>
    <w:rsid w:val="004A6F9B"/>
    <w:rsid w:val="004B03A8"/>
    <w:rsid w:val="004B332B"/>
    <w:rsid w:val="004B664F"/>
    <w:rsid w:val="004B76A6"/>
    <w:rsid w:val="004B7F0F"/>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24D1A"/>
    <w:rsid w:val="00527D35"/>
    <w:rsid w:val="005313A1"/>
    <w:rsid w:val="00534A48"/>
    <w:rsid w:val="00534E63"/>
    <w:rsid w:val="005422D0"/>
    <w:rsid w:val="005442E1"/>
    <w:rsid w:val="0054456F"/>
    <w:rsid w:val="0054609C"/>
    <w:rsid w:val="00547B8C"/>
    <w:rsid w:val="005524AE"/>
    <w:rsid w:val="00554EAB"/>
    <w:rsid w:val="00555471"/>
    <w:rsid w:val="00555D86"/>
    <w:rsid w:val="0055761B"/>
    <w:rsid w:val="0056141B"/>
    <w:rsid w:val="00566ED6"/>
    <w:rsid w:val="0056735E"/>
    <w:rsid w:val="0057293D"/>
    <w:rsid w:val="00574D8D"/>
    <w:rsid w:val="005804EE"/>
    <w:rsid w:val="00580535"/>
    <w:rsid w:val="005808DD"/>
    <w:rsid w:val="00580B1F"/>
    <w:rsid w:val="00582692"/>
    <w:rsid w:val="00582DD9"/>
    <w:rsid w:val="005859A7"/>
    <w:rsid w:val="005861EB"/>
    <w:rsid w:val="00586696"/>
    <w:rsid w:val="00591CE4"/>
    <w:rsid w:val="005941E2"/>
    <w:rsid w:val="00594E11"/>
    <w:rsid w:val="005965F7"/>
    <w:rsid w:val="005A490F"/>
    <w:rsid w:val="005A4EFD"/>
    <w:rsid w:val="005B7C72"/>
    <w:rsid w:val="005C1BC1"/>
    <w:rsid w:val="005D0CA4"/>
    <w:rsid w:val="005E4C1D"/>
    <w:rsid w:val="005E5FDE"/>
    <w:rsid w:val="005E630D"/>
    <w:rsid w:val="005E7613"/>
    <w:rsid w:val="005E7AD8"/>
    <w:rsid w:val="005E7DC9"/>
    <w:rsid w:val="005F2235"/>
    <w:rsid w:val="005F4417"/>
    <w:rsid w:val="006061DF"/>
    <w:rsid w:val="006101C3"/>
    <w:rsid w:val="0061066D"/>
    <w:rsid w:val="006118C6"/>
    <w:rsid w:val="00612F1E"/>
    <w:rsid w:val="00620A08"/>
    <w:rsid w:val="006212A6"/>
    <w:rsid w:val="006241B6"/>
    <w:rsid w:val="00626336"/>
    <w:rsid w:val="00627951"/>
    <w:rsid w:val="00630D55"/>
    <w:rsid w:val="00640284"/>
    <w:rsid w:val="00640A13"/>
    <w:rsid w:val="006436EA"/>
    <w:rsid w:val="006437D3"/>
    <w:rsid w:val="0064553D"/>
    <w:rsid w:val="006458A3"/>
    <w:rsid w:val="006462F4"/>
    <w:rsid w:val="00651EE2"/>
    <w:rsid w:val="006539F7"/>
    <w:rsid w:val="0066258B"/>
    <w:rsid w:val="00662D50"/>
    <w:rsid w:val="0066494E"/>
    <w:rsid w:val="00665901"/>
    <w:rsid w:val="00666C2E"/>
    <w:rsid w:val="00671D93"/>
    <w:rsid w:val="00673235"/>
    <w:rsid w:val="00674E91"/>
    <w:rsid w:val="00676171"/>
    <w:rsid w:val="00676308"/>
    <w:rsid w:val="0068510E"/>
    <w:rsid w:val="00687122"/>
    <w:rsid w:val="006952CF"/>
    <w:rsid w:val="00695396"/>
    <w:rsid w:val="006955A3"/>
    <w:rsid w:val="006A07E1"/>
    <w:rsid w:val="006A10B3"/>
    <w:rsid w:val="006A1E23"/>
    <w:rsid w:val="006A71CC"/>
    <w:rsid w:val="006B5F2E"/>
    <w:rsid w:val="006C0055"/>
    <w:rsid w:val="006C0CF3"/>
    <w:rsid w:val="006C5C2F"/>
    <w:rsid w:val="006C6A50"/>
    <w:rsid w:val="006C7782"/>
    <w:rsid w:val="006C7B7A"/>
    <w:rsid w:val="006D2F49"/>
    <w:rsid w:val="006D3B96"/>
    <w:rsid w:val="006D607B"/>
    <w:rsid w:val="006D6494"/>
    <w:rsid w:val="006E2F3C"/>
    <w:rsid w:val="006E38D6"/>
    <w:rsid w:val="006E755F"/>
    <w:rsid w:val="006E76C4"/>
    <w:rsid w:val="006F1187"/>
    <w:rsid w:val="006F2EFD"/>
    <w:rsid w:val="006F3651"/>
    <w:rsid w:val="006F653F"/>
    <w:rsid w:val="006F6D85"/>
    <w:rsid w:val="006F7D25"/>
    <w:rsid w:val="00700395"/>
    <w:rsid w:val="0070488B"/>
    <w:rsid w:val="00706A50"/>
    <w:rsid w:val="00707F6E"/>
    <w:rsid w:val="0071313E"/>
    <w:rsid w:val="00714643"/>
    <w:rsid w:val="007159A9"/>
    <w:rsid w:val="0071787C"/>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56F4E"/>
    <w:rsid w:val="0076148A"/>
    <w:rsid w:val="0076155F"/>
    <w:rsid w:val="00761D56"/>
    <w:rsid w:val="00764196"/>
    <w:rsid w:val="007645FC"/>
    <w:rsid w:val="007666B2"/>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D2063"/>
    <w:rsid w:val="007D3122"/>
    <w:rsid w:val="007D7BF8"/>
    <w:rsid w:val="007E2097"/>
    <w:rsid w:val="007E3CE5"/>
    <w:rsid w:val="007E713F"/>
    <w:rsid w:val="007F0DA3"/>
    <w:rsid w:val="007F3918"/>
    <w:rsid w:val="007F58F6"/>
    <w:rsid w:val="007F6C73"/>
    <w:rsid w:val="007F7FC3"/>
    <w:rsid w:val="00803798"/>
    <w:rsid w:val="00803975"/>
    <w:rsid w:val="0080562A"/>
    <w:rsid w:val="008057C8"/>
    <w:rsid w:val="00812E93"/>
    <w:rsid w:val="0081422B"/>
    <w:rsid w:val="00816455"/>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80E46"/>
    <w:rsid w:val="00881748"/>
    <w:rsid w:val="008834CF"/>
    <w:rsid w:val="0088540A"/>
    <w:rsid w:val="00890940"/>
    <w:rsid w:val="0089309B"/>
    <w:rsid w:val="00893BC2"/>
    <w:rsid w:val="00895489"/>
    <w:rsid w:val="008A109A"/>
    <w:rsid w:val="008B30CF"/>
    <w:rsid w:val="008B30F3"/>
    <w:rsid w:val="008B559C"/>
    <w:rsid w:val="008B60DA"/>
    <w:rsid w:val="008C734A"/>
    <w:rsid w:val="008D18B3"/>
    <w:rsid w:val="008D250C"/>
    <w:rsid w:val="008D2A93"/>
    <w:rsid w:val="008D33E9"/>
    <w:rsid w:val="008D40B1"/>
    <w:rsid w:val="008D564D"/>
    <w:rsid w:val="008D5A37"/>
    <w:rsid w:val="008D5AC5"/>
    <w:rsid w:val="008D67B7"/>
    <w:rsid w:val="008D693A"/>
    <w:rsid w:val="008D69F9"/>
    <w:rsid w:val="008E200A"/>
    <w:rsid w:val="008E3846"/>
    <w:rsid w:val="008F115A"/>
    <w:rsid w:val="008F3F5A"/>
    <w:rsid w:val="008F5625"/>
    <w:rsid w:val="008F5C92"/>
    <w:rsid w:val="008F5D67"/>
    <w:rsid w:val="008F646A"/>
    <w:rsid w:val="0090002C"/>
    <w:rsid w:val="00900EC5"/>
    <w:rsid w:val="0090213C"/>
    <w:rsid w:val="00902A7A"/>
    <w:rsid w:val="0090321E"/>
    <w:rsid w:val="009051E8"/>
    <w:rsid w:val="00906EC1"/>
    <w:rsid w:val="009136F7"/>
    <w:rsid w:val="00913F97"/>
    <w:rsid w:val="00914C86"/>
    <w:rsid w:val="0091635B"/>
    <w:rsid w:val="00921185"/>
    <w:rsid w:val="00922509"/>
    <w:rsid w:val="00925BDA"/>
    <w:rsid w:val="0092636E"/>
    <w:rsid w:val="00927736"/>
    <w:rsid w:val="009322E5"/>
    <w:rsid w:val="00932971"/>
    <w:rsid w:val="00934238"/>
    <w:rsid w:val="00934446"/>
    <w:rsid w:val="009364CD"/>
    <w:rsid w:val="00946F51"/>
    <w:rsid w:val="00947B64"/>
    <w:rsid w:val="009625A4"/>
    <w:rsid w:val="00963CDE"/>
    <w:rsid w:val="00966395"/>
    <w:rsid w:val="00966F81"/>
    <w:rsid w:val="00970089"/>
    <w:rsid w:val="009763F0"/>
    <w:rsid w:val="009765BC"/>
    <w:rsid w:val="00976953"/>
    <w:rsid w:val="0097769D"/>
    <w:rsid w:val="00990DE6"/>
    <w:rsid w:val="009A0641"/>
    <w:rsid w:val="009B4D7B"/>
    <w:rsid w:val="009B7AD2"/>
    <w:rsid w:val="009C42C3"/>
    <w:rsid w:val="009C43EF"/>
    <w:rsid w:val="009C6512"/>
    <w:rsid w:val="009C7320"/>
    <w:rsid w:val="009D054B"/>
    <w:rsid w:val="009D3ACA"/>
    <w:rsid w:val="009D4F72"/>
    <w:rsid w:val="009D6235"/>
    <w:rsid w:val="009E1786"/>
    <w:rsid w:val="009E1B56"/>
    <w:rsid w:val="009E2576"/>
    <w:rsid w:val="009F07CF"/>
    <w:rsid w:val="009F35A1"/>
    <w:rsid w:val="009F37FD"/>
    <w:rsid w:val="009F7150"/>
    <w:rsid w:val="009F7AFA"/>
    <w:rsid w:val="00A04001"/>
    <w:rsid w:val="00A050FC"/>
    <w:rsid w:val="00A101F6"/>
    <w:rsid w:val="00A17946"/>
    <w:rsid w:val="00A212AC"/>
    <w:rsid w:val="00A23F1E"/>
    <w:rsid w:val="00A27D10"/>
    <w:rsid w:val="00A31F79"/>
    <w:rsid w:val="00A33B24"/>
    <w:rsid w:val="00A33C9B"/>
    <w:rsid w:val="00A33D42"/>
    <w:rsid w:val="00A37784"/>
    <w:rsid w:val="00A40217"/>
    <w:rsid w:val="00A412E9"/>
    <w:rsid w:val="00A4158A"/>
    <w:rsid w:val="00A41FCB"/>
    <w:rsid w:val="00A423A2"/>
    <w:rsid w:val="00A42509"/>
    <w:rsid w:val="00A42738"/>
    <w:rsid w:val="00A445AD"/>
    <w:rsid w:val="00A521E0"/>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D7066"/>
    <w:rsid w:val="00AE0C4B"/>
    <w:rsid w:val="00AF2BDE"/>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337F9"/>
    <w:rsid w:val="00B36487"/>
    <w:rsid w:val="00B413A2"/>
    <w:rsid w:val="00B46023"/>
    <w:rsid w:val="00B460F5"/>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021C"/>
    <w:rsid w:val="00BC241E"/>
    <w:rsid w:val="00BC4464"/>
    <w:rsid w:val="00BD0D04"/>
    <w:rsid w:val="00BD64F2"/>
    <w:rsid w:val="00BE0E8C"/>
    <w:rsid w:val="00BE256E"/>
    <w:rsid w:val="00BE2595"/>
    <w:rsid w:val="00BE2ABE"/>
    <w:rsid w:val="00BE5DC6"/>
    <w:rsid w:val="00BE6F31"/>
    <w:rsid w:val="00BE7A08"/>
    <w:rsid w:val="00BF0985"/>
    <w:rsid w:val="00BF0A69"/>
    <w:rsid w:val="00C031A4"/>
    <w:rsid w:val="00C03886"/>
    <w:rsid w:val="00C0631D"/>
    <w:rsid w:val="00C10280"/>
    <w:rsid w:val="00C1232E"/>
    <w:rsid w:val="00C17E23"/>
    <w:rsid w:val="00C20DC8"/>
    <w:rsid w:val="00C34C20"/>
    <w:rsid w:val="00C40317"/>
    <w:rsid w:val="00C429F9"/>
    <w:rsid w:val="00C44288"/>
    <w:rsid w:val="00C44709"/>
    <w:rsid w:val="00C465B6"/>
    <w:rsid w:val="00C50F18"/>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B1A05"/>
    <w:rsid w:val="00CB293E"/>
    <w:rsid w:val="00CB5506"/>
    <w:rsid w:val="00CC085B"/>
    <w:rsid w:val="00CC3DA3"/>
    <w:rsid w:val="00CC483A"/>
    <w:rsid w:val="00CC6BB0"/>
    <w:rsid w:val="00CC6D86"/>
    <w:rsid w:val="00CC7AD0"/>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06304"/>
    <w:rsid w:val="00D10999"/>
    <w:rsid w:val="00D13A16"/>
    <w:rsid w:val="00D14598"/>
    <w:rsid w:val="00D171E2"/>
    <w:rsid w:val="00D17D5F"/>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2825"/>
    <w:rsid w:val="00D73E28"/>
    <w:rsid w:val="00D75BB0"/>
    <w:rsid w:val="00D85877"/>
    <w:rsid w:val="00D87D66"/>
    <w:rsid w:val="00D903C2"/>
    <w:rsid w:val="00D963CD"/>
    <w:rsid w:val="00D970E5"/>
    <w:rsid w:val="00D97F12"/>
    <w:rsid w:val="00DA49B1"/>
    <w:rsid w:val="00DA654F"/>
    <w:rsid w:val="00DB1D95"/>
    <w:rsid w:val="00DB3801"/>
    <w:rsid w:val="00DC0640"/>
    <w:rsid w:val="00DC5BA8"/>
    <w:rsid w:val="00DC6500"/>
    <w:rsid w:val="00DC7973"/>
    <w:rsid w:val="00DD1496"/>
    <w:rsid w:val="00DD1E03"/>
    <w:rsid w:val="00DD1F52"/>
    <w:rsid w:val="00DD2508"/>
    <w:rsid w:val="00DD2FF3"/>
    <w:rsid w:val="00DD7AD2"/>
    <w:rsid w:val="00DE5D0E"/>
    <w:rsid w:val="00DE69DA"/>
    <w:rsid w:val="00DF2453"/>
    <w:rsid w:val="00DF37A3"/>
    <w:rsid w:val="00DF4558"/>
    <w:rsid w:val="00DF5D8E"/>
    <w:rsid w:val="00DF649B"/>
    <w:rsid w:val="00DF697A"/>
    <w:rsid w:val="00E0070B"/>
    <w:rsid w:val="00E0356E"/>
    <w:rsid w:val="00E047B3"/>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6EB4"/>
    <w:rsid w:val="00E42372"/>
    <w:rsid w:val="00E46F32"/>
    <w:rsid w:val="00E47B9B"/>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8664E"/>
    <w:rsid w:val="00E9409A"/>
    <w:rsid w:val="00E95C44"/>
    <w:rsid w:val="00E96455"/>
    <w:rsid w:val="00EA26D4"/>
    <w:rsid w:val="00EA68EC"/>
    <w:rsid w:val="00EB1A89"/>
    <w:rsid w:val="00EB35A7"/>
    <w:rsid w:val="00EB3729"/>
    <w:rsid w:val="00EB4118"/>
    <w:rsid w:val="00EB48A0"/>
    <w:rsid w:val="00EB5A72"/>
    <w:rsid w:val="00EB5EA7"/>
    <w:rsid w:val="00EB62F2"/>
    <w:rsid w:val="00EC12E5"/>
    <w:rsid w:val="00EC144A"/>
    <w:rsid w:val="00EC68A6"/>
    <w:rsid w:val="00ED0CD9"/>
    <w:rsid w:val="00ED1CAB"/>
    <w:rsid w:val="00ED5850"/>
    <w:rsid w:val="00ED5FD4"/>
    <w:rsid w:val="00ED74E8"/>
    <w:rsid w:val="00EE0CB8"/>
    <w:rsid w:val="00EE2571"/>
    <w:rsid w:val="00EE2753"/>
    <w:rsid w:val="00EE6E21"/>
    <w:rsid w:val="00EE70C1"/>
    <w:rsid w:val="00EF2802"/>
    <w:rsid w:val="00EF3B22"/>
    <w:rsid w:val="00EF4092"/>
    <w:rsid w:val="00EF6625"/>
    <w:rsid w:val="00EF6AFF"/>
    <w:rsid w:val="00EF7A60"/>
    <w:rsid w:val="00F028D2"/>
    <w:rsid w:val="00F0416A"/>
    <w:rsid w:val="00F07646"/>
    <w:rsid w:val="00F07695"/>
    <w:rsid w:val="00F135E4"/>
    <w:rsid w:val="00F13806"/>
    <w:rsid w:val="00F1657B"/>
    <w:rsid w:val="00F249F9"/>
    <w:rsid w:val="00F30791"/>
    <w:rsid w:val="00F359BC"/>
    <w:rsid w:val="00F36349"/>
    <w:rsid w:val="00F41E8D"/>
    <w:rsid w:val="00F4275F"/>
    <w:rsid w:val="00F46135"/>
    <w:rsid w:val="00F538A7"/>
    <w:rsid w:val="00F54347"/>
    <w:rsid w:val="00F562F9"/>
    <w:rsid w:val="00F73D29"/>
    <w:rsid w:val="00F75DD3"/>
    <w:rsid w:val="00F778D4"/>
    <w:rsid w:val="00F85B36"/>
    <w:rsid w:val="00F864E0"/>
    <w:rsid w:val="00F86864"/>
    <w:rsid w:val="00F87AD4"/>
    <w:rsid w:val="00F91020"/>
    <w:rsid w:val="00F959B5"/>
    <w:rsid w:val="00F9664F"/>
    <w:rsid w:val="00FA0515"/>
    <w:rsid w:val="00FA16F4"/>
    <w:rsid w:val="00FA23AB"/>
    <w:rsid w:val="00FA45E7"/>
    <w:rsid w:val="00FA7242"/>
    <w:rsid w:val="00FA740A"/>
    <w:rsid w:val="00FB1D5E"/>
    <w:rsid w:val="00FB2613"/>
    <w:rsid w:val="00FB528A"/>
    <w:rsid w:val="00FB74D9"/>
    <w:rsid w:val="00FC0325"/>
    <w:rsid w:val="00FC214A"/>
    <w:rsid w:val="00FC6655"/>
    <w:rsid w:val="00FD207C"/>
    <w:rsid w:val="00FD5E67"/>
    <w:rsid w:val="00FD7B98"/>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99" w:qFormat="1"/>
    <w:lsdException w:name="toc 2" w:uiPriority="99" w:qFormat="1"/>
    <w:lsdException w:name="toc 3" w:uiPriority="9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d">
    <w:name w:val="???????? ????? ??????1"/>
    <w:rPr>
      <w:sz w:val="20"/>
      <w:szCs w:val="20"/>
    </w:rPr>
  </w:style>
  <w:style w:type="character" w:customStyle="1" w:styleId="afffffff3">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2"/>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3">
    <w:name w:val="toc 1"/>
    <w:aliases w:val="Заголовок 01"/>
    <w:basedOn w:val="ac"/>
    <w:next w:val="ac"/>
    <w:uiPriority w:val="99"/>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4">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uiPriority w:val="99"/>
    <w:qFormat/>
    <w:pPr>
      <w:widowControl w:val="0"/>
      <w:tabs>
        <w:tab w:val="right" w:leader="dot" w:pos="9061"/>
      </w:tabs>
      <w:spacing w:line="360" w:lineRule="auto"/>
      <w:ind w:left="278" w:firstLine="567"/>
    </w:pPr>
    <w:rPr>
      <w:sz w:val="28"/>
      <w:szCs w:val="20"/>
    </w:rPr>
  </w:style>
  <w:style w:type="paragraph" w:styleId="2ff1">
    <w:name w:val="toc 2"/>
    <w:basedOn w:val="ac"/>
    <w:next w:val="ac"/>
    <w:uiPriority w:val="99"/>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6">
    <w:name w:val="Стиль1"/>
    <w:basedOn w:val="ac"/>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3">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2"/>
    <w:next w:val="1fffffff2"/>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3">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5">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8">
    <w:name w:val="Знак Знак1"/>
    <w:basedOn w:val="ad"/>
    <w:locked/>
    <w:rsid w:val="00BA1AD0"/>
    <w:rPr>
      <w:b/>
      <w:bCs/>
      <w:sz w:val="28"/>
      <w:szCs w:val="28"/>
      <w:lang w:val="ru-RU" w:eastAsia="uk-UA" w:bidi="ar-SA"/>
    </w:rPr>
  </w:style>
  <w:style w:type="character" w:customStyle="1" w:styleId="afffffffffffffffffffff7">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c">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3">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5">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c"/>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7">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9">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uiPriority w:val="99"/>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PlainText">
    <w:name w:val="Plain Text"/>
    <w:basedOn w:val="ac"/>
    <w:rsid w:val="008216D3"/>
    <w:pPr>
      <w:suppressAutoHyphens w:val="0"/>
    </w:pPr>
    <w:rPr>
      <w:rFonts w:ascii="Courier New" w:eastAsia="Times New Roman" w:hAnsi="Courier New" w:cs="Times New Roman"/>
      <w:sz w:val="20"/>
      <w:szCs w:val="20"/>
      <w:lang w:eastAsia="ru-RU"/>
    </w:rPr>
  </w:style>
  <w:style w:type="paragraph" w:customStyle="1" w:styleId="BodyTextIndent2">
    <w:name w:val="Body Text Indent 2"/>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lockText">
    <w:name w:val="Block Text"/>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Normal0">
    <w:name w:val="Normal"/>
    <w:rsid w:val="003E7EAD"/>
    <w:pPr>
      <w:widowControl w:val="0"/>
      <w:jc w:val="both"/>
    </w:pPr>
    <w:rPr>
      <w:rFonts w:ascii="Times New Roman" w:eastAsia="Times New Roman" w:hAnsi="Times New Roman" w:cs="Times New Roman"/>
      <w:snapToGrid w:val="0"/>
    </w:rPr>
  </w:style>
  <w:style w:type="paragraph" w:customStyle="1" w:styleId="BodyTextIndent3">
    <w:name w:val="Body Text Indent 3"/>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2">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heading12">
    <w:name w:val="heading 1"/>
    <w:basedOn w:val="Normal0"/>
    <w:next w:val="Normal0"/>
    <w:rsid w:val="00A84D79"/>
    <w:pPr>
      <w:keepNext/>
      <w:widowControl/>
      <w:spacing w:line="360" w:lineRule="auto"/>
      <w:ind w:firstLine="540"/>
      <w:jc w:val="center"/>
      <w:outlineLvl w:val="0"/>
    </w:pPr>
    <w:rPr>
      <w:rFonts w:ascii="Arial" w:hAnsi="Arial"/>
      <w:b/>
      <w:snapToGrid/>
      <w:sz w:val="24"/>
      <w:lang w:val="uk-UA"/>
    </w:rPr>
  </w:style>
  <w:style w:type="paragraph" w:customStyle="1" w:styleId="heading2">
    <w:name w:val="heading 2"/>
    <w:basedOn w:val="Normal0"/>
    <w:next w:val="Normal0"/>
    <w:rsid w:val="00A84D79"/>
    <w:pPr>
      <w:keepNext/>
      <w:widowControl/>
      <w:spacing w:line="360" w:lineRule="auto"/>
      <w:jc w:val="center"/>
      <w:outlineLvl w:val="1"/>
    </w:pPr>
    <w:rPr>
      <w:rFonts w:ascii="Arial" w:hAnsi="Arial"/>
      <w:b/>
      <w:snapToGrid/>
      <w:sz w:val="24"/>
      <w:lang w:val="uk-UA"/>
    </w:rPr>
  </w:style>
  <w:style w:type="paragraph" w:customStyle="1" w:styleId="heading3">
    <w:name w:val="heading 3"/>
    <w:basedOn w:val="Normal0"/>
    <w:next w:val="Normal0"/>
    <w:rsid w:val="00A84D79"/>
    <w:pPr>
      <w:keepNext/>
      <w:spacing w:line="240" w:lineRule="atLeast"/>
      <w:jc w:val="center"/>
      <w:outlineLvl w:val="2"/>
    </w:pPr>
    <w:rPr>
      <w:rFonts w:ascii="Arial" w:hAnsi="Arial"/>
      <w:b/>
      <w:snapToGrid/>
      <w:spacing w:val="-10"/>
      <w:sz w:val="18"/>
      <w:lang w:val="uk-UA"/>
    </w:rPr>
  </w:style>
  <w:style w:type="paragraph" w:customStyle="1" w:styleId="heading4">
    <w:name w:val="heading 4"/>
    <w:basedOn w:val="Normal0"/>
    <w:next w:val="Normal0"/>
    <w:rsid w:val="00A84D79"/>
    <w:pPr>
      <w:keepNext/>
      <w:spacing w:line="240" w:lineRule="atLeast"/>
      <w:ind w:firstLine="426"/>
      <w:jc w:val="right"/>
      <w:outlineLvl w:val="3"/>
    </w:pPr>
    <w:rPr>
      <w:rFonts w:ascii="Arial" w:hAnsi="Arial"/>
      <w:b/>
      <w:i/>
      <w:snapToGrid/>
      <w:sz w:val="18"/>
      <w:lang w:val="uk-UA"/>
    </w:rPr>
  </w:style>
  <w:style w:type="paragraph" w:customStyle="1" w:styleId="Title">
    <w:name w:val="Title"/>
    <w:basedOn w:val="Normal0"/>
    <w:rsid w:val="00A84D79"/>
    <w:pPr>
      <w:widowControl/>
      <w:jc w:val="center"/>
    </w:pPr>
    <w:rPr>
      <w:rFonts w:ascii="Arial" w:hAnsi="Arial"/>
      <w:snapToGrid/>
      <w:sz w:val="24"/>
      <w:lang w:val="uk-UA"/>
    </w:rPr>
  </w:style>
  <w:style w:type="paragraph" w:customStyle="1" w:styleId="BodyText24">
    <w:name w:val="Body Text 2"/>
    <w:basedOn w:val="Normal0"/>
    <w:rsid w:val="00A84D79"/>
    <w:pPr>
      <w:widowControl/>
      <w:spacing w:before="100" w:after="100"/>
    </w:pPr>
    <w:rPr>
      <w:rFonts w:ascii="Arial" w:hAnsi="Arial"/>
      <w:b/>
      <w:snapToGrid/>
      <w:color w:val="008000"/>
      <w:spacing w:val="-10"/>
      <w:lang w:val="uk-UA"/>
    </w:rPr>
  </w:style>
  <w:style w:type="paragraph" w:customStyle="1" w:styleId="BodyText30">
    <w:name w:val="Body Text 3"/>
    <w:basedOn w:val="Normal0"/>
    <w:rsid w:val="00A84D79"/>
    <w:pPr>
      <w:widowControl/>
    </w:pPr>
    <w:rPr>
      <w:rFonts w:ascii="Arial" w:hAnsi="Arial"/>
      <w:snapToGrid/>
      <w:color w:val="008000"/>
      <w:sz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99" w:qFormat="1"/>
    <w:lsdException w:name="toc 2" w:uiPriority="99" w:qFormat="1"/>
    <w:lsdException w:name="toc 3" w:uiPriority="9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d">
    <w:name w:val="???????? ????? ??????1"/>
    <w:rPr>
      <w:sz w:val="20"/>
      <w:szCs w:val="20"/>
    </w:rPr>
  </w:style>
  <w:style w:type="character" w:customStyle="1" w:styleId="afffffff3">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2"/>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3">
    <w:name w:val="toc 1"/>
    <w:aliases w:val="Заголовок 01"/>
    <w:basedOn w:val="ac"/>
    <w:next w:val="ac"/>
    <w:uiPriority w:val="99"/>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4">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uiPriority w:val="99"/>
    <w:qFormat/>
    <w:pPr>
      <w:widowControl w:val="0"/>
      <w:tabs>
        <w:tab w:val="right" w:leader="dot" w:pos="9061"/>
      </w:tabs>
      <w:spacing w:line="360" w:lineRule="auto"/>
      <w:ind w:left="278" w:firstLine="567"/>
    </w:pPr>
    <w:rPr>
      <w:sz w:val="28"/>
      <w:szCs w:val="20"/>
    </w:rPr>
  </w:style>
  <w:style w:type="paragraph" w:styleId="2ff1">
    <w:name w:val="toc 2"/>
    <w:basedOn w:val="ac"/>
    <w:next w:val="ac"/>
    <w:uiPriority w:val="99"/>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6">
    <w:name w:val="Стиль1"/>
    <w:basedOn w:val="ac"/>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3">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2"/>
    <w:next w:val="1fffffff2"/>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3">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5">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8">
    <w:name w:val="Знак Знак1"/>
    <w:basedOn w:val="ad"/>
    <w:locked/>
    <w:rsid w:val="00BA1AD0"/>
    <w:rPr>
      <w:b/>
      <w:bCs/>
      <w:sz w:val="28"/>
      <w:szCs w:val="28"/>
      <w:lang w:val="ru-RU" w:eastAsia="uk-UA" w:bidi="ar-SA"/>
    </w:rPr>
  </w:style>
  <w:style w:type="character" w:customStyle="1" w:styleId="afffffffffffffffffffff7">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c">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3">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5">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c"/>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7">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9">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uiPriority w:val="99"/>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PlainText">
    <w:name w:val="Plain Text"/>
    <w:basedOn w:val="ac"/>
    <w:rsid w:val="008216D3"/>
    <w:pPr>
      <w:suppressAutoHyphens w:val="0"/>
    </w:pPr>
    <w:rPr>
      <w:rFonts w:ascii="Courier New" w:eastAsia="Times New Roman" w:hAnsi="Courier New" w:cs="Times New Roman"/>
      <w:sz w:val="20"/>
      <w:szCs w:val="20"/>
      <w:lang w:eastAsia="ru-RU"/>
    </w:rPr>
  </w:style>
  <w:style w:type="paragraph" w:customStyle="1" w:styleId="BodyTextIndent2">
    <w:name w:val="Body Text Indent 2"/>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lockText">
    <w:name w:val="Block Text"/>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Normal0">
    <w:name w:val="Normal"/>
    <w:rsid w:val="003E7EAD"/>
    <w:pPr>
      <w:widowControl w:val="0"/>
      <w:jc w:val="both"/>
    </w:pPr>
    <w:rPr>
      <w:rFonts w:ascii="Times New Roman" w:eastAsia="Times New Roman" w:hAnsi="Times New Roman" w:cs="Times New Roman"/>
      <w:snapToGrid w:val="0"/>
    </w:rPr>
  </w:style>
  <w:style w:type="paragraph" w:customStyle="1" w:styleId="BodyTextIndent3">
    <w:name w:val="Body Text Indent 3"/>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2">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heading12">
    <w:name w:val="heading 1"/>
    <w:basedOn w:val="Normal0"/>
    <w:next w:val="Normal0"/>
    <w:rsid w:val="00A84D79"/>
    <w:pPr>
      <w:keepNext/>
      <w:widowControl/>
      <w:spacing w:line="360" w:lineRule="auto"/>
      <w:ind w:firstLine="540"/>
      <w:jc w:val="center"/>
      <w:outlineLvl w:val="0"/>
    </w:pPr>
    <w:rPr>
      <w:rFonts w:ascii="Arial" w:hAnsi="Arial"/>
      <w:b/>
      <w:snapToGrid/>
      <w:sz w:val="24"/>
      <w:lang w:val="uk-UA"/>
    </w:rPr>
  </w:style>
  <w:style w:type="paragraph" w:customStyle="1" w:styleId="heading2">
    <w:name w:val="heading 2"/>
    <w:basedOn w:val="Normal0"/>
    <w:next w:val="Normal0"/>
    <w:rsid w:val="00A84D79"/>
    <w:pPr>
      <w:keepNext/>
      <w:widowControl/>
      <w:spacing w:line="360" w:lineRule="auto"/>
      <w:jc w:val="center"/>
      <w:outlineLvl w:val="1"/>
    </w:pPr>
    <w:rPr>
      <w:rFonts w:ascii="Arial" w:hAnsi="Arial"/>
      <w:b/>
      <w:snapToGrid/>
      <w:sz w:val="24"/>
      <w:lang w:val="uk-UA"/>
    </w:rPr>
  </w:style>
  <w:style w:type="paragraph" w:customStyle="1" w:styleId="heading3">
    <w:name w:val="heading 3"/>
    <w:basedOn w:val="Normal0"/>
    <w:next w:val="Normal0"/>
    <w:rsid w:val="00A84D79"/>
    <w:pPr>
      <w:keepNext/>
      <w:spacing w:line="240" w:lineRule="atLeast"/>
      <w:jc w:val="center"/>
      <w:outlineLvl w:val="2"/>
    </w:pPr>
    <w:rPr>
      <w:rFonts w:ascii="Arial" w:hAnsi="Arial"/>
      <w:b/>
      <w:snapToGrid/>
      <w:spacing w:val="-10"/>
      <w:sz w:val="18"/>
      <w:lang w:val="uk-UA"/>
    </w:rPr>
  </w:style>
  <w:style w:type="paragraph" w:customStyle="1" w:styleId="heading4">
    <w:name w:val="heading 4"/>
    <w:basedOn w:val="Normal0"/>
    <w:next w:val="Normal0"/>
    <w:rsid w:val="00A84D79"/>
    <w:pPr>
      <w:keepNext/>
      <w:spacing w:line="240" w:lineRule="atLeast"/>
      <w:ind w:firstLine="426"/>
      <w:jc w:val="right"/>
      <w:outlineLvl w:val="3"/>
    </w:pPr>
    <w:rPr>
      <w:rFonts w:ascii="Arial" w:hAnsi="Arial"/>
      <w:b/>
      <w:i/>
      <w:snapToGrid/>
      <w:sz w:val="18"/>
      <w:lang w:val="uk-UA"/>
    </w:rPr>
  </w:style>
  <w:style w:type="paragraph" w:customStyle="1" w:styleId="Title">
    <w:name w:val="Title"/>
    <w:basedOn w:val="Normal0"/>
    <w:rsid w:val="00A84D79"/>
    <w:pPr>
      <w:widowControl/>
      <w:jc w:val="center"/>
    </w:pPr>
    <w:rPr>
      <w:rFonts w:ascii="Arial" w:hAnsi="Arial"/>
      <w:snapToGrid/>
      <w:sz w:val="24"/>
      <w:lang w:val="uk-UA"/>
    </w:rPr>
  </w:style>
  <w:style w:type="paragraph" w:customStyle="1" w:styleId="BodyText24">
    <w:name w:val="Body Text 2"/>
    <w:basedOn w:val="Normal0"/>
    <w:rsid w:val="00A84D79"/>
    <w:pPr>
      <w:widowControl/>
      <w:spacing w:before="100" w:after="100"/>
    </w:pPr>
    <w:rPr>
      <w:rFonts w:ascii="Arial" w:hAnsi="Arial"/>
      <w:b/>
      <w:snapToGrid/>
      <w:color w:val="008000"/>
      <w:spacing w:val="-10"/>
      <w:lang w:val="uk-UA"/>
    </w:rPr>
  </w:style>
  <w:style w:type="paragraph" w:customStyle="1" w:styleId="BodyText30">
    <w:name w:val="Body Text 3"/>
    <w:basedOn w:val="Normal0"/>
    <w:rsid w:val="00A84D79"/>
    <w:pPr>
      <w:widowControl/>
    </w:pPr>
    <w:rPr>
      <w:rFonts w:ascii="Arial" w:hAnsi="Arial"/>
      <w:snapToGrid/>
      <w:color w:val="008000"/>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www.medi-abc.de/" TargetMode="External"/><Relationship Id="rId18" Type="http://schemas.openxmlformats.org/officeDocument/2006/relationships/header" Target="header1.xm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athologie-fuerth.de/Krebs/glossar.html" TargetMode="External"/><Relationship Id="rId17" Type="http://schemas.openxmlformats.org/officeDocument/2006/relationships/hyperlink" Target="http://www.klinik.uni-frankfurt.de/tumorzentrum/%20wort.htm"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netdoktor.at/wegweiser/dictionary/" TargetMode="External"/><Relationship Id="rId20" Type="http://schemas.openxmlformats.org/officeDocument/2006/relationships/hyperlink" Target="http://www.mydisser.com/search.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che-lexikon.de/gscou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kraniopharyngeom.com/Links/med_lex/html/otc/lexikon/index.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ling.uni-potsda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fl-journal" TargetMode="External"/><Relationship Id="rId14" Type="http://schemas.openxmlformats.org/officeDocument/2006/relationships/hyperlink" Target="http://www.hessenweb-kreation.de/medwort/index-lexmed.htm"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2558</TotalTime>
  <Pages>49</Pages>
  <Words>12772</Words>
  <Characters>72802</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85404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906</cp:revision>
  <cp:lastPrinted>2009-02-06T08:36:00Z</cp:lastPrinted>
  <dcterms:created xsi:type="dcterms:W3CDTF">2015-03-22T11:10:00Z</dcterms:created>
  <dcterms:modified xsi:type="dcterms:W3CDTF">2015-04-14T13:43:00Z</dcterms:modified>
</cp:coreProperties>
</file>