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6A67AA" w:rsidRDefault="006A67AA" w:rsidP="006A67AA">
      <w:r w:rsidRPr="006A67AA">
        <w:rPr>
          <w:rFonts w:ascii="Times New Roman" w:eastAsia="Arial Narrow" w:hAnsi="Times New Roman" w:cs="Times New Roman"/>
          <w:b/>
          <w:bCs/>
          <w:color w:val="000000"/>
          <w:kern w:val="0"/>
          <w:sz w:val="24"/>
          <w:lang w:val="uk-UA" w:eastAsia="uk-UA" w:bidi="uk-UA"/>
        </w:rPr>
        <w:t>Кватернюк Олена Євгенівна</w:t>
      </w:r>
      <w:r w:rsidRPr="006A67AA">
        <w:rPr>
          <w:rFonts w:ascii="Times New Roman" w:hAnsi="Times New Roman" w:cs="Times New Roman"/>
          <w:color w:val="000000"/>
          <w:kern w:val="0"/>
          <w:sz w:val="24"/>
          <w:szCs w:val="24"/>
          <w:lang w:val="uk-UA" w:eastAsia="uk-UA" w:bidi="uk-UA"/>
        </w:rPr>
        <w:t>, викладач математики та інформатики Вінницького обласного комунального гумані</w:t>
      </w:r>
      <w:r w:rsidRPr="006A67AA">
        <w:rPr>
          <w:rFonts w:ascii="Times New Roman" w:hAnsi="Times New Roman" w:cs="Times New Roman"/>
          <w:color w:val="000000"/>
          <w:kern w:val="0"/>
          <w:sz w:val="24"/>
          <w:szCs w:val="24"/>
          <w:lang w:val="uk-UA" w:eastAsia="uk-UA" w:bidi="uk-UA"/>
        </w:rPr>
        <w:softHyphen/>
        <w:t xml:space="preserve">тарно-педагогічного коледжу: </w:t>
      </w:r>
      <w:r w:rsidRPr="006A67AA">
        <w:rPr>
          <w:rFonts w:ascii="Times New Roman" w:hAnsi="Times New Roman" w:cs="Times New Roman"/>
          <w:color w:val="000000"/>
          <w:kern w:val="0"/>
          <w:sz w:val="24"/>
          <w:szCs w:val="24"/>
          <w:lang w:val="uk-UA" w:eastAsia="ru-RU" w:bidi="ru-RU"/>
        </w:rPr>
        <w:t xml:space="preserve">«Метод </w:t>
      </w:r>
      <w:r w:rsidRPr="006A67AA">
        <w:rPr>
          <w:rFonts w:ascii="Times New Roman" w:hAnsi="Times New Roman" w:cs="Times New Roman"/>
          <w:color w:val="000000"/>
          <w:kern w:val="0"/>
          <w:sz w:val="24"/>
          <w:szCs w:val="24"/>
          <w:lang w:val="uk-UA" w:eastAsia="uk-UA" w:bidi="uk-UA"/>
        </w:rPr>
        <w:t>і засіб цифрової коло</w:t>
      </w:r>
      <w:r w:rsidRPr="006A67AA">
        <w:rPr>
          <w:rFonts w:ascii="Times New Roman" w:hAnsi="Times New Roman" w:cs="Times New Roman"/>
          <w:color w:val="000000"/>
          <w:kern w:val="0"/>
          <w:sz w:val="24"/>
          <w:szCs w:val="24"/>
          <w:lang w:val="uk-UA" w:eastAsia="uk-UA" w:bidi="uk-UA"/>
        </w:rPr>
        <w:softHyphen/>
        <w:t>риметрії поверхневих пошкоджень біотканин у судовій меди</w:t>
      </w:r>
      <w:r w:rsidRPr="006A67AA">
        <w:rPr>
          <w:rFonts w:ascii="Times New Roman" w:hAnsi="Times New Roman" w:cs="Times New Roman"/>
          <w:color w:val="000000"/>
          <w:kern w:val="0"/>
          <w:sz w:val="24"/>
          <w:szCs w:val="24"/>
          <w:lang w:val="uk-UA" w:eastAsia="uk-UA" w:bidi="uk-UA"/>
        </w:rPr>
        <w:softHyphen/>
        <w:t xml:space="preserve">цині» (05.11.17 - біологічні та медичні прилади і системи). Спецрада </w:t>
      </w:r>
      <w:r w:rsidRPr="006A67AA">
        <w:rPr>
          <w:rFonts w:ascii="Times New Roman" w:hAnsi="Times New Roman" w:cs="Times New Roman"/>
          <w:color w:val="000000"/>
          <w:kern w:val="0"/>
          <w:sz w:val="24"/>
          <w:szCs w:val="24"/>
          <w:lang w:eastAsia="ru-RU" w:bidi="ru-RU"/>
        </w:rPr>
        <w:t xml:space="preserve">К </w:t>
      </w:r>
      <w:r w:rsidRPr="006A67AA">
        <w:rPr>
          <w:rFonts w:ascii="Times New Roman" w:hAnsi="Times New Roman" w:cs="Times New Roman"/>
          <w:color w:val="000000"/>
          <w:kern w:val="0"/>
          <w:sz w:val="24"/>
          <w:szCs w:val="24"/>
          <w:lang w:val="uk-UA" w:eastAsia="uk-UA" w:bidi="uk-UA"/>
        </w:rPr>
        <w:t>05.052.06 у Вінницькому національному техніч</w:t>
      </w:r>
      <w:r w:rsidRPr="006A67AA">
        <w:rPr>
          <w:rFonts w:ascii="Times New Roman" w:hAnsi="Times New Roman" w:cs="Times New Roman"/>
          <w:color w:val="000000"/>
          <w:kern w:val="0"/>
          <w:sz w:val="24"/>
          <w:szCs w:val="24"/>
          <w:lang w:val="uk-UA" w:eastAsia="uk-UA" w:bidi="uk-UA"/>
        </w:rPr>
        <w:softHyphen/>
        <w:t>ному університеті</w:t>
      </w:r>
    </w:p>
    <w:sectPr w:rsidR="00086D61" w:rsidRPr="006A67A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CB209-FB7F-4DF4-B26B-3FB99B3E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2020-05-14T12:20:00Z</dcterms:created>
  <dcterms:modified xsi:type="dcterms:W3CDTF">2020-05-17T14:36:00Z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