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6B" w:rsidRPr="001654A4" w:rsidRDefault="001654A4" w:rsidP="001654A4">
      <w:r w:rsidRPr="00FC5A63">
        <w:rPr>
          <w:rStyle w:val="afffffa"/>
          <w:rFonts w:ascii="Times New Roman" w:hAnsi="Times New Roman" w:cs="Times New Roman"/>
          <w:sz w:val="24"/>
          <w:szCs w:val="24"/>
        </w:rPr>
        <w:t>Пуртов Олексій Вікторович</w:t>
      </w:r>
      <w:r w:rsidRPr="00FC5A63">
        <w:rPr>
          <w:rFonts w:ascii="Times New Roman" w:hAnsi="Times New Roman" w:cs="Times New Roman"/>
          <w:sz w:val="24"/>
          <w:szCs w:val="24"/>
        </w:rPr>
        <w:t xml:space="preserve">, </w:t>
      </w:r>
      <w:r w:rsidRPr="00625513">
        <w:rPr>
          <w:rFonts w:ascii="Times New Roman" w:hAnsi="Times New Roman" w:cs="Times New Roman"/>
          <w:sz w:val="24"/>
          <w:szCs w:val="24"/>
          <w:lang w:eastAsia="ru-RU" w:bidi="ru-RU"/>
        </w:rPr>
        <w:t xml:space="preserve">заступник директора </w:t>
      </w:r>
      <w:r w:rsidRPr="00FC5A63">
        <w:rPr>
          <w:rFonts w:ascii="Times New Roman" w:hAnsi="Times New Roman" w:cs="Times New Roman"/>
          <w:sz w:val="24"/>
          <w:szCs w:val="24"/>
        </w:rPr>
        <w:t>з координації стратегії розвитку ТОВ «Валартін Фарма»: «Фармацевтична розробка та дослідження рідких лікар</w:t>
      </w:r>
      <w:r w:rsidRPr="00FC5A63">
        <w:rPr>
          <w:rFonts w:ascii="Times New Roman" w:hAnsi="Times New Roman" w:cs="Times New Roman"/>
          <w:sz w:val="24"/>
          <w:szCs w:val="24"/>
        </w:rPr>
        <w:softHyphen/>
        <w:t>ських засобів з бензалконію хлоридом» (15.00.01 - техно</w:t>
      </w:r>
      <w:r w:rsidRPr="00FC5A63">
        <w:rPr>
          <w:rFonts w:ascii="Times New Roman" w:hAnsi="Times New Roman" w:cs="Times New Roman"/>
          <w:sz w:val="24"/>
          <w:szCs w:val="24"/>
        </w:rPr>
        <w:softHyphen/>
        <w:t>логія ліків, організація фармацевтичної справи та судова фармація). Спецрада Д 64.605.02 у Національному фар</w:t>
      </w:r>
      <w:r w:rsidRPr="00FC5A63">
        <w:rPr>
          <w:rFonts w:ascii="Times New Roman" w:hAnsi="Times New Roman" w:cs="Times New Roman"/>
          <w:sz w:val="24"/>
          <w:szCs w:val="24"/>
        </w:rPr>
        <w:softHyphen/>
        <w:t>мацевтичному університеті</w:t>
      </w:r>
      <w:bookmarkStart w:id="0" w:name="_GoBack"/>
      <w:bookmarkEnd w:id="0"/>
    </w:p>
    <w:sectPr w:rsidR="00FD466B" w:rsidRPr="001654A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A6" w:rsidRDefault="000D79A6">
      <w:pPr>
        <w:spacing w:after="0" w:line="240" w:lineRule="auto"/>
      </w:pPr>
      <w:r>
        <w:separator/>
      </w:r>
    </w:p>
  </w:endnote>
  <w:endnote w:type="continuationSeparator" w:id="0">
    <w:p w:rsidR="000D79A6" w:rsidRDefault="000D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0D79A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A6" w:rsidRDefault="000D79A6"/>
    <w:p w:rsidR="000D79A6" w:rsidRDefault="000D79A6"/>
    <w:p w:rsidR="000D79A6" w:rsidRDefault="000D79A6"/>
    <w:p w:rsidR="000D79A6" w:rsidRDefault="000D79A6"/>
    <w:p w:rsidR="000D79A6" w:rsidRDefault="000D79A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0D79A6" w:rsidRDefault="000D79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D79A6" w:rsidRDefault="000D79A6"/>
    <w:p w:rsidR="000D79A6" w:rsidRDefault="000D79A6"/>
    <w:p w:rsidR="000D79A6" w:rsidRDefault="000D79A6">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0D79A6" w:rsidRDefault="000D79A6"/>
              </w:txbxContent>
            </v:textbox>
            <w10:wrap anchorx="page" anchory="page"/>
          </v:shape>
        </w:pict>
      </w:r>
    </w:p>
    <w:p w:rsidR="000D79A6" w:rsidRDefault="000D79A6"/>
    <w:p w:rsidR="000D79A6" w:rsidRDefault="000D79A6">
      <w:pPr>
        <w:rPr>
          <w:sz w:val="2"/>
          <w:szCs w:val="2"/>
        </w:rPr>
      </w:pPr>
    </w:p>
    <w:p w:rsidR="000D79A6" w:rsidRDefault="000D79A6"/>
    <w:p w:rsidR="000D79A6" w:rsidRDefault="000D79A6">
      <w:pPr>
        <w:spacing w:after="0" w:line="240" w:lineRule="auto"/>
      </w:pPr>
    </w:p>
  </w:footnote>
  <w:footnote w:type="continuationSeparator" w:id="0">
    <w:p w:rsidR="000D79A6" w:rsidRDefault="000D7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226461"/>
  <w:p w:rsidR="00226461" w:rsidRDefault="0022646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Pr="006E463D" w:rsidRDefault="00226461" w:rsidP="006E463D">
    <w:pPr>
      <w:pStyle w:val="affffffff5"/>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9A6"/>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289"/>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4A4"/>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CA4"/>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9C9"/>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B0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0"/>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982"/>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2F"/>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8E"/>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A40"/>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2B4"/>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AF"/>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53"/>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C4"/>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7C"/>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4F"/>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7"/>
    <w:uiPriority w:val="99"/>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4">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uiPriority w:val="99"/>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uiPriority w:val="99"/>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557B1-E9B0-43A8-BD89-2F0A7411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21270</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Павел</dc:creator>
  <cp:lastModifiedBy>Павел</cp:lastModifiedBy>
  <cp:revision>4635</cp:revision>
  <cp:lastPrinted>2009-02-06T05:36:00Z</cp:lastPrinted>
  <dcterms:created xsi:type="dcterms:W3CDTF">2019-12-11T19:28:00Z</dcterms:created>
  <dcterms:modified xsi:type="dcterms:W3CDTF">2020-03-13T12:01:00Z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