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C654" w14:textId="77777777" w:rsidR="00453465" w:rsidRDefault="00453465" w:rsidP="0045346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Пай, Зинаида Петровна.</w:t>
      </w:r>
      <w:r>
        <w:rPr>
          <w:rFonts w:ascii="Helvetica" w:hAnsi="Helvetica" w:cs="Helvetica"/>
          <w:color w:val="222222"/>
          <w:sz w:val="21"/>
          <w:szCs w:val="21"/>
        </w:rPr>
        <w:br/>
        <w:t>Научные основы создания каталитических способов комплексной жидкофазной очистки газов от SO2 , NO x , As2 O3 , H2 S, COS, HCN : диссертация ... доктора технических наук : 02.00.15. - Новосибирск, 2000. - 421 с. : ил.</w:t>
      </w:r>
    </w:p>
    <w:p w14:paraId="523A6F5D" w14:textId="77777777" w:rsidR="00453465" w:rsidRDefault="00453465" w:rsidP="0045346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6CF1D60" w14:textId="77777777" w:rsidR="00453465" w:rsidRDefault="00453465" w:rsidP="0045346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технических наук Пай, Зинаида Петровна</w:t>
      </w:r>
    </w:p>
    <w:p w14:paraId="72A6B680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0B44969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1F70ECD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Методы лежащие в основе технологии очистки низко концентрированных промышленных газов от оксидов серы.</w:t>
      </w:r>
    </w:p>
    <w:p w14:paraId="4A3A56E2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Газофазные методы дисульфуризации.</w:t>
      </w:r>
    </w:p>
    <w:p w14:paraId="3B24079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Адсорбционные методы.</w:t>
      </w:r>
    </w:p>
    <w:p w14:paraId="7043E1C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1.1.2.Гетерогено-каталитические методы.</w:t>
      </w:r>
    </w:p>
    <w:p w14:paraId="773A6D48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Смешанные (полусухие) методы десульфуризации газов.</w:t>
      </w:r>
    </w:p>
    <w:p w14:paraId="177F4E15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Жидкофазные методы десульфуризации газов.</w:t>
      </w:r>
    </w:p>
    <w:p w14:paraId="09E336E7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Нерегенерационные абсорбционные методы.</w:t>
      </w:r>
    </w:p>
    <w:p w14:paraId="6CBDE307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Регенерационные абсорбционные методы.</w:t>
      </w:r>
    </w:p>
    <w:p w14:paraId="4BBB7CB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2ABD44A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Реакции взаимодействия диоксида серы с сероводородом в водных растворах.</w:t>
      </w:r>
    </w:p>
    <w:p w14:paraId="44FBFEF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Распад тиосерной кислоты.</w:t>
      </w:r>
    </w:p>
    <w:p w14:paraId="1271FD2A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Реакция Вакенродера.:.</w:t>
      </w:r>
    </w:p>
    <w:p w14:paraId="3A09F22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Поведение политионатов в нейтральных и слабокислых водных растворах.</w:t>
      </w:r>
    </w:p>
    <w:p w14:paraId="2A9B76FE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Катализаторы реакции Клауса, протекающие в газовой и жидкой фазах.</w:t>
      </w:r>
    </w:p>
    <w:p w14:paraId="2930CA49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Катализаторы газофазной реакции Клауса.</w:t>
      </w:r>
    </w:p>
    <w:p w14:paraId="4FCD2E75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Гомогенные катализаторы жидкофазной реакции Клауса.</w:t>
      </w:r>
    </w:p>
    <w:p w14:paraId="0D7C137A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C03E20B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ЭКСПЕРИМЕНТАЛЬНО-МЕТОДИЧЕСКАЯ ЧАСТЬ</w:t>
      </w:r>
    </w:p>
    <w:p w14:paraId="6C03BF12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 и препараты.</w:t>
      </w:r>
    </w:p>
    <w:p w14:paraId="66C61823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сероводорода.</w:t>
      </w:r>
    </w:p>
    <w:p w14:paraId="5898E7A1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монооксида азота.</w:t>
      </w:r>
    </w:p>
    <w:p w14:paraId="7CFB016C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Синтез тиосульфата натрия для радиохимических исследований.</w:t>
      </w:r>
    </w:p>
    <w:p w14:paraId="447288B1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Описание лабораторных установок и методик кинетических измерений.</w:t>
      </w:r>
    </w:p>
    <w:p w14:paraId="78F2BCE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Волюмометрическая установка статического типа.</w:t>
      </w:r>
    </w:p>
    <w:p w14:paraId="1345B227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Проточная по газу лабораторная установка.</w:t>
      </w:r>
    </w:p>
    <w:p w14:paraId="73D0398A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определения скорости реакции восстановления сероводородом кислородсодержащих соединений серы (тиосульфата, сульфита, политионатов) и оксида мышьяка (III).</w:t>
      </w:r>
    </w:p>
    <w:p w14:paraId="163C45E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определения скорости образования газообразных продуктов восстановления монооксида азота.</w:t>
      </w:r>
    </w:p>
    <w:p w14:paraId="2151FEE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кинетических измерений скорости реакции кислотного разложения тиосульфата.</w:t>
      </w:r>
    </w:p>
    <w:p w14:paraId="61AC3A1B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Хроматографический анализ газовых смесей.</w:t>
      </w:r>
    </w:p>
    <w:p w14:paraId="273E1060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Анализ серосодержащих соединений в газовой фазе.</w:t>
      </w:r>
    </w:p>
    <w:p w14:paraId="1307024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Анализ серосодержащих соединений в газовой фазе.</w:t>
      </w:r>
    </w:p>
    <w:p w14:paraId="0EF00C22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Анализ азотсодержащих соединений в газовой фазе.</w:t>
      </w:r>
    </w:p>
    <w:p w14:paraId="2A0E24C2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Анализ жидкой фазы.</w:t>
      </w:r>
    </w:p>
    <w:p w14:paraId="7BA4E6F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2.7.1. Анализ контактных растворов на содержание серосодержащих соединений и компонентов катализатора.</w:t>
      </w:r>
    </w:p>
    <w:p w14:paraId="003E60D0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 Определение нитрат- и нитрит-ионов в контактных растворах.</w:t>
      </w:r>
    </w:p>
    <w:p w14:paraId="7414CA6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2.7.3. Определение цианид- и роданид-ионов в контактных растворах в присутствии сульфидов.</w:t>
      </w:r>
    </w:p>
    <w:p w14:paraId="5CA6A0A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Методики определения растворимости газов в контактных растворах.</w:t>
      </w:r>
    </w:p>
    <w:p w14:paraId="7F6DDB7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Использованные других физических методов исследования. а) Радиохимический. б) Спектральные: ЯМР и ИК исследования. в) Рентгенофазовый.</w:t>
      </w:r>
    </w:p>
    <w:p w14:paraId="348A4CC9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ИССЛЕДОВАНИЕ ЖИДКОФАЗНОГО ПРОЦЕССА ВОССТАНОВЛЕНИЯ ПРОДУКТОВ АБСОРБЦИИ ДИОКСИДА СЕРЫ СЕРОВОДОРОДОМ</w:t>
      </w:r>
    </w:p>
    <w:p w14:paraId="38B096F5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Область рН протекания реакции Клауса в водных растворах.</w:t>
      </w:r>
    </w:p>
    <w:p w14:paraId="699C09F8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Равновесные концентрации соединений серы, образующиеся при протекании реакции Клауса в водной среде.</w:t>
      </w:r>
    </w:p>
    <w:p w14:paraId="22376E8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скорости восстановления сероводородом продуктов абсорбции диоксида серы.</w:t>
      </w:r>
    </w:p>
    <w:p w14:paraId="4398C993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Катализ процесса Клауса в водных растворах.</w:t>
      </w:r>
    </w:p>
    <w:p w14:paraId="5779E8A3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Определение выхода серы и скорости ее образования.</w:t>
      </w:r>
    </w:p>
    <w:p w14:paraId="7ADEA60E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Реакция разложения тиосульфата в слабокислой среде.</w:t>
      </w:r>
    </w:p>
    <w:p w14:paraId="4A95560E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Исследование кинетики каталитического восстановления тиосульфата аммония сероводородом. а) Каталитическое восстановление тиосульфата аммония при избытке Д&gt;?. б) Каталитическое восстановление тиосульфата аммония при различных парциальных давлениях сероводорода в газовой фазе в) Каталитическое разложение тиосульфата аммония.</w:t>
      </w:r>
    </w:p>
    <w:p w14:paraId="5E13315F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Лабораторная проверка процесса очистки газов моделирующих отходящие газы установок газофазного Клаус-процесса.</w:t>
      </w:r>
    </w:p>
    <w:p w14:paraId="215A04FF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Исследования влияния оксида мышьяка (III) на протекание реакции Клауса с целью разработки способа комплексной очистки фьюминговых газов от БОг и АзгОз.</w:t>
      </w:r>
    </w:p>
    <w:p w14:paraId="157E6B4E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3.9.1. Растворимость оксида мышьяка (III) в аммиачнофосфатном буферном растворе.</w:t>
      </w:r>
    </w:p>
    <w:p w14:paraId="2DE73972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3.9.2. Исследование взаимодействия оксида мышьяка (1П) с НгБ и промежуточными продуктами реакции Клауса.</w:t>
      </w:r>
    </w:p>
    <w:p w14:paraId="1A93A767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2D89DDDB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ИСПЫТАНИЕ МЕТОДА ЖИДКОФАЗНОЙ КАТАЛИТИЧЕСКОЙ ОЧИСТКИ НА РЕАЛЬНЫХ ПРОМЫШЛЕННЫХ ГАЗАХ.</w:t>
      </w:r>
    </w:p>
    <w:p w14:paraId="1D10E052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Пилотные испытания методов СОЖ-1, СОЖ-2, СОЖ-3,</w:t>
      </w:r>
    </w:p>
    <w:p w14:paraId="2B7A6163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СОЖ-А$.</w:t>
      </w:r>
    </w:p>
    <w:p w14:paraId="10F6E44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Проведение испытаний метода для отходящих газов печей Клауса ПО "Оренбурггаззавода" от БОг и НгБ.</w:t>
      </w:r>
    </w:p>
    <w:p w14:paraId="6A9FBB40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Проведение испытаний метода для очистки металлургических газов НГМК от диоксида серы.</w:t>
      </w:r>
    </w:p>
    <w:p w14:paraId="0CDF6915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4.1.3. Проведение испытаний комплексной очистки фьюминговых газов от БОг и АвгОз.</w:t>
      </w:r>
    </w:p>
    <w:p w14:paraId="71CF1481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Ресурсные испытания СОЖ-3 в ОХЦ ИК.</w:t>
      </w:r>
    </w:p>
    <w:p w14:paraId="30529CD0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Опытно-промышленные испытания методов.</w:t>
      </w:r>
    </w:p>
    <w:p w14:paraId="6C56AC7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.Испытание процесса СОЖ-2 на установке МЗ НГМК с производительностью по очищаемому газу</w:t>
      </w:r>
    </w:p>
    <w:p w14:paraId="5422D6A0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1000 нм3/час. а) Описание технологической схемы установки. б) Краткая характеристика аппаратуры и функционирования отдельных узлов процесса. в) Анализ работы установки и результаты испытаний технологии СОЖ-2.</w:t>
      </w:r>
    </w:p>
    <w:p w14:paraId="579094F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Испытание стадии совмещенной очистки газов на опытно-промышленной установки НГМК (СОЖ-1).</w:t>
      </w:r>
    </w:p>
    <w:p w14:paraId="60AF7D3A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7640E6F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Испытание способа СОЖ-Ав на промышленной установке</w:t>
      </w:r>
    </w:p>
    <w:p w14:paraId="648A9588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МГО Новосибирского оловокомбината.</w:t>
      </w:r>
    </w:p>
    <w:p w14:paraId="3397811C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Описание схемы установки и технологии проведения комплексной очистки газа.</w:t>
      </w:r>
    </w:p>
    <w:p w14:paraId="5640EEEE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Оценка возможности применения полого орошаемого скруббера в процессе поглощения ЭОг.</w:t>
      </w:r>
    </w:p>
    <w:p w14:paraId="141AFF8C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Испытания процесса очистки с использованием технической воды.</w:t>
      </w:r>
    </w:p>
    <w:p w14:paraId="6ACA6497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Испытания процесса очистки с использованием абсорбента на основе аммиачно-фосфатных солей.</w:t>
      </w:r>
    </w:p>
    <w:p w14:paraId="7181E0A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4.3.5. Перспективы применения СОЖ-Аб.</w:t>
      </w:r>
    </w:p>
    <w:p w14:paraId="1E953560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Качественный и количественный состав серы, получаемой при очистки газов.</w:t>
      </w:r>
    </w:p>
    <w:p w14:paraId="5D2D665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РАЗРАБОТКА И ИСПОЛЬЗОВАНИЕ ЖИДКОФАЗНОГО</w:t>
      </w:r>
    </w:p>
    <w:p w14:paraId="31BBCF81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КАТАЛИТИЧЕСКОГО МЕТОДА В ПРОЦЕССАХ ПЕРЕРАБОТКИ СЕРОВОДОРОДСОДЕРЖАЩИХ ГАЗОВ НЕФТЕХИМИЧЕСКИХ И КОКСОХИМИЧЕСКИХ ПРЕДПРИЯТИЙ.</w:t>
      </w:r>
    </w:p>
    <w:p w14:paraId="0D144EA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Существующие подходы и методы регенерации серы из сероводородсодержащих газов.</w:t>
      </w:r>
    </w:p>
    <w:p w14:paraId="5F1AE8E9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Исследование влияния цианид-ионов на протекание реакции Клауса в водных растворах.</w:t>
      </w:r>
    </w:p>
    <w:p w14:paraId="266616FA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Влияние СК" -ионов на скорость восстановления тиосульфата.</w:t>
      </w:r>
    </w:p>
    <w:p w14:paraId="358C309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5.2.2. Продукты реакции СИ" -ионов с соединениями серы.</w:t>
      </w:r>
    </w:p>
    <w:p w14:paraId="5E31CEE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Роль элементной серы и механизм образования роданид-ионов в процессе восстановления продуктов абсорбции диоксида серы.</w:t>
      </w:r>
    </w:p>
    <w:p w14:paraId="37DC3669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Технология СОЖ-КОКС и перспективы ее применения на коксо-, и нефтехимических предприятиях.</w:t>
      </w:r>
    </w:p>
    <w:p w14:paraId="16202B98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Предпроектная проработка технологии СОЖ-КОКС.</w:t>
      </w:r>
    </w:p>
    <w:p w14:paraId="6B352AB3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B415FA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РАЗРАБОТКА МЕТОДА СОВМЕСТНОЙ ОЧИСТКИ</w:t>
      </w:r>
    </w:p>
    <w:p w14:paraId="24BC08E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ПРОМЫШЛЕННЫХ ГАЗОВ, СОДЕРЖАЩИХ ОКСИДЫ СЕРЫ И АЗОТА</w:t>
      </w:r>
    </w:p>
    <w:p w14:paraId="5CADCA0D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Методы, лежащие в основе технологий очистки дымовых газов от оксидов азота.</w:t>
      </w:r>
    </w:p>
    <w:p w14:paraId="122D298B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Жидкофазные методы денитрификации газов.</w:t>
      </w:r>
    </w:p>
    <w:p w14:paraId="699F84A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Методы совместной очистки дымовых газов от оксидов серы и азота.</w:t>
      </w:r>
    </w:p>
    <w:p w14:paraId="27B0B54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Исследование реакции востановления монооксида азота в водных растворах.</w:t>
      </w:r>
    </w:p>
    <w:p w14:paraId="4126A6D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Скорость жидкофазного восстановления N0.</w:t>
      </w:r>
    </w:p>
    <w:p w14:paraId="02DAE48B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Роль 8гОз2" -иона в реакции восстановления N0. а) продукты восстановления монооксида азота.332. б) влияние продуктов абсорбции N0 на скорость . реакции.</w:t>
      </w:r>
    </w:p>
    <w:p w14:paraId="227E4D9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Исследования реакции разложения нитрита в аммиачно-фосфатных растворах.</w:t>
      </w:r>
    </w:p>
    <w:p w14:paraId="627349F6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Выбор оптимальных условий извлечения N0 и ЯОг из газовой фазы.</w:t>
      </w:r>
    </w:p>
    <w:p w14:paraId="7BE9445F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Ресурсные испытания способа СОЖ-ТЭЦ на установке в ОХЦИК.</w:t>
      </w:r>
    </w:p>
    <w:p w14:paraId="3EF0E0D4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Организация технологии очистки дымовых газов.</w:t>
      </w:r>
    </w:p>
    <w:p w14:paraId="39EE09A5" w14:textId="77777777" w:rsidR="00453465" w:rsidRDefault="00453465" w:rsidP="004534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3B9D5AA" w:rsidR="00BA5E4F" w:rsidRPr="00453465" w:rsidRDefault="00BA5E4F" w:rsidP="00453465"/>
    <w:sectPr w:rsidR="00BA5E4F" w:rsidRPr="004534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EFC0" w14:textId="77777777" w:rsidR="00841AD2" w:rsidRDefault="00841AD2">
      <w:pPr>
        <w:spacing w:after="0" w:line="240" w:lineRule="auto"/>
      </w:pPr>
      <w:r>
        <w:separator/>
      </w:r>
    </w:p>
  </w:endnote>
  <w:endnote w:type="continuationSeparator" w:id="0">
    <w:p w14:paraId="05052E53" w14:textId="77777777" w:rsidR="00841AD2" w:rsidRDefault="0084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A4C6" w14:textId="77777777" w:rsidR="00841AD2" w:rsidRDefault="00841AD2">
      <w:pPr>
        <w:spacing w:after="0" w:line="240" w:lineRule="auto"/>
      </w:pPr>
      <w:r>
        <w:separator/>
      </w:r>
    </w:p>
  </w:footnote>
  <w:footnote w:type="continuationSeparator" w:id="0">
    <w:p w14:paraId="672D23A5" w14:textId="77777777" w:rsidR="00841AD2" w:rsidRDefault="0084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1A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D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151256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9425</cp:revision>
  <dcterms:created xsi:type="dcterms:W3CDTF">2024-06-20T08:51:00Z</dcterms:created>
  <dcterms:modified xsi:type="dcterms:W3CDTF">2025-02-27T10:12:00Z</dcterms:modified>
  <cp:category/>
</cp:coreProperties>
</file>