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01082" w14:textId="77777777" w:rsidR="003C4596" w:rsidRDefault="00FF2ECF" w:rsidP="00FF2ECF">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диагностики предприятия в условиях несостоятельности (банкротства)</w:t>
      </w:r>
    </w:p>
    <w:p w14:paraId="36BFB2DC" w14:textId="77777777" w:rsidR="003C4596" w:rsidRDefault="003C4596" w:rsidP="00FF2ECF">
      <w:pPr>
        <w:rPr>
          <w:rFonts w:ascii="Verdana" w:hAnsi="Verdana"/>
          <w:color w:val="000000"/>
          <w:sz w:val="18"/>
          <w:szCs w:val="18"/>
          <w:shd w:val="clear" w:color="auto" w:fill="FFFFFF"/>
        </w:rPr>
      </w:pPr>
    </w:p>
    <w:p w14:paraId="733D619C" w14:textId="77777777" w:rsidR="003C4596" w:rsidRDefault="003C4596" w:rsidP="00FF2ECF">
      <w:pPr>
        <w:rPr>
          <w:rFonts w:ascii="Verdana" w:hAnsi="Verdana"/>
          <w:color w:val="000000"/>
          <w:sz w:val="18"/>
          <w:szCs w:val="18"/>
          <w:shd w:val="clear" w:color="auto" w:fill="FFFFFF"/>
        </w:rPr>
      </w:pPr>
    </w:p>
    <w:p w14:paraId="5F209029" w14:textId="77777777" w:rsidR="003C4596" w:rsidRDefault="00FF2ECF" w:rsidP="003C459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Герасимова, Валентина Яковлевна</w:t>
      </w:r>
      <w:r>
        <w:rPr>
          <w:rFonts w:ascii="Verdana" w:hAnsi="Verdana"/>
          <w:color w:val="000000"/>
          <w:sz w:val="18"/>
          <w:szCs w:val="18"/>
        </w:rPr>
        <w:br/>
      </w:r>
      <w:r>
        <w:rPr>
          <w:rFonts w:ascii="Verdana" w:hAnsi="Verdana"/>
          <w:color w:val="000000"/>
          <w:sz w:val="18"/>
          <w:szCs w:val="18"/>
        </w:rPr>
        <w:br/>
      </w:r>
      <w:r w:rsidR="003C4596">
        <w:rPr>
          <w:rFonts w:ascii="Verdana" w:hAnsi="Verdana"/>
          <w:b/>
          <w:bCs/>
          <w:color w:val="000000"/>
          <w:sz w:val="18"/>
          <w:szCs w:val="18"/>
        </w:rPr>
        <w:t>Год: </w:t>
      </w:r>
    </w:p>
    <w:p w14:paraId="7F474ECE" w14:textId="77777777" w:rsidR="003C4596" w:rsidRDefault="003C4596" w:rsidP="003C4596">
      <w:pPr>
        <w:spacing w:line="270" w:lineRule="atLeast"/>
        <w:rPr>
          <w:rFonts w:ascii="Verdana" w:hAnsi="Verdana"/>
          <w:color w:val="000000"/>
          <w:sz w:val="18"/>
          <w:szCs w:val="18"/>
        </w:rPr>
      </w:pPr>
      <w:r>
        <w:rPr>
          <w:rFonts w:ascii="Verdana" w:hAnsi="Verdana"/>
          <w:color w:val="000000"/>
          <w:sz w:val="18"/>
          <w:szCs w:val="18"/>
        </w:rPr>
        <w:t>2006</w:t>
      </w:r>
    </w:p>
    <w:p w14:paraId="6DA733D6" w14:textId="77777777" w:rsidR="003C4596" w:rsidRDefault="003C4596" w:rsidP="003C459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7C9473" w14:textId="77777777" w:rsidR="003C4596" w:rsidRDefault="003C4596" w:rsidP="003C4596">
      <w:pPr>
        <w:spacing w:line="270" w:lineRule="atLeast"/>
        <w:rPr>
          <w:rFonts w:ascii="Verdana" w:hAnsi="Verdana"/>
          <w:color w:val="000000"/>
          <w:sz w:val="18"/>
          <w:szCs w:val="18"/>
        </w:rPr>
      </w:pPr>
      <w:r>
        <w:rPr>
          <w:rFonts w:ascii="Verdana" w:hAnsi="Verdana"/>
          <w:color w:val="000000"/>
          <w:sz w:val="18"/>
          <w:szCs w:val="18"/>
        </w:rPr>
        <w:t>Герасимова, Валентина Яковлевна</w:t>
      </w:r>
    </w:p>
    <w:p w14:paraId="4057D56C" w14:textId="77777777" w:rsidR="003C4596" w:rsidRDefault="003C4596" w:rsidP="003C459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4A35B51" w14:textId="77777777" w:rsidR="003C4596" w:rsidRDefault="003C4596" w:rsidP="003C459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F2E60E" w14:textId="77777777" w:rsidR="003C4596" w:rsidRDefault="003C4596" w:rsidP="003C459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6706055" w14:textId="77777777" w:rsidR="003C4596" w:rsidRDefault="003C4596" w:rsidP="003C4596">
      <w:pPr>
        <w:spacing w:line="270" w:lineRule="atLeast"/>
        <w:rPr>
          <w:rFonts w:ascii="Verdana" w:hAnsi="Verdana"/>
          <w:color w:val="000000"/>
          <w:sz w:val="18"/>
          <w:szCs w:val="18"/>
        </w:rPr>
      </w:pPr>
      <w:r>
        <w:rPr>
          <w:rFonts w:ascii="Verdana" w:hAnsi="Verdana"/>
          <w:color w:val="000000"/>
          <w:sz w:val="18"/>
          <w:szCs w:val="18"/>
        </w:rPr>
        <w:t>Ростов-на-Дону</w:t>
      </w:r>
    </w:p>
    <w:p w14:paraId="602C6E06" w14:textId="77777777" w:rsidR="003C4596" w:rsidRDefault="003C4596" w:rsidP="003C459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385D185" w14:textId="77777777" w:rsidR="003C4596" w:rsidRDefault="003C4596" w:rsidP="003C4596">
      <w:pPr>
        <w:spacing w:line="270" w:lineRule="atLeast"/>
        <w:rPr>
          <w:rFonts w:ascii="Verdana" w:hAnsi="Verdana"/>
          <w:color w:val="000000"/>
          <w:sz w:val="18"/>
          <w:szCs w:val="18"/>
        </w:rPr>
      </w:pPr>
      <w:r>
        <w:rPr>
          <w:rFonts w:ascii="Verdana" w:hAnsi="Verdana"/>
          <w:color w:val="000000"/>
          <w:sz w:val="18"/>
          <w:szCs w:val="18"/>
        </w:rPr>
        <w:t>08.00.12</w:t>
      </w:r>
    </w:p>
    <w:p w14:paraId="5FC3A006" w14:textId="77777777" w:rsidR="003C4596" w:rsidRDefault="003C4596" w:rsidP="003C459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EDEF5AC" w14:textId="77777777" w:rsidR="003C4596" w:rsidRDefault="003C4596" w:rsidP="003C459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A83AC1C" w14:textId="77777777" w:rsidR="003C4596" w:rsidRDefault="003C4596" w:rsidP="003C459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86EAC47" w14:textId="77777777" w:rsidR="003C4596" w:rsidRDefault="003C4596" w:rsidP="003C4596">
      <w:pPr>
        <w:spacing w:line="270" w:lineRule="atLeast"/>
        <w:rPr>
          <w:rFonts w:ascii="Verdana" w:hAnsi="Verdana"/>
          <w:color w:val="000000"/>
          <w:sz w:val="18"/>
          <w:szCs w:val="18"/>
        </w:rPr>
      </w:pPr>
      <w:r>
        <w:rPr>
          <w:rFonts w:ascii="Verdana" w:hAnsi="Verdana"/>
          <w:color w:val="000000"/>
          <w:sz w:val="18"/>
          <w:szCs w:val="18"/>
        </w:rPr>
        <w:t>225</w:t>
      </w:r>
    </w:p>
    <w:p w14:paraId="38D3EE3E" w14:textId="77777777" w:rsidR="003C4596" w:rsidRDefault="003C4596" w:rsidP="003C459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Герасимова, Валентина Яковлевна</w:t>
      </w:r>
    </w:p>
    <w:p w14:paraId="3567A12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39F47B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Учетно-аналитическое</w:t>
      </w:r>
      <w:r>
        <w:rPr>
          <w:rStyle w:val="WW8Num2z0"/>
          <w:rFonts w:ascii="Verdana" w:hAnsi="Verdana"/>
          <w:color w:val="000000"/>
          <w:sz w:val="18"/>
          <w:szCs w:val="18"/>
        </w:rPr>
        <w:t> </w:t>
      </w:r>
      <w:r>
        <w:rPr>
          <w:rFonts w:ascii="Verdana" w:hAnsi="Verdana"/>
          <w:color w:val="000000"/>
          <w:sz w:val="18"/>
          <w:szCs w:val="18"/>
        </w:rPr>
        <w:t>обеспечение процесса банкротства и его правовые основы</w:t>
      </w:r>
    </w:p>
    <w:p w14:paraId="708E0CF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как экономическая и правовая категория</w:t>
      </w:r>
    </w:p>
    <w:p w14:paraId="149369D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Международный опыт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несостоятельности</w:t>
      </w:r>
    </w:p>
    <w:p w14:paraId="76514E46"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1.3.Формализованные подходы к целям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их влияние на её аналитические возможности</w:t>
      </w:r>
    </w:p>
    <w:p w14:paraId="2834D176"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2.Формирование учетно-аналитического обеспечения несостоятельности (</w:t>
      </w:r>
      <w:r>
        <w:rPr>
          <w:rStyle w:val="WW8Num3z0"/>
          <w:rFonts w:ascii="Verdana" w:hAnsi="Verdana"/>
          <w:color w:val="4682B4"/>
          <w:sz w:val="18"/>
          <w:szCs w:val="18"/>
        </w:rPr>
        <w:t>банкротства</w:t>
      </w:r>
      <w:r>
        <w:rPr>
          <w:rFonts w:ascii="Verdana" w:hAnsi="Verdana"/>
          <w:color w:val="000000"/>
          <w:sz w:val="18"/>
          <w:szCs w:val="18"/>
        </w:rPr>
        <w:t>) предприятий</w:t>
      </w:r>
    </w:p>
    <w:p w14:paraId="0D54636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Разработка основных положений по формированию учетно-аналитического обеспечения при нарушении принципа продолжения деятельности</w:t>
      </w:r>
    </w:p>
    <w:p w14:paraId="797711F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2.2.Техническая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как инструмент повышения релевантности финансовой информации</w:t>
      </w:r>
    </w:p>
    <w:p w14:paraId="67F9ABA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4682B4"/>
          <w:sz w:val="18"/>
          <w:szCs w:val="18"/>
        </w:rPr>
        <w:t>Ликвидационный</w:t>
      </w:r>
      <w:r>
        <w:rPr>
          <w:rStyle w:val="WW8Num2z0"/>
          <w:rFonts w:ascii="Verdana" w:hAnsi="Verdana"/>
          <w:color w:val="000000"/>
          <w:sz w:val="18"/>
          <w:szCs w:val="18"/>
        </w:rPr>
        <w:t> </w:t>
      </w:r>
      <w:r>
        <w:rPr>
          <w:rFonts w:ascii="Verdana" w:hAnsi="Verdana"/>
          <w:color w:val="000000"/>
          <w:sz w:val="18"/>
          <w:szCs w:val="18"/>
        </w:rPr>
        <w:t>баланс, как бухгалтерский механизм определения</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стоимости предприятия</w:t>
      </w:r>
    </w:p>
    <w:p w14:paraId="703B7EB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3.Совершенствование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диагностики</w:t>
      </w:r>
      <w:r>
        <w:rPr>
          <w:rStyle w:val="WW8Num2z0"/>
          <w:rFonts w:ascii="Verdana" w:hAnsi="Verdana"/>
          <w:color w:val="000000"/>
          <w:sz w:val="18"/>
          <w:szCs w:val="18"/>
        </w:rPr>
        <w:t> </w:t>
      </w:r>
      <w:r>
        <w:rPr>
          <w:rFonts w:ascii="Verdana" w:hAnsi="Verdana"/>
          <w:color w:val="000000"/>
          <w:sz w:val="18"/>
          <w:szCs w:val="18"/>
        </w:rPr>
        <w:t>несостоятельности (банкротства) предприятия должника</w:t>
      </w:r>
    </w:p>
    <w:p w14:paraId="3579D44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3.1.Классические методики финансового</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анализа на предприятии</w:t>
      </w:r>
    </w:p>
    <w:p w14:paraId="1DD27E4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3.2.Совершенствование методики экспресс и детального (углубленного) анализа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предприятия</w:t>
      </w:r>
    </w:p>
    <w:p w14:paraId="2F43C17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оценки угрозы банкротства предприятия должника</w:t>
      </w:r>
    </w:p>
    <w:p w14:paraId="5560B662"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3.4-Разработка методики проведения комплексной диагностической оценки финансовой ситуации на предприятии Заключение</w:t>
      </w:r>
    </w:p>
    <w:p w14:paraId="7A41BF7D" w14:textId="77777777" w:rsidR="003C4596" w:rsidRDefault="003C4596" w:rsidP="003C459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диагностики предприятия в условиях несостоятельности (банкротства)"</w:t>
      </w:r>
    </w:p>
    <w:p w14:paraId="475C2235"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Актуальность выбранной темы исследования состоит в том, что несмотря на большой интерес</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к проблеме несостоятельности организаций и увеличение теоретических и практических разработок в этой области, наблюдается отсутствие единой сконцентрированной методической базы, позволяющей сформировать достаточно четко пути решения проблем учетно-аналитического обеспечения предприятия</w:t>
      </w:r>
      <w:r>
        <w:rPr>
          <w:rStyle w:val="WW8Num2z0"/>
          <w:rFonts w:ascii="Verdana" w:hAnsi="Verdana"/>
          <w:color w:val="000000"/>
          <w:sz w:val="18"/>
          <w:szCs w:val="18"/>
        </w:rPr>
        <w:t> </w:t>
      </w:r>
      <w:r>
        <w:rPr>
          <w:rStyle w:val="WW8Num3z0"/>
          <w:rFonts w:ascii="Verdana" w:hAnsi="Verdana"/>
          <w:color w:val="4682B4"/>
          <w:sz w:val="18"/>
          <w:szCs w:val="18"/>
        </w:rPr>
        <w:t>банкрота</w:t>
      </w:r>
      <w:r>
        <w:rPr>
          <w:rStyle w:val="WW8Num2z0"/>
          <w:rFonts w:ascii="Verdana" w:hAnsi="Verdana"/>
          <w:color w:val="000000"/>
          <w:sz w:val="18"/>
          <w:szCs w:val="18"/>
        </w:rPr>
        <w:t> </w:t>
      </w:r>
      <w:r>
        <w:rPr>
          <w:rFonts w:ascii="Verdana" w:hAnsi="Verdana"/>
          <w:color w:val="000000"/>
          <w:sz w:val="18"/>
          <w:szCs w:val="18"/>
        </w:rPr>
        <w:t>и диагностики несостоятельности (банкротства). Нам представляется важным обратить внимание на вопросы определения стратегии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поддержания достаточного уровня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баланса, управления риском несбалансированности ликвидности имущественного комплекса предприятия в целях управления его</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w:t>
      </w:r>
    </w:p>
    <w:p w14:paraId="34993893"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формирования теоретических основ для решения обозначенной проблемы, требуется ее проработка и с практической точки зрения, то есть управление</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и сопутствующими рисками при</w:t>
      </w:r>
      <w:r>
        <w:rPr>
          <w:rStyle w:val="WW8Num2z0"/>
          <w:rFonts w:ascii="Verdana" w:hAnsi="Verdana"/>
          <w:color w:val="000000"/>
          <w:sz w:val="18"/>
          <w:szCs w:val="18"/>
        </w:rPr>
        <w:t> </w:t>
      </w:r>
      <w:r>
        <w:rPr>
          <w:rStyle w:val="WW8Num3z0"/>
          <w:rFonts w:ascii="Verdana" w:hAnsi="Verdana"/>
          <w:color w:val="4682B4"/>
          <w:sz w:val="18"/>
          <w:szCs w:val="18"/>
        </w:rPr>
        <w:t>антикризисном</w:t>
      </w:r>
      <w:r>
        <w:rPr>
          <w:rStyle w:val="WW8Num2z0"/>
          <w:rFonts w:ascii="Verdana" w:hAnsi="Verdana"/>
          <w:color w:val="000000"/>
          <w:sz w:val="18"/>
          <w:szCs w:val="18"/>
        </w:rPr>
        <w:t> </w:t>
      </w:r>
      <w:r>
        <w:rPr>
          <w:rFonts w:ascii="Verdana" w:hAnsi="Verdana"/>
          <w:color w:val="000000"/>
          <w:sz w:val="18"/>
          <w:szCs w:val="18"/>
        </w:rPr>
        <w:t>управлении требует применения на предприятии эффективных схем</w:t>
      </w:r>
      <w:r>
        <w:rPr>
          <w:rStyle w:val="WW8Num2z0"/>
          <w:rFonts w:ascii="Verdana" w:hAnsi="Verdana"/>
          <w:color w:val="000000"/>
          <w:sz w:val="18"/>
          <w:szCs w:val="18"/>
        </w:rPr>
        <w:t> </w:t>
      </w:r>
      <w:r>
        <w:rPr>
          <w:rStyle w:val="WW8Num3z0"/>
          <w:rFonts w:ascii="Verdana" w:hAnsi="Verdana"/>
          <w:color w:val="4682B4"/>
          <w:sz w:val="18"/>
          <w:szCs w:val="18"/>
        </w:rPr>
        <w:t>учетного</w:t>
      </w:r>
      <w:r>
        <w:rPr>
          <w:rFonts w:ascii="Verdana" w:hAnsi="Verdana"/>
          <w:color w:val="000000"/>
          <w:sz w:val="18"/>
          <w:szCs w:val="18"/>
        </w:rPr>
        <w:t>, аналитического характера, которые позволили бы урегулировать дисбаланс ликвидности имущественного комплекса предприятия, всех его</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элементов, определить стратегию и тактику предприятия при недостатке ликвидности его учетных элементов. Такая точка зрения подтверждает правильность и необходимость выбора стратегии решения проблем предприятия не только внутреннего характера, но и проблем, связанных с изменениями характера внешних связей.</w:t>
      </w:r>
    </w:p>
    <w:p w14:paraId="751C39C3"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институт</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является так же и правовым институтом. В этой связи для понимания сущности института необходим систематизированный анализ его правового содержания и диалектики развития нормотворчества в данной сфере. Новейшая отечественная история применения категории банкротства насчитывает не более полутора десятка лет, что, конечно же, недостаточно для выработки уникальных и оптимальных к российским условиям принципов функционирования данного института. Как показано в исследовании, институт банкротства является очень индивидуальным в контексте применимости к конкретным</w:t>
      </w:r>
      <w:r>
        <w:rPr>
          <w:rStyle w:val="WW8Num2z0"/>
          <w:rFonts w:ascii="Verdana" w:hAnsi="Verdana"/>
          <w:color w:val="000000"/>
          <w:sz w:val="18"/>
          <w:szCs w:val="18"/>
        </w:rPr>
        <w:t> </w:t>
      </w:r>
      <w:r>
        <w:rPr>
          <w:rStyle w:val="WW8Num3z0"/>
          <w:rFonts w:ascii="Verdana" w:hAnsi="Verdana"/>
          <w:color w:val="4682B4"/>
          <w:sz w:val="18"/>
          <w:szCs w:val="18"/>
        </w:rPr>
        <w:t>макроэкономическим</w:t>
      </w:r>
      <w:r>
        <w:rPr>
          <w:rStyle w:val="WW8Num2z0"/>
          <w:rFonts w:ascii="Verdana" w:hAnsi="Verdana"/>
          <w:color w:val="000000"/>
          <w:sz w:val="18"/>
          <w:szCs w:val="18"/>
        </w:rPr>
        <w:t> </w:t>
      </w:r>
      <w:r>
        <w:rPr>
          <w:rFonts w:ascii="Verdana" w:hAnsi="Verdana"/>
          <w:color w:val="000000"/>
          <w:sz w:val="18"/>
          <w:szCs w:val="18"/>
        </w:rPr>
        <w:t>условиям и в каждой развитой стране имеет свои значительные, присущие только ей и адекватные только данной</w:t>
      </w:r>
      <w:r>
        <w:rPr>
          <w:rStyle w:val="WW8Num2z0"/>
          <w:rFonts w:ascii="Verdana" w:hAnsi="Verdana"/>
          <w:color w:val="000000"/>
          <w:sz w:val="18"/>
          <w:szCs w:val="18"/>
        </w:rPr>
        <w:t> </w:t>
      </w:r>
      <w:r>
        <w:rPr>
          <w:rStyle w:val="WW8Num3z0"/>
          <w:rFonts w:ascii="Verdana" w:hAnsi="Verdana"/>
          <w:color w:val="4682B4"/>
          <w:sz w:val="18"/>
          <w:szCs w:val="18"/>
        </w:rPr>
        <w:t>макросреде</w:t>
      </w:r>
      <w:r>
        <w:rPr>
          <w:rStyle w:val="WW8Num2z0"/>
          <w:rFonts w:ascii="Verdana" w:hAnsi="Verdana"/>
          <w:color w:val="000000"/>
          <w:sz w:val="18"/>
          <w:szCs w:val="18"/>
        </w:rPr>
        <w:t> </w:t>
      </w:r>
      <w:r>
        <w:rPr>
          <w:rFonts w:ascii="Verdana" w:hAnsi="Verdana"/>
          <w:color w:val="000000"/>
          <w:sz w:val="18"/>
          <w:szCs w:val="18"/>
        </w:rPr>
        <w:t>отличительные характеристики.</w:t>
      </w:r>
    </w:p>
    <w:p w14:paraId="56E0F04A"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научные разработки в области учетно-аналитического обеспечения диагностики несостоятельности (банкротства), адекватного отечественным макроэкономическим условиям, а так же учетно-аналитического обеспечения банкротства предприятия, соответствующего новейшему российскому законодательству, приобретают особую актуальность.</w:t>
      </w:r>
    </w:p>
    <w:p w14:paraId="0E6F29DE"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Как показывает практика, применение классических методик финансового анализа, а так же неадаптированных иностранных методик к прогнозированию несостоятельности (банкротства), не может обеспечить высокую репрезентативность получаемых результатов диагностики банкротства отечественных предприятий. Ни классический</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анализ, придуманный около века назад, ни модель</w:t>
      </w:r>
      <w:r>
        <w:rPr>
          <w:rStyle w:val="WW8Num2z0"/>
          <w:rFonts w:ascii="Verdana" w:hAnsi="Verdana"/>
          <w:color w:val="000000"/>
          <w:sz w:val="18"/>
          <w:szCs w:val="18"/>
        </w:rPr>
        <w:t> </w:t>
      </w:r>
      <w:r>
        <w:rPr>
          <w:rStyle w:val="WW8Num3z0"/>
          <w:rFonts w:ascii="Verdana" w:hAnsi="Verdana"/>
          <w:color w:val="4682B4"/>
          <w:sz w:val="18"/>
          <w:szCs w:val="18"/>
        </w:rPr>
        <w:t>Альтмана</w:t>
      </w:r>
      <w:r>
        <w:rPr>
          <w:rStyle w:val="WW8Num2z0"/>
          <w:rFonts w:ascii="Verdana" w:hAnsi="Verdana"/>
          <w:color w:val="000000"/>
          <w:sz w:val="18"/>
          <w:szCs w:val="18"/>
        </w:rPr>
        <w:t> </w:t>
      </w:r>
      <w:r>
        <w:rPr>
          <w:rFonts w:ascii="Verdana" w:hAnsi="Verdana"/>
          <w:color w:val="000000"/>
          <w:sz w:val="18"/>
          <w:szCs w:val="18"/>
        </w:rPr>
        <w:t>и её модификации, не учитывают современных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российских условий, в которых борются за свое существование сегодняшние отечественные предприятия. Это требует разработки целостного методологического подхода к принципам учетно-аналитического обеспечения российских предприятий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59A5DB1A"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проблемы формирования эффективного учетно-аналитического обеспечения предприятия в условиях риска и неопределенности напрямую связано с раскрытием, уточнением экономической сущности понятий «</w:t>
      </w:r>
      <w:r>
        <w:rPr>
          <w:rStyle w:val="WW8Num3z0"/>
          <w:rFonts w:ascii="Verdana" w:hAnsi="Verdana"/>
          <w:color w:val="4682B4"/>
          <w:sz w:val="18"/>
          <w:szCs w:val="18"/>
        </w:rPr>
        <w:t>несостоятельность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неплатежеспособность</w:t>
      </w:r>
      <w:r>
        <w:rPr>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При формировании проблемы было очень полезно по-новому посмотреть на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на их более тесную</w:t>
      </w:r>
      <w:r>
        <w:rPr>
          <w:rStyle w:val="WW8Num2z0"/>
          <w:rFonts w:ascii="Verdana" w:hAnsi="Verdana"/>
          <w:color w:val="000000"/>
          <w:sz w:val="18"/>
          <w:szCs w:val="18"/>
        </w:rPr>
        <w:t> </w:t>
      </w:r>
      <w:r>
        <w:rPr>
          <w:rStyle w:val="WW8Num3z0"/>
          <w:rFonts w:ascii="Verdana" w:hAnsi="Verdana"/>
          <w:color w:val="4682B4"/>
          <w:sz w:val="18"/>
          <w:szCs w:val="18"/>
        </w:rPr>
        <w:t>взаимоувязку</w:t>
      </w:r>
      <w:r>
        <w:rPr>
          <w:rFonts w:ascii="Verdana" w:hAnsi="Verdana"/>
          <w:color w:val="000000"/>
          <w:sz w:val="18"/>
          <w:szCs w:val="18"/>
        </w:rPr>
        <w:t xml:space="preserve">. В настоящее время эффективное управление организацией базируется на реализации в рамках </w:t>
      </w:r>
      <w:r>
        <w:rPr>
          <w:rFonts w:ascii="Verdana" w:hAnsi="Verdana"/>
          <w:color w:val="000000"/>
          <w:sz w:val="18"/>
          <w:szCs w:val="18"/>
        </w:rPr>
        <w:lastRenderedPageBreak/>
        <w:t>единой системы</w:t>
      </w:r>
      <w:r>
        <w:rPr>
          <w:rStyle w:val="WW8Num2z0"/>
          <w:rFonts w:ascii="Verdana" w:hAnsi="Verdana"/>
          <w:color w:val="000000"/>
          <w:sz w:val="18"/>
          <w:szCs w:val="18"/>
        </w:rPr>
        <w:t> </w:t>
      </w:r>
      <w:r>
        <w:rPr>
          <w:rStyle w:val="WW8Num3z0"/>
          <w:rFonts w:ascii="Verdana" w:hAnsi="Verdana"/>
          <w:color w:val="4682B4"/>
          <w:sz w:val="18"/>
          <w:szCs w:val="18"/>
        </w:rPr>
        <w:t>плановой</w:t>
      </w:r>
      <w:r>
        <w:rPr>
          <w:rFonts w:ascii="Verdana" w:hAnsi="Verdana"/>
          <w:color w:val="000000"/>
          <w:sz w:val="18"/>
          <w:szCs w:val="18"/>
        </w:rPr>
        <w:t>, учетной, аналитической и контрольной функций. При этом учет является основой для реализации этих функций. Он выступает важнейшей составляющей учетно-аналитического обеспечения диагностики и предотвращения банкротства, а так же</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макроэкономических последствий ликвидации нежизнеспособных предприятий.</w:t>
      </w:r>
    </w:p>
    <w:p w14:paraId="4AD349CA"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учета отдельных аспектов процесса банкротства нашли свое отражение в работах таких российских ученых, как</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Богатая И.Н. Бреславцева, Н.А.</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Клинов Н.Н., Ковалев В.В.,</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Кубасова Т.О., Кутер М.И.,</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Назаров Д.В., Новодворский В.Д.,</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Риполь-Сарагоси Ф.Б., Савицкая Г.В.,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Ткач В.И., Хорин A.M.,</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w:t>
      </w:r>
    </w:p>
    <w:p w14:paraId="26C29FF4"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диагностики несостоятельности (банкротства) посвящены труды многих зарубежных ученых, среди них</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Бернстайн JI.A, Бриттон Э.,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Коласс Б., Миддлтон Д.,</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Ришар Ж., Стоун Д.,</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Хикс Р., Холт Р.Н., Энтони Р и др.</w:t>
      </w:r>
    </w:p>
    <w:p w14:paraId="137F17C1"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отечественных ученых, уделивших достаточное внимание проблеме диагностики несостоятельности (банкротства), необходимо назвать</w:t>
      </w:r>
      <w:r>
        <w:rPr>
          <w:rStyle w:val="WW8Num2z0"/>
          <w:rFonts w:ascii="Verdana" w:hAnsi="Verdana"/>
          <w:color w:val="000000"/>
          <w:sz w:val="18"/>
          <w:szCs w:val="18"/>
        </w:rPr>
        <w:t> </w:t>
      </w:r>
      <w:r>
        <w:rPr>
          <w:rStyle w:val="WW8Num3z0"/>
          <w:rFonts w:ascii="Verdana" w:hAnsi="Verdana"/>
          <w:color w:val="4682B4"/>
          <w:sz w:val="18"/>
          <w:szCs w:val="18"/>
        </w:rPr>
        <w:t>Бланка</w:t>
      </w:r>
      <w:r>
        <w:rPr>
          <w:rStyle w:val="WW8Num2z0"/>
          <w:rFonts w:ascii="Verdana" w:hAnsi="Verdana"/>
          <w:color w:val="000000"/>
          <w:sz w:val="18"/>
          <w:szCs w:val="18"/>
        </w:rPr>
        <w:t> </w:t>
      </w:r>
      <w:r>
        <w:rPr>
          <w:rFonts w:ascii="Verdana" w:hAnsi="Verdana"/>
          <w:color w:val="000000"/>
          <w:sz w:val="18"/>
          <w:szCs w:val="18"/>
        </w:rPr>
        <w:t>И.А., Богатую И.Н., Богатина Ю.В.,</w:t>
      </w:r>
      <w:r>
        <w:rPr>
          <w:rStyle w:val="WW8Num2z0"/>
          <w:rFonts w:ascii="Verdana" w:hAnsi="Verdana"/>
          <w:color w:val="000000"/>
          <w:sz w:val="18"/>
          <w:szCs w:val="18"/>
        </w:rPr>
        <w:t> </w:t>
      </w:r>
      <w:r>
        <w:rPr>
          <w:rStyle w:val="WW8Num3z0"/>
          <w:rFonts w:ascii="Verdana" w:hAnsi="Verdana"/>
          <w:color w:val="4682B4"/>
          <w:sz w:val="18"/>
          <w:szCs w:val="18"/>
        </w:rPr>
        <w:t>Бреславцеву</w:t>
      </w:r>
      <w:r>
        <w:rPr>
          <w:rStyle w:val="WW8Num2z0"/>
          <w:rFonts w:ascii="Verdana" w:hAnsi="Verdana"/>
          <w:color w:val="000000"/>
          <w:sz w:val="18"/>
          <w:szCs w:val="18"/>
        </w:rPr>
        <w:t> </w:t>
      </w:r>
      <w:r>
        <w:rPr>
          <w:rFonts w:ascii="Verdana" w:hAnsi="Verdana"/>
          <w:color w:val="000000"/>
          <w:sz w:val="18"/>
          <w:szCs w:val="18"/>
        </w:rPr>
        <w:t>Н.А., Герасименко Г.П., Дороховых Ю.В. и И.И.,</w:t>
      </w:r>
      <w:r>
        <w:rPr>
          <w:rStyle w:val="WW8Num2z0"/>
          <w:rFonts w:ascii="Verdana" w:hAnsi="Verdana"/>
          <w:color w:val="000000"/>
          <w:sz w:val="18"/>
          <w:szCs w:val="18"/>
        </w:rPr>
        <w:t> </w:t>
      </w:r>
      <w:r>
        <w:rPr>
          <w:rStyle w:val="WW8Num3z0"/>
          <w:rFonts w:ascii="Verdana" w:hAnsi="Verdana"/>
          <w:color w:val="4682B4"/>
          <w:sz w:val="18"/>
          <w:szCs w:val="18"/>
        </w:rPr>
        <w:t>Игнатову</w:t>
      </w:r>
      <w:r>
        <w:rPr>
          <w:rStyle w:val="WW8Num2z0"/>
          <w:rFonts w:ascii="Verdana" w:hAnsi="Verdana"/>
          <w:color w:val="000000"/>
          <w:sz w:val="18"/>
          <w:szCs w:val="18"/>
        </w:rPr>
        <w:t> </w:t>
      </w:r>
      <w:r>
        <w:rPr>
          <w:rFonts w:ascii="Verdana" w:hAnsi="Verdana"/>
          <w:color w:val="000000"/>
          <w:sz w:val="18"/>
          <w:szCs w:val="18"/>
        </w:rPr>
        <w:t>Е.А., Кондратьева Н.Д., Ковалева В.В.,</w:t>
      </w:r>
      <w:r>
        <w:rPr>
          <w:rStyle w:val="WW8Num2z0"/>
          <w:rFonts w:ascii="Verdana" w:hAnsi="Verdana"/>
          <w:color w:val="000000"/>
          <w:sz w:val="18"/>
          <w:szCs w:val="18"/>
        </w:rPr>
        <w:t> </w:t>
      </w:r>
      <w:r>
        <w:rPr>
          <w:rStyle w:val="WW8Num3z0"/>
          <w:rFonts w:ascii="Verdana" w:hAnsi="Verdana"/>
          <w:color w:val="4682B4"/>
          <w:sz w:val="18"/>
          <w:szCs w:val="18"/>
        </w:rPr>
        <w:t>Крохичеву</w:t>
      </w:r>
      <w:r>
        <w:rPr>
          <w:rStyle w:val="WW8Num2z0"/>
          <w:rFonts w:ascii="Verdana" w:hAnsi="Verdana"/>
          <w:color w:val="000000"/>
          <w:sz w:val="18"/>
          <w:szCs w:val="18"/>
        </w:rPr>
        <w:t> </w:t>
      </w:r>
      <w:r>
        <w:rPr>
          <w:rFonts w:ascii="Verdana" w:hAnsi="Verdana"/>
          <w:color w:val="000000"/>
          <w:sz w:val="18"/>
          <w:szCs w:val="18"/>
        </w:rPr>
        <w:t>Г.Е., Майданчика Б.И., Маркарьян Э.А. и С.Э., Пятова M.JL,</w:t>
      </w:r>
      <w:r>
        <w:rPr>
          <w:rStyle w:val="WW8Num2z0"/>
          <w:rFonts w:ascii="Verdana" w:hAnsi="Verdana"/>
          <w:color w:val="000000"/>
          <w:sz w:val="18"/>
          <w:szCs w:val="18"/>
        </w:rPr>
        <w:t> </w:t>
      </w:r>
      <w:r>
        <w:rPr>
          <w:rStyle w:val="WW8Num3z0"/>
          <w:rFonts w:ascii="Verdana" w:hAnsi="Verdana"/>
          <w:color w:val="4682B4"/>
          <w:sz w:val="18"/>
          <w:szCs w:val="18"/>
        </w:rPr>
        <w:t>Савицкую</w:t>
      </w:r>
      <w:r>
        <w:rPr>
          <w:rStyle w:val="WW8Num2z0"/>
          <w:rFonts w:ascii="Verdana" w:hAnsi="Verdana"/>
          <w:color w:val="000000"/>
          <w:sz w:val="18"/>
          <w:szCs w:val="18"/>
        </w:rPr>
        <w:t> </w:t>
      </w:r>
      <w:r>
        <w:rPr>
          <w:rFonts w:ascii="Verdana" w:hAnsi="Verdana"/>
          <w:color w:val="000000"/>
          <w:sz w:val="18"/>
          <w:szCs w:val="18"/>
        </w:rPr>
        <w:t>Г.В., Ткача В.И. и др.</w:t>
      </w:r>
    </w:p>
    <w:p w14:paraId="0DBEFEDD"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Актуальность, практическая направленность и значимость исследуемой проблемы, степень ее разработанности в учетно-аналитической науке предопределяю цель и задачи диссертационного исследования. Целью данного исследования является разработка специализированной методики формирования учетноаналитического обеспечения предприятия в условиях его несостоятельности (банкротства) и формирование методик учетного обеспечения и аналитических диагностических исследований ликвидности имущественного комплекса предприятия в контексте своевременной диагностики развития неблагоприятных тенденций в финансовом состоянии диагностируемого предприятия.</w:t>
      </w:r>
    </w:p>
    <w:p w14:paraId="73441D27"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мере достижения указанной цели были успешно решены следующие задачи:</w:t>
      </w:r>
    </w:p>
    <w:p w14:paraId="171F5C34"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Уточнена экономической сущности понятий «</w:t>
      </w:r>
      <w:r>
        <w:rPr>
          <w:rStyle w:val="WW8Num3z0"/>
          <w:rFonts w:ascii="Verdana" w:hAnsi="Verdana"/>
          <w:color w:val="4682B4"/>
          <w:sz w:val="18"/>
          <w:szCs w:val="18"/>
        </w:rPr>
        <w:t>несостоятельность</w:t>
      </w:r>
      <w:r>
        <w:rPr>
          <w:rFonts w:ascii="Verdana" w:hAnsi="Verdana"/>
          <w:color w:val="000000"/>
          <w:sz w:val="18"/>
          <w:szCs w:val="18"/>
        </w:rPr>
        <w:t>», «</w:t>
      </w:r>
      <w:r>
        <w:rPr>
          <w:rStyle w:val="WW8Num3z0"/>
          <w:rFonts w:ascii="Verdana" w:hAnsi="Verdana"/>
          <w:color w:val="4682B4"/>
          <w:sz w:val="18"/>
          <w:szCs w:val="18"/>
        </w:rPr>
        <w:t>неплатежеспособность</w:t>
      </w:r>
      <w:r>
        <w:rPr>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а также функции и задачи управления ликвидностью предприятия в условиях его несостоятельности (банкротства);</w:t>
      </w:r>
    </w:p>
    <w:p w14:paraId="2920F442"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Конкретизирован и обобщен перечень внешних и внутренних факторов, влияющих на формирование учетно-аналитического обеспечения предприятия в условиях несостоятельности (банкротства);</w:t>
      </w:r>
    </w:p>
    <w:p w14:paraId="704758BF"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основе аналитического исследования выбраны действующие подходы и методы формирования учетно-информационной базы оценки ликвидности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предприятия и регулирования риска несбалансированной ликвидности;</w:t>
      </w:r>
    </w:p>
    <w:p w14:paraId="7C24903E"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Синтезированы основные подходы и этапы формирования системы учетно-аналитического обеспечения предприятия при его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Fonts w:ascii="Verdana" w:hAnsi="Verdana"/>
          <w:color w:val="000000"/>
          <w:sz w:val="18"/>
          <w:szCs w:val="18"/>
        </w:rPr>
        <w:t>, теоретические основы диагностического, экономического анализа финансовой несостоятельности предприятия с учетом российских и международных стандартов в целях принятия обоснованных, эффективных управленческих решений;</w:t>
      </w:r>
    </w:p>
    <w:p w14:paraId="21BE9A47"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проведения комплексной диагностической оценки финансовой ситуации на предприятии с учетом сформированных основных подходов формирования справочно-информационной базы финансового анализа предприятия на основе его рыночной стоимости.</w:t>
      </w:r>
    </w:p>
    <w:p w14:paraId="28316418"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по выбранной теме являются предприятия и организации, находящиеся в условиях несостоятельности (банкротства).</w:t>
      </w:r>
    </w:p>
    <w:p w14:paraId="09D9BF71"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выступили организационно-экономические, а также правовые отношения, складывающиеся в процессе формирования учетно-аналитического обеспечения диагностики предприятий должников.</w:t>
      </w:r>
    </w:p>
    <w:p w14:paraId="019219E9"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Теоретико-методологическая основа исследования. Теоретической основой диссертационной работы являются фундаментальные положения в области бухгалтерского учета, экономического </w:t>
      </w:r>
      <w:r>
        <w:rPr>
          <w:rFonts w:ascii="Verdana" w:hAnsi="Verdana"/>
          <w:color w:val="000000"/>
          <w:sz w:val="18"/>
          <w:szCs w:val="18"/>
        </w:rPr>
        <w:lastRenderedPageBreak/>
        <w:t>анализа, раскрывающие теоретические и практические аспекты формирования учетно-аналитического обеспечения предприятия при его банкротстве, аспекты учета и управления ликвидностью предприятия, аспекты управления рисками при принятии</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решений. Методологическую основу исследования составляют современные научные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аналитические подходы, в частности системный, комплексный, функциональный и др. подходы.</w:t>
      </w:r>
    </w:p>
    <w:p w14:paraId="5CF8BA89"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1.16. Анализ и прогнозирование финансового состояния организации.</w:t>
      </w:r>
    </w:p>
    <w:p w14:paraId="4D191122"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Инструментально-методический аппарат. Инструментально-методический аппарат диссертационного исследования представлен системным подходом, в рамках которого использованы: сравнительный анализ, комплексный подход, математические и статистические методы познания. Применение указанных методов позволило обеспечить объективность проведенного анализа и экономическую обоснованность выводов.</w:t>
      </w:r>
    </w:p>
    <w:p w14:paraId="55B311DA"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w:t>
      </w:r>
    </w:p>
    <w:p w14:paraId="51C0C37E"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 - эмпирическая база исследования формировалась на основе законодательства РФ, официальных статистических данных Федеральной государственной статистической службы России, статистических данных Высшего арбитражного суда РФ, научных публикаций, монографий отечественных и зарубежных ученых, Интернет-ресурсов, материалов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предприятий Южного федерального округа: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Минераловодская газовая компания</w:t>
      </w:r>
      <w:r>
        <w:rPr>
          <w:rFonts w:ascii="Verdana" w:hAnsi="Verdana"/>
          <w:color w:val="000000"/>
          <w:sz w:val="18"/>
          <w:szCs w:val="18"/>
        </w:rPr>
        <w:t>», ОАО «</w:t>
      </w:r>
      <w:r>
        <w:rPr>
          <w:rStyle w:val="WW8Num3z0"/>
          <w:rFonts w:ascii="Verdana" w:hAnsi="Verdana"/>
          <w:color w:val="4682B4"/>
          <w:sz w:val="18"/>
          <w:szCs w:val="18"/>
        </w:rPr>
        <w:t>Черкесский завод резиновых технических изделий</w:t>
      </w:r>
      <w:r>
        <w:rPr>
          <w:rFonts w:ascii="Verdana" w:hAnsi="Verdana"/>
          <w:color w:val="000000"/>
          <w:sz w:val="18"/>
          <w:szCs w:val="18"/>
        </w:rPr>
        <w:t>», ОАО «</w:t>
      </w:r>
      <w:r>
        <w:rPr>
          <w:rStyle w:val="WW8Num3z0"/>
          <w:rFonts w:ascii="Verdana" w:hAnsi="Verdana"/>
          <w:color w:val="4682B4"/>
          <w:sz w:val="18"/>
          <w:szCs w:val="18"/>
        </w:rPr>
        <w:t>Ставропласт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«Торговый дом «</w:t>
      </w:r>
      <w:r>
        <w:rPr>
          <w:rStyle w:val="WW8Num3z0"/>
          <w:rFonts w:ascii="Verdana" w:hAnsi="Verdana"/>
          <w:color w:val="4682B4"/>
          <w:sz w:val="18"/>
          <w:szCs w:val="18"/>
        </w:rPr>
        <w:t>Резинотехник</w:t>
      </w:r>
      <w:r>
        <w:rPr>
          <w:rFonts w:ascii="Verdana" w:hAnsi="Verdana"/>
          <w:color w:val="000000"/>
          <w:sz w:val="18"/>
          <w:szCs w:val="18"/>
        </w:rPr>
        <w:t>» и др.</w:t>
      </w:r>
    </w:p>
    <w:p w14:paraId="6B1896CE"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95E5B77"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Институт банкротства - действенный и чувствительный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регулирования национальной экономики. Развитые страны за десятилетия эмпирических и теоретических исследований выработали уникальные и наиболее адаптированные подходы к его применению. Новейшая российская история применения данного института насчитывает 14 лет с 1992 года - года принятия первой редакции 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что объективно является недостаточным для выработки собственного, уникального, наиболее адекватного российским экономическим условиям подхода. Между тем, последняя редакция Закона может считаться наиболее существенным шагом в нужном направлении.</w:t>
      </w:r>
    </w:p>
    <w:p w14:paraId="23E7BD2C"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Законодательное смешение понятий несостоятельности и банкротства недопустимо в аспекте учетно-аналитического обеспечения предприятия. У нормативно отождествляемых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ситуаций совершенно разные экономические последствия и, соответственно, разные принципы построения их учетно-аналитического обеспечения. В первом случае, до принятия решения о ликвидации организации логика бухгалтерского отражения и аналитической интерпретации финансовой информации строится на принципе продолжения деятельности. Во втором, данная логика строится из допущения ликвидации предприятия.</w:t>
      </w:r>
    </w:p>
    <w:p w14:paraId="0C510BC4"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Классические методики финансового анализа в контексте диагностики несостоятельности (банкротства) предприятия, а также неадаптированные, вследствие отсутствия локализованной информационной базы и непродолжительного периода применения института банкротства в России, иностранные методики не адекватны современным условиям, в которых борются за существование отечественные предприятия. Соответственно, необходима выработка новых, адаптированных подходов к принципам построения экономического механизма института банкротства и методик учетно-аналитического обеспечения диагностики и процедур банкротства, соответствующих новейшему российскому законодательству.</w:t>
      </w:r>
    </w:p>
    <w:p w14:paraId="1C3D1C52"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Система финансовых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диагностики несостоятельности (банкротства) в России должна включать как абсолютные, так и относительные показатели. При этом особое внимание необходимо уделять показателям ликвидности в сочетании с</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финансового инжиниринга, включающими управление финансовыми потоками, управление</w:t>
      </w:r>
      <w:r>
        <w:rPr>
          <w:rStyle w:val="WW8Num2z0"/>
          <w:rFonts w:ascii="Verdana" w:hAnsi="Verdana"/>
          <w:color w:val="000000"/>
          <w:sz w:val="18"/>
          <w:szCs w:val="18"/>
        </w:rPr>
        <w:t> </w:t>
      </w:r>
      <w:r>
        <w:rPr>
          <w:rStyle w:val="WW8Num3z0"/>
          <w:rFonts w:ascii="Verdana" w:hAnsi="Verdana"/>
          <w:color w:val="4682B4"/>
          <w:sz w:val="18"/>
          <w:szCs w:val="18"/>
        </w:rPr>
        <w:t>ликвидной</w:t>
      </w:r>
      <w:r>
        <w:rPr>
          <w:rStyle w:val="WW8Num2z0"/>
          <w:rFonts w:ascii="Verdana" w:hAnsi="Verdana"/>
          <w:color w:val="000000"/>
          <w:sz w:val="18"/>
          <w:szCs w:val="18"/>
        </w:rPr>
        <w:t> </w:t>
      </w:r>
      <w:r>
        <w:rPr>
          <w:rFonts w:ascii="Verdana" w:hAnsi="Verdana"/>
          <w:color w:val="000000"/>
          <w:sz w:val="18"/>
          <w:szCs w:val="18"/>
        </w:rPr>
        <w:t xml:space="preserve">позицией </w:t>
      </w:r>
      <w:r>
        <w:rPr>
          <w:rFonts w:ascii="Verdana" w:hAnsi="Verdana"/>
          <w:color w:val="000000"/>
          <w:sz w:val="18"/>
          <w:szCs w:val="18"/>
        </w:rPr>
        <w:lastRenderedPageBreak/>
        <w:t>баланса, иммунизацию и</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входящих и исходящих финансовых потоков по срокам, рискам,</w:t>
      </w:r>
      <w:r>
        <w:rPr>
          <w:rStyle w:val="WW8Num2z0"/>
          <w:rFonts w:ascii="Verdana" w:hAnsi="Verdana"/>
          <w:color w:val="000000"/>
          <w:sz w:val="18"/>
          <w:szCs w:val="18"/>
        </w:rPr>
        <w:t> </w:t>
      </w:r>
      <w:r>
        <w:rPr>
          <w:rStyle w:val="WW8Num3z0"/>
          <w:rFonts w:ascii="Verdana" w:hAnsi="Verdana"/>
          <w:color w:val="4682B4"/>
          <w:sz w:val="18"/>
          <w:szCs w:val="18"/>
        </w:rPr>
        <w:t>платежам</w:t>
      </w:r>
      <w:r>
        <w:rPr>
          <w:rFonts w:ascii="Verdana" w:hAnsi="Verdana"/>
          <w:color w:val="000000"/>
          <w:sz w:val="18"/>
          <w:szCs w:val="18"/>
        </w:rPr>
        <w:t>.</w:t>
      </w:r>
    </w:p>
    <w:p w14:paraId="6F743F84"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наиболее релевантного вывода о финансовой устойчивости предприятия в рамках диагностического анализа необходимо использовать комплексный,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подход. Практической реализацией данного подхода может являться предложенная диссертантом методика применения комплексного показателя финансовой ситуации, включающего систему</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Fonts w:ascii="Verdana" w:hAnsi="Verdana"/>
          <w:color w:val="000000"/>
          <w:sz w:val="18"/>
          <w:szCs w:val="18"/>
        </w:rPr>
        <w:t>, однонаправленных показателей, и посредством применения статистико-математического метода расстояний, показывающего статику (расстояние от точки оптимума) и динамику (расстояние до начала координат) финансового положения диагностируемого предприятия.</w:t>
      </w:r>
    </w:p>
    <w:p w14:paraId="59B5A0F7"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Научная новизна диссертационного исследования состоит в совершенствовании системы учетно-аналитического обеспечения диагностики и процедур банкротства на основе объединения ранее наработанных и применяемых по отдельности различных учетных и аналитических элементов, разработки схемы информационного обеспечения и методов аналитического исследования финансовой ситуации на предприятии.</w:t>
      </w:r>
    </w:p>
    <w:p w14:paraId="27ED00DE"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элементы приращения научных знаний состоят в следующем:</w:t>
      </w:r>
    </w:p>
    <w:p w14:paraId="4A471605"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Раскрыта диалектика категория «</w:t>
      </w:r>
      <w:r>
        <w:rPr>
          <w:rStyle w:val="WW8Num3z0"/>
          <w:rFonts w:ascii="Verdana" w:hAnsi="Verdana"/>
          <w:color w:val="4682B4"/>
          <w:sz w:val="18"/>
          <w:szCs w:val="18"/>
        </w:rPr>
        <w:t>несостоятельность</w:t>
      </w:r>
      <w:r>
        <w:rPr>
          <w:rFonts w:ascii="Verdana" w:hAnsi="Verdana"/>
          <w:color w:val="000000"/>
          <w:sz w:val="18"/>
          <w:szCs w:val="18"/>
        </w:rPr>
        <w:t>», «</w:t>
      </w:r>
      <w:r>
        <w:rPr>
          <w:rStyle w:val="WW8Num3z0"/>
          <w:rFonts w:ascii="Verdana" w:hAnsi="Verdana"/>
          <w:color w:val="4682B4"/>
          <w:sz w:val="18"/>
          <w:szCs w:val="18"/>
        </w:rPr>
        <w:t>неплатежеспособность</w:t>
      </w:r>
      <w:r>
        <w:rPr>
          <w:rFonts w:ascii="Verdana" w:hAnsi="Verdana"/>
          <w:color w:val="000000"/>
          <w:sz w:val="18"/>
          <w:szCs w:val="18"/>
        </w:rPr>
        <w:t>» и «</w:t>
      </w:r>
      <w:r>
        <w:rPr>
          <w:rStyle w:val="WW8Num3z0"/>
          <w:rFonts w:ascii="Verdana" w:hAnsi="Verdana"/>
          <w:color w:val="4682B4"/>
          <w:sz w:val="18"/>
          <w:szCs w:val="18"/>
        </w:rPr>
        <w:t>банкротство</w:t>
      </w:r>
      <w:r>
        <w:rPr>
          <w:rFonts w:ascii="Verdana" w:hAnsi="Verdana"/>
          <w:color w:val="000000"/>
          <w:sz w:val="18"/>
          <w:szCs w:val="18"/>
        </w:rPr>
        <w:t>» в контексте правовых и экономических последствий каждой из них, что позволило обосновать необходимость разграничения данных понятий в целях выработки дифференцированных подходов к учетно-аналитическому обеспечению в случаях несостоятельности,</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или банкротства.</w:t>
      </w:r>
    </w:p>
    <w:p w14:paraId="2424A1B3"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Разработаны этапы процесса управления риском несбалансированной ликвидности, включающие: ситуационное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состояния ликвидности; оценку и управление ликвидной позицией баланса; формирование возможностей достижения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ликвидности; создание резервных источников ликвидности; обеспечение возможности оперативного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средств, т.е. использование источников</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ликвидности; оценку потенциальных оттоков средств. И на основе этого доказана необходимость формирования стратегии снижения риска несбалансированной ликвидности на основе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управления ликвидностью баланса.</w:t>
      </w:r>
    </w:p>
    <w:p w14:paraId="2C5C0860"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Конкретизированы методические принципы составления ликвидационно-бухгалтерских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в условиях несостоятельности (банкротства) предприятия; этапы формирования бухгалтерской информации, что позволило уточнить цели, задачи управления ликвидностью предприятия, разработать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подструктуру управления ликвидностью, определить и уточнить на основе оценки стоимости и проведения технической</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информационно-методическую базу финансового анализа, выделить совокупность и факторов, влияющих на систему учетного обеспечения ликвидности предприятия, оценить состояние ликвидности предприятия с применением математико-статистических методов, определить и дополнить тактику и стратегию управления ликвидностью баланса предприятия и разработать рекомендации по устранению дефицита ликвидности.</w:t>
      </w:r>
    </w:p>
    <w:p w14:paraId="61BA1521"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Определены основные положения по формированию справочно-информационной базы финансового анализа предприятия-банкрота на основе его реальной, рыночной стоимости, что является весьма актуальным с позиций</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предприятием в условиях его неплатежеспособности и позволяет произвести уточнение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цели, задачи и тактических действий предприятия при принятии управленческих решений.</w:t>
      </w:r>
    </w:p>
    <w:p w14:paraId="3AC96D0D"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Сформирована методика диагностики несостоятельности (банкротства) в современных</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условиях, включающая анализ показателей ликвидности предприятия, из которых можно выделить экспресс и детальный анализ. Обоснованна необходимость дополнения проведенного анализа комплексной оценкой исследуемых показателей.</w:t>
      </w:r>
    </w:p>
    <w:p w14:paraId="5C69724C"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методика проведения комплексной диагностической оценки финансовой ситуации на предприятии, заключающаяся в определении направления и</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 xml:space="preserve">связей между </w:t>
      </w:r>
      <w:r>
        <w:rPr>
          <w:rFonts w:ascii="Verdana" w:hAnsi="Verdana"/>
          <w:color w:val="000000"/>
          <w:sz w:val="18"/>
          <w:szCs w:val="18"/>
        </w:rPr>
        <w:lastRenderedPageBreak/>
        <w:t>состоянием общей ликвидности предприятия и состоянием мгновенной,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долгосрочной его ликвидности.</w:t>
      </w:r>
    </w:p>
    <w:p w14:paraId="5452C0FF"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Теоретическая значимость исследования определяется актуальностью темы диссертационного исследования,</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постановки задач и уровнем их фундаментальной и прикладной разработанности. Методологические и теоретические положения диссертации могут быть использованы в дальнейшей исследовательской деятельности по данному направлению заявленной тематики. Научные результаты исследования могут быть применены в процессе разработки, подготовки учебных курсов и методических материалов для подготовки, обучения специалистов в области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процессе антикризисного управления предприятием, организацией.</w:t>
      </w:r>
    </w:p>
    <w:p w14:paraId="05C2EC5A"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исследования состоит в возможности применения полученных результатов по формированию учетно-аналитического обеспечения предприятия при его несостоятельности (банкротстве), а также в использовании интегрированных методик проведения экспресс-анализа, детального анализа, диагностического анализа предприятия в процессе выработки 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антикризисного решения на предприятии в условиях его несостоятельности (банкротства), что позволит повысить обоснованность, эффективность принимаемых решений в условиях ограничения как временного ресурса, так и материальных, финансовых ресурсов.</w:t>
      </w:r>
    </w:p>
    <w:p w14:paraId="21F1F9E3"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На основе результатов, полученных в ходе проведения диссертационного исследования, предложены подходы к формированию учетно-аналитического обеспечения предприятия при его банкротстве, которые использованы и приняты к внедрению в ОАО «</w:t>
      </w:r>
      <w:r>
        <w:rPr>
          <w:rStyle w:val="WW8Num3z0"/>
          <w:rFonts w:ascii="Verdana" w:hAnsi="Verdana"/>
          <w:color w:val="4682B4"/>
          <w:sz w:val="18"/>
          <w:szCs w:val="18"/>
        </w:rPr>
        <w:t>Черкесский завод резиновых технических изделий</w:t>
      </w:r>
      <w:r>
        <w:rPr>
          <w:rFonts w:ascii="Verdana" w:hAnsi="Verdana"/>
          <w:color w:val="000000"/>
          <w:sz w:val="18"/>
          <w:szCs w:val="18"/>
        </w:rPr>
        <w:t>». Методики проведения экспресс анализа, детального анализа, диагностического анализа апробированы в ООО «Аудит-Санация», в ОАО «</w:t>
      </w:r>
      <w:r>
        <w:rPr>
          <w:rStyle w:val="WW8Num3z0"/>
          <w:rFonts w:ascii="Verdana" w:hAnsi="Verdana"/>
          <w:color w:val="4682B4"/>
          <w:sz w:val="18"/>
          <w:szCs w:val="18"/>
        </w:rPr>
        <w:t>Ставропласт</w:t>
      </w:r>
      <w:r>
        <w:rPr>
          <w:rFonts w:ascii="Verdana" w:hAnsi="Verdana"/>
          <w:color w:val="000000"/>
          <w:sz w:val="18"/>
          <w:szCs w:val="18"/>
        </w:rPr>
        <w:t>», ОАО «</w:t>
      </w:r>
      <w:r>
        <w:rPr>
          <w:rStyle w:val="WW8Num3z0"/>
          <w:rFonts w:ascii="Verdana" w:hAnsi="Verdana"/>
          <w:color w:val="4682B4"/>
          <w:sz w:val="18"/>
          <w:szCs w:val="18"/>
        </w:rPr>
        <w:t>Минераловодская газовая компания</w:t>
      </w:r>
      <w:r>
        <w:rPr>
          <w:rFonts w:ascii="Verdana" w:hAnsi="Verdana"/>
          <w:color w:val="000000"/>
          <w:sz w:val="18"/>
          <w:szCs w:val="18"/>
        </w:rPr>
        <w:t>», ООО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Рузинотехник</w:t>
      </w:r>
      <w:r>
        <w:rPr>
          <w:rFonts w:ascii="Verdana" w:hAnsi="Verdana"/>
          <w:color w:val="000000"/>
          <w:sz w:val="18"/>
          <w:szCs w:val="18"/>
        </w:rPr>
        <w:t>» и на др. предприятиях. Основные положения диссертационного исследования докладывались на международных научно-практических конференциях, на ежегодных вузовских конференциях преподавателей и молодых ученых в</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РГУПС, публиковались в тематических сборниках и научных изданиях. Результаты диссертационного исследования опубликованы в 9 научных публикациях объемом 1.76 п.л.</w:t>
      </w:r>
    </w:p>
    <w:p w14:paraId="5B0C2DFD"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Логика решения поставленных задач предопределила и логику построения структуры исследования. Диссертация состоит из введения, трех глав, содержащих</w:t>
      </w:r>
    </w:p>
    <w:p w14:paraId="7D4D2969" w14:textId="77777777" w:rsidR="003C4596" w:rsidRDefault="003C4596" w:rsidP="003C459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Герасимова, Валентина Яковлевна</w:t>
      </w:r>
    </w:p>
    <w:p w14:paraId="143A8D92"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Минераловодская газовая компания</w:t>
      </w:r>
      <w:r>
        <w:rPr>
          <w:rFonts w:ascii="Verdana" w:hAnsi="Verdana"/>
          <w:color w:val="000000"/>
          <w:sz w:val="18"/>
          <w:szCs w:val="18"/>
        </w:rPr>
        <w:t>» начнем с рассмотрения динамики изменения собственного</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w:t>
      </w:r>
    </w:p>
    <w:p w14:paraId="2555C739"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6C89D7C"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банкротство можно рассматривать как неизбежное и даже необходимое явление. Оно является неотъемлемым элементом рыночного механизма и призвано удалить с рынка все</w:t>
      </w:r>
      <w:r>
        <w:rPr>
          <w:rStyle w:val="WW8Num2z0"/>
          <w:rFonts w:ascii="Verdana" w:hAnsi="Verdana"/>
          <w:color w:val="000000"/>
          <w:sz w:val="18"/>
          <w:szCs w:val="18"/>
        </w:rPr>
        <w:t> </w:t>
      </w:r>
      <w:r>
        <w:rPr>
          <w:rStyle w:val="WW8Num3z0"/>
          <w:rFonts w:ascii="Verdana" w:hAnsi="Verdana"/>
          <w:color w:val="4682B4"/>
          <w:sz w:val="18"/>
          <w:szCs w:val="18"/>
        </w:rPr>
        <w:t>устаревшее</w:t>
      </w:r>
      <w:r>
        <w:rPr>
          <w:rStyle w:val="WW8Num2z0"/>
          <w:rFonts w:ascii="Verdana" w:hAnsi="Verdana"/>
          <w:color w:val="000000"/>
          <w:sz w:val="18"/>
          <w:szCs w:val="18"/>
        </w:rPr>
        <w:t> </w:t>
      </w:r>
      <w:r>
        <w:rPr>
          <w:rFonts w:ascii="Verdana" w:hAnsi="Verdana"/>
          <w:color w:val="000000"/>
          <w:sz w:val="18"/>
          <w:szCs w:val="18"/>
        </w:rPr>
        <w:t>и нежизнеспособное.</w:t>
      </w:r>
    </w:p>
    <w:p w14:paraId="394E9EB3"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для субъектов</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оно вряд ли может означать нечто позитивное, следовательно, на микроурвне необходимо вовремя принимать комплекс мер по избеганию</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а макроэкономические последствия</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должны быть сведены к минимуму.</w:t>
      </w:r>
    </w:p>
    <w:p w14:paraId="182B0E26"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Российской рыночной экономике необходима такая система контроля и диагностики банкротств, которая оказывала бы помощь в защите жизнеспособных организаций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потерь от ликвидации нежизнеспособных. Активное участие специалистов по анализу финансовой несостоятельности и банкротства в разработке такой системы будет способствовать становлению и совершенствованию принципов построения института банкротства.</w:t>
      </w:r>
    </w:p>
    <w:p w14:paraId="46CA8878"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современных российских условиях особое значение приобретает разработка мероприятий по предотвращению финансовой несостоятельности, а также методик диагностического анализа, </w:t>
      </w:r>
      <w:r>
        <w:rPr>
          <w:rFonts w:ascii="Verdana" w:hAnsi="Verdana"/>
          <w:color w:val="000000"/>
          <w:sz w:val="18"/>
          <w:szCs w:val="18"/>
        </w:rPr>
        <w:lastRenderedPageBreak/>
        <w:t>направленных на восстановление и</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организаций, попавших в кризисное положение, на формирование учетно-аналитического обеспечения этих процессов.</w:t>
      </w:r>
    </w:p>
    <w:p w14:paraId="62E23411"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значение для раскрытия теоретических положений диагностического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имеет критический анализ научного и правового понятийного аппарата процессов досудебной санации и банкротства.</w:t>
      </w:r>
    </w:p>
    <w:p w14:paraId="1AF44D2A"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обобщения положений различных российских и зарубежных авторов о сущности и следствиях</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Fonts w:ascii="Verdana" w:hAnsi="Verdana"/>
          <w:color w:val="000000"/>
          <w:sz w:val="18"/>
          <w:szCs w:val="18"/>
        </w:rPr>
        <w:t>, финансовой несостоятельности, банкротстве диссертантом было установлено значительное отождествление понятий несостоятельность» «</w:t>
      </w:r>
      <w:r>
        <w:rPr>
          <w:rStyle w:val="WW8Num3z0"/>
          <w:rFonts w:ascii="Verdana" w:hAnsi="Verdana"/>
          <w:color w:val="4682B4"/>
          <w:sz w:val="18"/>
          <w:szCs w:val="18"/>
        </w:rPr>
        <w:t>банкротство</w:t>
      </w:r>
      <w:r>
        <w:rPr>
          <w:rFonts w:ascii="Verdana" w:hAnsi="Verdana"/>
          <w:color w:val="000000"/>
          <w:sz w:val="18"/>
          <w:szCs w:val="18"/>
        </w:rPr>
        <w:t>» и «</w:t>
      </w:r>
      <w:r>
        <w:rPr>
          <w:rStyle w:val="WW8Num3z0"/>
          <w:rFonts w:ascii="Verdana" w:hAnsi="Verdana"/>
          <w:color w:val="4682B4"/>
          <w:sz w:val="18"/>
          <w:szCs w:val="18"/>
        </w:rPr>
        <w:t>неплатежеспособность</w:t>
      </w:r>
      <w:r>
        <w:rPr>
          <w:rFonts w:ascii="Verdana" w:hAnsi="Verdana"/>
          <w:color w:val="000000"/>
          <w:sz w:val="18"/>
          <w:szCs w:val="18"/>
        </w:rPr>
        <w:t>», что, по мнению диссертанта, является неверным.</w:t>
      </w:r>
    </w:p>
    <w:p w14:paraId="294107B2"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неплатежеспособностью</w:t>
      </w:r>
      <w:r>
        <w:rPr>
          <w:rStyle w:val="WW8Num2z0"/>
          <w:rFonts w:ascii="Verdana" w:hAnsi="Verdana"/>
          <w:color w:val="000000"/>
          <w:sz w:val="18"/>
          <w:szCs w:val="18"/>
        </w:rPr>
        <w:t> </w:t>
      </w:r>
      <w:r>
        <w:rPr>
          <w:rFonts w:ascii="Verdana" w:hAnsi="Verdana"/>
          <w:color w:val="000000"/>
          <w:sz w:val="18"/>
          <w:szCs w:val="18"/>
        </w:rPr>
        <w:t>организации диссертантом понимается ее неспособность своевременно и полностью</w:t>
      </w:r>
      <w:r>
        <w:rPr>
          <w:rStyle w:val="WW8Num2z0"/>
          <w:rFonts w:ascii="Verdana" w:hAnsi="Verdana"/>
          <w:color w:val="000000"/>
          <w:sz w:val="18"/>
          <w:szCs w:val="18"/>
        </w:rPr>
        <w:t> </w:t>
      </w:r>
      <w:r>
        <w:rPr>
          <w:rStyle w:val="WW8Num3z0"/>
          <w:rFonts w:ascii="Verdana" w:hAnsi="Verdana"/>
          <w:color w:val="4682B4"/>
          <w:sz w:val="18"/>
          <w:szCs w:val="18"/>
        </w:rPr>
        <w:t>рассчитываться</w:t>
      </w:r>
      <w:r>
        <w:rPr>
          <w:rStyle w:val="WW8Num2z0"/>
          <w:rFonts w:ascii="Verdana" w:hAnsi="Verdana"/>
          <w:color w:val="000000"/>
          <w:sz w:val="18"/>
          <w:szCs w:val="18"/>
        </w:rPr>
        <w:t> </w:t>
      </w:r>
      <w:r>
        <w:rPr>
          <w:rFonts w:ascii="Verdana" w:hAnsi="Verdana"/>
          <w:color w:val="000000"/>
          <w:sz w:val="18"/>
          <w:szCs w:val="18"/>
        </w:rPr>
        <w:t>по своим обязательствам. Если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восстановить не удается, то организация становится несостоятельной, подлежит ликвидации или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в целях соразмерного удовлетворения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То есть, несостоятельность организации является частным случаем ее неплатежеспособности.</w:t>
      </w:r>
    </w:p>
    <w:p w14:paraId="3ED0FD6C"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несостоятельность, по нашему мнению, несколько шире, так как включает в себя не столько неспособность должника исполнить</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уплате платежей, сколько неспособность в полном объеме удовлетворить требования кредиторов по</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обязательствам.</w:t>
      </w:r>
    </w:p>
    <w:p w14:paraId="7296F631"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термин «</w:t>
      </w:r>
      <w:r>
        <w:rPr>
          <w:rStyle w:val="WW8Num3z0"/>
          <w:rFonts w:ascii="Verdana" w:hAnsi="Verdana"/>
          <w:color w:val="4682B4"/>
          <w:sz w:val="18"/>
          <w:szCs w:val="18"/>
        </w:rPr>
        <w:t>банкротство</w:t>
      </w:r>
      <w:r>
        <w:rPr>
          <w:rFonts w:ascii="Verdana" w:hAnsi="Verdana"/>
          <w:color w:val="000000"/>
          <w:sz w:val="18"/>
          <w:szCs w:val="18"/>
        </w:rPr>
        <w:t>» имеет определенную диалектику. С одной стороны, банкротство - это</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процедура, непосредственно применяемая арбитражным судом к должнику либо для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либо для ликвидации в целях соразмерного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требований кредиторов. С другой стороны, банкротство - это состояние, при котором организация неспособна исполнить требования кредиторов по истечении трех месяцев с даты, когда они должны были быть исполнены.</w:t>
      </w:r>
    </w:p>
    <w:p w14:paraId="246FAD77"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 склонен понимать под</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Style w:val="WW8Num2z0"/>
          <w:rFonts w:ascii="Verdana" w:hAnsi="Verdana"/>
          <w:color w:val="000000"/>
          <w:sz w:val="18"/>
          <w:szCs w:val="18"/>
        </w:rPr>
        <w:t> </w:t>
      </w:r>
      <w:r>
        <w:rPr>
          <w:rFonts w:ascii="Verdana" w:hAnsi="Verdana"/>
          <w:color w:val="000000"/>
          <w:sz w:val="18"/>
          <w:szCs w:val="18"/>
        </w:rPr>
        <w:t>юридический факт (так как только арбитражный суд может признать факт банкротства), следствием которого является ликвидация должника.</w:t>
      </w:r>
    </w:p>
    <w:p w14:paraId="6B5E64DA"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все процедуры банкротства, направленные на сохранение должника как юридического лица, а так же процедуры досудебной санации и профилактики</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 являются, по мнению диссертанта, с экономической точки зрения финансовой несостоятельностью, неплатежеспособностью,</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положением, но не банкротством.</w:t>
      </w:r>
    </w:p>
    <w:p w14:paraId="1F4FE8FF"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кризисных ситуациях лежат преимущественно финансовые причины, к которым, на наш взгляд, следует отнести:</w:t>
      </w:r>
    </w:p>
    <w:p w14:paraId="57AA4465"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серьезные негативные изменения финансовой устойчивости организации, препятствующие нормальному осуществлению деятельности (существенное превышение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над ее капиталом, т.е. неблагоприятная структура</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w:t>
      </w:r>
    </w:p>
    <w:p w14:paraId="3A0EB4A7"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несбалансированность</w:t>
      </w:r>
      <w:r>
        <w:rPr>
          <w:rStyle w:val="WW8Num2z0"/>
          <w:rFonts w:ascii="Verdana" w:hAnsi="Verdana"/>
          <w:color w:val="000000"/>
          <w:sz w:val="18"/>
          <w:szCs w:val="18"/>
        </w:rPr>
        <w:t> </w:t>
      </w:r>
      <w:r>
        <w:rPr>
          <w:rFonts w:ascii="Verdana" w:hAnsi="Verdana"/>
          <w:color w:val="000000"/>
          <w:sz w:val="18"/>
          <w:szCs w:val="18"/>
        </w:rPr>
        <w:t>объемов денежных потоков организации в течение относительно длительного периода времени (продолжительное превышение объема отрицательного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над положительным, отсутствие каких-либо перспектив перелома этой негативной тенденции);</w:t>
      </w:r>
    </w:p>
    <w:p w14:paraId="61353BF7"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неплатежеспособность</w:t>
      </w:r>
      <w:r>
        <w:rPr>
          <w:rStyle w:val="WW8Num2z0"/>
          <w:rFonts w:ascii="Verdana" w:hAnsi="Verdana"/>
          <w:color w:val="000000"/>
          <w:sz w:val="18"/>
          <w:szCs w:val="18"/>
        </w:rPr>
        <w:t> </w:t>
      </w:r>
      <w:r>
        <w:rPr>
          <w:rFonts w:ascii="Verdana" w:hAnsi="Verdana"/>
          <w:color w:val="000000"/>
          <w:sz w:val="18"/>
          <w:szCs w:val="18"/>
        </w:rPr>
        <w:t>организации в течение длительного периода времени, вызванная низкой</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ее активов (значительное превышение неотложных финансовых обязательств организации над суммой остатка ее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высоколиквидных активов).</w:t>
      </w:r>
    </w:p>
    <w:p w14:paraId="524A4FA4"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Когда выхода из кризисной ситуации с сохранением юридического лица найти не удается, единственно возможным сценарием развития событий становится добровольная или принудительная ликвидации должника, т.е. признание судом его</w:t>
      </w:r>
      <w:r>
        <w:rPr>
          <w:rStyle w:val="WW8Num2z0"/>
          <w:rFonts w:ascii="Verdana" w:hAnsi="Verdana"/>
          <w:color w:val="000000"/>
          <w:sz w:val="18"/>
          <w:szCs w:val="18"/>
        </w:rPr>
        <w:t> </w:t>
      </w:r>
      <w:r>
        <w:rPr>
          <w:rStyle w:val="WW8Num3z0"/>
          <w:rFonts w:ascii="Verdana" w:hAnsi="Verdana"/>
          <w:color w:val="4682B4"/>
          <w:sz w:val="18"/>
          <w:szCs w:val="18"/>
        </w:rPr>
        <w:t>банкротом</w:t>
      </w:r>
      <w:r>
        <w:rPr>
          <w:rFonts w:ascii="Verdana" w:hAnsi="Verdana"/>
          <w:color w:val="000000"/>
          <w:sz w:val="18"/>
          <w:szCs w:val="18"/>
        </w:rPr>
        <w:t>.</w:t>
      </w:r>
    </w:p>
    <w:p w14:paraId="07DE296A"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Существующее в настоящий момент правовое и учетно-аналитическое обеспечение, на взгляд диссертанта, недостаточно эффективно выявляет, на какой стадии развития находится должник.</w:t>
      </w:r>
    </w:p>
    <w:p w14:paraId="70E76B05"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учетно-аналитического обеспечения предприятия</w:t>
      </w:r>
      <w:r>
        <w:rPr>
          <w:rStyle w:val="WW8Num2z0"/>
          <w:rFonts w:ascii="Verdana" w:hAnsi="Verdana"/>
          <w:color w:val="000000"/>
          <w:sz w:val="18"/>
          <w:szCs w:val="18"/>
        </w:rPr>
        <w:t> </w:t>
      </w:r>
      <w:r>
        <w:rPr>
          <w:rStyle w:val="WW8Num3z0"/>
          <w:rFonts w:ascii="Verdana" w:hAnsi="Verdana"/>
          <w:color w:val="4682B4"/>
          <w:sz w:val="18"/>
          <w:szCs w:val="18"/>
        </w:rPr>
        <w:t>банкрота</w:t>
      </w:r>
      <w:r>
        <w:rPr>
          <w:rStyle w:val="WW8Num2z0"/>
          <w:rFonts w:ascii="Verdana" w:hAnsi="Verdana"/>
          <w:color w:val="000000"/>
          <w:sz w:val="18"/>
          <w:szCs w:val="18"/>
        </w:rPr>
        <w:t> </w:t>
      </w:r>
      <w:r>
        <w:rPr>
          <w:rFonts w:ascii="Verdana" w:hAnsi="Verdana"/>
          <w:color w:val="000000"/>
          <w:sz w:val="18"/>
          <w:szCs w:val="18"/>
        </w:rPr>
        <w:t>необходимо знать реальную, достоверную стоимость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элементов имущественного комплекса предприятия. Таким образом, формирование информационной базы при оценке предприятия </w:t>
      </w:r>
      <w:r>
        <w:rPr>
          <w:rFonts w:ascii="Verdana" w:hAnsi="Verdana"/>
          <w:color w:val="000000"/>
          <w:sz w:val="18"/>
          <w:szCs w:val="18"/>
        </w:rPr>
        <w:lastRenderedPageBreak/>
        <w:t>является наиболее сложным и ответственным этапом учетно-аналитического обеспечения предприятия.</w:t>
      </w:r>
    </w:p>
    <w:p w14:paraId="7901A2C3"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исторически устанавливает оценки на принципе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опирающемся на документы, фиксирующие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4ECE0E19"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Убеждение, что оценка по себестоимости или по цене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является единственно рациональной и в то же время справедливой, потому что</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баланс не является ликвидационным и невозможно, разумно рассуждая, выразить стоимость предмета по какой-либо другой цене, кроме себестоимости, пока этот предмет не</w:t>
      </w:r>
      <w:r>
        <w:rPr>
          <w:rStyle w:val="WW8Num2z0"/>
          <w:rFonts w:ascii="Verdana" w:hAnsi="Verdana"/>
          <w:color w:val="000000"/>
          <w:sz w:val="18"/>
          <w:szCs w:val="18"/>
        </w:rPr>
        <w:t> </w:t>
      </w:r>
      <w:r>
        <w:rPr>
          <w:rStyle w:val="WW8Num3z0"/>
          <w:rFonts w:ascii="Verdana" w:hAnsi="Verdana"/>
          <w:color w:val="4682B4"/>
          <w:sz w:val="18"/>
          <w:szCs w:val="18"/>
        </w:rPr>
        <w:t>продан</w:t>
      </w:r>
      <w:r>
        <w:rPr>
          <w:rFonts w:ascii="Verdana" w:hAnsi="Verdana"/>
          <w:color w:val="000000"/>
          <w:sz w:val="18"/>
          <w:szCs w:val="18"/>
        </w:rPr>
        <w:t>, преобладает среди бухгалтеров. Но в системе</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должна лежать так называемая</w:t>
      </w:r>
      <w:r>
        <w:rPr>
          <w:rStyle w:val="WW8Num2z0"/>
          <w:rFonts w:ascii="Verdana" w:hAnsi="Verdana"/>
          <w:color w:val="000000"/>
          <w:sz w:val="18"/>
          <w:szCs w:val="18"/>
        </w:rPr>
        <w:t> </w:t>
      </w:r>
      <w:r>
        <w:rPr>
          <w:rStyle w:val="WW8Num3z0"/>
          <w:rFonts w:ascii="Verdana" w:hAnsi="Verdana"/>
          <w:color w:val="4682B4"/>
          <w:sz w:val="18"/>
          <w:szCs w:val="18"/>
        </w:rPr>
        <w:t>реализационная</w:t>
      </w:r>
      <w:r>
        <w:rPr>
          <w:rStyle w:val="WW8Num2z0"/>
          <w:rFonts w:ascii="Verdana" w:hAnsi="Verdana"/>
          <w:color w:val="000000"/>
          <w:sz w:val="18"/>
          <w:szCs w:val="18"/>
        </w:rPr>
        <w:t> </w:t>
      </w:r>
      <w:r>
        <w:rPr>
          <w:rFonts w:ascii="Verdana" w:hAnsi="Verdana"/>
          <w:color w:val="000000"/>
          <w:sz w:val="18"/>
          <w:szCs w:val="18"/>
        </w:rPr>
        <w:t>оценка, представляющая собой исчисленный или предполагаемый доход от реализации имущества.</w:t>
      </w:r>
    </w:p>
    <w:p w14:paraId="51FFA747"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Разновидностью</w:t>
      </w:r>
      <w:r>
        <w:rPr>
          <w:rStyle w:val="WW8Num2z0"/>
          <w:rFonts w:ascii="Verdana" w:hAnsi="Verdana"/>
          <w:color w:val="000000"/>
          <w:sz w:val="18"/>
          <w:szCs w:val="18"/>
        </w:rPr>
        <w:t> </w:t>
      </w:r>
      <w:r>
        <w:rPr>
          <w:rStyle w:val="WW8Num3z0"/>
          <w:rFonts w:ascii="Verdana" w:hAnsi="Verdana"/>
          <w:color w:val="4682B4"/>
          <w:sz w:val="18"/>
          <w:szCs w:val="18"/>
        </w:rPr>
        <w:t>реализационной</w:t>
      </w:r>
      <w:r>
        <w:rPr>
          <w:rStyle w:val="WW8Num2z0"/>
          <w:rFonts w:ascii="Verdana" w:hAnsi="Verdana"/>
          <w:color w:val="000000"/>
          <w:sz w:val="18"/>
          <w:szCs w:val="18"/>
        </w:rPr>
        <w:t> </w:t>
      </w:r>
      <w:r>
        <w:rPr>
          <w:rFonts w:ascii="Verdana" w:hAnsi="Verdana"/>
          <w:color w:val="000000"/>
          <w:sz w:val="18"/>
          <w:szCs w:val="18"/>
        </w:rPr>
        <w:t>оценки является ликвидационная оценка. С помощью этих оценок определяют</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предприятия для получения возможности информировать</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о состоянии, которое достигается при продаже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предприятия. Также определяется правильное соотношение</w:t>
      </w:r>
      <w:r>
        <w:rPr>
          <w:rStyle w:val="WW8Num2z0"/>
          <w:rFonts w:ascii="Verdana" w:hAnsi="Verdana"/>
          <w:color w:val="000000"/>
          <w:sz w:val="18"/>
          <w:szCs w:val="18"/>
        </w:rPr>
        <w:t> </w:t>
      </w:r>
      <w:r>
        <w:rPr>
          <w:rStyle w:val="WW8Num3z0"/>
          <w:rFonts w:ascii="Verdana" w:hAnsi="Verdana"/>
          <w:color w:val="4682B4"/>
          <w:sz w:val="18"/>
          <w:szCs w:val="18"/>
        </w:rPr>
        <w:t>продажных</w:t>
      </w:r>
      <w:r>
        <w:rPr>
          <w:rStyle w:val="WW8Num2z0"/>
          <w:rFonts w:ascii="Verdana" w:hAnsi="Verdana"/>
          <w:color w:val="000000"/>
          <w:sz w:val="18"/>
          <w:szCs w:val="18"/>
        </w:rPr>
        <w:t> </w:t>
      </w:r>
      <w:r>
        <w:rPr>
          <w:rFonts w:ascii="Verdana" w:hAnsi="Verdana"/>
          <w:color w:val="000000"/>
          <w:sz w:val="18"/>
          <w:szCs w:val="18"/>
        </w:rPr>
        <w:t>цен, поскольку себестоимость не должна служить основой</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Эта оценка по временной принадлежности, т.е. моменту, для которого предназначены ее результаты, может относиться к будущему, в настоящем - доход от ликвидации; будущему в будущем -</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возможной впоследствии ликвидационной стоимости.</w:t>
      </w:r>
    </w:p>
    <w:p w14:paraId="57C13299"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информации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также может быть произведена оценка имущества, определен его размер, выявлена</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предприятия на день составления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что позволяет в итоге определить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интерпретированный как имущество, свободное от</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а это, в свою очередь, укрепляет информационную базу для проведения различных видов экономического анализа несостоятельного предприятия.</w:t>
      </w:r>
    </w:p>
    <w:p w14:paraId="29BEEF53"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причин финансовой несостоятельности предприятия позволяет сделать вывод об их связи с несвоевременным, недостаточным учетно-аналитическим обеспечением. Совокупность качественного сочетания этих элементов - это действенный инструмент объективной оценки причин банкротства. Диагностика (от греч. diagnostikos - способный распознавать) является учением о методах и принципах распознавания болезней и постановки диагноза. Применительно к финансовому состоянию,, диагностика является аналитической процедурой, имеющей целью раскрыть основные признаки «</w:t>
      </w:r>
      <w:r>
        <w:rPr>
          <w:rStyle w:val="WW8Num3z0"/>
          <w:rFonts w:ascii="Verdana" w:hAnsi="Verdana"/>
          <w:color w:val="4682B4"/>
          <w:sz w:val="18"/>
          <w:szCs w:val="18"/>
        </w:rPr>
        <w:t>заболевания</w:t>
      </w:r>
      <w:r>
        <w:rPr>
          <w:rFonts w:ascii="Verdana" w:hAnsi="Verdana"/>
          <w:color w:val="000000"/>
          <w:sz w:val="18"/>
          <w:szCs w:val="18"/>
        </w:rPr>
        <w:t>» финансового механизма организаций и понять пути их устранения (</w:t>
      </w:r>
      <w:r>
        <w:rPr>
          <w:rStyle w:val="WW8Num3z0"/>
          <w:rFonts w:ascii="Verdana" w:hAnsi="Verdana"/>
          <w:color w:val="4682B4"/>
          <w:sz w:val="18"/>
          <w:szCs w:val="18"/>
        </w:rPr>
        <w:t>оздоровления</w:t>
      </w:r>
      <w:r>
        <w:rPr>
          <w:rFonts w:ascii="Verdana" w:hAnsi="Verdana"/>
          <w:color w:val="000000"/>
          <w:sz w:val="18"/>
          <w:szCs w:val="18"/>
        </w:rPr>
        <w:t>). Важными задачами диагностического анализа финансового состояния хозяйствующего субъекта являются постановка диагноза его устойчивости и на основе наблюдаемых тенденций разработка мер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 В диссертации обосновывается значение учетно-информационного обеспечения предприятия и место диагностического анализа финансовой несостоятельности в системе финансового анализа деятельности организаций на базе ее учетно-информационного обеспечения.</w:t>
      </w:r>
    </w:p>
    <w:p w14:paraId="1CF01188"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экономического, диагностического анализа предусматривается постоянный и систематический контроль за изменением состояния финансово-хозяйственной деятельности организации, анализ причинно-следственных связей, оценка тенденций и закономерностей, что в целом следует понимать^ как мониторинг финансовой устойчивости предприятия. Диагностический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предполагается осуществлять в двух направлениях: диагностический анализ состояния внутренней и внешней среды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диагностический анализ проблемных областей деятельности организации. Между двумя направлениями имеются тесная взаимосвязь. По результатам диагностического анализа состояния внутренней и внешней среды бизнеса можно определить, какие факторы (причины) и условия способствуют ухудшению или улучшению состояния организации, идентифицировать финансовую несостоятельность.</w:t>
      </w:r>
    </w:p>
    <w:p w14:paraId="40DD41BB"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диагностического анализа так же можно выявить, какие проблемные области имеются у предприятия, насколько это для него серьезно, каковы последствия для организации, какие признаки свидетельствуют об ухудшении «</w:t>
      </w:r>
      <w:r>
        <w:rPr>
          <w:rStyle w:val="WW8Num3z0"/>
          <w:rFonts w:ascii="Verdana" w:hAnsi="Verdana"/>
          <w:color w:val="4682B4"/>
          <w:sz w:val="18"/>
          <w:szCs w:val="18"/>
        </w:rPr>
        <w:t>здоровья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xml:space="preserve">, определить динамику данного явления, что необходимо предпринять для улучшения ситуации, т.е. провести санацию, оздоровление предприятия в условиях несостоятельности. В свою очередь диагностический анализ </w:t>
      </w:r>
      <w:r>
        <w:rPr>
          <w:rFonts w:ascii="Verdana" w:hAnsi="Verdana"/>
          <w:color w:val="000000"/>
          <w:sz w:val="18"/>
          <w:szCs w:val="18"/>
        </w:rPr>
        <w:lastRenderedPageBreak/>
        <w:t>финансовой несостоятельности предлагается разделить на два направления:</w:t>
      </w:r>
    </w:p>
    <w:p w14:paraId="032F8D09"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предварительный (экспресс-) экономический, диагностический анализ финансовой несостоятельности;</w:t>
      </w:r>
    </w:p>
    <w:p w14:paraId="52424D89"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последующий (комплексный) экономический, диагностический анализ финансовой несостоятельности организации.</w:t>
      </w:r>
    </w:p>
    <w:p w14:paraId="54A5749C"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аспектом экономического диагностического анализа является не только определение системы показателей, по изменениям которых можно судить о намечающейся тенденции возможного банкротства, но и определение финансовой чувствительности этих показателей,</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их финансовой прочности, после которой может наступить банкротство. Предлагается рассчитывать ряд показателей чувствительности к воздействию факторов финансовой несостоятельности (финансовой чувствительности).</w:t>
      </w:r>
    </w:p>
    <w:p w14:paraId="6A776E78"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место в работе отводится анализу финансовой несостоятельности, выявлению причин и следствий возможного банкротства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Для целей диагностического анализа необходимо следить за</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и краткосрочными обязательствами, сопоставляя их</w:t>
      </w:r>
      <w:r>
        <w:rPr>
          <w:rStyle w:val="WW8Num2z0"/>
          <w:rFonts w:ascii="Verdana" w:hAnsi="Verdana"/>
          <w:color w:val="000000"/>
          <w:sz w:val="18"/>
          <w:szCs w:val="18"/>
        </w:rPr>
        <w:t> </w:t>
      </w:r>
      <w:r>
        <w:rPr>
          <w:rStyle w:val="WW8Num3z0"/>
          <w:rFonts w:ascii="Verdana" w:hAnsi="Verdana"/>
          <w:color w:val="4682B4"/>
          <w:sz w:val="18"/>
          <w:szCs w:val="18"/>
        </w:rPr>
        <w:t>помесячно</w:t>
      </w:r>
      <w:r>
        <w:rPr>
          <w:rFonts w:ascii="Verdana" w:hAnsi="Verdana"/>
          <w:color w:val="000000"/>
          <w:sz w:val="18"/>
          <w:szCs w:val="18"/>
        </w:rPr>
        <w:t>. Предлагается анализировать выполнение платежей и поступлений в специальной таблице, что позволит своевременно и оперативно отслеживать возникающие негативные моменты, способные спровоцировать банкротство организации.</w:t>
      </w:r>
    </w:p>
    <w:p w14:paraId="02D5DDB8" w14:textId="77777777" w:rsidR="003C4596" w:rsidRDefault="003C4596" w:rsidP="003C45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важным аспектом предлагаемого вида экономического анализа является не только определение системы показателей, по изменениям которых можно судить о намечающейся тенденции возможного банкротства, но и определение финансовой чувствительности этих показателей, запаса их финансовой прочности, после которой может наступить банкротство. Мы предлагаем использовать в диагностике такие показатели чувствительности и воздействия факторов финансовой несостоятельности (финансовой чувствительности).</w:t>
      </w:r>
    </w:p>
    <w:p w14:paraId="61A79370" w14:textId="77777777" w:rsidR="003C4596" w:rsidRDefault="003C4596" w:rsidP="003C45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практику предложенных методических рекомендаций по формированию учетно-аналитического обеспечения и проведению различных видов экономического анализа, в т. ч. диагностического анализа финансовой несостоятельности, будет способствовать своевременному выявлению тенденций возможного банкротства и обоснованности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финансовое оздоровление организации.</w:t>
      </w:r>
    </w:p>
    <w:p w14:paraId="74D02759" w14:textId="77777777" w:rsidR="003C4596" w:rsidRDefault="003C4596" w:rsidP="003C459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Герасимова, Валентина Яковлевна, 2006 год</w:t>
      </w:r>
    </w:p>
    <w:p w14:paraId="7082753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19 ноября 1992 г. № 3929-1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предприятий".</w:t>
      </w:r>
    </w:p>
    <w:p w14:paraId="57D8CBB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8 января 1998 г. № 6-ФЗ "О несостоятельности (банкротстве)".</w:t>
      </w:r>
    </w:p>
    <w:p w14:paraId="330C705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25 февраля 1999 г. № 40-ФЗ "О несостоятельности (банкротстве)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w:t>
      </w:r>
    </w:p>
    <w:p w14:paraId="7F3DB3C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 октября 2002 г. № 127-ФЗ "О несостоятельности (банкротстве)".</w:t>
      </w:r>
    </w:p>
    <w:p w14:paraId="7D26F01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Указ Президента РФ от 14 июня 1992 г. № 623 "О мерах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и оздоровлению несостоятельных предприятий (</w:t>
      </w:r>
      <w:r>
        <w:rPr>
          <w:rStyle w:val="WW8Num3z0"/>
          <w:rFonts w:ascii="Verdana" w:hAnsi="Verdana"/>
          <w:color w:val="4682B4"/>
          <w:sz w:val="18"/>
          <w:szCs w:val="18"/>
        </w:rPr>
        <w:t>банкротов</w:t>
      </w:r>
      <w:r>
        <w:rPr>
          <w:rFonts w:ascii="Verdana" w:hAnsi="Verdana"/>
          <w:color w:val="000000"/>
          <w:sz w:val="18"/>
          <w:szCs w:val="18"/>
        </w:rPr>
        <w:t>) и применении к ним специальных процедур".</w:t>
      </w:r>
    </w:p>
    <w:p w14:paraId="59D6C7D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РФ от 17 февраля 1998 г. № 202 "О государственном органе по делам о банкротстве и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w:t>
      </w:r>
    </w:p>
    <w:p w14:paraId="1FBCDF8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22 мая 1998 г. № 476 "О мерах по повышению эффективности применения процедур</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2BD79A1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об ускоренном порядке применения процедур банкротства: Утверждено постановлением Правительства РФ от 22 мая 1998 г. № 476.</w:t>
      </w:r>
    </w:p>
    <w:p w14:paraId="093EC3E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№34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w:t>
      </w:r>
    </w:p>
    <w:p w14:paraId="47EEA8E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Ю.Приказ Минфина от 09.12.1998 №60н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29D23E92"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20.12.1994 № 167 «Об утверждении положения по бухгалтерскому учету «Учет договоров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(ПБУ2/94)</w:t>
      </w:r>
    </w:p>
    <w:p w14:paraId="01B737A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Приказ Минфина от 10.01.2000 №2н «Об утверждении положения по бухгалтерскому учету </w:t>
      </w:r>
      <w:r>
        <w:rPr>
          <w:rFonts w:ascii="Verdana" w:hAnsi="Verdana"/>
          <w:color w:val="000000"/>
          <w:sz w:val="18"/>
          <w:szCs w:val="18"/>
        </w:rPr>
        <w:lastRenderedPageBreak/>
        <w:t>«Учет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w:t>
      </w:r>
    </w:p>
    <w:p w14:paraId="6CDF395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от 06.07.1999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w:t>
      </w:r>
    </w:p>
    <w:p w14:paraId="4AA6B9F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КПриказ Минфина от 09.06.2001 №44н «Об утверждении положения по бухгалтерскому учету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7939D62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от 30.03.2001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w:t>
      </w:r>
    </w:p>
    <w:p w14:paraId="3AD8AB2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от 25.11.1998 №56н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w:t>
      </w:r>
    </w:p>
    <w:p w14:paraId="252B822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от 28.11.2001 №96н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112C59A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от 06.05.1999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p>
    <w:p w14:paraId="6D78F6F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от 06.05.1999 №33н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p>
    <w:p w14:paraId="54A77FF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от 13.01.2000 №5н «Об утверждении положения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w:t>
      </w:r>
    </w:p>
    <w:p w14:paraId="38E58BA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от 27.01.2000 №11н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w:t>
      </w:r>
    </w:p>
    <w:p w14:paraId="592AC2A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от 16.1.2000 №92н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w:t>
      </w:r>
    </w:p>
    <w:p w14:paraId="587B7E9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от 16.10.2000 №91н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14B3C6C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от 02.08.2001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на их</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w:t>
      </w:r>
    </w:p>
    <w:p w14:paraId="4FDDF0C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от 02.07.2002 №66н «Об утверждении положения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w:t>
      </w:r>
    </w:p>
    <w:p w14:paraId="1069C68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Распоряжение Федеральной службы России по делам о несостоятельности и финансовому оздоровлению "О порядке и условияхприменения процедур банкротства в ускоренном режиме" от 27 августа 1998 г. № 16-Р.</w:t>
      </w:r>
    </w:p>
    <w:p w14:paraId="44F1D52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рекомендации по ускоренному порядку применения процедур банкротства: Приложение к распоряжению Федеральной службы России по делам о несостоятельности и финансовому оздоровлению от 27 августа 1998 г. № 16-р.</w:t>
      </w:r>
    </w:p>
    <w:p w14:paraId="0C8BF8A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Об утверждении разъяснения о вопросах, связанных с применением процедур банкротства: Распоряжение Федеральной службы России по делам о несостоятельности и финансовому оздоровлению от 11 ноября 1998 г.№ 40-р.</w:t>
      </w:r>
    </w:p>
    <w:p w14:paraId="70CF590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бухгалтерской отчетности: Методика. Практические рекомендации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190 с.</w:t>
      </w:r>
    </w:p>
    <w:p w14:paraId="5D96BE5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 Пер. с англ. М.: Прогресс, 1985.-327 с.</w:t>
      </w:r>
    </w:p>
    <w:p w14:paraId="7B10684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Александр I. Устав о</w:t>
      </w:r>
      <w:r>
        <w:rPr>
          <w:rStyle w:val="WW8Num2z0"/>
          <w:rFonts w:ascii="Verdana" w:hAnsi="Verdana"/>
          <w:color w:val="000000"/>
          <w:sz w:val="18"/>
          <w:szCs w:val="18"/>
        </w:rPr>
        <w:t> </w:t>
      </w:r>
      <w:r>
        <w:rPr>
          <w:rStyle w:val="WW8Num3z0"/>
          <w:rFonts w:ascii="Verdana" w:hAnsi="Verdana"/>
          <w:color w:val="4682B4"/>
          <w:sz w:val="18"/>
          <w:szCs w:val="18"/>
        </w:rPr>
        <w:t>банкротах</w:t>
      </w:r>
      <w:r>
        <w:rPr>
          <w:rFonts w:ascii="Verdana" w:hAnsi="Verdana"/>
          <w:color w:val="000000"/>
          <w:sz w:val="18"/>
          <w:szCs w:val="18"/>
        </w:rPr>
        <w:t>. СПб. - 1801</w:t>
      </w:r>
    </w:p>
    <w:p w14:paraId="3F7CEB0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И.В. Учетно-аналитическое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деятельности промышленных предприятий Автореф. дис. на соискание ученой степени кандидата экономических наук.- Ростов-на-Дону. 2002, 24 с.</w:t>
      </w:r>
    </w:p>
    <w:p w14:paraId="3651E60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Алле М. Условия эффективности в экономике / Пер. с фр. Л.Б. Азимова и др.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Наука для общества</w:t>
      </w:r>
      <w:r>
        <w:rPr>
          <w:rFonts w:ascii="Verdana" w:hAnsi="Verdana"/>
          <w:color w:val="000000"/>
          <w:sz w:val="18"/>
          <w:szCs w:val="18"/>
        </w:rPr>
        <w:t>», 1998. - 301 с.</w:t>
      </w:r>
    </w:p>
    <w:p w14:paraId="7EF27CF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 Майданчик, М.Г.</w:t>
      </w:r>
      <w:r>
        <w:rPr>
          <w:rStyle w:val="WW8Num2z0"/>
          <w:rFonts w:ascii="Verdana" w:hAnsi="Verdana"/>
          <w:color w:val="000000"/>
          <w:sz w:val="18"/>
          <w:szCs w:val="18"/>
        </w:rPr>
        <w:t> </w:t>
      </w:r>
      <w:r>
        <w:rPr>
          <w:rStyle w:val="WW8Num3z0"/>
          <w:rFonts w:ascii="Verdana" w:hAnsi="Verdana"/>
          <w:color w:val="4682B4"/>
          <w:sz w:val="18"/>
          <w:szCs w:val="18"/>
        </w:rPr>
        <w:t>Карпунин</w:t>
      </w:r>
      <w:r>
        <w:rPr>
          <w:rFonts w:ascii="Verdana" w:hAnsi="Verdana"/>
          <w:color w:val="000000"/>
          <w:sz w:val="18"/>
          <w:szCs w:val="18"/>
        </w:rPr>
        <w:t>, Я.Г. Любинецкий-М.: Финансы и статистика, 1991. 136 с.</w:t>
      </w:r>
    </w:p>
    <w:p w14:paraId="37B2366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Анализ финансовых результатов и финансового состояния. / Под ред. проф. Б.И.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Style w:val="WW8Num2z0"/>
          <w:rFonts w:ascii="Verdana" w:hAnsi="Verdana"/>
          <w:color w:val="000000"/>
          <w:sz w:val="18"/>
          <w:szCs w:val="18"/>
        </w:rPr>
        <w:t> </w:t>
      </w:r>
      <w:r>
        <w:rPr>
          <w:rFonts w:ascii="Verdana" w:hAnsi="Verdana"/>
          <w:color w:val="000000"/>
          <w:sz w:val="18"/>
          <w:szCs w:val="18"/>
        </w:rPr>
        <w:t>и доц. Е.А. Игнатовой. Учебное пособие. М: Изд-во МОИ, 1985.-86 с.</w:t>
      </w:r>
    </w:p>
    <w:p w14:paraId="4ADDD952"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 Пер. с англ.-СПб.: Издательство «</w:t>
      </w:r>
      <w:r>
        <w:rPr>
          <w:rStyle w:val="WW8Num3z0"/>
          <w:rFonts w:ascii="Verdana" w:hAnsi="Verdana"/>
          <w:color w:val="4682B4"/>
          <w:sz w:val="18"/>
          <w:szCs w:val="18"/>
        </w:rPr>
        <w:t>Питер</w:t>
      </w:r>
      <w:r>
        <w:rPr>
          <w:rFonts w:ascii="Verdana" w:hAnsi="Verdana"/>
          <w:color w:val="000000"/>
          <w:sz w:val="18"/>
          <w:szCs w:val="18"/>
        </w:rPr>
        <w:t>», 1999. 416 с.</w:t>
      </w:r>
    </w:p>
    <w:p w14:paraId="3BE6F8B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 Пер. с англ. М.: Экономика, 1989.-519 с.</w:t>
      </w:r>
    </w:p>
    <w:p w14:paraId="26DFEA0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Учебник. / Под ред. Э.М.</w:t>
      </w:r>
      <w:r>
        <w:rPr>
          <w:rStyle w:val="WW8Num2z0"/>
          <w:rFonts w:ascii="Verdana" w:hAnsi="Verdana"/>
          <w:color w:val="000000"/>
          <w:sz w:val="18"/>
          <w:szCs w:val="18"/>
        </w:rPr>
        <w:t> </w:t>
      </w:r>
      <w:r>
        <w:rPr>
          <w:rStyle w:val="WW8Num3z0"/>
          <w:rFonts w:ascii="Verdana" w:hAnsi="Verdana"/>
          <w:color w:val="4682B4"/>
          <w:sz w:val="18"/>
          <w:szCs w:val="18"/>
        </w:rPr>
        <w:t>Короткова</w:t>
      </w:r>
      <w:r>
        <w:rPr>
          <w:rFonts w:ascii="Verdana" w:hAnsi="Verdana"/>
          <w:color w:val="000000"/>
          <w:sz w:val="18"/>
          <w:szCs w:val="18"/>
        </w:rPr>
        <w:t>, М.: ИНФРА-М,2000.-432с.</w:t>
      </w:r>
    </w:p>
    <w:p w14:paraId="77220A2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создание высокоэффективных и конкурентоспособных организаций. Учебное пособие. / Под ред. Проф. Б.А. Аникина. М.: ИНФРА-М,2003.-187с.</w:t>
      </w:r>
    </w:p>
    <w:p w14:paraId="6FED2EF2"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Афанасьева Л., Несостоятельность предприятия в Великобритании // Антикризисное управление.</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5-6 / 2000</w:t>
      </w:r>
    </w:p>
    <w:p w14:paraId="792EE89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Учебник.- 3-е изд., пераб./М.И.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М.: Финансы и статистика, 1993. -288 с. 26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1994.-224 с.</w:t>
      </w:r>
    </w:p>
    <w:p w14:paraId="179D80E9"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Балабин</w:t>
      </w:r>
      <w:r>
        <w:rPr>
          <w:rStyle w:val="WW8Num2z0"/>
          <w:rFonts w:ascii="Verdana" w:hAnsi="Verdana"/>
          <w:color w:val="000000"/>
          <w:sz w:val="18"/>
          <w:szCs w:val="18"/>
        </w:rPr>
        <w:t> </w:t>
      </w:r>
      <w:r>
        <w:rPr>
          <w:rFonts w:ascii="Verdana" w:hAnsi="Verdana"/>
          <w:color w:val="000000"/>
          <w:sz w:val="18"/>
          <w:szCs w:val="18"/>
        </w:rPr>
        <w:t>В.И. Банкротство организаций и налоговые отношения. "Налоговый вестник", № 3, 1999.</w:t>
      </w:r>
    </w:p>
    <w:p w14:paraId="106729F6"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предприятий. Сборник нормативных документов с комментариями. М.:</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"Бизнес - информ", 1995.</w:t>
      </w:r>
    </w:p>
    <w:p w14:paraId="60C1888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Процедура банкротства: бухгалтерский учет / Бархатов А.П.,</w:t>
      </w:r>
      <w:r>
        <w:rPr>
          <w:rStyle w:val="WW8Num2z0"/>
          <w:rFonts w:ascii="Verdana" w:hAnsi="Verdana"/>
          <w:color w:val="000000"/>
          <w:sz w:val="18"/>
          <w:szCs w:val="18"/>
        </w:rPr>
        <w:t> </w:t>
      </w:r>
      <w:r>
        <w:rPr>
          <w:rStyle w:val="WW8Num3z0"/>
          <w:rFonts w:ascii="Verdana" w:hAnsi="Verdana"/>
          <w:color w:val="4682B4"/>
          <w:sz w:val="18"/>
          <w:szCs w:val="18"/>
        </w:rPr>
        <w:t>Назарян</w:t>
      </w:r>
      <w:r>
        <w:rPr>
          <w:rStyle w:val="WW8Num2z0"/>
          <w:rFonts w:ascii="Verdana" w:hAnsi="Verdana"/>
          <w:color w:val="000000"/>
          <w:sz w:val="18"/>
          <w:szCs w:val="18"/>
        </w:rPr>
        <w:t> </w:t>
      </w:r>
      <w:r>
        <w:rPr>
          <w:rFonts w:ascii="Verdana" w:hAnsi="Verdana"/>
          <w:color w:val="000000"/>
          <w:sz w:val="18"/>
          <w:szCs w:val="18"/>
        </w:rPr>
        <w:t>Е.Н., Малыгина А.Н.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- 130 с.</w:t>
      </w:r>
    </w:p>
    <w:p w14:paraId="7B9E70E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Бенке Р. Полный цикл финансового учета: практическое пособие. / Р. Бенке, Р.</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Научный редактор Ф.И. Ерешко, М.: АО «</w:t>
      </w:r>
      <w:r>
        <w:rPr>
          <w:rStyle w:val="WW8Num3z0"/>
          <w:rFonts w:ascii="Verdana" w:hAnsi="Verdana"/>
          <w:color w:val="4682B4"/>
          <w:sz w:val="18"/>
          <w:szCs w:val="18"/>
        </w:rPr>
        <w:t>ВИКТОРИ</w:t>
      </w:r>
      <w:r>
        <w:rPr>
          <w:rFonts w:ascii="Verdana" w:hAnsi="Verdana"/>
          <w:color w:val="000000"/>
          <w:sz w:val="18"/>
          <w:szCs w:val="18"/>
        </w:rPr>
        <w:t>», 1993,- 119с.</w:t>
      </w:r>
    </w:p>
    <w:p w14:paraId="085F8A3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интерпретация: Пер. с англ. / Научн. Ред. И.И. Елисеева. Гл. ред. серии Я.В. Соколов. М.: Финансы и статистика, 1996.</w:t>
      </w:r>
    </w:p>
    <w:p w14:paraId="54474B7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4E26A6A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Киев: "Ника-центр", 1998.</w:t>
      </w:r>
    </w:p>
    <w:p w14:paraId="3BD49576"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Благов</w:t>
      </w:r>
      <w:r>
        <w:rPr>
          <w:rStyle w:val="WW8Num2z0"/>
          <w:rFonts w:ascii="Verdana" w:hAnsi="Verdana"/>
          <w:color w:val="000000"/>
          <w:sz w:val="18"/>
          <w:szCs w:val="18"/>
        </w:rPr>
        <w:t> </w:t>
      </w:r>
      <w:r>
        <w:rPr>
          <w:rFonts w:ascii="Verdana" w:hAnsi="Verdana"/>
          <w:color w:val="000000"/>
          <w:sz w:val="18"/>
          <w:szCs w:val="18"/>
        </w:rPr>
        <w:t>Н.А. Балансоведение. -J1.: Экономическое образование, 1928. -283 с.</w:t>
      </w:r>
    </w:p>
    <w:p w14:paraId="6576913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Блейк Джон. Европейский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Справочник. / Блейк Джон,</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1997.-400 с.</w:t>
      </w:r>
    </w:p>
    <w:p w14:paraId="10AD60B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66642AB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Оценка эффективности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инвестиций: Монография-Ростов-на-Дону, 1998.- 168с.</w:t>
      </w:r>
    </w:p>
    <w:p w14:paraId="2BC881D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Производство прибыли: Учеб. Пособие для вузов / Ю.В Богатин., В.А.</w:t>
      </w:r>
      <w:r>
        <w:rPr>
          <w:rStyle w:val="WW8Num2z0"/>
          <w:rFonts w:ascii="Verdana" w:hAnsi="Verdana"/>
          <w:color w:val="000000"/>
          <w:sz w:val="18"/>
          <w:szCs w:val="18"/>
        </w:rPr>
        <w:t> </w:t>
      </w:r>
      <w:r>
        <w:rPr>
          <w:rStyle w:val="WW8Num3z0"/>
          <w:rFonts w:ascii="Verdana" w:hAnsi="Verdana"/>
          <w:color w:val="4682B4"/>
          <w:sz w:val="18"/>
          <w:szCs w:val="18"/>
        </w:rPr>
        <w:t>Швандар</w:t>
      </w:r>
      <w:r>
        <w:rPr>
          <w:rFonts w:ascii="Verdana" w:hAnsi="Verdana"/>
          <w:color w:val="000000"/>
          <w:sz w:val="18"/>
          <w:szCs w:val="18"/>
        </w:rPr>
        <w:t>- М.: Финансы, ЮНИТИ, 1998. 256 с.</w:t>
      </w:r>
    </w:p>
    <w:p w14:paraId="462994C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 144 с.</w:t>
      </w:r>
    </w:p>
    <w:p w14:paraId="443E872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Ростов-на-Дону: Издательство Северо-Кавказского научного центра высшей школы, 1997. - 165с.</w:t>
      </w:r>
    </w:p>
    <w:p w14:paraId="2DD4386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Балансоведение: Учебное пособие / Н.А. Бреславцева, В.И.Ткач, В.А.Кузьменко М.: «</w:t>
      </w:r>
      <w:r>
        <w:rPr>
          <w:rStyle w:val="WW8Num3z0"/>
          <w:rFonts w:ascii="Verdana" w:hAnsi="Verdana"/>
          <w:color w:val="4682B4"/>
          <w:sz w:val="18"/>
          <w:szCs w:val="18"/>
        </w:rPr>
        <w:t>Издательство Приор</w:t>
      </w:r>
      <w:r>
        <w:rPr>
          <w:rFonts w:ascii="Verdana" w:hAnsi="Verdana"/>
          <w:color w:val="000000"/>
          <w:sz w:val="18"/>
          <w:szCs w:val="18"/>
        </w:rPr>
        <w:t>», 2001. - 160 с.</w:t>
      </w:r>
    </w:p>
    <w:p w14:paraId="41851266"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Бриттон Э.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 Э.Бриттон,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Самоучитель: пер. с англ. И.А. Смирновой/Под ред. проф. Я.В. Соколова. М.: Финансы и статистика, 1998. - 328 с.</w:t>
      </w:r>
    </w:p>
    <w:p w14:paraId="291FAF5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Бурмистрова Т., Карелин А. Банкротства в современной России: результаты и практика применения//"Право и экономика", N 3, март 2004 г</w:t>
      </w:r>
    </w:p>
    <w:p w14:paraId="3F977A99"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Бухгалтерский учёт: учебник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под редакцией П.С. Безруких.-4-е изд.- М: Бухгалтерский учёт,2002.-719с.</w:t>
      </w:r>
    </w:p>
    <w:p w14:paraId="3147041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II.В.,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//Бухгалтерский учет. 2000. - № 18. - С. 53-58.</w:t>
      </w:r>
    </w:p>
    <w:p w14:paraId="0C73DAC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JI.B. Соколов. М.: Финансы и статистика, 1996. - 799 с.</w:t>
      </w:r>
    </w:p>
    <w:p w14:paraId="539C5BD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Вараксина.М.,</w:t>
      </w:r>
      <w:r>
        <w:rPr>
          <w:rStyle w:val="WW8Num2z0"/>
          <w:rFonts w:ascii="Verdana" w:hAnsi="Verdana"/>
          <w:color w:val="000000"/>
          <w:sz w:val="18"/>
          <w:szCs w:val="18"/>
        </w:rPr>
        <w:t> </w:t>
      </w:r>
      <w:r>
        <w:rPr>
          <w:rStyle w:val="WW8Num3z0"/>
          <w:rFonts w:ascii="Verdana" w:hAnsi="Verdana"/>
          <w:color w:val="4682B4"/>
          <w:sz w:val="18"/>
          <w:szCs w:val="18"/>
        </w:rPr>
        <w:t>Кован</w:t>
      </w:r>
      <w:r>
        <w:rPr>
          <w:rStyle w:val="WW8Num2z0"/>
          <w:rFonts w:ascii="Verdana" w:hAnsi="Verdana"/>
          <w:color w:val="000000"/>
          <w:sz w:val="18"/>
          <w:szCs w:val="18"/>
        </w:rPr>
        <w:t> </w:t>
      </w:r>
      <w:r>
        <w:rPr>
          <w:rFonts w:ascii="Verdana" w:hAnsi="Verdana"/>
          <w:color w:val="000000"/>
          <w:sz w:val="18"/>
          <w:szCs w:val="18"/>
        </w:rPr>
        <w:t>С.Е., Вараксина В.А. Возможные пути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предприятий. "Налоговый вестник", № 12, 2000.</w:t>
      </w:r>
    </w:p>
    <w:p w14:paraId="307BD0E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 Пособие для вузов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М.: Финстатинформ: МЦУПЛ, 2000. - 359 с.</w:t>
      </w:r>
    </w:p>
    <w:p w14:paraId="190ABFB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 Вахрушина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w:t>
      </w:r>
    </w:p>
    <w:p w14:paraId="4C6951A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Ветрянский В., Новое законодательство о несостоятельности (банкротстве)// информационная система</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w:t>
      </w:r>
    </w:p>
    <w:p w14:paraId="7F6E57C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перспективы. М.: «</w:t>
      </w:r>
      <w:r>
        <w:rPr>
          <w:rStyle w:val="WW8Num3z0"/>
          <w:rFonts w:ascii="Verdana" w:hAnsi="Verdana"/>
          <w:color w:val="4682B4"/>
          <w:sz w:val="18"/>
          <w:szCs w:val="18"/>
        </w:rPr>
        <w:t>АКДИ</w:t>
      </w:r>
      <w:r>
        <w:rPr>
          <w:rFonts w:ascii="Verdana" w:hAnsi="Verdana"/>
          <w:color w:val="000000"/>
          <w:sz w:val="18"/>
          <w:szCs w:val="18"/>
        </w:rPr>
        <w:t>» Экономика и жизнь», 2000. - 192 с.</w:t>
      </w:r>
    </w:p>
    <w:p w14:paraId="472A142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и бизнес. М.: Изд-во</w:t>
      </w:r>
      <w:r>
        <w:rPr>
          <w:rStyle w:val="WW8Num2z0"/>
          <w:rFonts w:ascii="Verdana" w:hAnsi="Verdana"/>
          <w:color w:val="000000"/>
          <w:sz w:val="18"/>
          <w:szCs w:val="18"/>
        </w:rPr>
        <w:t> </w:t>
      </w:r>
      <w:r>
        <w:rPr>
          <w:rStyle w:val="WW8Num3z0"/>
          <w:rFonts w:ascii="Verdana" w:hAnsi="Verdana"/>
          <w:color w:val="4682B4"/>
          <w:sz w:val="18"/>
          <w:szCs w:val="18"/>
        </w:rPr>
        <w:t>ИМО</w:t>
      </w:r>
      <w:r>
        <w:rPr>
          <w:rFonts w:ascii="Verdana" w:hAnsi="Verdana"/>
          <w:color w:val="000000"/>
          <w:sz w:val="18"/>
          <w:szCs w:val="18"/>
        </w:rPr>
        <w:t>, 1963. 40 с.</w:t>
      </w:r>
    </w:p>
    <w:p w14:paraId="34550D0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Основы балансоведения и статистики. Учебное пособие. /Н.Р. Вейцман, И.Г.</w:t>
      </w:r>
      <w:r>
        <w:rPr>
          <w:rStyle w:val="WW8Num2z0"/>
          <w:rFonts w:ascii="Verdana" w:hAnsi="Verdana"/>
          <w:color w:val="000000"/>
          <w:sz w:val="18"/>
          <w:szCs w:val="18"/>
        </w:rPr>
        <w:t> </w:t>
      </w:r>
      <w:r>
        <w:rPr>
          <w:rStyle w:val="WW8Num3z0"/>
          <w:rFonts w:ascii="Verdana" w:hAnsi="Verdana"/>
          <w:color w:val="4682B4"/>
          <w:sz w:val="18"/>
          <w:szCs w:val="18"/>
        </w:rPr>
        <w:t>Венецкий</w:t>
      </w:r>
      <w:r>
        <w:rPr>
          <w:rFonts w:ascii="Verdana" w:hAnsi="Verdana"/>
          <w:color w:val="000000"/>
          <w:sz w:val="18"/>
          <w:szCs w:val="18"/>
        </w:rPr>
        <w:t>, Ф.Н.Жуков, А.Ф.Мухин/ Под ред. Н.Р.</w:t>
      </w:r>
      <w:r>
        <w:rPr>
          <w:rStyle w:val="WW8Num2z0"/>
          <w:rFonts w:ascii="Verdana" w:hAnsi="Verdana"/>
          <w:color w:val="000000"/>
          <w:sz w:val="18"/>
          <w:szCs w:val="18"/>
        </w:rPr>
        <w:t> </w:t>
      </w:r>
      <w:r>
        <w:rPr>
          <w:rStyle w:val="WW8Num3z0"/>
          <w:rFonts w:ascii="Verdana" w:hAnsi="Verdana"/>
          <w:color w:val="4682B4"/>
          <w:sz w:val="18"/>
          <w:szCs w:val="18"/>
        </w:rPr>
        <w:t>Вейцмана</w:t>
      </w:r>
      <w:r>
        <w:rPr>
          <w:rFonts w:ascii="Verdana" w:hAnsi="Verdana"/>
          <w:color w:val="000000"/>
          <w:sz w:val="18"/>
          <w:szCs w:val="18"/>
        </w:rPr>
        <w:t>.- М.: Изд-во ИМО, 1962. 262 с.</w:t>
      </w:r>
    </w:p>
    <w:p w14:paraId="3DE21AC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Очерки по бухгалтерскому учету и анализу.-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1958.-152 с.</w:t>
      </w:r>
    </w:p>
    <w:p w14:paraId="262A8F4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возможности для будущего процветания / Пер, с англ.- М.: Издательство «</w:t>
      </w:r>
      <w:r>
        <w:rPr>
          <w:rStyle w:val="WW8Num3z0"/>
          <w:rFonts w:ascii="Verdana" w:hAnsi="Verdana"/>
          <w:color w:val="4682B4"/>
          <w:sz w:val="18"/>
          <w:szCs w:val="18"/>
        </w:rPr>
        <w:t>Финпресс</w:t>
      </w:r>
      <w:r>
        <w:rPr>
          <w:rFonts w:ascii="Verdana" w:hAnsi="Verdana"/>
          <w:color w:val="000000"/>
          <w:sz w:val="18"/>
          <w:szCs w:val="18"/>
        </w:rPr>
        <w:t>», 2000.-272с.</w:t>
      </w:r>
    </w:p>
    <w:p w14:paraId="49C74CB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Вилкас</w:t>
      </w:r>
      <w:r>
        <w:rPr>
          <w:rStyle w:val="WW8Num2z0"/>
          <w:rFonts w:ascii="Verdana" w:hAnsi="Verdana"/>
          <w:color w:val="000000"/>
          <w:sz w:val="18"/>
          <w:szCs w:val="18"/>
        </w:rPr>
        <w:t> </w:t>
      </w:r>
      <w:r>
        <w:rPr>
          <w:rFonts w:ascii="Verdana" w:hAnsi="Verdana"/>
          <w:color w:val="000000"/>
          <w:sz w:val="18"/>
          <w:szCs w:val="18"/>
        </w:rPr>
        <w:t>Э.И. Решения: теория, информация, моделирование. / Э.И.</w:t>
      </w:r>
      <w:r>
        <w:rPr>
          <w:rStyle w:val="WW8Num2z0"/>
          <w:rFonts w:ascii="Verdana" w:hAnsi="Verdana"/>
          <w:color w:val="000000"/>
          <w:sz w:val="18"/>
          <w:szCs w:val="18"/>
        </w:rPr>
        <w:t> </w:t>
      </w:r>
      <w:r>
        <w:rPr>
          <w:rStyle w:val="WW8Num3z0"/>
          <w:rFonts w:ascii="Verdana" w:hAnsi="Verdana"/>
          <w:color w:val="4682B4"/>
          <w:sz w:val="18"/>
          <w:szCs w:val="18"/>
        </w:rPr>
        <w:t>Вилкас</w:t>
      </w:r>
      <w:r>
        <w:rPr>
          <w:rFonts w:ascii="Verdana" w:hAnsi="Verdana"/>
          <w:color w:val="000000"/>
          <w:sz w:val="18"/>
          <w:szCs w:val="18"/>
        </w:rPr>
        <w:t>, Е.З. Майминас-М.: Радио и связь, 1981.-328 с.</w:t>
      </w:r>
    </w:p>
    <w:p w14:paraId="7DD7E67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Волобуев</w:t>
      </w:r>
      <w:r>
        <w:rPr>
          <w:rStyle w:val="WW8Num2z0"/>
          <w:rFonts w:ascii="Verdana" w:hAnsi="Verdana"/>
          <w:color w:val="000000"/>
          <w:sz w:val="18"/>
          <w:szCs w:val="18"/>
        </w:rPr>
        <w:t> </w:t>
      </w:r>
      <w:r>
        <w:rPr>
          <w:rFonts w:ascii="Verdana" w:hAnsi="Verdana"/>
          <w:color w:val="000000"/>
          <w:sz w:val="18"/>
          <w:szCs w:val="18"/>
        </w:rPr>
        <w:t>А.А. Участие налоговых органов в процедурах банкротства."Бухгалтерский учет", № 20, 2000</w:t>
      </w:r>
    </w:p>
    <w:p w14:paraId="5EB1747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 17. - С. 63- 66.</w:t>
      </w:r>
    </w:p>
    <w:p w14:paraId="58CCEDC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JI. Дж. Основы инвестирования / J1. Дж. Гитман, М.Д.Джонк: Пер с англ. Академия народного хозяйства при правительстве РФ. - М.: Дело, 1997.-991 с.</w:t>
      </w:r>
    </w:p>
    <w:p w14:paraId="48CB36F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Федотова М.А. Оценка предприятия: теория и практика.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1997. - 320 с.</w:t>
      </w:r>
    </w:p>
    <w:p w14:paraId="3707D69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Гражданский Кодекс Российской Федерации. Часть 2, М.: ИНФРА-М, 1996.-352 с.</w:t>
      </w:r>
    </w:p>
    <w:p w14:paraId="42BFBE7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Гуияр</w:t>
      </w:r>
      <w:r>
        <w:rPr>
          <w:rStyle w:val="WW8Num2z0"/>
          <w:rFonts w:ascii="Verdana" w:hAnsi="Verdana"/>
          <w:color w:val="000000"/>
          <w:sz w:val="18"/>
          <w:szCs w:val="18"/>
        </w:rPr>
        <w:t> </w:t>
      </w:r>
      <w:r>
        <w:rPr>
          <w:rFonts w:ascii="Verdana" w:hAnsi="Verdana"/>
          <w:color w:val="000000"/>
          <w:sz w:val="18"/>
          <w:szCs w:val="18"/>
        </w:rPr>
        <w:t>Франсис Ж. Преобразование организации /Франсис Ж. Гуияр,Джеймс Н. Келли: Пер. с англ. М.: Дело, 2000. - 376 с.</w:t>
      </w:r>
    </w:p>
    <w:p w14:paraId="50FB894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организаций: Пер. с англ. Е.В. Вышинской. Ярославль: Елень, 1993. - 224 с.</w:t>
      </w:r>
    </w:p>
    <w:p w14:paraId="5CCDD6F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Дженсер Пер,</w:t>
      </w:r>
      <w:r>
        <w:rPr>
          <w:rStyle w:val="WW8Num2z0"/>
          <w:rFonts w:ascii="Verdana" w:hAnsi="Verdana"/>
          <w:color w:val="000000"/>
          <w:sz w:val="18"/>
          <w:szCs w:val="18"/>
        </w:rPr>
        <w:t> </w:t>
      </w:r>
      <w:r>
        <w:rPr>
          <w:rStyle w:val="WW8Num3z0"/>
          <w:rFonts w:ascii="Verdana" w:hAnsi="Verdana"/>
          <w:color w:val="4682B4"/>
          <w:sz w:val="18"/>
          <w:szCs w:val="18"/>
        </w:rPr>
        <w:t>Хасси</w:t>
      </w:r>
      <w:r>
        <w:rPr>
          <w:rStyle w:val="WW8Num2z0"/>
          <w:rFonts w:ascii="Verdana" w:hAnsi="Verdana"/>
          <w:color w:val="000000"/>
          <w:sz w:val="18"/>
          <w:szCs w:val="18"/>
        </w:rPr>
        <w:t> </w:t>
      </w:r>
      <w:r>
        <w:rPr>
          <w:rFonts w:ascii="Verdana" w:hAnsi="Verdana"/>
          <w:color w:val="000000"/>
          <w:sz w:val="18"/>
          <w:szCs w:val="18"/>
        </w:rPr>
        <w:t>Дэвид. Анализ сильных и слабых сторон компанииюпределение стратегических возможностей. / Пер. с англ. М.:Издательский дом «</w:t>
      </w:r>
      <w:r>
        <w:rPr>
          <w:rStyle w:val="WW8Num3z0"/>
          <w:rFonts w:ascii="Verdana" w:hAnsi="Verdana"/>
          <w:color w:val="4682B4"/>
          <w:sz w:val="18"/>
          <w:szCs w:val="18"/>
        </w:rPr>
        <w:t>Вильяме</w:t>
      </w:r>
      <w:r>
        <w:rPr>
          <w:rFonts w:ascii="Verdana" w:hAnsi="Verdana"/>
          <w:color w:val="000000"/>
          <w:sz w:val="18"/>
          <w:szCs w:val="18"/>
        </w:rPr>
        <w:t>», 2003. - 368 с.</w:t>
      </w:r>
    </w:p>
    <w:p w14:paraId="5FBC6C5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Джон К.</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Стратегическое управление затратами / Джон К. Шанк,</w:t>
      </w:r>
      <w:r>
        <w:rPr>
          <w:rStyle w:val="WW8Num2z0"/>
          <w:rFonts w:ascii="Verdana" w:hAnsi="Verdana"/>
          <w:color w:val="000000"/>
          <w:sz w:val="18"/>
          <w:szCs w:val="18"/>
        </w:rPr>
        <w:t> </w:t>
      </w:r>
      <w:r>
        <w:rPr>
          <w:rStyle w:val="WW8Num3z0"/>
          <w:rFonts w:ascii="Verdana" w:hAnsi="Verdana"/>
          <w:color w:val="4682B4"/>
          <w:sz w:val="18"/>
          <w:szCs w:val="18"/>
        </w:rPr>
        <w:t>Виджей</w:t>
      </w:r>
      <w:r>
        <w:rPr>
          <w:rStyle w:val="WW8Num2z0"/>
          <w:rFonts w:ascii="Verdana" w:hAnsi="Verdana"/>
          <w:color w:val="000000"/>
          <w:sz w:val="18"/>
          <w:szCs w:val="18"/>
        </w:rPr>
        <w:t> </w:t>
      </w:r>
      <w:r>
        <w:rPr>
          <w:rFonts w:ascii="Verdana" w:hAnsi="Verdana"/>
          <w:color w:val="000000"/>
          <w:sz w:val="18"/>
          <w:szCs w:val="18"/>
        </w:rPr>
        <w:t>Говиндараджан: Пер. с англ.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Бизнес Микро</w:t>
      </w:r>
      <w:r>
        <w:rPr>
          <w:rFonts w:ascii="Verdana" w:hAnsi="Verdana"/>
          <w:color w:val="000000"/>
          <w:sz w:val="18"/>
          <w:szCs w:val="18"/>
        </w:rPr>
        <w:t>», 1999. -288 с.</w:t>
      </w:r>
    </w:p>
    <w:p w14:paraId="5A96132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(младший), Экклз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- 212 с.</w:t>
      </w:r>
    </w:p>
    <w:p w14:paraId="4A6AE56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Линдсей Д.Е. Рынок:</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модель. Пер. санлг. В. Лукашевича и др. /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Лисовика</w:t>
      </w:r>
      <w:r>
        <w:rPr>
          <w:rFonts w:ascii="Verdana" w:hAnsi="Verdana"/>
          <w:color w:val="000000"/>
          <w:sz w:val="18"/>
          <w:szCs w:val="18"/>
        </w:rPr>
        <w:t>, В. Лукашевича. -СПб.: Автокомп, 1992. 496 с.</w:t>
      </w:r>
    </w:p>
    <w:p w14:paraId="01EEF5B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Рынок: как выйти в лидеры. Практика и принципы. -М.:СП «Бук</w:t>
      </w:r>
      <w:r>
        <w:rPr>
          <w:rStyle w:val="WW8Num2z0"/>
          <w:rFonts w:ascii="Verdana" w:hAnsi="Verdana"/>
          <w:color w:val="000000"/>
          <w:sz w:val="18"/>
          <w:szCs w:val="18"/>
        </w:rPr>
        <w:t> </w:t>
      </w:r>
      <w:r>
        <w:rPr>
          <w:rStyle w:val="WW8Num3z0"/>
          <w:rFonts w:ascii="Verdana" w:hAnsi="Verdana"/>
          <w:color w:val="4682B4"/>
          <w:sz w:val="18"/>
          <w:szCs w:val="18"/>
        </w:rPr>
        <w:t>Чембэр</w:t>
      </w:r>
      <w:r>
        <w:rPr>
          <w:rStyle w:val="WW8Num2z0"/>
          <w:rFonts w:ascii="Verdana" w:hAnsi="Verdana"/>
          <w:color w:val="000000"/>
          <w:sz w:val="18"/>
          <w:szCs w:val="18"/>
        </w:rPr>
        <w:t> </w:t>
      </w:r>
      <w:r>
        <w:rPr>
          <w:rFonts w:ascii="Verdana" w:hAnsi="Verdana"/>
          <w:color w:val="000000"/>
          <w:sz w:val="18"/>
          <w:szCs w:val="18"/>
        </w:rPr>
        <w:t>Интернэшнл, 1992. 352 с,</w:t>
      </w:r>
    </w:p>
    <w:p w14:paraId="47550C6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Эффективное управление: экономические задачи и оптимальные решения: Пер. с англ. М.: Гранд Ф АИР-ПРЕСС, 1998. -285 с.</w:t>
      </w:r>
    </w:p>
    <w:p w14:paraId="24CA8C1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М.:Аудит, ЮНИТИ, 1998.- 774 с.</w:t>
      </w:r>
    </w:p>
    <w:p w14:paraId="096E0F3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-М.:Главбух, 2000.-156 с.</w:t>
      </w:r>
    </w:p>
    <w:p w14:paraId="5E49E91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Евланов</w:t>
      </w:r>
      <w:r>
        <w:rPr>
          <w:rStyle w:val="WW8Num2z0"/>
          <w:rFonts w:ascii="Verdana" w:hAnsi="Verdana"/>
          <w:color w:val="000000"/>
          <w:sz w:val="18"/>
          <w:szCs w:val="18"/>
        </w:rPr>
        <w:t> </w:t>
      </w:r>
      <w:r>
        <w:rPr>
          <w:rFonts w:ascii="Verdana" w:hAnsi="Verdana"/>
          <w:color w:val="000000"/>
          <w:sz w:val="18"/>
          <w:szCs w:val="18"/>
        </w:rPr>
        <w:t>Л.Г. Теория и практика принятия решений. М.: Экономика, 1984.-176с.</w:t>
      </w:r>
    </w:p>
    <w:p w14:paraId="5481430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 эффективности инвестиционной политики организаций: методология и методика. Воронеж: Воронежский гос. Ун-т, 1998.-287 с.</w:t>
      </w:r>
    </w:p>
    <w:p w14:paraId="7DF5F5B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400 с.</w:t>
      </w:r>
    </w:p>
    <w:p w14:paraId="5FDFEC2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Ерицян</w:t>
      </w:r>
      <w:r>
        <w:rPr>
          <w:rStyle w:val="WW8Num2z0"/>
          <w:rFonts w:ascii="Verdana" w:hAnsi="Verdana"/>
          <w:color w:val="000000"/>
          <w:sz w:val="18"/>
          <w:szCs w:val="18"/>
        </w:rPr>
        <w:t> </w:t>
      </w:r>
      <w:r>
        <w:rPr>
          <w:rFonts w:ascii="Verdana" w:hAnsi="Verdana"/>
          <w:color w:val="000000"/>
          <w:sz w:val="18"/>
          <w:szCs w:val="18"/>
        </w:rPr>
        <w:t>А.В. Чистые активы коммерческой организации: правовые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аспекты. «</w:t>
      </w:r>
      <w:r>
        <w:rPr>
          <w:rStyle w:val="WW8Num3z0"/>
          <w:rFonts w:ascii="Verdana" w:hAnsi="Verdana"/>
          <w:color w:val="4682B4"/>
          <w:sz w:val="18"/>
          <w:szCs w:val="18"/>
        </w:rPr>
        <w:t>Аудиторские ведомости</w:t>
      </w:r>
      <w:r>
        <w:rPr>
          <w:rFonts w:ascii="Verdana" w:hAnsi="Verdana"/>
          <w:color w:val="000000"/>
          <w:sz w:val="18"/>
          <w:szCs w:val="18"/>
        </w:rPr>
        <w:t>», № 9, сентябрь 2001г.</w:t>
      </w:r>
    </w:p>
    <w:p w14:paraId="2C72A40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 прозрачности и аналитичности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1998. - № 7. - с. 69 - 75.</w:t>
      </w:r>
    </w:p>
    <w:p w14:paraId="450A711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1998.- 320 с.</w:t>
      </w:r>
    </w:p>
    <w:p w14:paraId="3CA03D3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3-е изд. - М.: Бухгалтерский учет, 1999.</w:t>
      </w:r>
    </w:p>
    <w:p w14:paraId="6A594EF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безубыточности предприятия. //Бухгалтерский учет, 1993.-№6.-с. 18.</w:t>
      </w:r>
    </w:p>
    <w:p w14:paraId="7F37D18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планирование в бизнес-системах. -М.: Издательство «</w:t>
      </w:r>
      <w:r>
        <w:rPr>
          <w:rStyle w:val="WW8Num3z0"/>
          <w:rFonts w:ascii="Verdana" w:hAnsi="Verdana"/>
          <w:color w:val="4682B4"/>
          <w:sz w:val="18"/>
          <w:szCs w:val="18"/>
        </w:rPr>
        <w:t>Финпресс</w:t>
      </w:r>
      <w:r>
        <w:rPr>
          <w:rFonts w:ascii="Verdana" w:hAnsi="Verdana"/>
          <w:color w:val="000000"/>
          <w:sz w:val="18"/>
          <w:szCs w:val="18"/>
        </w:rPr>
        <w:t>», 2001. 240 с.99.3абелин П.В.,</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Основы стратегического управления.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1998.-195с.</w:t>
      </w:r>
    </w:p>
    <w:p w14:paraId="1B6DA91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ЮО.Заварихин Н.М.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экономический анализ. М.: «</w:t>
      </w:r>
      <w:r>
        <w:rPr>
          <w:rStyle w:val="WW8Num3z0"/>
          <w:rFonts w:ascii="Verdana" w:hAnsi="Verdana"/>
          <w:color w:val="4682B4"/>
          <w:sz w:val="18"/>
          <w:szCs w:val="18"/>
        </w:rPr>
        <w:t>Финансы и статистика</w:t>
      </w:r>
      <w:r>
        <w:rPr>
          <w:rFonts w:ascii="Verdana" w:hAnsi="Verdana"/>
          <w:color w:val="000000"/>
          <w:sz w:val="18"/>
          <w:szCs w:val="18"/>
        </w:rPr>
        <w:t>», 1987. - 175 с.</w:t>
      </w:r>
    </w:p>
    <w:p w14:paraId="58FCC62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//Бухгалтерский учет 1999, № 4, с. 99-102.</w:t>
      </w:r>
    </w:p>
    <w:p w14:paraId="744B789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Ю2.Ивашкевич В.Б. Организация управленческого учета по центрам ответственности и местам формирования затрат //Бухгалтерский учет, 2000 г., № 5, с. 56-59</w:t>
      </w:r>
    </w:p>
    <w:p w14:paraId="0E5F688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В.В., Зайцев С.Н. Современные тенденции развития управленческого учета // Бухгалтерский учет. 1996. № 12с. 34</w:t>
      </w:r>
    </w:p>
    <w:p w14:paraId="7D397A6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Ю4.Ирнов О. Интервью для "Банкротство Онлайн" // www.bancrotstvo.ru</w:t>
      </w:r>
    </w:p>
    <w:p w14:paraId="211A85B6"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 Международная организация труда: Пер. с англ. М.: Финансы и статистика, 1992, 208 с.</w:t>
      </w:r>
    </w:p>
    <w:p w14:paraId="11884FF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Юб.Карлин Томас П. Анализ финансовых отчетов: (на основе GAAP): Учебник. /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P. III Маклин : Пер с англ. 2-е изд.: доп. и перераб. М.: ИНФРА-М, 1998. - 445 с.</w:t>
      </w:r>
    </w:p>
    <w:p w14:paraId="3571719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Ю7.Карлоф Б. Деловая стратегия.-М.: Экономика, 1991. -239 с.</w:t>
      </w:r>
    </w:p>
    <w:p w14:paraId="5C1F1E5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Ю8.Карпова Т.П.</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2000.-350 с.</w:t>
      </w:r>
    </w:p>
    <w:p w14:paraId="30DBFF2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Кивачук</w:t>
      </w:r>
      <w:r>
        <w:rPr>
          <w:rStyle w:val="WW8Num2z0"/>
          <w:rFonts w:ascii="Verdana" w:hAnsi="Verdana"/>
          <w:color w:val="000000"/>
          <w:sz w:val="18"/>
          <w:szCs w:val="18"/>
        </w:rPr>
        <w:t> </w:t>
      </w:r>
      <w:r>
        <w:rPr>
          <w:rFonts w:ascii="Verdana" w:hAnsi="Verdana"/>
          <w:color w:val="000000"/>
          <w:sz w:val="18"/>
          <w:szCs w:val="18"/>
        </w:rPr>
        <w:t>B.C. Оздоровление предприятия: экономический анализ. / B.C.</w:t>
      </w:r>
      <w:r>
        <w:rPr>
          <w:rStyle w:val="WW8Num2z0"/>
          <w:rFonts w:ascii="Verdana" w:hAnsi="Verdana"/>
          <w:color w:val="000000"/>
          <w:sz w:val="18"/>
          <w:szCs w:val="18"/>
        </w:rPr>
        <w:t> </w:t>
      </w:r>
      <w:r>
        <w:rPr>
          <w:rStyle w:val="WW8Num3z0"/>
          <w:rFonts w:ascii="Verdana" w:hAnsi="Verdana"/>
          <w:color w:val="4682B4"/>
          <w:sz w:val="18"/>
          <w:szCs w:val="18"/>
        </w:rPr>
        <w:t>Кивачук</w:t>
      </w:r>
      <w:r>
        <w:rPr>
          <w:rFonts w:ascii="Verdana" w:hAnsi="Verdana"/>
          <w:color w:val="000000"/>
          <w:sz w:val="18"/>
          <w:szCs w:val="18"/>
        </w:rPr>
        <w:t>. М.: Изд-во деловой и уч. лит.: Мн.: Амалфея, 2002. - 384 с.</w:t>
      </w:r>
    </w:p>
    <w:p w14:paraId="02D8EF5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ПО.Киперман Г. Новый закон о банкротстве "Финансовая газета. Региональный выпуск", N 47, ноябрь 2002 г.</w:t>
      </w:r>
    </w:p>
    <w:p w14:paraId="576374F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Классики</w:t>
      </w:r>
      <w:r>
        <w:rPr>
          <w:rStyle w:val="WW8Num2z0"/>
          <w:rFonts w:ascii="Verdana" w:hAnsi="Verdana"/>
          <w:color w:val="000000"/>
          <w:sz w:val="18"/>
          <w:szCs w:val="18"/>
        </w:rPr>
        <w:t> </w:t>
      </w:r>
      <w:r>
        <w:rPr>
          <w:rStyle w:val="WW8Num3z0"/>
          <w:rFonts w:ascii="Verdana" w:hAnsi="Verdana"/>
          <w:color w:val="4682B4"/>
          <w:sz w:val="18"/>
          <w:szCs w:val="18"/>
        </w:rPr>
        <w:t>кейнсианства</w:t>
      </w:r>
      <w:r>
        <w:rPr>
          <w:rFonts w:ascii="Verdana" w:hAnsi="Verdana"/>
          <w:color w:val="000000"/>
          <w:sz w:val="18"/>
          <w:szCs w:val="18"/>
        </w:rPr>
        <w:t>: В 2-х т. К теории экономической динамики /Р.Харрод. Экономические циклы и национальный доход Ч. 1-П. / Э.</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Предисл,, сост.: А,Г. Худокормов.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1997.-Т. 1.-416с.</w:t>
      </w:r>
    </w:p>
    <w:p w14:paraId="1D8BDC3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Классики кейнсианства: В 2-х т. Экономические циклы и национальный доход Ч. Ш-1У. / Э. Хансен Предисл., сост.: А,Г.</w:t>
      </w:r>
      <w:r>
        <w:rPr>
          <w:rStyle w:val="WW8Num2z0"/>
          <w:rFonts w:ascii="Verdana" w:hAnsi="Verdana"/>
          <w:color w:val="000000"/>
          <w:sz w:val="18"/>
          <w:szCs w:val="18"/>
        </w:rPr>
        <w:t> </w:t>
      </w:r>
      <w:r>
        <w:rPr>
          <w:rStyle w:val="WW8Num3z0"/>
          <w:rFonts w:ascii="Verdana" w:hAnsi="Verdana"/>
          <w:color w:val="4682B4"/>
          <w:sz w:val="18"/>
          <w:szCs w:val="18"/>
        </w:rPr>
        <w:t>Худокормов</w:t>
      </w:r>
      <w:r>
        <w:rPr>
          <w:rFonts w:ascii="Verdana" w:hAnsi="Verdana"/>
          <w:color w:val="000000"/>
          <w:sz w:val="18"/>
          <w:szCs w:val="18"/>
        </w:rPr>
        <w:t>. М.: ОАО«Издательство «</w:t>
      </w:r>
      <w:r>
        <w:rPr>
          <w:rStyle w:val="WW8Num3z0"/>
          <w:rFonts w:ascii="Verdana" w:hAnsi="Verdana"/>
          <w:color w:val="4682B4"/>
          <w:sz w:val="18"/>
          <w:szCs w:val="18"/>
        </w:rPr>
        <w:t>Экономика</w:t>
      </w:r>
      <w:r>
        <w:rPr>
          <w:rFonts w:ascii="Verdana" w:hAnsi="Verdana"/>
          <w:color w:val="000000"/>
          <w:sz w:val="18"/>
          <w:szCs w:val="18"/>
        </w:rPr>
        <w:t>», 1997. - Т. 2. -431 с.</w:t>
      </w:r>
    </w:p>
    <w:p w14:paraId="198BED5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 Назаров Д. Реорганизация и ликвидация юридического лица. -СПб.: Питер, 2003.-156 с.</w:t>
      </w:r>
    </w:p>
    <w:p w14:paraId="281D07C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Выборинвестиций. Анализ отчетности. М.: Финансы и статистика, 1996. - 432 с.</w:t>
      </w:r>
    </w:p>
    <w:p w14:paraId="7CBF7F8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Кожинов • В .Я.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В.В. Ковалёв.</w:t>
      </w:r>
    </w:p>
    <w:p w14:paraId="598D61D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 Финансы и статистика, 2001. 768с. Пб.Кожинов В.Я,</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налогообложения и учета. -М.:ИДФБК-ПРЕСС, 2000. 144 с.</w:t>
      </w:r>
    </w:p>
    <w:p w14:paraId="1FF08872"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 Пособие: Пер. с франц. Под ред. проф. Я.В. Соколова. М.: ЮНИТИ, 1997. - 576 с.</w:t>
      </w:r>
    </w:p>
    <w:p w14:paraId="69AF4E7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Г.Б., Супян В.Б. Корпорация: американская модель.- СПб.: Питер, 2005, 320 с.</w:t>
      </w:r>
    </w:p>
    <w:p w14:paraId="0562D96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Клоб Б. Состав преступления и понятие банкротства // Законность. -1998.-N 1.</w:t>
      </w:r>
    </w:p>
    <w:p w14:paraId="3C3BA6B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Комментарий части первой Гражданского кодекса Российской Федерации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1995 -479.</w:t>
      </w:r>
    </w:p>
    <w:p w14:paraId="5777102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Эккаутинг для менеджеров: Бухгалтерский учет и финансово-экономический анализ: Учебное пособие для программ подготовки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 Академия народного хозяйства при правительстве РФ. М.: Дело, 1998. - 280 с.</w:t>
      </w:r>
    </w:p>
    <w:p w14:paraId="0DB3439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Избранные сочинения /Под ред.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и др. Составители В.М.</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В.В. Иванов, С.Л. Комлев, М.: «</w:t>
      </w:r>
      <w:r>
        <w:rPr>
          <w:rStyle w:val="WW8Num3z0"/>
          <w:rFonts w:ascii="Verdana" w:hAnsi="Verdana"/>
          <w:color w:val="4682B4"/>
          <w:sz w:val="18"/>
          <w:szCs w:val="18"/>
        </w:rPr>
        <w:t>Экономика</w:t>
      </w:r>
      <w:r>
        <w:rPr>
          <w:rFonts w:ascii="Verdana" w:hAnsi="Verdana"/>
          <w:color w:val="000000"/>
          <w:sz w:val="18"/>
          <w:szCs w:val="18"/>
        </w:rPr>
        <w:t>», 1993.-543 с.</w:t>
      </w:r>
    </w:p>
    <w:p w14:paraId="3134E42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Проблемы экономической динамики. • М.: Экономика, 1989.-526 с.</w:t>
      </w:r>
    </w:p>
    <w:p w14:paraId="55208B8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1998.-256 с.</w:t>
      </w:r>
    </w:p>
    <w:p w14:paraId="5C955CB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 xml:space="preserve">Г.Е. Виртуальная бухгалтерия: концепция, теория и практика. М.: Финансы и </w:t>
      </w:r>
      <w:r>
        <w:rPr>
          <w:rFonts w:ascii="Verdana" w:hAnsi="Verdana"/>
          <w:color w:val="000000"/>
          <w:sz w:val="18"/>
          <w:szCs w:val="18"/>
        </w:rPr>
        <w:lastRenderedPageBreak/>
        <w:t>статистика, 2003. 176 с.</w:t>
      </w:r>
    </w:p>
    <w:p w14:paraId="691375F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JI. Финансирование и инвестиции.</w:t>
      </w:r>
      <w:r>
        <w:rPr>
          <w:rStyle w:val="WW8Num2z0"/>
          <w:rFonts w:ascii="Verdana" w:hAnsi="Verdana"/>
          <w:color w:val="000000"/>
          <w:sz w:val="18"/>
          <w:szCs w:val="18"/>
        </w:rPr>
        <w:t> </w:t>
      </w:r>
      <w:r>
        <w:rPr>
          <w:rStyle w:val="WW8Num3z0"/>
          <w:rFonts w:ascii="Verdana" w:hAnsi="Verdana"/>
          <w:color w:val="4682B4"/>
          <w:sz w:val="18"/>
          <w:szCs w:val="18"/>
        </w:rPr>
        <w:t>Неоклассические</w:t>
      </w:r>
      <w:r>
        <w:rPr>
          <w:rStyle w:val="WW8Num2z0"/>
          <w:rFonts w:ascii="Verdana" w:hAnsi="Verdana"/>
          <w:color w:val="000000"/>
          <w:sz w:val="18"/>
          <w:szCs w:val="18"/>
        </w:rPr>
        <w:t> </w:t>
      </w:r>
      <w:r>
        <w:rPr>
          <w:rFonts w:ascii="Verdana" w:hAnsi="Verdana"/>
          <w:color w:val="000000"/>
          <w:sz w:val="18"/>
          <w:szCs w:val="18"/>
        </w:rPr>
        <w:t>теории финансов: Пер. с нем. / Под общ. ред В.В. Ковалева и З.А.</w:t>
      </w:r>
      <w:r>
        <w:rPr>
          <w:rStyle w:val="WW8Num2z0"/>
          <w:rFonts w:ascii="Verdana" w:hAnsi="Verdana"/>
          <w:color w:val="000000"/>
          <w:sz w:val="18"/>
          <w:szCs w:val="18"/>
        </w:rPr>
        <w:t> </w:t>
      </w:r>
      <w:r>
        <w:rPr>
          <w:rStyle w:val="WW8Num3z0"/>
          <w:rFonts w:ascii="Verdana" w:hAnsi="Verdana"/>
          <w:color w:val="4682B4"/>
          <w:sz w:val="18"/>
          <w:szCs w:val="18"/>
        </w:rPr>
        <w:t>Сабова</w:t>
      </w:r>
      <w:r>
        <w:rPr>
          <w:rStyle w:val="WW8Num2z0"/>
          <w:rFonts w:ascii="Verdana" w:hAnsi="Verdana"/>
          <w:color w:val="000000"/>
          <w:sz w:val="18"/>
          <w:szCs w:val="18"/>
        </w:rPr>
        <w:t> </w:t>
      </w:r>
      <w:r>
        <w:rPr>
          <w:rFonts w:ascii="Verdana" w:hAnsi="Verdana"/>
          <w:color w:val="000000"/>
          <w:sz w:val="18"/>
          <w:szCs w:val="18"/>
        </w:rPr>
        <w:t>СПб:Издательство «</w:t>
      </w:r>
      <w:r>
        <w:rPr>
          <w:rStyle w:val="WW8Num3z0"/>
          <w:rFonts w:ascii="Verdana" w:hAnsi="Verdana"/>
          <w:color w:val="4682B4"/>
          <w:sz w:val="18"/>
          <w:szCs w:val="18"/>
        </w:rPr>
        <w:t>Питер</w:t>
      </w:r>
      <w:r>
        <w:rPr>
          <w:rFonts w:ascii="Verdana" w:hAnsi="Verdana"/>
          <w:color w:val="000000"/>
          <w:sz w:val="18"/>
          <w:szCs w:val="18"/>
        </w:rPr>
        <w:t>», 2000. - 400 с.</w:t>
      </w:r>
    </w:p>
    <w:p w14:paraId="2AA113C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Т.Е. Выбор партнера: анализ</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капиталистического предприятия. М.: Финансы и статистика, 1991., с. 139- 149.</w:t>
      </w:r>
    </w:p>
    <w:p w14:paraId="008119C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«Экспертное бюро - М», 1997. - 496 с. 811</w:t>
      </w:r>
    </w:p>
    <w:p w14:paraId="73C6C89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переаб. И доп. - М.: Финансы и статистика, 2002. - 640 с.</w:t>
      </w:r>
    </w:p>
    <w:p w14:paraId="2C0B7A1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Э., Саммерс Лачс Стратегический синергизм., 2-е изд. -СПб: Питер, 2004.-416 с.</w:t>
      </w:r>
    </w:p>
    <w:p w14:paraId="4F57B32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2000.- 448С.</w:t>
      </w:r>
    </w:p>
    <w:p w14:paraId="7281919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Ш.Лауреаты</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Энциклопедия: М-Я: Пер. с англ.: М.: «</w:t>
      </w:r>
      <w:r>
        <w:rPr>
          <w:rStyle w:val="WW8Num3z0"/>
          <w:rFonts w:ascii="Verdana" w:hAnsi="Verdana"/>
          <w:color w:val="4682B4"/>
          <w:sz w:val="18"/>
          <w:szCs w:val="18"/>
        </w:rPr>
        <w:t>Прогресс</w:t>
      </w:r>
      <w:r>
        <w:rPr>
          <w:rFonts w:ascii="Verdana" w:hAnsi="Verdana"/>
          <w:color w:val="000000"/>
          <w:sz w:val="18"/>
          <w:szCs w:val="18"/>
        </w:rPr>
        <w:t>», 1992. 862 с.</w:t>
      </w:r>
    </w:p>
    <w:p w14:paraId="6FBC7D8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В.В. Межотраслевая экономика: Пер. с англ./ Автор предисл. Инаучн. Ред. А.Г.</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М.: ОАО «Издательство «</w:t>
      </w:r>
      <w:r>
        <w:rPr>
          <w:rStyle w:val="WW8Num3z0"/>
          <w:rFonts w:ascii="Verdana" w:hAnsi="Verdana"/>
          <w:color w:val="4682B4"/>
          <w:sz w:val="18"/>
          <w:szCs w:val="18"/>
        </w:rPr>
        <w:t>Экономика</w:t>
      </w:r>
      <w:r>
        <w:rPr>
          <w:rFonts w:ascii="Verdana" w:hAnsi="Verdana"/>
          <w:color w:val="000000"/>
          <w:sz w:val="18"/>
          <w:szCs w:val="18"/>
        </w:rPr>
        <w:t>»,1997, -479с.</w:t>
      </w:r>
    </w:p>
    <w:p w14:paraId="2D281B6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Ле Хоа. Новый закон Российской Федерации о несостоятельности (банкротстве): взгляд зарубежного</w:t>
      </w:r>
      <w:r>
        <w:rPr>
          <w:rStyle w:val="WW8Num2z0"/>
          <w:rFonts w:ascii="Verdana" w:hAnsi="Verdana"/>
          <w:color w:val="000000"/>
          <w:sz w:val="18"/>
          <w:szCs w:val="18"/>
        </w:rPr>
        <w:t> </w:t>
      </w:r>
      <w:r>
        <w:rPr>
          <w:rStyle w:val="WW8Num3z0"/>
          <w:rFonts w:ascii="Verdana" w:hAnsi="Verdana"/>
          <w:color w:val="4682B4"/>
          <w:sz w:val="18"/>
          <w:szCs w:val="18"/>
        </w:rPr>
        <w:t>экономиста</w:t>
      </w:r>
      <w:r>
        <w:rPr>
          <w:rStyle w:val="WW8Num2z0"/>
          <w:rFonts w:ascii="Verdana" w:hAnsi="Verdana"/>
          <w:color w:val="000000"/>
          <w:sz w:val="18"/>
          <w:szCs w:val="18"/>
        </w:rPr>
        <w:t> </w:t>
      </w:r>
      <w:r>
        <w:rPr>
          <w:rFonts w:ascii="Verdana" w:hAnsi="Verdana"/>
          <w:color w:val="000000"/>
          <w:sz w:val="18"/>
          <w:szCs w:val="18"/>
        </w:rPr>
        <w:t>// Экономика и жизнь.1998. -N11.</w:t>
      </w:r>
    </w:p>
    <w:p w14:paraId="76B102C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И.Ю. Ткаченко Ростов н/Д: издательский центр «Март», 2000. - 354 с.</w:t>
      </w:r>
    </w:p>
    <w:p w14:paraId="7FC498D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Лободенко</w:t>
      </w:r>
      <w:r>
        <w:rPr>
          <w:rStyle w:val="WW8Num2z0"/>
          <w:rFonts w:ascii="Verdana" w:hAnsi="Verdana"/>
          <w:color w:val="000000"/>
          <w:sz w:val="18"/>
          <w:szCs w:val="18"/>
        </w:rPr>
        <w:t> </w:t>
      </w:r>
      <w:r>
        <w:rPr>
          <w:rFonts w:ascii="Verdana" w:hAnsi="Verdana"/>
          <w:color w:val="000000"/>
          <w:sz w:val="18"/>
          <w:szCs w:val="18"/>
        </w:rPr>
        <w:t>Н.В. Аудит и диагностика банкротства. М.: Финансы и статистика, 1997.</w:t>
      </w:r>
    </w:p>
    <w:p w14:paraId="34290079"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II. А. Учет распределения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при ликвидации общества "Бухгалтерский учет", N 5, 2001</w:t>
      </w:r>
    </w:p>
    <w:p w14:paraId="2403DFA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Реструктуризация предприятий и компаний: Учебн. Пособиедля вузов /И.И, Мазур, В.Д.</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 Под общ. ред. И.И. Мазура. М.:ЗАО «Издательство «</w:t>
      </w:r>
      <w:r>
        <w:rPr>
          <w:rStyle w:val="WW8Num3z0"/>
          <w:rFonts w:ascii="Verdana" w:hAnsi="Verdana"/>
          <w:color w:val="4682B4"/>
          <w:sz w:val="18"/>
          <w:szCs w:val="18"/>
        </w:rPr>
        <w:t>Экономика</w:t>
      </w:r>
      <w:r>
        <w:rPr>
          <w:rFonts w:ascii="Verdana" w:hAnsi="Verdana"/>
          <w:color w:val="000000"/>
          <w:sz w:val="18"/>
          <w:szCs w:val="18"/>
        </w:rPr>
        <w:t>», 2001. - 456 с.</w:t>
      </w:r>
    </w:p>
    <w:p w14:paraId="43A6C36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при ликвидации юридических лиц "Налоговый вестник", N 10, 2000</w:t>
      </w:r>
    </w:p>
    <w:p w14:paraId="6FA3552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МО.Макарьева В.И. Ликвидация юридического лица в связи с его</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Style w:val="WW8Num2z0"/>
          <w:rFonts w:ascii="Verdana" w:hAnsi="Verdana"/>
          <w:color w:val="000000"/>
          <w:sz w:val="18"/>
          <w:szCs w:val="18"/>
        </w:rPr>
        <w:t> </w:t>
      </w:r>
      <w:r>
        <w:rPr>
          <w:rFonts w:ascii="Verdana" w:hAnsi="Verdana"/>
          <w:color w:val="000000"/>
          <w:sz w:val="18"/>
          <w:szCs w:val="18"/>
        </w:rPr>
        <w:t>"Налоговый вестник", N 7, 2001</w:t>
      </w:r>
    </w:p>
    <w:p w14:paraId="6806BA5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Экономикс: Принципы, проблемы и политика /К.Р.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С.Л. Брю В 2 т.: Пер. с англ. 11-го изд.- М.: Республика, 1992.-ТЛ.-399 с.</w:t>
      </w:r>
    </w:p>
    <w:p w14:paraId="6527A18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Экономикс: Принципы, проблемы и политика /К.Р. Макконнелл, С.Л.</w:t>
      </w:r>
      <w:r>
        <w:rPr>
          <w:rStyle w:val="WW8Num2z0"/>
          <w:rFonts w:ascii="Verdana" w:hAnsi="Verdana"/>
          <w:color w:val="000000"/>
          <w:sz w:val="18"/>
          <w:szCs w:val="18"/>
        </w:rPr>
        <w:t> </w:t>
      </w:r>
      <w:r>
        <w:rPr>
          <w:rStyle w:val="WW8Num3z0"/>
          <w:rFonts w:ascii="Verdana" w:hAnsi="Verdana"/>
          <w:color w:val="4682B4"/>
          <w:sz w:val="18"/>
          <w:szCs w:val="18"/>
        </w:rPr>
        <w:t>Брю</w:t>
      </w:r>
      <w:r>
        <w:rPr>
          <w:rStyle w:val="WW8Num2z0"/>
          <w:rFonts w:ascii="Verdana" w:hAnsi="Verdana"/>
          <w:color w:val="000000"/>
          <w:sz w:val="18"/>
          <w:szCs w:val="18"/>
        </w:rPr>
        <w:t> </w:t>
      </w:r>
      <w:r>
        <w:rPr>
          <w:rFonts w:ascii="Verdana" w:hAnsi="Verdana"/>
          <w:color w:val="000000"/>
          <w:sz w:val="18"/>
          <w:szCs w:val="18"/>
        </w:rPr>
        <w:t>В 2 т.: Пер. с англ. 11-го изд.- М.: Республика, 1992.-Т.2.-400С.</w:t>
      </w:r>
    </w:p>
    <w:p w14:paraId="3C6B9C0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МЗ.Макмиллан Ч. Японская промышленная система: Пер. с англ. М,: Прогресс, 1991.-213 с.</w:t>
      </w:r>
    </w:p>
    <w:p w14:paraId="074E251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К.И. Исторический очерк конкурсного процесса. СПб., 1871</w:t>
      </w:r>
    </w:p>
    <w:p w14:paraId="5BF1CE0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Анализ внутрипроизводственных резервов. М.: Финансы и статистика, 1991. - 139 с.</w:t>
      </w:r>
    </w:p>
    <w:p w14:paraId="667ABBB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Мб.Маркина С., Банкротство в России: Историко правовой анализ // Вестник Хабаровской государственной академии экономики и права. №1 (6) октябрь 2000 г.</w:t>
      </w:r>
    </w:p>
    <w:p w14:paraId="0D811489"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Джон 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 Джон Ф. Маршалл,Випул К.</w:t>
      </w:r>
      <w:r>
        <w:rPr>
          <w:rStyle w:val="WW8Num2z0"/>
          <w:rFonts w:ascii="Verdana" w:hAnsi="Verdana"/>
          <w:color w:val="000000"/>
          <w:sz w:val="18"/>
          <w:szCs w:val="18"/>
        </w:rPr>
        <w:t> </w:t>
      </w:r>
      <w:r>
        <w:rPr>
          <w:rStyle w:val="WW8Num3z0"/>
          <w:rFonts w:ascii="Verdana" w:hAnsi="Verdana"/>
          <w:color w:val="4682B4"/>
          <w:sz w:val="18"/>
          <w:szCs w:val="18"/>
        </w:rPr>
        <w:t>Бансал</w:t>
      </w:r>
      <w:r>
        <w:rPr>
          <w:rFonts w:ascii="Verdana" w:hAnsi="Verdana"/>
          <w:color w:val="000000"/>
          <w:sz w:val="18"/>
          <w:szCs w:val="18"/>
        </w:rPr>
        <w:t>: Пер. с англ. М.: ИНФРА-М, 1998. - 784 с.</w:t>
      </w:r>
    </w:p>
    <w:p w14:paraId="2BFD7B3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С.М. Длинные волны в экономике. Когда общество меняет кожу / С.М. Меньшиков, А.А.</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М.: Международные отношения, 1989.-269 с.</w:t>
      </w:r>
    </w:p>
    <w:p w14:paraId="366C2C8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 М.Р. Метьюс,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ЮНИТИ,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1999.-663 с.</w:t>
      </w:r>
    </w:p>
    <w:p w14:paraId="6EF5A23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Мидцлтон Д. Бухгалтерский учет и принятие финансовых решений: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JI 997. -408с.</w:t>
      </w:r>
    </w:p>
    <w:p w14:paraId="605E04E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 Г. Минцберг, Дж. 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xml:space="preserve">, С. Гошал СПб: Питер, </w:t>
      </w:r>
      <w:r>
        <w:rPr>
          <w:rFonts w:ascii="Verdana" w:hAnsi="Verdana"/>
          <w:color w:val="000000"/>
          <w:sz w:val="18"/>
          <w:szCs w:val="18"/>
        </w:rPr>
        <w:lastRenderedPageBreak/>
        <w:t>2001. - 688 с.</w:t>
      </w:r>
    </w:p>
    <w:p w14:paraId="11EE1C5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Мюллер Г. Учет: международная перспектива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Пер с англ. -М.: Финансы и статистика, 1992. 136 с.</w:t>
      </w:r>
    </w:p>
    <w:p w14:paraId="76C2A91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М.: Финансы и статистика 1993. - 496 с.</w:t>
      </w:r>
    </w:p>
    <w:p w14:paraId="24DEF0D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Управленческий учет / Т.В. Шишкова М.: Издание «УРСС», 1997.-365С.</w:t>
      </w:r>
    </w:p>
    <w:p w14:paraId="17CA3536"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-М.: Едиториал УРСС, 2003. 304 с.</w:t>
      </w:r>
    </w:p>
    <w:p w14:paraId="43680892"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проблемы адаптации к российской теории и практике // Бухгалтерский учет. 1996. - № 3. -С.47-52.</w:t>
      </w:r>
    </w:p>
    <w:p w14:paraId="091DAC79"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Николаева С .А.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2-е изд., перераб. и доп. - М.: ЦБА: Аналитика-Пресс, 2000. 262с.</w:t>
      </w:r>
    </w:p>
    <w:p w14:paraId="526E52D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Назаров Д.В. Ликвидационный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2000. - № 7. - С. 36-43.</w:t>
      </w:r>
    </w:p>
    <w:p w14:paraId="6D6D7E89"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Назаров Д.В. Ликвидационный баланс организации // Бухгалтерский учет . 2000. - № 7. - С. 36-43.</w:t>
      </w:r>
    </w:p>
    <w:p w14:paraId="1C9C4BF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Назаров Д.В. Ликвидационный баланс организации //Бухгалтерский учет . 2000. - № 8. - С. 22-26.</w:t>
      </w:r>
    </w:p>
    <w:p w14:paraId="331A7E9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предприятия: Учебник.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-400 с.</w:t>
      </w:r>
    </w:p>
    <w:p w14:paraId="1A786F5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России и международные стандарты // Бухгалтерский учет. 1997 . - № 7. - С. 3-7.</w:t>
      </w:r>
    </w:p>
    <w:p w14:paraId="1953D3F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 19.-С. 58-62.</w:t>
      </w:r>
    </w:p>
    <w:p w14:paraId="3FF86F0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ПО.Палий В.Ф. Финансовый учет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учебное пособие: в 2-х частях. Ч. 1 М.: ФБК ПРЕСС, 1998 295 с.</w:t>
      </w:r>
    </w:p>
    <w:p w14:paraId="38C7F20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Учебное пособие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М.: Финансы и статистика, 1984. - 279 с.</w:t>
      </w:r>
    </w:p>
    <w:p w14:paraId="699DB16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Панков В., Павлюченко В. Учет и отчетность при банкротстве (</w:t>
      </w:r>
      <w:r>
        <w:rPr>
          <w:rStyle w:val="WW8Num3z0"/>
          <w:rFonts w:ascii="Verdana" w:hAnsi="Verdana"/>
          <w:color w:val="4682B4"/>
          <w:sz w:val="18"/>
          <w:szCs w:val="18"/>
        </w:rPr>
        <w:t>конкурсном</w:t>
      </w:r>
      <w:r>
        <w:rPr>
          <w:rStyle w:val="WW8Num2z0"/>
          <w:rFonts w:ascii="Verdana" w:hAnsi="Verdana"/>
          <w:color w:val="000000"/>
          <w:sz w:val="18"/>
          <w:szCs w:val="18"/>
        </w:rPr>
        <w:t> </w:t>
      </w:r>
      <w:r>
        <w:rPr>
          <w:rFonts w:ascii="Verdana" w:hAnsi="Verdana"/>
          <w:color w:val="000000"/>
          <w:sz w:val="18"/>
          <w:szCs w:val="18"/>
        </w:rPr>
        <w:t>производстве) «</w:t>
      </w:r>
      <w:r>
        <w:rPr>
          <w:rStyle w:val="WW8Num3z0"/>
          <w:rFonts w:ascii="Verdana" w:hAnsi="Verdana"/>
          <w:color w:val="4682B4"/>
          <w:sz w:val="18"/>
          <w:szCs w:val="18"/>
        </w:rPr>
        <w:t>Финансовая газета</w:t>
      </w:r>
      <w:r>
        <w:rPr>
          <w:rFonts w:ascii="Verdana" w:hAnsi="Verdana"/>
          <w:color w:val="000000"/>
          <w:sz w:val="18"/>
          <w:szCs w:val="18"/>
        </w:rPr>
        <w:t>», № 2, 2001 г.</w:t>
      </w:r>
    </w:p>
    <w:p w14:paraId="61AB2CE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Панков В., Павлюченко В. Учет и отчетность при банкротстве (конкурсном производстве) «</w:t>
      </w:r>
      <w:r>
        <w:rPr>
          <w:rStyle w:val="WW8Num3z0"/>
          <w:rFonts w:ascii="Verdana" w:hAnsi="Verdana"/>
          <w:color w:val="4682B4"/>
          <w:sz w:val="18"/>
          <w:szCs w:val="18"/>
        </w:rPr>
        <w:t>Финансовая газета</w:t>
      </w:r>
      <w:r>
        <w:rPr>
          <w:rFonts w:ascii="Verdana" w:hAnsi="Verdana"/>
          <w:color w:val="000000"/>
          <w:sz w:val="18"/>
          <w:szCs w:val="18"/>
        </w:rPr>
        <w:t>», № 4,2001 г.</w:t>
      </w:r>
    </w:p>
    <w:p w14:paraId="7EE6A97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Панков В., Павлюченко В. Учет и отчетность при банкротстве (конкурсном производстве) «</w:t>
      </w:r>
      <w:r>
        <w:rPr>
          <w:rStyle w:val="WW8Num3z0"/>
          <w:rFonts w:ascii="Verdana" w:hAnsi="Verdana"/>
          <w:color w:val="4682B4"/>
          <w:sz w:val="18"/>
          <w:szCs w:val="18"/>
        </w:rPr>
        <w:t>Финансовая газета</w:t>
      </w:r>
      <w:r>
        <w:rPr>
          <w:rFonts w:ascii="Verdana" w:hAnsi="Verdana"/>
          <w:color w:val="000000"/>
          <w:sz w:val="18"/>
          <w:szCs w:val="18"/>
        </w:rPr>
        <w:t>», № 5, 2001 г.</w:t>
      </w:r>
    </w:p>
    <w:p w14:paraId="7200AE6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-М.:Финансы и статистика, 1999. 360 с.</w:t>
      </w:r>
    </w:p>
    <w:p w14:paraId="1F303DE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 19. - с. 60 - 62.</w:t>
      </w:r>
    </w:p>
    <w:p w14:paraId="18C28FB9"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Питере Т. В поисках эффективного управления (опыт лучших компаний)/Т. Питере , Р.</w:t>
      </w:r>
      <w:r>
        <w:rPr>
          <w:rStyle w:val="WW8Num2z0"/>
          <w:rFonts w:ascii="Verdana" w:hAnsi="Verdana"/>
          <w:color w:val="000000"/>
          <w:sz w:val="18"/>
          <w:szCs w:val="18"/>
        </w:rPr>
        <w:t> </w:t>
      </w:r>
      <w:r>
        <w:rPr>
          <w:rStyle w:val="WW8Num3z0"/>
          <w:rFonts w:ascii="Verdana" w:hAnsi="Verdana"/>
          <w:color w:val="4682B4"/>
          <w:sz w:val="18"/>
          <w:szCs w:val="18"/>
        </w:rPr>
        <w:t>Уотермен</w:t>
      </w:r>
      <w:r>
        <w:rPr>
          <w:rFonts w:ascii="Verdana" w:hAnsi="Verdana"/>
          <w:color w:val="000000"/>
          <w:sz w:val="18"/>
          <w:szCs w:val="18"/>
        </w:rPr>
        <w:t>: Пер. с англ.-М.: Прогресс, 1986.-418с.</w:t>
      </w:r>
    </w:p>
    <w:p w14:paraId="7B105B69"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 Под ред. д-ра экон. наук,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 ПРЕСС,2004.-336с.</w:t>
      </w:r>
    </w:p>
    <w:p w14:paraId="3D8FB59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Попова JI.B.,</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Маслова И. А. Основные теоретические принципы построения учетно-аналитической системы. // Финансы и менеджмент, № 5, 2003. с. 20 32.</w:t>
      </w:r>
    </w:p>
    <w:p w14:paraId="4D374C9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Конкуренция: Пер. с англ.: Уч. пос. М.: Издательский дом «</w:t>
      </w:r>
      <w:r>
        <w:rPr>
          <w:rStyle w:val="WW8Num3z0"/>
          <w:rFonts w:ascii="Verdana" w:hAnsi="Verdana"/>
          <w:color w:val="4682B4"/>
          <w:sz w:val="18"/>
          <w:szCs w:val="18"/>
        </w:rPr>
        <w:t>Вильяме</w:t>
      </w:r>
      <w:r>
        <w:rPr>
          <w:rFonts w:ascii="Verdana" w:hAnsi="Verdana"/>
          <w:color w:val="000000"/>
          <w:sz w:val="18"/>
          <w:szCs w:val="18"/>
        </w:rPr>
        <w:t>», 2000. -495 с.</w:t>
      </w:r>
    </w:p>
    <w:p w14:paraId="5D81D65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Пособие по</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управлению: В 6 т.-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w:t>
      </w:r>
    </w:p>
    <w:p w14:paraId="59084B6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Допущение непрерывности деятельности в практике бухгалтерского учета «Бухгалтерский учет", N 9, 199</w:t>
      </w:r>
    </w:p>
    <w:p w14:paraId="2E42788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Микрюкова. М.: Аудит, ЮНИТИ, 1998. - 616 с.</w:t>
      </w:r>
    </w:p>
    <w:p w14:paraId="47179EE6"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174.</w:t>
      </w:r>
      <w:r>
        <w:rPr>
          <w:rStyle w:val="WW8Num2z0"/>
          <w:rFonts w:ascii="Verdana" w:hAnsi="Verdana"/>
          <w:color w:val="000000"/>
          <w:sz w:val="18"/>
          <w:szCs w:val="18"/>
        </w:rPr>
        <w:t> </w:t>
      </w:r>
      <w:r>
        <w:rPr>
          <w:rStyle w:val="WW8Num3z0"/>
          <w:rFonts w:ascii="Verdana" w:hAnsi="Verdana"/>
          <w:color w:val="4682B4"/>
          <w:sz w:val="18"/>
          <w:szCs w:val="18"/>
        </w:rPr>
        <w:t>Рельян</w:t>
      </w:r>
      <w:r>
        <w:rPr>
          <w:rStyle w:val="WW8Num2z0"/>
          <w:rFonts w:ascii="Verdana" w:hAnsi="Verdana"/>
          <w:color w:val="000000"/>
          <w:sz w:val="18"/>
          <w:szCs w:val="18"/>
        </w:rPr>
        <w:t> </w:t>
      </w:r>
      <w:r>
        <w:rPr>
          <w:rFonts w:ascii="Verdana" w:hAnsi="Verdana"/>
          <w:color w:val="000000"/>
          <w:sz w:val="18"/>
          <w:szCs w:val="18"/>
        </w:rPr>
        <w:t>Я.Р. Аналитическая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1989. 174 с.</w:t>
      </w:r>
    </w:p>
    <w:p w14:paraId="7037CA0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Совершенствование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коммерческой организации: Автореф. дис. На соискание ученой степени канд. экон. наук Ростов-на-Дону, 2003. - 24 с.</w:t>
      </w:r>
    </w:p>
    <w:p w14:paraId="274F2F2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под ред. Л.П. Белых. М.: ЮНИТИ, 1997.- 375 с.</w:t>
      </w:r>
    </w:p>
    <w:p w14:paraId="23D11B0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Ришар Ж. Бухгалтерский учет: теория и практика: Пер с французского Под ред. Я.В. Соколова. М.: Финансы и статистика, 2000. - 160 с.</w:t>
      </w:r>
    </w:p>
    <w:p w14:paraId="28069AE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Риполь-Сарагоси Ф.Б. Системный анализ мотивационного механизма бизнеса. Ростов-на-Дону: Издательство Рост. Ун-та, 1995. - 76 с.</w:t>
      </w:r>
    </w:p>
    <w:p w14:paraId="20728FE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Роберт Н. Холт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w:t>
      </w:r>
      <w:r>
        <w:rPr>
          <w:rStyle w:val="WW8Num3z0"/>
          <w:rFonts w:ascii="Verdana" w:hAnsi="Verdana"/>
          <w:color w:val="4682B4"/>
          <w:sz w:val="18"/>
          <w:szCs w:val="18"/>
        </w:rPr>
        <w:t>Дело Лтд</w:t>
      </w:r>
      <w:r>
        <w:rPr>
          <w:rFonts w:ascii="Verdana" w:hAnsi="Verdana"/>
          <w:color w:val="000000"/>
          <w:sz w:val="18"/>
          <w:szCs w:val="18"/>
        </w:rPr>
        <w:t>», 1995. - 128 с.</w:t>
      </w:r>
    </w:p>
    <w:p w14:paraId="66084D6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Робсон</w:t>
      </w:r>
      <w:r>
        <w:rPr>
          <w:rStyle w:val="WW8Num2z0"/>
          <w:rFonts w:ascii="Verdana" w:hAnsi="Verdana"/>
          <w:color w:val="000000"/>
          <w:sz w:val="18"/>
          <w:szCs w:val="18"/>
        </w:rPr>
        <w:t> </w:t>
      </w:r>
      <w:r>
        <w:rPr>
          <w:rFonts w:ascii="Verdana" w:hAnsi="Verdana"/>
          <w:color w:val="000000"/>
          <w:sz w:val="18"/>
          <w:szCs w:val="18"/>
        </w:rPr>
        <w:t>М.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реинженирингу</w:t>
      </w:r>
      <w:r>
        <w:rPr>
          <w:rStyle w:val="WW8Num2z0"/>
          <w:rFonts w:ascii="Verdana" w:hAnsi="Verdana"/>
          <w:color w:val="000000"/>
          <w:sz w:val="18"/>
          <w:szCs w:val="18"/>
        </w:rPr>
        <w:t> </w:t>
      </w:r>
      <w:r>
        <w:rPr>
          <w:rFonts w:ascii="Verdana" w:hAnsi="Verdana"/>
          <w:color w:val="000000"/>
          <w:sz w:val="18"/>
          <w:szCs w:val="18"/>
        </w:rPr>
        <w:t>бизнес-процессов / М. Робсон, Ф. Уллах М.: Аудит, ЮНИТИ, 1997. - 222 с.</w:t>
      </w:r>
    </w:p>
    <w:p w14:paraId="678EBEF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 бухгалтерского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Л., 1928. - 176 с.</w:t>
      </w:r>
    </w:p>
    <w:p w14:paraId="6A3FD87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Рынок корпоративного контроля:</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жесткие поглощения и выкупы</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финансированием / Н.Б. Рудык, Е.В.</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М.: Финансы и статистика, 2000. - 456 с</w:t>
      </w:r>
    </w:p>
    <w:p w14:paraId="2E5F96C2"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4-е изд. перераб. и доп.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- 668 с.</w:t>
      </w:r>
    </w:p>
    <w:p w14:paraId="2427684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Сигель 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-М.:ИНФРА-М,2001.</w:t>
      </w:r>
    </w:p>
    <w:p w14:paraId="16D8DA9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179 с.</w:t>
      </w:r>
    </w:p>
    <w:p w14:paraId="1846A86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Словарь иностранных слов. Под ред. Лёхина И.В. и проф.</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Ф.Н., М.: Государственное издательство иностранных и национальных словарей, 1949 г.</w:t>
      </w:r>
    </w:p>
    <w:p w14:paraId="69B821B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Оценка рыночной стоимости предприятия // Бухгалтерский учет. 1995. - № 9. - С. 46-47.</w:t>
      </w:r>
    </w:p>
    <w:p w14:paraId="57F1FAD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Е.В. Банкротство несостоятельности рознь?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.-1993.- N 9.</w:t>
      </w:r>
    </w:p>
    <w:p w14:paraId="7931CF8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w:t>
      </w:r>
      <w:r>
        <w:rPr>
          <w:rStyle w:val="WW8Num3z0"/>
          <w:rFonts w:ascii="Verdana" w:hAnsi="Verdana"/>
          <w:color w:val="4682B4"/>
          <w:sz w:val="18"/>
          <w:szCs w:val="18"/>
        </w:rPr>
        <w:t>Аудит, ЮНИТИ</w:t>
      </w:r>
      <w:r>
        <w:rPr>
          <w:rFonts w:ascii="Verdana" w:hAnsi="Verdana"/>
          <w:color w:val="000000"/>
          <w:sz w:val="18"/>
          <w:szCs w:val="18"/>
        </w:rPr>
        <w:t>», 1996. - 638 с.</w:t>
      </w:r>
    </w:p>
    <w:p w14:paraId="06F2F5F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//Бухгалтерский учет. 1996. - № 6 . - С. 3-7.</w:t>
      </w:r>
    </w:p>
    <w:p w14:paraId="31D3A84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1FEB7C9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Учебник.-2-е изд., М.: Финансы и статистика, 2006.- 288 с.</w:t>
      </w:r>
    </w:p>
    <w:p w14:paraId="2816992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Пятов М.Л., Занимательные очерки истории бухгалтерского учета: www.lc.ru, дата создания 02.03.2001 г.</w:t>
      </w:r>
    </w:p>
    <w:p w14:paraId="05FF064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Джордж Алхимия финансов: Рынок как читать его мысли: Пер. с англ. М.: ИНФРА-М, 1997. - 415 с.</w:t>
      </w:r>
    </w:p>
    <w:p w14:paraId="23A17F3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Сорос Джордж</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мирового капитализма: Открытое общество в опасности: Пер. с англ. М.:ИНФРА-М, 1999. 261 с.</w:t>
      </w:r>
    </w:p>
    <w:p w14:paraId="059ACA5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Сорос Джордж Сорос о</w:t>
      </w:r>
      <w:r>
        <w:rPr>
          <w:rStyle w:val="WW8Num2z0"/>
          <w:rFonts w:ascii="Verdana" w:hAnsi="Verdana"/>
          <w:color w:val="000000"/>
          <w:sz w:val="18"/>
          <w:szCs w:val="18"/>
        </w:rPr>
        <w:t> </w:t>
      </w:r>
      <w:r>
        <w:rPr>
          <w:rStyle w:val="WW8Num3z0"/>
          <w:rFonts w:ascii="Verdana" w:hAnsi="Verdana"/>
          <w:color w:val="4682B4"/>
          <w:sz w:val="18"/>
          <w:szCs w:val="18"/>
        </w:rPr>
        <w:t>Соросе</w:t>
      </w:r>
      <w:r>
        <w:rPr>
          <w:rFonts w:ascii="Verdana" w:hAnsi="Verdana"/>
          <w:color w:val="000000"/>
          <w:sz w:val="18"/>
          <w:szCs w:val="18"/>
        </w:rPr>
        <w:t>. Опережая перемены: Пер. с англ. М.: ИНФРА-М, 1996.-336 с.</w:t>
      </w:r>
    </w:p>
    <w:p w14:paraId="1E50044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Старостина О., Степанова О., Тимохина Е., Шаронова Е. Несостоятельность (банкротство) предприятий в РФ, "Экономико-правовой бюллетень", N9,2000</w:t>
      </w:r>
    </w:p>
    <w:p w14:paraId="7EC1E26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Стоун Д. Бухгалтерский учет и финансовый анализ: Подготовительный курс / Д. Стоун, К.</w:t>
      </w:r>
      <w:r>
        <w:rPr>
          <w:rStyle w:val="WW8Num2z0"/>
          <w:rFonts w:ascii="Verdana" w:hAnsi="Verdana"/>
          <w:color w:val="000000"/>
          <w:sz w:val="18"/>
          <w:szCs w:val="18"/>
        </w:rPr>
        <w:t> </w:t>
      </w:r>
      <w:r>
        <w:rPr>
          <w:rStyle w:val="WW8Num3z0"/>
          <w:rFonts w:ascii="Verdana" w:hAnsi="Verdana"/>
          <w:color w:val="4682B4"/>
          <w:sz w:val="18"/>
          <w:szCs w:val="18"/>
        </w:rPr>
        <w:t>Хитгинг</w:t>
      </w:r>
      <w:r>
        <w:rPr>
          <w:rFonts w:ascii="Verdana" w:hAnsi="Verdana"/>
          <w:color w:val="000000"/>
          <w:sz w:val="18"/>
          <w:szCs w:val="18"/>
        </w:rPr>
        <w:t>: Пер с англ.Ю.А. Огибина и др.; под общ. Редакцией Б.С. Лисовика и М.Б.</w:t>
      </w:r>
      <w:r>
        <w:rPr>
          <w:rStyle w:val="WW8Num2z0"/>
          <w:rFonts w:ascii="Verdana" w:hAnsi="Verdana"/>
          <w:color w:val="000000"/>
          <w:sz w:val="18"/>
          <w:szCs w:val="18"/>
        </w:rPr>
        <w:t> </w:t>
      </w:r>
      <w:r>
        <w:rPr>
          <w:rStyle w:val="WW8Num3z0"/>
          <w:rFonts w:ascii="Verdana" w:hAnsi="Verdana"/>
          <w:color w:val="4682B4"/>
          <w:sz w:val="18"/>
          <w:szCs w:val="18"/>
        </w:rPr>
        <w:t>Ярчева</w:t>
      </w:r>
      <w:r>
        <w:rPr>
          <w:rStyle w:val="WW8Num2z0"/>
          <w:rFonts w:ascii="Verdana" w:hAnsi="Verdana"/>
          <w:color w:val="000000"/>
          <w:sz w:val="18"/>
          <w:szCs w:val="18"/>
        </w:rPr>
        <w:t> </w:t>
      </w:r>
      <w:r>
        <w:rPr>
          <w:rFonts w:ascii="Verdana" w:hAnsi="Verdana"/>
          <w:color w:val="000000"/>
          <w:sz w:val="18"/>
          <w:szCs w:val="18"/>
        </w:rPr>
        <w:t>СпБ.: АОЗТ «</w:t>
      </w:r>
      <w:r>
        <w:rPr>
          <w:rStyle w:val="WW8Num3z0"/>
          <w:rFonts w:ascii="Verdana" w:hAnsi="Verdana"/>
          <w:color w:val="4682B4"/>
          <w:sz w:val="18"/>
          <w:szCs w:val="18"/>
        </w:rPr>
        <w:t>Литерплюс</w:t>
      </w:r>
      <w:r>
        <w:rPr>
          <w:rFonts w:ascii="Verdana" w:hAnsi="Verdana"/>
          <w:color w:val="000000"/>
          <w:sz w:val="18"/>
          <w:szCs w:val="18"/>
        </w:rPr>
        <w:t>», 1994.272с.</w:t>
      </w:r>
    </w:p>
    <w:p w14:paraId="6F1665F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199. Ю.Стоянова Е. Финансовый менеджмент. Российская практика. М.: Изд-во Перспектива, </w:t>
      </w:r>
      <w:r>
        <w:rPr>
          <w:rFonts w:ascii="Verdana" w:hAnsi="Verdana"/>
          <w:color w:val="000000"/>
          <w:sz w:val="18"/>
          <w:szCs w:val="18"/>
        </w:rPr>
        <w:lastRenderedPageBreak/>
        <w:t>1994. - 198 с.</w:t>
      </w:r>
    </w:p>
    <w:p w14:paraId="4953E1D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Учебник. / Пер. с англ. Н.И. Алмазовой. -М.: ООО «</w:t>
      </w:r>
      <w:r>
        <w:rPr>
          <w:rStyle w:val="WW8Num3z0"/>
          <w:rFonts w:ascii="Verdana" w:hAnsi="Verdana"/>
          <w:color w:val="4682B4"/>
          <w:sz w:val="18"/>
          <w:szCs w:val="18"/>
        </w:rPr>
        <w:t>Издательство Проспект</w:t>
      </w:r>
      <w:r>
        <w:rPr>
          <w:rFonts w:ascii="Verdana" w:hAnsi="Verdana"/>
          <w:color w:val="000000"/>
          <w:sz w:val="18"/>
          <w:szCs w:val="18"/>
        </w:rPr>
        <w:t>», 2003. 336 с.</w:t>
      </w:r>
    </w:p>
    <w:p w14:paraId="320BFF3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фирмой. // Под общей ред. АЛ.</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Б.И. Кузина. Санкт-Петербург; «</w:t>
      </w:r>
      <w:r>
        <w:rPr>
          <w:rStyle w:val="WW8Num3z0"/>
          <w:rFonts w:ascii="Verdana" w:hAnsi="Verdana"/>
          <w:color w:val="4682B4"/>
          <w:sz w:val="18"/>
          <w:szCs w:val="18"/>
        </w:rPr>
        <w:t>Специальная литература</w:t>
      </w:r>
      <w:r>
        <w:rPr>
          <w:rFonts w:ascii="Verdana" w:hAnsi="Verdana"/>
          <w:color w:val="000000"/>
          <w:sz w:val="18"/>
          <w:szCs w:val="18"/>
        </w:rPr>
        <w:t>», 1996. - 512 с.</w:t>
      </w:r>
    </w:p>
    <w:p w14:paraId="114A184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Стратегия. Как создавать и использовать эффективную стратегию. 2-е изд. / Р. Кох. СПб.: Питер, 2003. - 320 с.</w:t>
      </w:r>
    </w:p>
    <w:p w14:paraId="6293147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Н.Суслова Т.М., Несостоятельность и банкротство: экономические и юридические аспекты, «</w:t>
      </w:r>
      <w:r>
        <w:rPr>
          <w:rStyle w:val="WW8Num3z0"/>
          <w:rFonts w:ascii="Verdana" w:hAnsi="Verdana"/>
          <w:color w:val="4682B4"/>
          <w:sz w:val="18"/>
          <w:szCs w:val="18"/>
        </w:rPr>
        <w:t>Журнал российского права</w:t>
      </w:r>
      <w:r>
        <w:rPr>
          <w:rFonts w:ascii="Verdana" w:hAnsi="Verdana"/>
          <w:color w:val="000000"/>
          <w:sz w:val="18"/>
          <w:szCs w:val="18"/>
        </w:rPr>
        <w:t>», N 2, февраль 2004 г</w:t>
      </w:r>
    </w:p>
    <w:p w14:paraId="3F8518E9"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Основы внутрипроизводственного хозяйственного расчета /Татур С.К.,</w:t>
      </w:r>
      <w:r>
        <w:rPr>
          <w:rStyle w:val="WW8Num2z0"/>
          <w:rFonts w:ascii="Verdana" w:hAnsi="Verdana"/>
          <w:color w:val="000000"/>
          <w:sz w:val="18"/>
          <w:szCs w:val="18"/>
        </w:rPr>
        <w:t> </w:t>
      </w:r>
      <w:r>
        <w:rPr>
          <w:rStyle w:val="WW8Num3z0"/>
          <w:rFonts w:ascii="Verdana" w:hAnsi="Verdana"/>
          <w:color w:val="4682B4"/>
          <w:sz w:val="18"/>
          <w:szCs w:val="18"/>
        </w:rPr>
        <w:t>Протопопов</w:t>
      </w:r>
      <w:r>
        <w:rPr>
          <w:rStyle w:val="WW8Num2z0"/>
          <w:rFonts w:ascii="Verdana" w:hAnsi="Verdana"/>
          <w:color w:val="000000"/>
          <w:sz w:val="18"/>
          <w:szCs w:val="18"/>
        </w:rPr>
        <w:t> </w:t>
      </w:r>
      <w:r>
        <w:rPr>
          <w:rFonts w:ascii="Verdana" w:hAnsi="Verdana"/>
          <w:color w:val="000000"/>
          <w:sz w:val="18"/>
          <w:szCs w:val="18"/>
        </w:rPr>
        <w:t>В.А. М., Машиностроение, 1971. - 46 с</w:t>
      </w:r>
    </w:p>
    <w:p w14:paraId="701969E6"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Автореф. дис. канд. юрид. наук.</w:t>
      </w:r>
    </w:p>
    <w:p w14:paraId="1A0092C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Проблемы статуса действительных и недействительных</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в России, государствах СНГ и Балтии // "Законодательство и экономика", № 7, июль 2002 г.</w:t>
      </w:r>
    </w:p>
    <w:p w14:paraId="230C418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 С. 9-12.</w:t>
      </w:r>
    </w:p>
    <w:p w14:paraId="2839977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1991. - 160 с.</w:t>
      </w:r>
    </w:p>
    <w:p w14:paraId="4475043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Бухгалтерская экспертиза хозяйственных договоров / В.И. Ткач,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A.II. Щемелев, Д.В. Курсеев М.: «</w:t>
      </w:r>
      <w:r>
        <w:rPr>
          <w:rStyle w:val="WW8Num3z0"/>
          <w:rFonts w:ascii="Verdana" w:hAnsi="Verdana"/>
          <w:color w:val="4682B4"/>
          <w:sz w:val="18"/>
          <w:szCs w:val="18"/>
        </w:rPr>
        <w:t>Издательство ПРИОР</w:t>
      </w:r>
      <w:r>
        <w:rPr>
          <w:rFonts w:ascii="Verdana" w:hAnsi="Verdana"/>
          <w:color w:val="000000"/>
          <w:sz w:val="18"/>
          <w:szCs w:val="18"/>
        </w:rPr>
        <w:t>», 2000.-176 с.</w:t>
      </w:r>
    </w:p>
    <w:p w14:paraId="582F1369"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Бухгалтерский учет реорганизации, санации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предприятия / В.И. Ткач, Т.О.</w:t>
      </w:r>
      <w:r>
        <w:rPr>
          <w:rStyle w:val="WW8Num2z0"/>
          <w:rFonts w:ascii="Verdana" w:hAnsi="Verdana"/>
          <w:color w:val="000000"/>
          <w:sz w:val="18"/>
          <w:szCs w:val="18"/>
        </w:rPr>
        <w:t> </w:t>
      </w:r>
      <w:r>
        <w:rPr>
          <w:rStyle w:val="WW8Num3z0"/>
          <w:rFonts w:ascii="Verdana" w:hAnsi="Verdana"/>
          <w:color w:val="4682B4"/>
          <w:sz w:val="18"/>
          <w:szCs w:val="18"/>
        </w:rPr>
        <w:t>Кубасова</w:t>
      </w:r>
      <w:r>
        <w:rPr>
          <w:rFonts w:ascii="Verdana" w:hAnsi="Verdana"/>
          <w:color w:val="000000"/>
          <w:sz w:val="18"/>
          <w:szCs w:val="18"/>
        </w:rPr>
        <w:t>, Е.П. Шумилин М.: «</w:t>
      </w:r>
      <w:r>
        <w:rPr>
          <w:rStyle w:val="WW8Num3z0"/>
          <w:rFonts w:ascii="Verdana" w:hAnsi="Verdana"/>
          <w:color w:val="4682B4"/>
          <w:sz w:val="18"/>
          <w:szCs w:val="18"/>
        </w:rPr>
        <w:t>Издательство ПРИОР</w:t>
      </w:r>
      <w:r>
        <w:rPr>
          <w:rFonts w:ascii="Verdana" w:hAnsi="Verdana"/>
          <w:color w:val="000000"/>
          <w:sz w:val="18"/>
          <w:szCs w:val="18"/>
        </w:rPr>
        <w:t>», 2000, 128с.</w:t>
      </w:r>
    </w:p>
    <w:p w14:paraId="210878C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Стратегический менеджмент: Искусство разработки и реализации стратегии: Учебник / А.А. Томпсон, А.Дж.</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Пер.сангл.;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 биржи, ТОНИТИ, 1998.-576 с.</w:t>
      </w:r>
    </w:p>
    <w:p w14:paraId="5D0EA876"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Уолш К. Ключевые показатели менеджмента. Как анализировать, сравнивать и контролировать данные, определяющие стоимость компании. /Пер. с англ. М.: Дело, 2000. - 360 с.</w:t>
      </w:r>
    </w:p>
    <w:p w14:paraId="166190D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Уорд К. Стратегический управленческий учет / Пер.с англ. М.: ЗАО «Олимп-Бизнес», 2002. - 448 с.</w:t>
      </w:r>
    </w:p>
    <w:p w14:paraId="37FF012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Управленческий учет (с элементами финансового учета): пособие для подготовки бухгалтеров-менеджеров, бухгалтеров-аналитиков по программе магистра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/Под ред. Р. Вандер Вила и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 ИНФРА-М, 1997. - 477 с.</w:t>
      </w:r>
    </w:p>
    <w:p w14:paraId="4CDC9FC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2000. - 512 с.</w:t>
      </w:r>
    </w:p>
    <w:p w14:paraId="46EA178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Г.Ю.Касьянова, С.Н.</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М.: Издательско-консультационная компания «Статус-Кво 97»,Ч999-328с.</w:t>
      </w:r>
    </w:p>
    <w:p w14:paraId="1D95F43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Антикризисное управление.-: 1997г., с. 326.</w:t>
      </w:r>
    </w:p>
    <w:p w14:paraId="1CC65E6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Факторный анализ эффективности производства / Под ред. В.Ф. Палия. -М.: Финансы, 1973.-112 с.</w:t>
      </w:r>
    </w:p>
    <w:p w14:paraId="011FBA3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Контроллинг на предприятии /'С.Г. Фалько, В.М.</w:t>
      </w:r>
      <w:r>
        <w:rPr>
          <w:rStyle w:val="WW8Num2z0"/>
          <w:rFonts w:ascii="Verdana" w:hAnsi="Verdana"/>
          <w:color w:val="000000"/>
          <w:sz w:val="18"/>
          <w:szCs w:val="18"/>
        </w:rPr>
        <w:t> </w:t>
      </w:r>
      <w:r>
        <w:rPr>
          <w:rStyle w:val="WW8Num3z0"/>
          <w:rFonts w:ascii="Verdana" w:hAnsi="Verdana"/>
          <w:color w:val="4682B4"/>
          <w:sz w:val="18"/>
          <w:szCs w:val="18"/>
        </w:rPr>
        <w:t>Носов</w:t>
      </w:r>
      <w:r>
        <w:rPr>
          <w:rStyle w:val="WW8Num2z0"/>
          <w:rFonts w:ascii="Verdana" w:hAnsi="Verdana"/>
          <w:color w:val="000000"/>
          <w:sz w:val="18"/>
          <w:szCs w:val="18"/>
        </w:rPr>
        <w:t> </w:t>
      </w:r>
      <w:r>
        <w:rPr>
          <w:rFonts w:ascii="Verdana" w:hAnsi="Verdana"/>
          <w:color w:val="000000"/>
          <w:sz w:val="18"/>
          <w:szCs w:val="18"/>
        </w:rPr>
        <w:t>-М.: Общество «</w:t>
      </w:r>
      <w:r>
        <w:rPr>
          <w:rStyle w:val="WW8Num3z0"/>
          <w:rFonts w:ascii="Verdana" w:hAnsi="Verdana"/>
          <w:color w:val="4682B4"/>
          <w:sz w:val="18"/>
          <w:szCs w:val="18"/>
        </w:rPr>
        <w:t>Знание</w:t>
      </w:r>
      <w:r>
        <w:rPr>
          <w:rFonts w:ascii="Verdana" w:hAnsi="Verdana"/>
          <w:color w:val="000000"/>
          <w:sz w:val="18"/>
          <w:szCs w:val="18"/>
        </w:rPr>
        <w:t>» России, 1995. 80 с.</w:t>
      </w:r>
    </w:p>
    <w:p w14:paraId="3938411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г. № 208-ФЗ.</w:t>
      </w:r>
    </w:p>
    <w:p w14:paraId="3E2649D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Финансовый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«Ист-Сервис», 1994. -242 с.</w:t>
      </w:r>
    </w:p>
    <w:p w14:paraId="5DEC197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Форд Г. Моя жизнь, мои достижения. Ереван: Айастан, 1990. - 224 с.</w:t>
      </w:r>
    </w:p>
    <w:p w14:paraId="4599F24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Форд Г. Сегодня и завтра. М.: Финансы и статистика, 1992. - 250 с.</w:t>
      </w:r>
    </w:p>
    <w:p w14:paraId="3DF1486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Форстер</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производства: Атакующие выигрывают. М.: Прогресс, 1987-270 с.</w:t>
      </w:r>
    </w:p>
    <w:p w14:paraId="6C73FF8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Франко</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Сколько стоит фирма? Теорема ММ / Фрапко Модильяни, Мертон Миллер : Пер. с англ. М.: Дело, 1999. -272с.</w:t>
      </w:r>
    </w:p>
    <w:p w14:paraId="391F6D0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Фридман П. Контроль затрат и финансовых результатов при анализе качества продукции. М.: Аудит, 1994. - 286 с.</w:t>
      </w:r>
    </w:p>
    <w:p w14:paraId="05A7B22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Ф.А. фон Дорога к рабству.- М.: Экономика, 1992. 176 с.</w:t>
      </w:r>
    </w:p>
    <w:p w14:paraId="0D69D2D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Реинжениринг корпорации: Манифест революции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xml:space="preserve">/М. Хаммер, Ж. </w:t>
      </w:r>
      <w:r>
        <w:rPr>
          <w:rFonts w:ascii="Verdana" w:hAnsi="Verdana"/>
          <w:color w:val="000000"/>
          <w:sz w:val="18"/>
          <w:szCs w:val="18"/>
        </w:rPr>
        <w:lastRenderedPageBreak/>
        <w:t>Чампи: Пер. с англ. СПб: Издательство С-Петербургского университета, 1997, - 332 с.</w:t>
      </w:r>
    </w:p>
    <w:p w14:paraId="2FC95732"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-М.: Финансы и статистика, 1997. 800 с.</w:t>
      </w:r>
    </w:p>
    <w:p w14:paraId="5A22E6A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Финансовый экономический анализ деятельности предприятия / Под ред. Ю.Ы. Воропаева. М.: Финансы и статистика, 1996. 190с.</w:t>
      </w:r>
    </w:p>
    <w:p w14:paraId="07F6F46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 - 663 с.</w:t>
      </w:r>
    </w:p>
    <w:p w14:paraId="2809D5B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М.В. Ван Бреда: Пер. с англ. / Под ред. Проф. Я.В. Соколова. М.: Финансы и статистика. - 1997. - 567 с.</w:t>
      </w:r>
    </w:p>
    <w:p w14:paraId="1C58112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Р. Стоимость и капитал: Пер. с англ. / Общ. ред. и вступ. ст. P.M. Энтова.-М.: Прогресс, 1988.-488 с.</w:t>
      </w:r>
    </w:p>
    <w:p w14:paraId="799749A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Холт II.Р. Основы финансового менеджмента: Пер с англ. М.: Дело Лтд, 1995.-c.128.</w:t>
      </w:r>
    </w:p>
    <w:p w14:paraId="3BF0895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Анализ интенсификации производства: Вопросы методологии и практики. М.: Финансы и статистика, 1990. - 174 с.</w:t>
      </w:r>
    </w:p>
    <w:p w14:paraId="15D2B9F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А.И.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Бухгалтерский учет. 1999. - № 11.- С.60-62.</w:t>
      </w:r>
    </w:p>
    <w:p w14:paraId="5033D70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отчетности//Бухгалтерский учет. 1999.-№9.-С. 81-86.</w:t>
      </w:r>
    </w:p>
    <w:p w14:paraId="6FCDBD4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10.- С. 69-72.</w:t>
      </w:r>
    </w:p>
    <w:p w14:paraId="42E419E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П.- С. 82-86.</w:t>
      </w:r>
    </w:p>
    <w:p w14:paraId="43C362C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отчетности//Бухгалтерский учет. 1999.,- № 12.- С. 81-86.</w:t>
      </w:r>
    </w:p>
    <w:p w14:paraId="39B04ECB"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2000. - № 1. - С. 67-71.</w:t>
      </w:r>
    </w:p>
    <w:p w14:paraId="3BCBA2E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Дж.Форстер: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Финансы и статистика, 1995. - 416 с.</w:t>
      </w:r>
    </w:p>
    <w:p w14:paraId="0E364E7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 Практическое пособие: Пер с англ. — М.: Междунар. Отношения, 1993 г. 352 с.</w:t>
      </w:r>
    </w:p>
    <w:p w14:paraId="546DFCEE"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Хохлов Н.В, Управление риском: Учебн. пособие для вузов. М,: ЮНИТИ-ДАНА, 1999.-239С.</w:t>
      </w:r>
    </w:p>
    <w:p w14:paraId="1A8D296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Царик Г.П, Новые подходы к применению превентивных мер в соответствии с Федеральным законом РФ "О несостоятельности (банкротстве)"// Вестник Федерального Арбитражного суда ЗападноСибирского округа N 4, июль-август 2005 г.</w:t>
      </w:r>
    </w:p>
    <w:p w14:paraId="347A2052"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Финансы корпораций: теория, методы и практика / Ченг 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Пер. с англ. М.: ИНФРА-М, 2000. - 686 с.</w:t>
      </w:r>
    </w:p>
    <w:p w14:paraId="4C36C3B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Чернов 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w:t>
      </w:r>
    </w:p>
    <w:p w14:paraId="6BFEA90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- 320 с. 259.</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 М.: «Дело», «BusinessPe4b», 1992. - 320 с.</w:t>
      </w:r>
    </w:p>
    <w:p w14:paraId="23A76D2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144 с.</w:t>
      </w:r>
    </w:p>
    <w:p w14:paraId="6914261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Шеленкова</w:t>
      </w:r>
      <w:r>
        <w:rPr>
          <w:rStyle w:val="WW8Num2z0"/>
          <w:rFonts w:ascii="Verdana" w:hAnsi="Verdana"/>
          <w:color w:val="000000"/>
          <w:sz w:val="18"/>
          <w:szCs w:val="18"/>
        </w:rPr>
        <w:t> </w:t>
      </w:r>
      <w:r>
        <w:rPr>
          <w:rFonts w:ascii="Verdana" w:hAnsi="Verdana"/>
          <w:color w:val="000000"/>
          <w:sz w:val="18"/>
          <w:szCs w:val="18"/>
        </w:rPr>
        <w:t>Н.Б. Россия и Германия: новое законодательство о банкротстве. Сравнительно-правовой анализ. "Законодательство",!998,N 7</w:t>
      </w:r>
    </w:p>
    <w:p w14:paraId="45066340"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Инвестиции / У. Шарп, 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 Бейли: Пер с англ. -М.: ИНФРА-М, 1999. 1028 с.</w:t>
      </w:r>
    </w:p>
    <w:p w14:paraId="211A63BF"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М.: ИНФРА-М, 1996. - 176 с.</w:t>
      </w:r>
    </w:p>
    <w:p w14:paraId="0C71538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Учебное пособие / 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М.: ИНФРА-М, 1995.-240 с.</w:t>
      </w:r>
    </w:p>
    <w:p w14:paraId="729E444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-М.-.ИНФРА-М, 2000.</w:t>
      </w:r>
    </w:p>
    <w:p w14:paraId="3CAE104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Курс торгового права. М. - 1912.</w:t>
      </w:r>
    </w:p>
    <w:p w14:paraId="7CB3BF3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256. Шим Джей К. Методы управления стоимостью и анализа затрат / Джей К. Шим,</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Сигел: Пер. с англ. М.: Информационно-издательский дом«Филинъ», 1996.-343 с.</w:t>
      </w:r>
    </w:p>
    <w:p w14:paraId="16BBCD7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JI.: Экономическое образование, тип. Красной газеты. - 1928. - 93 с.</w:t>
      </w:r>
    </w:p>
    <w:p w14:paraId="3DC62D7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И.Теория экономического развития.М.:Прогресс, 1982.- 455с. 270.Экономика; Учебник /Под ред. доц. А.С. Булатова. М.: Издательство1. БЕК Л 994.-632 с.</w:t>
      </w:r>
    </w:p>
    <w:p w14:paraId="76CB02E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Экономико-математические методы в анализе хозяйственной деятельности предприятий и объединений /А.Б. Бутник-Сиверский,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Я.Р. Рельян и др. М.: Финансы и статистика, 1982. - 200 с.</w:t>
      </w:r>
    </w:p>
    <w:p w14:paraId="653B1522"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Экономическая стратегия фирмы. Учебное пособие. / Под ред. А.П. Градова. СПб.: Специальная литература, 2000. - 588 с.</w:t>
      </w:r>
    </w:p>
    <w:p w14:paraId="26A6A2A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Энтони Р. Учет: ситуации и примеры /Р. Энтони, Дж. Рис: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1993.-560с.</w:t>
      </w:r>
    </w:p>
    <w:p w14:paraId="61B9B5D4"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Энциклопедия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Законодательная и нормативная база, практика, рекомендации и методика осуществления: В 2 т. /Коллектив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 Т. 2 - 569 с.</w:t>
      </w:r>
    </w:p>
    <w:p w14:paraId="2C8180D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А.Ю. Конкуренция: теория и практика. М.: Изд-во «</w:t>
      </w:r>
      <w:r>
        <w:rPr>
          <w:rStyle w:val="WW8Num3z0"/>
          <w:rFonts w:ascii="Verdana" w:hAnsi="Verdana"/>
          <w:color w:val="4682B4"/>
          <w:sz w:val="18"/>
          <w:szCs w:val="18"/>
        </w:rPr>
        <w:t>АКАЛИС</w:t>
      </w:r>
      <w:r>
        <w:rPr>
          <w:rFonts w:ascii="Verdana" w:hAnsi="Verdana"/>
          <w:color w:val="000000"/>
          <w:sz w:val="18"/>
          <w:szCs w:val="18"/>
        </w:rPr>
        <w:t>», 1996.-272 с.</w:t>
      </w:r>
    </w:p>
    <w:p w14:paraId="7F37ED53"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Е.Г. Циклы жизни экономических процессов, объектов и систем.-М.: Наука, 1991.- 190 с.</w:t>
      </w:r>
    </w:p>
    <w:p w14:paraId="1F987EB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Циклы. Кризисы. Прогнозы. М.:Наука, 1999. - 448 с.</w:t>
      </w:r>
    </w:p>
    <w:p w14:paraId="38420C2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Якокка</w:t>
      </w:r>
      <w:r>
        <w:rPr>
          <w:rStyle w:val="WW8Num2z0"/>
          <w:rFonts w:ascii="Verdana" w:hAnsi="Verdana"/>
          <w:color w:val="000000"/>
          <w:sz w:val="18"/>
          <w:szCs w:val="18"/>
        </w:rPr>
        <w:t> </w:t>
      </w:r>
      <w:r>
        <w:rPr>
          <w:rFonts w:ascii="Verdana" w:hAnsi="Verdana"/>
          <w:color w:val="000000"/>
          <w:sz w:val="18"/>
          <w:szCs w:val="18"/>
        </w:rPr>
        <w:t>Л. Карьера менеджера:</w:t>
      </w:r>
    </w:p>
    <w:p w14:paraId="58D9B7B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Оценка возможностей и направлений использования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диагностическом анализе хозяйствующего субъекта</w:t>
      </w:r>
    </w:p>
    <w:p w14:paraId="3369EF7A"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Назначение стандарта Общая характеристика для анализа Рекомендации по пользованию в анализе</w:t>
      </w:r>
    </w:p>
    <w:p w14:paraId="0214E8CD"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Требования к раскрытию информации Методические подходы процедуры Комментарии</w:t>
      </w:r>
    </w:p>
    <w:p w14:paraId="7733ACE7"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Прекращаемая деятельность (МСФО 35)1. Позволяетпроанализироватьинформацию,относитсяпрекращаемойдеятельностиорганизациикоторая к</w:t>
      </w:r>
    </w:p>
    <w:p w14:paraId="147D0F1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Применительно к анализу важныммоментом является информация офинансовом состоянииорганизации намомент прекращения деятельности</w:t>
      </w:r>
    </w:p>
    <w:p w14:paraId="1CB97306"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Направления использования национальных стандартов учета в диагностическом анализе финансовой несостоятельности</w:t>
      </w:r>
    </w:p>
    <w:p w14:paraId="117E7C75"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Положения национальных стандартов учета и отчетности Аналитические возможности</w:t>
      </w:r>
    </w:p>
    <w:p w14:paraId="3C794EB9"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ПБУ 10/99 "Расходы организации". Расходы по обычным видам деятельности,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признание расходов, раскрытие информации в бухгалтерской отчетности. Диагностический анализ состава, структуры расходов, их влияния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14CDEE38"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ПБУ 11/2000 "Информация об аффилированных лицах". Раскрытие информации об аффилированных лицах Диагностический анализ видов и объема операций,</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показатели по операциям с</w:t>
      </w:r>
      <w:r>
        <w:rPr>
          <w:rStyle w:val="WW8Num2z0"/>
          <w:rFonts w:ascii="Verdana" w:hAnsi="Verdana"/>
          <w:color w:val="000000"/>
          <w:sz w:val="18"/>
          <w:szCs w:val="18"/>
        </w:rPr>
        <w:t> </w:t>
      </w:r>
      <w:r>
        <w:rPr>
          <w:rStyle w:val="WW8Num3z0"/>
          <w:rFonts w:ascii="Verdana" w:hAnsi="Verdana"/>
          <w:color w:val="4682B4"/>
          <w:sz w:val="18"/>
          <w:szCs w:val="18"/>
        </w:rPr>
        <w:t>аффилированными</w:t>
      </w:r>
      <w:r>
        <w:rPr>
          <w:rStyle w:val="WW8Num2z0"/>
          <w:rFonts w:ascii="Verdana" w:hAnsi="Verdana"/>
          <w:color w:val="000000"/>
          <w:sz w:val="18"/>
          <w:szCs w:val="18"/>
        </w:rPr>
        <w:t> </w:t>
      </w:r>
      <w:r>
        <w:rPr>
          <w:rFonts w:ascii="Verdana" w:hAnsi="Verdana"/>
          <w:color w:val="000000"/>
          <w:sz w:val="18"/>
          <w:szCs w:val="18"/>
        </w:rPr>
        <w:t>лицами.</w:t>
      </w:r>
    </w:p>
    <w:p w14:paraId="3B389A1C"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ПБУ 13/2000 "Учет государственной</w:t>
      </w:r>
      <w:r>
        <w:rPr>
          <w:rStyle w:val="WW8Num2z0"/>
          <w:rFonts w:ascii="Verdana" w:hAnsi="Verdana"/>
          <w:color w:val="000000"/>
          <w:sz w:val="18"/>
          <w:szCs w:val="18"/>
        </w:rPr>
        <w:t> </w:t>
      </w:r>
      <w:r>
        <w:rPr>
          <w:rStyle w:val="WW8Num3z0"/>
          <w:rFonts w:ascii="Verdana" w:hAnsi="Verdana"/>
          <w:color w:val="4682B4"/>
          <w:sz w:val="18"/>
          <w:szCs w:val="18"/>
        </w:rPr>
        <w:t>пошлины</w:t>
      </w:r>
      <w:r>
        <w:rPr>
          <w:rFonts w:ascii="Verdana" w:hAnsi="Verdana"/>
          <w:color w:val="000000"/>
          <w:sz w:val="18"/>
          <w:szCs w:val="18"/>
        </w:rPr>
        <w:t>". Учет бюджетных средств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форм государственной помощи, раскрытие информации в бухгалтерской отчетности. Диагностический анализ средств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суммы бюджетных средств.</w:t>
      </w:r>
    </w:p>
    <w:p w14:paraId="057CEDC1" w14:textId="77777777" w:rsidR="003C4596" w:rsidRDefault="003C4596" w:rsidP="003C45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ПБУ 14/2000 "Учет нематериальных активов". Состав, оценка,</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списание нематериальных активов. Диагностический анализ доходов и расходов от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нематериальных активов, влияния на финансовые результаты.</w:t>
      </w:r>
    </w:p>
    <w:p w14:paraId="61E18232" w14:textId="060D71F6" w:rsidR="00184275" w:rsidRPr="00FF2ECF" w:rsidRDefault="003C4596" w:rsidP="003C4596">
      <w:r>
        <w:rPr>
          <w:rFonts w:ascii="Verdana" w:hAnsi="Verdana"/>
          <w:color w:val="000000"/>
          <w:sz w:val="18"/>
          <w:szCs w:val="18"/>
        </w:rPr>
        <w:br/>
      </w:r>
      <w:bookmarkStart w:id="0" w:name="_GoBack"/>
      <w:bookmarkEnd w:id="0"/>
    </w:p>
    <w:sectPr w:rsidR="00184275" w:rsidRPr="00FF2EC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8D6F9" w14:textId="77777777" w:rsidR="00C95D44" w:rsidRDefault="00C95D44">
      <w:pPr>
        <w:spacing w:after="0" w:line="240" w:lineRule="auto"/>
      </w:pPr>
      <w:r>
        <w:separator/>
      </w:r>
    </w:p>
  </w:endnote>
  <w:endnote w:type="continuationSeparator" w:id="0">
    <w:p w14:paraId="7C9F6062" w14:textId="77777777" w:rsidR="00C95D44" w:rsidRDefault="00C9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8D0FA" w14:textId="77777777" w:rsidR="00C95D44" w:rsidRDefault="00C95D44">
      <w:pPr>
        <w:spacing w:after="0" w:line="240" w:lineRule="auto"/>
      </w:pPr>
      <w:r>
        <w:separator/>
      </w:r>
    </w:p>
  </w:footnote>
  <w:footnote w:type="continuationSeparator" w:id="0">
    <w:p w14:paraId="59CB64F0" w14:textId="77777777" w:rsidR="00C95D44" w:rsidRDefault="00C95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44"/>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E109-A0B1-4FB6-AD75-32584C87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11879</TotalTime>
  <Pages>19</Pages>
  <Words>10096</Words>
  <Characters>57551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1150</cp:revision>
  <cp:lastPrinted>2009-02-06T05:36:00Z</cp:lastPrinted>
  <dcterms:created xsi:type="dcterms:W3CDTF">2016-05-04T14:28:00Z</dcterms:created>
  <dcterms:modified xsi:type="dcterms:W3CDTF">2016-07-26T13:16:00Z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