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197562FD" w:rsidR="007F377F" w:rsidRPr="002A2540" w:rsidRDefault="002A2540" w:rsidP="002A2540">
      <w:r>
        <w:t>Ярмола Станіслав Олександрович, начальник Регіонального управління Сил територіальної оборони «Південь». Назва дисертації: «Територіальна оборона в механізмі захисту Української держави: загальнотеоретичне дослідження». Шифр та назва спеціальності – 12.00.01 теорія та історія держави і права; історія політичних і правових учень. Спецрада Д 64.700.02 Харківського національного університету внутрішніх справ, МВС України (21008, м. Вінниця, вул. Сонячна, 3-А; тел. (057) 341- 61-50). Науковий керівник: Бойчук Андрій Юрійович, доктор юридичних наук, професор, Приморський районний суд, м. Одеса, суддя. Офіційні опоненти: Головко Олександр Миколайович, доктор юридичних наук, професор, проректор з науково-педагогічної роботи Харківського національного університету імені В.Н. Каразіна. Сидоренко Андрій Юрійович, кандидат юридичних наук, перший заступник начальника Державної екологічної інспекції Південного округу (Запорізька та Херсонська області).</w:t>
      </w:r>
    </w:p>
    <w:sectPr w:rsidR="007F377F" w:rsidRPr="002A25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1FEA" w14:textId="77777777" w:rsidR="000D0B0E" w:rsidRDefault="000D0B0E">
      <w:pPr>
        <w:spacing w:after="0" w:line="240" w:lineRule="auto"/>
      </w:pPr>
      <w:r>
        <w:separator/>
      </w:r>
    </w:p>
  </w:endnote>
  <w:endnote w:type="continuationSeparator" w:id="0">
    <w:p w14:paraId="213B97A7" w14:textId="77777777" w:rsidR="000D0B0E" w:rsidRDefault="000D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1BFD" w14:textId="77777777" w:rsidR="000D0B0E" w:rsidRDefault="000D0B0E">
      <w:pPr>
        <w:spacing w:after="0" w:line="240" w:lineRule="auto"/>
      </w:pPr>
      <w:r>
        <w:separator/>
      </w:r>
    </w:p>
  </w:footnote>
  <w:footnote w:type="continuationSeparator" w:id="0">
    <w:p w14:paraId="742A9D48" w14:textId="77777777" w:rsidR="000D0B0E" w:rsidRDefault="000D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0B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0E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112773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2777</cp:revision>
  <dcterms:created xsi:type="dcterms:W3CDTF">2024-06-20T08:51:00Z</dcterms:created>
  <dcterms:modified xsi:type="dcterms:W3CDTF">2025-01-04T19:08:00Z</dcterms:modified>
  <cp:category/>
</cp:coreProperties>
</file>