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D60EE" w14:textId="77777777" w:rsidR="006313A2" w:rsidRDefault="006313A2" w:rsidP="006313A2">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аудит как инструмент мониторинга и оценки контрольной среды предприятия</w:t>
      </w:r>
    </w:p>
    <w:p w14:paraId="1D48EDD6" w14:textId="77777777" w:rsidR="006313A2" w:rsidRDefault="006313A2" w:rsidP="006313A2">
      <w:pPr>
        <w:rPr>
          <w:rFonts w:ascii="Verdana" w:hAnsi="Verdana"/>
          <w:color w:val="000000"/>
          <w:sz w:val="18"/>
          <w:szCs w:val="18"/>
          <w:shd w:val="clear" w:color="auto" w:fill="FFFFFF"/>
        </w:rPr>
      </w:pPr>
    </w:p>
    <w:p w14:paraId="39A27C2E" w14:textId="77777777" w:rsidR="006313A2" w:rsidRDefault="006313A2" w:rsidP="006313A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Терехова, Ольга Евгеньевна</w:t>
      </w:r>
      <w:r>
        <w:rPr>
          <w:rFonts w:ascii="Verdana" w:hAnsi="Verdana"/>
          <w:color w:val="000000"/>
          <w:sz w:val="18"/>
          <w:szCs w:val="18"/>
        </w:rPr>
        <w:br/>
      </w:r>
      <w:r>
        <w:rPr>
          <w:rFonts w:ascii="Verdana" w:hAnsi="Verdana"/>
          <w:b/>
          <w:bCs/>
          <w:color w:val="000000"/>
          <w:sz w:val="18"/>
          <w:szCs w:val="18"/>
        </w:rPr>
        <w:t>Год: </w:t>
      </w:r>
    </w:p>
    <w:p w14:paraId="2982CE5F" w14:textId="77777777" w:rsidR="006313A2" w:rsidRDefault="006313A2" w:rsidP="006313A2">
      <w:pPr>
        <w:spacing w:line="270" w:lineRule="atLeast"/>
        <w:rPr>
          <w:rFonts w:ascii="Verdana" w:hAnsi="Verdana"/>
          <w:color w:val="000000"/>
          <w:sz w:val="18"/>
          <w:szCs w:val="18"/>
        </w:rPr>
      </w:pPr>
      <w:r>
        <w:rPr>
          <w:rFonts w:ascii="Verdana" w:hAnsi="Verdana"/>
          <w:color w:val="000000"/>
          <w:sz w:val="18"/>
          <w:szCs w:val="18"/>
        </w:rPr>
        <w:t>2007</w:t>
      </w:r>
    </w:p>
    <w:p w14:paraId="1A33EE4D" w14:textId="77777777" w:rsidR="006313A2" w:rsidRDefault="006313A2" w:rsidP="006313A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549C701" w14:textId="77777777" w:rsidR="006313A2" w:rsidRDefault="006313A2" w:rsidP="006313A2">
      <w:pPr>
        <w:spacing w:line="270" w:lineRule="atLeast"/>
        <w:rPr>
          <w:rFonts w:ascii="Verdana" w:hAnsi="Verdana"/>
          <w:color w:val="000000"/>
          <w:sz w:val="18"/>
          <w:szCs w:val="18"/>
        </w:rPr>
      </w:pPr>
      <w:r>
        <w:rPr>
          <w:rFonts w:ascii="Verdana" w:hAnsi="Verdana"/>
          <w:color w:val="000000"/>
          <w:sz w:val="18"/>
          <w:szCs w:val="18"/>
        </w:rPr>
        <w:t>Терехова, Ольга Евгеньевна</w:t>
      </w:r>
    </w:p>
    <w:p w14:paraId="0A6452B3" w14:textId="77777777" w:rsidR="006313A2" w:rsidRDefault="006313A2" w:rsidP="006313A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5C54EA1" w14:textId="77777777" w:rsidR="006313A2" w:rsidRDefault="006313A2" w:rsidP="006313A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6659C5" w14:textId="77777777" w:rsidR="006313A2" w:rsidRDefault="006313A2" w:rsidP="006313A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A8EA7E5" w14:textId="77777777" w:rsidR="006313A2" w:rsidRDefault="006313A2" w:rsidP="006313A2">
      <w:pPr>
        <w:spacing w:line="270" w:lineRule="atLeast"/>
        <w:rPr>
          <w:rFonts w:ascii="Verdana" w:hAnsi="Verdana"/>
          <w:color w:val="000000"/>
          <w:sz w:val="18"/>
          <w:szCs w:val="18"/>
        </w:rPr>
      </w:pPr>
      <w:r>
        <w:rPr>
          <w:rFonts w:ascii="Verdana" w:hAnsi="Verdana"/>
          <w:color w:val="000000"/>
          <w:sz w:val="18"/>
          <w:szCs w:val="18"/>
        </w:rPr>
        <w:t>Екатеринбург</w:t>
      </w:r>
    </w:p>
    <w:p w14:paraId="6DCBC10C" w14:textId="77777777" w:rsidR="006313A2" w:rsidRDefault="006313A2" w:rsidP="006313A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CB9E6CA" w14:textId="77777777" w:rsidR="006313A2" w:rsidRDefault="006313A2" w:rsidP="006313A2">
      <w:pPr>
        <w:spacing w:line="270" w:lineRule="atLeast"/>
        <w:rPr>
          <w:rFonts w:ascii="Verdana" w:hAnsi="Verdana"/>
          <w:color w:val="000000"/>
          <w:sz w:val="18"/>
          <w:szCs w:val="18"/>
        </w:rPr>
      </w:pPr>
      <w:r>
        <w:rPr>
          <w:rFonts w:ascii="Verdana" w:hAnsi="Verdana"/>
          <w:color w:val="000000"/>
          <w:sz w:val="18"/>
          <w:szCs w:val="18"/>
        </w:rPr>
        <w:t>08.00.12</w:t>
      </w:r>
    </w:p>
    <w:p w14:paraId="42D7AFEB" w14:textId="77777777" w:rsidR="006313A2" w:rsidRDefault="006313A2" w:rsidP="006313A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784B0B9" w14:textId="77777777" w:rsidR="006313A2" w:rsidRDefault="006313A2" w:rsidP="006313A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87C87B1" w14:textId="77777777" w:rsidR="006313A2" w:rsidRDefault="006313A2" w:rsidP="006313A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C6E6D04" w14:textId="77777777" w:rsidR="006313A2" w:rsidRDefault="006313A2" w:rsidP="006313A2">
      <w:pPr>
        <w:spacing w:line="270" w:lineRule="atLeast"/>
        <w:rPr>
          <w:rFonts w:ascii="Verdana" w:hAnsi="Verdana"/>
          <w:color w:val="000000"/>
          <w:sz w:val="18"/>
          <w:szCs w:val="18"/>
        </w:rPr>
      </w:pPr>
      <w:r>
        <w:rPr>
          <w:rFonts w:ascii="Verdana" w:hAnsi="Verdana"/>
          <w:color w:val="000000"/>
          <w:sz w:val="18"/>
          <w:szCs w:val="18"/>
        </w:rPr>
        <w:t>208</w:t>
      </w:r>
    </w:p>
    <w:p w14:paraId="0358F285" w14:textId="77777777" w:rsidR="006313A2" w:rsidRDefault="006313A2" w:rsidP="006313A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Терехова, Ольга Евгеньевна</w:t>
      </w:r>
    </w:p>
    <w:p w14:paraId="065C9769"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9294860"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ТЕОРЕТИКО-МЕТОДОЛОГИЧЕСКИЕ АСПЕКТЫ СТАНОВЛЕНИЯ ИНСТИТУТА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p>
    <w:p w14:paraId="2FCA4B51"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Методологические основы контроля.</w:t>
      </w:r>
    </w:p>
    <w:p w14:paraId="7EB81DFE"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Историко-экономические особенности становления института внутреннего аудита.</w:t>
      </w:r>
    </w:p>
    <w:p w14:paraId="7863829F"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Сравнительный анализ видов контроля.</w:t>
      </w:r>
    </w:p>
    <w:p w14:paraId="1C96F69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МЕТОДИКА ВНЕДРЕНИЯ ВНУТРЕННЕГО АУДИТА В СИСТЕМУ УПРАВЛЕНИЯ ПРЕДПРИЯТИЕМ</w:t>
      </w:r>
    </w:p>
    <w:p w14:paraId="667EB6D3"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Аналитический обзор состояния рынка внутреннего аудита.</w:t>
      </w:r>
    </w:p>
    <w:p w14:paraId="2638B0C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подходы к внедрению внутреннего аудита в систему ^ управления предприятием.</w:t>
      </w:r>
    </w:p>
    <w:p w14:paraId="67E3240D"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Внутренний</w:t>
      </w:r>
      <w:r>
        <w:rPr>
          <w:rStyle w:val="WW8Num2z0"/>
          <w:rFonts w:ascii="Verdana" w:hAnsi="Verdana"/>
          <w:color w:val="000000"/>
          <w:sz w:val="18"/>
          <w:szCs w:val="18"/>
        </w:rPr>
        <w:t> </w:t>
      </w:r>
      <w:r>
        <w:rPr>
          <w:rFonts w:ascii="Verdana" w:hAnsi="Verdana"/>
          <w:color w:val="000000"/>
          <w:sz w:val="18"/>
          <w:szCs w:val="18"/>
        </w:rPr>
        <w:t>аудит как способ оценки эффективности механизма ^^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предприятия</w:t>
      </w:r>
      <w:r>
        <w:rPr>
          <w:rFonts w:ascii="Verdana" w:hAnsi="Verdana"/>
          <w:color w:val="000000"/>
          <w:sz w:val="18"/>
          <w:szCs w:val="18"/>
        </w:rPr>
        <w:t>.</w:t>
      </w:r>
    </w:p>
    <w:p w14:paraId="0FEAEB6E"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КОНЦЕПТУАЛЬНЫЕ ПОДХОДЫ К СОВЕРШЕНСТВОВАНИЮ КОНТРОЛЯ КАЧЕСТВА ВНУТРЕННЕГО АУДИТА</w:t>
      </w:r>
    </w:p>
    <w:p w14:paraId="4256933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Концептуальные подходы к организации внутреннего аудита.</w:t>
      </w:r>
    </w:p>
    <w:p w14:paraId="0E5B2816"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Контроль качества работы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5A1D8BD0"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Основные направления совершенствования внутреннего аудита.</w:t>
      </w:r>
    </w:p>
    <w:p w14:paraId="3A8990C4" w14:textId="77777777" w:rsidR="006313A2" w:rsidRDefault="006313A2" w:rsidP="006313A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аудит как инструмент мониторинга и оценки контрольной среды предприятия"</w:t>
      </w:r>
    </w:p>
    <w:p w14:paraId="4A837FC0"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связи с</w:t>
      </w:r>
      <w:r>
        <w:rPr>
          <w:rStyle w:val="WW8Num2z0"/>
          <w:rFonts w:ascii="Verdana" w:hAnsi="Verdana"/>
          <w:color w:val="000000"/>
          <w:sz w:val="18"/>
          <w:szCs w:val="18"/>
        </w:rPr>
        <w:t> </w:t>
      </w:r>
      <w:r>
        <w:rPr>
          <w:rStyle w:val="WW8Num3z0"/>
          <w:rFonts w:ascii="Verdana" w:hAnsi="Verdana"/>
          <w:color w:val="4682B4"/>
          <w:sz w:val="18"/>
          <w:szCs w:val="18"/>
        </w:rPr>
        <w:t>реструктуризацией</w:t>
      </w:r>
      <w:r>
        <w:rPr>
          <w:rStyle w:val="WW8Num2z0"/>
          <w:rFonts w:ascii="Verdana" w:hAnsi="Verdana"/>
          <w:color w:val="000000"/>
          <w:sz w:val="18"/>
          <w:szCs w:val="18"/>
        </w:rPr>
        <w:t> </w:t>
      </w:r>
      <w:r>
        <w:rPr>
          <w:rFonts w:ascii="Verdana" w:hAnsi="Verdana"/>
          <w:color w:val="000000"/>
          <w:sz w:val="18"/>
          <w:szCs w:val="18"/>
        </w:rPr>
        <w:t>отечественной системы хозяйствования, проводимой в целях мировой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экономики России, перед российскими предприятиями встают задачи структурной перестройки всех элементов </w:t>
      </w:r>
      <w:r>
        <w:rPr>
          <w:rFonts w:ascii="Verdana" w:hAnsi="Verdana"/>
          <w:color w:val="000000"/>
          <w:sz w:val="18"/>
          <w:szCs w:val="18"/>
        </w:rPr>
        <w:lastRenderedPageBreak/>
        <w:t>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их ориентации на обеспечение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эффективного функционирования и развития организации в перманентно меняющихся условиях. Возникает потребность в</w:t>
      </w:r>
      <w:r>
        <w:rPr>
          <w:rStyle w:val="WW8Num3z0"/>
          <w:rFonts w:ascii="Verdana" w:hAnsi="Verdana"/>
          <w:color w:val="4682B4"/>
          <w:sz w:val="18"/>
          <w:szCs w:val="18"/>
        </w:rPr>
        <w:t>отлаженном</w:t>
      </w:r>
      <w:r>
        <w:rPr>
          <w:rFonts w:ascii="Verdana" w:hAnsi="Verdana"/>
          <w:color w:val="000000"/>
          <w:sz w:val="18"/>
          <w:szCs w:val="18"/>
        </w:rPr>
        <w:t>, постоянно действующем механизме внутреннего контроля в системе управления, важнейшим элементом которой становится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31C8CCB5"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последние годы внутренний аудит расширил границы своего применения от контрольно-ревизионных до информационно-аналитических и контрольно-консультационных.</w:t>
      </w:r>
    </w:p>
    <w:p w14:paraId="7F61FB11"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Растущий интерес к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его развитие и эволюция обусловлено рядом факторов.</w:t>
      </w:r>
    </w:p>
    <w:p w14:paraId="6CE9A7AB"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Во-первых, внутренний аудит является одним из немногих доступных и в то же время недооцененных ресурсов, правильное использование которого может повысить эффективность деятельности компании.</w:t>
      </w:r>
    </w:p>
    <w:p w14:paraId="5AD24BEC"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череда громких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скандалов, прокатившихся по США и Западной Европе, показала, что институт внешнего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может давать серьезные сбои, вследствие чего терпят</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даже крупнейшие компании.</w:t>
      </w:r>
    </w:p>
    <w:p w14:paraId="50B77FDD"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внутренний аудит становится</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Style w:val="WW8Num2z0"/>
          <w:rFonts w:ascii="Verdana" w:hAnsi="Verdana"/>
          <w:color w:val="000000"/>
          <w:sz w:val="18"/>
          <w:szCs w:val="18"/>
        </w:rPr>
        <w:t> </w:t>
      </w:r>
      <w:r>
        <w:rPr>
          <w:rFonts w:ascii="Verdana" w:hAnsi="Verdana"/>
          <w:color w:val="000000"/>
          <w:sz w:val="18"/>
          <w:szCs w:val="18"/>
        </w:rPr>
        <w:t>инструментом контроля для собственников компаний, которые отходят от непосредственного ведения дел, передавая бразды правления профессиональным</w:t>
      </w:r>
      <w:r>
        <w:rPr>
          <w:rStyle w:val="WW8Num2z0"/>
          <w:rFonts w:ascii="Verdana" w:hAnsi="Verdana"/>
          <w:color w:val="000000"/>
          <w:sz w:val="18"/>
          <w:szCs w:val="18"/>
        </w:rPr>
        <w:t> </w:t>
      </w:r>
      <w:r>
        <w:rPr>
          <w:rStyle w:val="WW8Num3z0"/>
          <w:rFonts w:ascii="Verdana" w:hAnsi="Verdana"/>
          <w:color w:val="4682B4"/>
          <w:sz w:val="18"/>
          <w:szCs w:val="18"/>
        </w:rPr>
        <w:t>менеджерам</w:t>
      </w:r>
      <w:r>
        <w:rPr>
          <w:rFonts w:ascii="Verdana" w:hAnsi="Verdana"/>
          <w:color w:val="000000"/>
          <w:sz w:val="18"/>
          <w:szCs w:val="18"/>
        </w:rPr>
        <w:t>.</w:t>
      </w:r>
    </w:p>
    <w:p w14:paraId="2AB1270A"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Наконец, внутренний аудит - это неотъемлемая часть</w:t>
      </w:r>
      <w:r>
        <w:rPr>
          <w:rStyle w:val="WW8Num2z0"/>
          <w:rFonts w:ascii="Verdana" w:hAnsi="Verdana"/>
          <w:color w:val="000000"/>
          <w:sz w:val="18"/>
          <w:szCs w:val="18"/>
        </w:rPr>
        <w:t> </w:t>
      </w:r>
      <w:r>
        <w:rPr>
          <w:rStyle w:val="WW8Num3z0"/>
          <w:rFonts w:ascii="Verdana" w:hAnsi="Verdana"/>
          <w:color w:val="4682B4"/>
          <w:sz w:val="18"/>
          <w:szCs w:val="18"/>
        </w:rPr>
        <w:t>отлаженного</w:t>
      </w:r>
      <w:r>
        <w:rPr>
          <w:rStyle w:val="WW8Num2z0"/>
          <w:rFonts w:ascii="Verdana" w:hAnsi="Verdana"/>
          <w:color w:val="000000"/>
          <w:sz w:val="18"/>
          <w:szCs w:val="18"/>
        </w:rPr>
        <w:t> </w:t>
      </w:r>
      <w:r>
        <w:rPr>
          <w:rFonts w:ascii="Verdana" w:hAnsi="Verdana"/>
          <w:color w:val="000000"/>
          <w:sz w:val="18"/>
          <w:szCs w:val="18"/>
        </w:rPr>
        <w:t>механизма корпоративного управления. Исходя из этого соображения, западные публичные компании либо уже имеют, либо создают органы внутреннего аудита.</w:t>
      </w:r>
    </w:p>
    <w:p w14:paraId="693377BB"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многих странах решение о необходимости организации отделов внутреннего аудита на предприятиях было принято на государственном уровне. В их обязанности входит проверка финансовой информации, средств внутреннего контроля и системы финансового управления предприятия, а также тесное сотрудничество с внешними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компаний.</w:t>
      </w:r>
    </w:p>
    <w:p w14:paraId="76853D9C"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основная роль внутреннего аудита в компаниях заключается в следующем: оценка системы внутреннего контроля; содействие</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в совершенствовании бизнес-процессов; управление рисками; реализация принятой стратегии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70999376"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понимается внутренний аудит в лучшей международной практике. Именно с таким пониманием сегодня уже работают внутренние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России.</w:t>
      </w:r>
    </w:p>
    <w:p w14:paraId="4EBB1791"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учет, статистика: п. 2.1. Методология и технология аудита, п. 2.5.</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системы внутреннего контроля.</w:t>
      </w:r>
    </w:p>
    <w:p w14:paraId="7A83FFB2"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При освещении отдельных вопросов тематики контроля и аудита, а также при разработке соответствующих концепций нельзя не учитывать опыт, накопленный международной наукой и практикой. Среди зарубежных ученых следует отметить: Х.Андерсона, Э.А.Аренса, Р.Маутца, Дж.</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Ж. Ришара, Дж. Робертсона, Г.Мюллера, П.Фридмана, X. Шарафа и др.</w:t>
      </w:r>
    </w:p>
    <w:p w14:paraId="34F550B1"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научной литературе за последние годы было опубликовано немало работ, посвященных теоретическим проблемам контроля и аудита. Значительный вклад в отечественную науку внесли такие видные ученые как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М.А. Азарская, Н.П. Барышников,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В.В. Бурцев, Н.Т. Белуха, Б.И.</w:t>
      </w:r>
      <w:r>
        <w:rPr>
          <w:rStyle w:val="WW8Num2z0"/>
          <w:rFonts w:ascii="Verdana" w:hAnsi="Verdana"/>
          <w:color w:val="000000"/>
          <w:sz w:val="18"/>
          <w:szCs w:val="18"/>
        </w:rPr>
        <w:t> </w:t>
      </w:r>
      <w:r>
        <w:rPr>
          <w:rStyle w:val="WW8Num3z0"/>
          <w:rFonts w:ascii="Verdana" w:hAnsi="Verdana"/>
          <w:color w:val="4682B4"/>
          <w:sz w:val="18"/>
          <w:szCs w:val="18"/>
        </w:rPr>
        <w:t>Валуев</w:t>
      </w:r>
      <w:r>
        <w:rPr>
          <w:rFonts w:ascii="Verdana" w:hAnsi="Verdana"/>
          <w:color w:val="000000"/>
          <w:sz w:val="18"/>
          <w:szCs w:val="18"/>
        </w:rPr>
        <w:t>, Ю.А. Данилевский, Т.В. Зырянова,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Ю.Н. Иткин, Е.А. Кочерин, A.B.</w:t>
      </w:r>
      <w:r>
        <w:rPr>
          <w:rStyle w:val="WW8Num2z0"/>
          <w:rFonts w:ascii="Verdana" w:hAnsi="Verdana"/>
          <w:color w:val="000000"/>
          <w:sz w:val="18"/>
          <w:szCs w:val="18"/>
        </w:rPr>
        <w:t> </w:t>
      </w:r>
      <w:r>
        <w:rPr>
          <w:rStyle w:val="WW8Num3z0"/>
          <w:rFonts w:ascii="Verdana" w:hAnsi="Verdana"/>
          <w:color w:val="4682B4"/>
          <w:sz w:val="18"/>
          <w:szCs w:val="18"/>
        </w:rPr>
        <w:t>Крикунов</w:t>
      </w:r>
      <w:r>
        <w:rPr>
          <w:rFonts w:ascii="Verdana" w:hAnsi="Verdana"/>
          <w:color w:val="000000"/>
          <w:sz w:val="18"/>
          <w:szCs w:val="18"/>
        </w:rPr>
        <w:t>, O.A. Миронова, М.Ф. Овсийчук, JI. Н.</w:t>
      </w:r>
      <w:r>
        <w:rPr>
          <w:rStyle w:val="WW8Num2z0"/>
          <w:rFonts w:ascii="Verdana" w:hAnsi="Verdana"/>
          <w:color w:val="000000"/>
          <w:sz w:val="18"/>
          <w:szCs w:val="18"/>
        </w:rPr>
        <w:t> </w:t>
      </w:r>
      <w:r>
        <w:rPr>
          <w:rStyle w:val="WW8Num3z0"/>
          <w:rFonts w:ascii="Verdana" w:hAnsi="Verdana"/>
          <w:color w:val="4682B4"/>
          <w:sz w:val="18"/>
          <w:szCs w:val="18"/>
        </w:rPr>
        <w:t>Овсянников</w:t>
      </w:r>
      <w:r>
        <w:rPr>
          <w:rFonts w:ascii="Verdana" w:hAnsi="Verdana"/>
          <w:color w:val="000000"/>
          <w:sz w:val="18"/>
          <w:szCs w:val="18"/>
        </w:rPr>
        <w:t>, C.B. Панкова, В.И. Подольский, A.M.</w:t>
      </w:r>
      <w:r>
        <w:rPr>
          <w:rStyle w:val="WW8Num2z0"/>
          <w:rFonts w:ascii="Verdana" w:hAnsi="Verdana"/>
          <w:color w:val="000000"/>
          <w:sz w:val="18"/>
          <w:szCs w:val="18"/>
        </w:rPr>
        <w:t> </w:t>
      </w:r>
      <w:r>
        <w:rPr>
          <w:rStyle w:val="WW8Num3z0"/>
          <w:rFonts w:ascii="Verdana" w:hAnsi="Verdana"/>
          <w:color w:val="4682B4"/>
          <w:sz w:val="18"/>
          <w:szCs w:val="18"/>
        </w:rPr>
        <w:t>Пронина</w:t>
      </w:r>
      <w:r>
        <w:rPr>
          <w:rFonts w:ascii="Verdana" w:hAnsi="Verdana"/>
          <w:color w:val="000000"/>
          <w:sz w:val="18"/>
          <w:szCs w:val="18"/>
        </w:rPr>
        <w:t>, А.Н. Пыткин, В.В. Скобара,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А.Д. Шеремет, С.О. Шохин.</w:t>
      </w:r>
    </w:p>
    <w:p w14:paraId="4225680C"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были изучены и обобщены теоретические и методические разработки, касающиеся внутреннего контроля и внутреннего аудита во взаимосвязи с анализом, финансовым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следующих авторов: В.Д.</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В.В. Бурцева, Н.В. Голубевой,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H.H. Илышевой, A.M. Илышева, А.К.</w:t>
      </w:r>
      <w:r>
        <w:rPr>
          <w:rStyle w:val="WW8Num2z0"/>
          <w:rFonts w:ascii="Verdana" w:hAnsi="Verdana"/>
          <w:color w:val="000000"/>
          <w:sz w:val="18"/>
          <w:szCs w:val="18"/>
        </w:rPr>
        <w:t> </w:t>
      </w:r>
      <w:r>
        <w:rPr>
          <w:rStyle w:val="WW8Num3z0"/>
          <w:rFonts w:ascii="Verdana" w:hAnsi="Verdana"/>
          <w:color w:val="4682B4"/>
          <w:sz w:val="18"/>
          <w:szCs w:val="18"/>
        </w:rPr>
        <w:t>Макальской</w:t>
      </w:r>
      <w:r>
        <w:rPr>
          <w:rFonts w:ascii="Verdana" w:hAnsi="Verdana"/>
          <w:color w:val="000000"/>
          <w:sz w:val="18"/>
          <w:szCs w:val="18"/>
        </w:rPr>
        <w:t>, C.B. Панковой, А.Сонина, JI.B. Сотниковой и других.</w:t>
      </w:r>
    </w:p>
    <w:p w14:paraId="301574B8"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Всесторонний характер проблемы эффективности контроля, отсутствие единого понимания внутреннего аудита как экономической категории, потребность в методологической базе, </w:t>
      </w:r>
      <w:r>
        <w:rPr>
          <w:rFonts w:ascii="Verdana" w:hAnsi="Verdana"/>
          <w:color w:val="000000"/>
          <w:sz w:val="18"/>
          <w:szCs w:val="18"/>
        </w:rPr>
        <w:lastRenderedPageBreak/>
        <w:t>раскрывающей основные подходы к его организации, определили цель и задачи настоящего исследования.</w:t>
      </w:r>
    </w:p>
    <w:p w14:paraId="422B80F3"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обоснование теоретических и методологических положений, разработка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практических рекомендаций по внедрению внутреннего аудита в систему управления организацией с целью мониторинга и совершенствования внутренней контрольной среды.</w:t>
      </w:r>
    </w:p>
    <w:p w14:paraId="19FEB668"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работе поставлены следующие задачи теоретического и прикладного характера:</w:t>
      </w:r>
    </w:p>
    <w:p w14:paraId="5BA87C3C"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основные этапы</w:t>
      </w:r>
      <w:r>
        <w:rPr>
          <w:rStyle w:val="WW8Num2z0"/>
          <w:rFonts w:ascii="Verdana" w:hAnsi="Verdana"/>
          <w:color w:val="000000"/>
          <w:sz w:val="18"/>
          <w:szCs w:val="18"/>
        </w:rPr>
        <w:t> </w:t>
      </w:r>
      <w:r>
        <w:rPr>
          <w:rStyle w:val="WW8Num3z0"/>
          <w:rFonts w:ascii="Verdana" w:hAnsi="Verdana"/>
          <w:color w:val="4682B4"/>
          <w:sz w:val="18"/>
          <w:szCs w:val="18"/>
        </w:rPr>
        <w:t>институционального</w:t>
      </w:r>
      <w:r>
        <w:rPr>
          <w:rStyle w:val="WW8Num2z0"/>
          <w:rFonts w:ascii="Verdana" w:hAnsi="Verdana"/>
          <w:color w:val="000000"/>
          <w:sz w:val="18"/>
          <w:szCs w:val="18"/>
        </w:rPr>
        <w:t> </w:t>
      </w:r>
      <w:r>
        <w:rPr>
          <w:rFonts w:ascii="Verdana" w:hAnsi="Verdana"/>
          <w:color w:val="000000"/>
          <w:sz w:val="18"/>
          <w:szCs w:val="18"/>
        </w:rPr>
        <w:t>подхода к становлению внутреннего аудита и выявить предпосылки его внедрения в систему управления предприятием;</w:t>
      </w:r>
    </w:p>
    <w:p w14:paraId="69B2FC6F"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обозначить место и роль органов внутреннего аудита в управлении организацией, используя системный подход при исследовании внутренней контрольной среды,</w:t>
      </w:r>
    </w:p>
    <w:p w14:paraId="128B2B15"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и обосновать концептуальную модель, определяющую последовательность и взаимосвязь процедур и элементов внедрения внутреннего аудита;</w:t>
      </w:r>
    </w:p>
    <w:p w14:paraId="000088AB"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оценки эффективности внутренней контрольной среды с помощью критериальных подходов как основополагающего направления внутреннего аудита;</w:t>
      </w:r>
    </w:p>
    <w:p w14:paraId="2F87B8E7"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определения уровня экономической эффективности внедрения внутреннего аудита в систему управления предприятием с целью улучшения качественных и количественных параметров деятельности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предприятия в целом.</w:t>
      </w:r>
    </w:p>
    <w:p w14:paraId="04CD32EA"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комплекс теоретико-методологических, организационно-методических аспектов, уточняющих экономическую природу и сущность понятия «</w:t>
      </w:r>
      <w:r>
        <w:rPr>
          <w:rStyle w:val="WW8Num3z0"/>
          <w:rFonts w:ascii="Verdana" w:hAnsi="Verdana"/>
          <w:color w:val="4682B4"/>
          <w:sz w:val="18"/>
          <w:szCs w:val="18"/>
        </w:rPr>
        <w:t>внутренний аудит</w:t>
      </w:r>
      <w:r>
        <w:rPr>
          <w:rFonts w:ascii="Verdana" w:hAnsi="Verdana"/>
          <w:color w:val="000000"/>
          <w:sz w:val="18"/>
          <w:szCs w:val="18"/>
        </w:rPr>
        <w:t>», состояние, тенденции и особенности формирования органов внутреннего аудита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w:t>
      </w:r>
    </w:p>
    <w:p w14:paraId="4F26F6BA"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диссертационного исследования - ряд российских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Изучение контрольной среды с целью внедрения внутреннего аудита проводилось на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РосЭнергоТранс</w:t>
      </w:r>
      <w:r>
        <w:rPr>
          <w:rFonts w:ascii="Verdana" w:hAnsi="Verdana"/>
          <w:color w:val="000000"/>
          <w:sz w:val="18"/>
          <w:szCs w:val="18"/>
        </w:rPr>
        <w:t>» г. Екатеринбург.</w:t>
      </w:r>
    </w:p>
    <w:p w14:paraId="24D40E7F"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фундаментальные положения теории контроля, научные публикации отечественных и зарубежных авторов по вопросам контроля, аудита и корпоративного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материалы российского и международного законодательства, разработки Института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763CD834"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Совокупность общенаучных теоретико-эмпирических методов познания, использованных в ходе исследования, включает в себя: системный подход, структурный и сравнительный анализ, историческое и логическое, моделирование, метод экспертных оценок, мониторинг, экономико-статистический метод.</w:t>
      </w:r>
    </w:p>
    <w:p w14:paraId="173F3A54"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эмпирической базы исследования были использованы: материалы периодической печати, компьютерные справочно-правовые системы, \уеЬ-публикации, методические рекомендации, разработанные автором, формы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экономического субъекта, корпоративная документация и внутренние регламенты исследуемого предприятия по вопросам организации системы внутреннего контроля.</w:t>
      </w:r>
    </w:p>
    <w:p w14:paraId="6FAD70AB"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Защищаемые положения и их научная новизна. В процессе исследования получены следующие теоретические и практические результаты, определяющие научную новизну и являющиеся предметом защиты:</w:t>
      </w:r>
    </w:p>
    <w:p w14:paraId="6BC84D40"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На основе проведенного теоретического обобщения определены основные этапы институционального подхода к становлению внутреннего аудита и выявлены предпосылки его внедрения в систему управления предприятием.</w:t>
      </w:r>
    </w:p>
    <w:p w14:paraId="7E487746"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Использование системного подхода при исследовании внутренней контрольной среды позволило определить и логически обосновать место органов внутреннего аудита в иерархии компании, установить направления их интеграции с другими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структурами.</w:t>
      </w:r>
    </w:p>
    <w:p w14:paraId="3D14AF57"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3. Сформирована и обоснована автором концептуальная модель, определяющая </w:t>
      </w:r>
      <w:r>
        <w:rPr>
          <w:rFonts w:ascii="Verdana" w:hAnsi="Verdana"/>
          <w:color w:val="000000"/>
          <w:sz w:val="18"/>
          <w:szCs w:val="18"/>
        </w:rPr>
        <w:lastRenderedPageBreak/>
        <w:t>последовательность и взаимосвязь процедур и элементов внедрения и дальнейшего функционирования внутреннего аудита в системе управления предприятием.</w:t>
      </w:r>
    </w:p>
    <w:p w14:paraId="5D9780A2"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 алгоритм оценки эффективности внутренней контрольной среды с помощью критериальных подходов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объективных и независимых гарантий ее соответствия</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и оперативным целям развития предприятия.</w:t>
      </w:r>
    </w:p>
    <w:p w14:paraId="182EB380"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авторская методика определения уровня экономической эффективности внедрения внутреннего аудита с использованием</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метода, позволяющая провести сравнительный анализ деятельности подразделений компании до и после внедрения внутреннего аудита с целью улучшения финансового положения и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w:t>
      </w:r>
    </w:p>
    <w:p w14:paraId="52A8F783"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использовании разработанных авторских методик, критериальных подходов, расчетов и выводов в практической деятельности предприятия.</w:t>
      </w:r>
    </w:p>
    <w:p w14:paraId="372C3767"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диссертационном исследовании методика оценки уровня развития, качества и эффективности системы внутреннего контроля нашла применение в ходе экспертизы ООО «</w:t>
      </w:r>
      <w:r>
        <w:rPr>
          <w:rStyle w:val="WW8Num3z0"/>
          <w:rFonts w:ascii="Verdana" w:hAnsi="Verdana"/>
          <w:color w:val="4682B4"/>
          <w:sz w:val="18"/>
          <w:szCs w:val="18"/>
        </w:rPr>
        <w:t>РосЭнергоТранс</w:t>
      </w:r>
      <w:r>
        <w:rPr>
          <w:rFonts w:ascii="Verdana" w:hAnsi="Verdana"/>
          <w:color w:val="000000"/>
          <w:sz w:val="18"/>
          <w:szCs w:val="18"/>
        </w:rPr>
        <w:t>», которая проводилась с целью выявления степени соответствия имеющейся системы менеджмента качества требованиям ПСМК 8.2.2-01 «</w:t>
      </w:r>
      <w:r>
        <w:rPr>
          <w:rStyle w:val="WW8Num3z0"/>
          <w:rFonts w:ascii="Verdana" w:hAnsi="Verdana"/>
          <w:color w:val="4682B4"/>
          <w:sz w:val="18"/>
          <w:szCs w:val="18"/>
        </w:rPr>
        <w:t>Внутренний аудит</w:t>
      </w:r>
      <w:r>
        <w:rPr>
          <w:rFonts w:ascii="Verdana" w:hAnsi="Verdana"/>
          <w:color w:val="000000"/>
          <w:sz w:val="18"/>
          <w:szCs w:val="18"/>
        </w:rPr>
        <w:t>» стандарта</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ИСО 9001:2000, а также в ходе последующего внутреннего аудита, проводимого специализированным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Style w:val="WW8Num2z0"/>
          <w:rFonts w:ascii="Verdana" w:hAnsi="Verdana"/>
          <w:color w:val="000000"/>
          <w:sz w:val="18"/>
          <w:szCs w:val="18"/>
        </w:rPr>
        <w:t> </w:t>
      </w:r>
      <w:r>
        <w:rPr>
          <w:rFonts w:ascii="Verdana" w:hAnsi="Verdana"/>
          <w:color w:val="000000"/>
          <w:sz w:val="18"/>
          <w:szCs w:val="18"/>
        </w:rPr>
        <w:t>внутреннего аудита.</w:t>
      </w:r>
    </w:p>
    <w:p w14:paraId="365649F4"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докладывались и обсуждались на совещаниях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и оперативному планированию деятельности предприятия.</w:t>
      </w:r>
    </w:p>
    <w:p w14:paraId="275FDFD2"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Методические и практические рекомендации реализованы в ООО «</w:t>
      </w:r>
      <w:r>
        <w:rPr>
          <w:rStyle w:val="WW8Num3z0"/>
          <w:rFonts w:ascii="Verdana" w:hAnsi="Verdana"/>
          <w:color w:val="4682B4"/>
          <w:sz w:val="18"/>
          <w:szCs w:val="18"/>
        </w:rPr>
        <w:t>Росэнерготранс</w:t>
      </w:r>
      <w:r>
        <w:rPr>
          <w:rFonts w:ascii="Verdana" w:hAnsi="Verdana"/>
          <w:color w:val="000000"/>
          <w:sz w:val="18"/>
          <w:szCs w:val="18"/>
        </w:rPr>
        <w:t>» в ходе разработки тенденций развития и совершенствования деятельности структурных подразделений.</w:t>
      </w:r>
    </w:p>
    <w:p w14:paraId="241A4E63"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были представлены на</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молодежных чтениях «Молодежь в условиях общественных преобразований в России (конец XX - начало XXI вв.): методология, методика, опыт исследований (УрАГС, г. Екатеринбург, 2005 г.), III Региональной научно-практической конференции: «</w:t>
      </w:r>
      <w:r>
        <w:rPr>
          <w:rStyle w:val="WW8Num3z0"/>
          <w:rFonts w:ascii="Verdana" w:hAnsi="Verdana"/>
          <w:color w:val="4682B4"/>
          <w:sz w:val="18"/>
          <w:szCs w:val="18"/>
        </w:rPr>
        <w:t>Государство, право, экономика: теоретические подходы и региональная специфика</w:t>
      </w:r>
      <w:r>
        <w:rPr>
          <w:rFonts w:ascii="Verdana" w:hAnsi="Verdana"/>
          <w:color w:val="000000"/>
          <w:sz w:val="18"/>
          <w:szCs w:val="18"/>
        </w:rPr>
        <w:t>»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УрАГС в г. Лангепас, 2006 г.), ЮжноУральском Социальном форуме (г. Челябинск, 2006 г.).</w:t>
      </w:r>
    </w:p>
    <w:p w14:paraId="203DF04D"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при преподавании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w:t>
      </w:r>
    </w:p>
    <w:p w14:paraId="033886A1"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1 коллективной монографии, 8 публикациях (из них 2 - в реферируемых изданиях), общим объемом 19,4 пл., в т.ч. авторских - 11,2 пл.</w:t>
      </w:r>
    </w:p>
    <w:p w14:paraId="2A917AFF"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перечня нормативных актов, списка литературы и приложений. Работа представлена на 188 страницах основного текста, содержит 25 таблиц, 29 рисунков, библиографический список из 141 наименования.</w:t>
      </w:r>
    </w:p>
    <w:p w14:paraId="2A285E6F" w14:textId="77777777" w:rsidR="006313A2" w:rsidRDefault="006313A2" w:rsidP="006313A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Терехова, Ольга Евгеньевна</w:t>
      </w:r>
    </w:p>
    <w:p w14:paraId="69BB91FA"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BDC12DD"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Сложность и многогранность контроля, широта рассмотренных подходов свидетельствует о необходимости использования системного подхода при его изучении.</w:t>
      </w:r>
    </w:p>
    <w:p w14:paraId="24CC8978"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 очередь, в понятие "системный подход" специалисты</w:t>
      </w:r>
      <w:r>
        <w:rPr>
          <w:rStyle w:val="WW8Num2z0"/>
          <w:rFonts w:ascii="Verdana" w:hAnsi="Verdana"/>
          <w:color w:val="000000"/>
          <w:sz w:val="18"/>
          <w:szCs w:val="18"/>
        </w:rPr>
        <w:t> </w:t>
      </w:r>
      <w:r>
        <w:rPr>
          <w:rStyle w:val="WW8Num3z0"/>
          <w:rFonts w:ascii="Verdana" w:hAnsi="Verdana"/>
          <w:color w:val="4682B4"/>
          <w:sz w:val="18"/>
          <w:szCs w:val="18"/>
        </w:rPr>
        <w:t>вкладывают</w:t>
      </w:r>
      <w:r>
        <w:rPr>
          <w:rStyle w:val="WW8Num2z0"/>
          <w:rFonts w:ascii="Verdana" w:hAnsi="Verdana"/>
          <w:color w:val="000000"/>
          <w:sz w:val="18"/>
          <w:szCs w:val="18"/>
        </w:rPr>
        <w:t> </w:t>
      </w:r>
      <w:r>
        <w:rPr>
          <w:rFonts w:ascii="Verdana" w:hAnsi="Verdana"/>
          <w:color w:val="000000"/>
          <w:sz w:val="18"/>
          <w:szCs w:val="18"/>
        </w:rPr>
        <w:t xml:space="preserve">неодинаковый смысл, однако общим является то, что объект исследования при этом рассматривается в качестве сложного явления, характеризующегося множеством взаимосвязей и взаимозависимостей, как внешних, так и внутренних. На основе системного подхода разрабатывается система предмета исследования как совокупность характеризующих его элементов и связей между ними. При этом важно учитывать тот факт, что система обладает не только свойствами составляющих ее элементов, но и может приобретать качественно новые свойства. Именно с позиций системного подхода такие важные </w:t>
      </w:r>
      <w:r>
        <w:rPr>
          <w:rFonts w:ascii="Verdana" w:hAnsi="Verdana"/>
          <w:color w:val="000000"/>
          <w:sz w:val="18"/>
          <w:szCs w:val="18"/>
        </w:rPr>
        <w:lastRenderedPageBreak/>
        <w:t>общественно-политические, экономические субстанции, как, например, экономика, предприятие, управление, контроль приобретают такие емкие понятия, как "экономическая система", "система управления", "система контроля".</w:t>
      </w:r>
    </w:p>
    <w:p w14:paraId="55C28A9F"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отношения кардинально изменили подходы к построению систем контроля. В условиях концентрации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внешней и внутренней конкуренции,</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значительного роста масштабов организационных структур, создания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транснациональных</w:t>
      </w:r>
      <w:r>
        <w:rPr>
          <w:rStyle w:val="WW8Num2z0"/>
          <w:rFonts w:ascii="Verdana" w:hAnsi="Verdana"/>
          <w:color w:val="000000"/>
          <w:sz w:val="18"/>
          <w:szCs w:val="18"/>
        </w:rPr>
        <w:t> </w:t>
      </w:r>
      <w:r>
        <w:rPr>
          <w:rFonts w:ascii="Verdana" w:hAnsi="Verdana"/>
          <w:color w:val="000000"/>
          <w:sz w:val="18"/>
          <w:szCs w:val="18"/>
        </w:rPr>
        <w:t>корпораций традиционные методы контроля перестали соответствовать требованиям управления. В этой связи принцип эффективности управления предопределил необходимость появления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234CE149"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мы пришли к следующим теоретическим выводам и практическим результатам:</w:t>
      </w:r>
    </w:p>
    <w:p w14:paraId="576B7A18"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проведенного теоретического обобщения автором диссертационного исследования определено, что становление института внутреннего аудита как в профессиональном, так и законодательном аспектах включает те же стадии, что и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кроме того, автором выявлены предпосылки его внедрения в систему управления предприятием.</w:t>
      </w:r>
    </w:p>
    <w:p w14:paraId="5137DCFC"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аудит, по мнению многих ученых-экономистов, представляет собой независимую компетентную оценку</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контрольной деятельности, осуществляемую внутри организации, основанную на системном научно-обоснованном процессе объективного сбора, анализа и оценки свидетельств об экономических действиях и событиях с целью выявления степени соответствия их установленным критериям эффективности работы, прогноза будущего развития, выработки рекомендаций и советов.</w:t>
      </w:r>
    </w:p>
    <w:p w14:paraId="67258975"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места внутреннего аудита в системе контроля показывает, что, несмотря на схожесть с другими формами, внутренний аудит, тем не менее, является самостоятельным явлением, отличительными признаками которого являются: обеспечение предварительного,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последующих форм контроля;</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интересов высшего звена управления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гарантий и консультаций относительно внутренней контрольной среды.</w:t>
      </w:r>
    </w:p>
    <w:p w14:paraId="26174C82"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Отметим, что первые задачи, связанные с построением служб внутреннего аудита во многих крупных иностранных компаниях, уже решены. Какие-то компании, чьи</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котируются в Нью-Йоркской фондовой</w:t>
      </w:r>
      <w:r>
        <w:rPr>
          <w:rStyle w:val="WW8Num2z0"/>
          <w:rFonts w:ascii="Verdana" w:hAnsi="Verdana"/>
          <w:color w:val="000000"/>
          <w:sz w:val="18"/>
          <w:szCs w:val="18"/>
        </w:rPr>
        <w:t> </w:t>
      </w:r>
      <w:r>
        <w:rPr>
          <w:rStyle w:val="WW8Num3z0"/>
          <w:rFonts w:ascii="Verdana" w:hAnsi="Verdana"/>
          <w:color w:val="4682B4"/>
          <w:sz w:val="18"/>
          <w:szCs w:val="18"/>
        </w:rPr>
        <w:t>бирже</w:t>
      </w:r>
      <w:r>
        <w:rPr>
          <w:rFonts w:ascii="Verdana" w:hAnsi="Verdana"/>
          <w:color w:val="000000"/>
          <w:sz w:val="18"/>
          <w:szCs w:val="18"/>
        </w:rPr>
        <w:t>, к этому подтолкнули требования акта Сарбейнса-Оксли; кто-то сам пришел к необходимости комплексной перестройки.</w:t>
      </w:r>
    </w:p>
    <w:p w14:paraId="66DEEC7E"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Останавливаясь на российской модели внутреннего аудита, следует отметить, что она далека от западного варианта и состоит из двух основных направлений. Первое - это ревизия, которая фокусируется на проверке сохранности и эффективном использовании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выявлении и ликвидации задолженностей и</w:t>
      </w:r>
      <w:r>
        <w:rPr>
          <w:rStyle w:val="WW8Num2z0"/>
          <w:rFonts w:ascii="Verdana" w:hAnsi="Verdana"/>
          <w:color w:val="000000"/>
          <w:sz w:val="18"/>
          <w:szCs w:val="18"/>
        </w:rPr>
        <w:t> </w:t>
      </w:r>
      <w:r>
        <w:rPr>
          <w:rStyle w:val="WW8Num3z0"/>
          <w:rFonts w:ascii="Verdana" w:hAnsi="Verdana"/>
          <w:color w:val="4682B4"/>
          <w:sz w:val="18"/>
          <w:szCs w:val="18"/>
        </w:rPr>
        <w:t>недостач</w:t>
      </w:r>
      <w:r>
        <w:rPr>
          <w:rFonts w:ascii="Verdana" w:hAnsi="Verdana"/>
          <w:color w:val="000000"/>
          <w:sz w:val="18"/>
          <w:szCs w:val="18"/>
        </w:rPr>
        <w:t>. Второе - это собственно внутренний аудит, имеющий целью обеспечить достоверность бухгалтерско-финансовой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минимизировать налогообложение и способствовать сохранности активов компании. В этом случае внутренний аудит фактически выполняет функцию внешнего аудита и во многом его дублирует, тем самым, снижая свою эффективность.</w:t>
      </w:r>
    </w:p>
    <w:p w14:paraId="112392BD"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как показывает пример некоторых российских компаний, происходит осмысление западной практики внутреннего аудита и сближение российского и западного понимания целей и методов внутреннего аудита. Внутренний аудит перерастает из функции, первоначально ориентированной на проверку финансово-бухгалтерской отчетности и</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налогов, в функцию, охватывающую все аспекты деятельности компании.</w:t>
      </w:r>
    </w:p>
    <w:p w14:paraId="1CC124E5"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Использование системного подхода при исследовании внутренней контрольной среды позволило автору определить и логически обосновать место органов внутреннего аудита в иерархии компании, установить направления их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другими управленческими структурами.</w:t>
      </w:r>
    </w:p>
    <w:p w14:paraId="38B11C90"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Расположение органов (отдела, службы, группы, департамента и т.п.)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их функциональная направленность,</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и квалификация кадрового состава, материально-техническое, финансовое и информационное обеспечение, особенности структуры взаимоотношений и порядка функциональной и административной подчиненности внутри этого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xml:space="preserve">, в том числе при наличии у него разнообразных </w:t>
      </w:r>
      <w:r>
        <w:rPr>
          <w:rFonts w:ascii="Verdana" w:hAnsi="Verdana"/>
          <w:color w:val="000000"/>
          <w:sz w:val="18"/>
          <w:szCs w:val="18"/>
        </w:rPr>
        <w:lastRenderedPageBreak/>
        <w:t>отделений, структура его взаимоотношений с другими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организации зависят от многих факторов. Это, прежде всего, цели создания, организационно-правовая форма, размеры, ресурсы,</w:t>
      </w:r>
      <w:r>
        <w:rPr>
          <w:rStyle w:val="WW8Num2z0"/>
          <w:rFonts w:ascii="Verdana" w:hAnsi="Verdana"/>
          <w:color w:val="000000"/>
          <w:sz w:val="18"/>
          <w:szCs w:val="18"/>
        </w:rPr>
        <w:t> </w:t>
      </w:r>
      <w:r>
        <w:rPr>
          <w:rStyle w:val="WW8Num3z0"/>
          <w:rFonts w:ascii="Verdana" w:hAnsi="Verdana"/>
          <w:color w:val="4682B4"/>
          <w:sz w:val="18"/>
          <w:szCs w:val="18"/>
        </w:rPr>
        <w:t>оргструктура</w:t>
      </w:r>
      <w:r>
        <w:rPr>
          <w:rFonts w:ascii="Verdana" w:hAnsi="Verdana"/>
          <w:color w:val="000000"/>
          <w:sz w:val="18"/>
          <w:szCs w:val="18"/>
        </w:rPr>
        <w:t>, масштабы и виды деятельности организации; региональная неоднородность месторасположения ее обособленных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или дочерних компаний, а также насколько правильно понимает высший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роль внутреннего контроля в управлении организацией.</w:t>
      </w:r>
    </w:p>
    <w:p w14:paraId="7DA1A311"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автора,</w:t>
      </w:r>
      <w:r>
        <w:rPr>
          <w:rStyle w:val="WW8Num2z0"/>
          <w:rFonts w:ascii="Verdana" w:hAnsi="Verdana"/>
          <w:color w:val="000000"/>
          <w:sz w:val="18"/>
          <w:szCs w:val="18"/>
        </w:rPr>
        <w:t> </w:t>
      </w:r>
      <w:r>
        <w:rPr>
          <w:rStyle w:val="WW8Num3z0"/>
          <w:rFonts w:ascii="Verdana" w:hAnsi="Verdana"/>
          <w:color w:val="4682B4"/>
          <w:sz w:val="18"/>
          <w:szCs w:val="18"/>
        </w:rPr>
        <w:t>подразделение</w:t>
      </w:r>
      <w:r>
        <w:rPr>
          <w:rStyle w:val="WW8Num2z0"/>
          <w:rFonts w:ascii="Verdana" w:hAnsi="Verdana"/>
          <w:color w:val="000000"/>
          <w:sz w:val="18"/>
          <w:szCs w:val="18"/>
        </w:rPr>
        <w:t> </w:t>
      </w:r>
      <w:r>
        <w:rPr>
          <w:rFonts w:ascii="Verdana" w:hAnsi="Verdana"/>
          <w:color w:val="000000"/>
          <w:sz w:val="18"/>
          <w:szCs w:val="18"/>
        </w:rPr>
        <w:t>внутреннего аудита - одно из необходимых звеньев всей системы управления, как на крупных, так и на средних предприятиях. Более того, необходима его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с другими управленческими структурами предприятия, достаточно четко и логически обоснованно должен быть определен его иерархический ранг.</w:t>
      </w:r>
    </w:p>
    <w:p w14:paraId="3CF9AC73"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и осуществление внутреннего контроля "встраивается" в бизнес-процесс, а руководство получает от внутреннего аудита объективные и независимые гарантии того, что эти процессы эффективны и риск ограничен приемлемым уровнем. От качества работы и степени "независимости Департамента внутреннего аудита от высшего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зависит общая результативность внутренней контрольной среды (системы внутреннего контроля) и способность Совета директоров полагаться на эти органы для мониторинга эффективности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всех уровней управления. Совет директоров является важнейшим источником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системы внутреннего контроля и органов внутреннего аудита.</w:t>
      </w:r>
    </w:p>
    <w:p w14:paraId="5159998F"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По результатам теоретического обобщения международной и отечественной практики и собственных исследований, автором сформирована и обоснована концептуальная модель, определяющая последовательность и взаимосвязь процедур и элементов внедрения и дальнейшего функционирования внутреннего аудита в системе управления предприятием.</w:t>
      </w:r>
    </w:p>
    <w:p w14:paraId="7564DE5C"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Аргументируя данную модель, автор подчеркивает - формирование органов внутреннего аудита в компании чрезвычайно непростой процесс, требующий наличия высокого уровня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культуры, а также решения ряда методологических и организационно-технических проблем. Подразделение внутреннего аудита может вначале формироваться как штабное звено с чисто консультативными функциями. По мере возрастания его влияния на деятельность организации в его функции будут передаваться непосредственно реализация контрольных задач и разработка рекомендаций по совершенствованию всех уровней управления в компании.</w:t>
      </w:r>
    </w:p>
    <w:p w14:paraId="39B36057"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может существовать несколько служб и подразделений,</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различных видах контроля, и все они могут осуществлять внутренний контроль на разных уровнях организации, на различных этапах процесса контроля, за теми или иными видами операций и процессов.</w:t>
      </w:r>
    </w:p>
    <w:p w14:paraId="3183B941"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профессиональной этики, независимости, качества работ возможны к обсуждению только при условии соблюдения «</w:t>
      </w:r>
      <w:r>
        <w:rPr>
          <w:rStyle w:val="WW8Num3z0"/>
          <w:rFonts w:ascii="Verdana" w:hAnsi="Verdana"/>
          <w:color w:val="4682B4"/>
          <w:sz w:val="18"/>
          <w:szCs w:val="18"/>
        </w:rPr>
        <w:t>правил игры</w:t>
      </w:r>
      <w:r>
        <w:rPr>
          <w:rFonts w:ascii="Verdana" w:hAnsi="Verdana"/>
          <w:color w:val="000000"/>
          <w:sz w:val="18"/>
          <w:szCs w:val="18"/>
        </w:rPr>
        <w:t>» всеми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сторонами: собственниками, менеджерами, работниками предприятия.</w:t>
      </w:r>
    </w:p>
    <w:p w14:paraId="2566CFAD"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особую актуальность приобретают задачи разработки типовых программ организации, развития и совершенствования внутреннего контроля (для различных организаций в плане организационно-правовых форм, видов и масштаба деятельности, размеров,</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управления).</w:t>
      </w:r>
    </w:p>
    <w:p w14:paraId="7439EA40"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Исследуя сущность показателей оценки системы внутреннего контроля, автор установил, что количественные показатели, используемые ранее в системе тотального контроля, не утратили своей актуальности. В современных условиях они приобрели несколько другую смысловую нагрузку. Так, например, для службы</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обеспечения используются показатели: текучесть кадров, показатель качества условий труда и другие. Качественные показатели, находившиеся долгое время «</w:t>
      </w:r>
      <w:r>
        <w:rPr>
          <w:rStyle w:val="WW8Num3z0"/>
          <w:rFonts w:ascii="Verdana" w:hAnsi="Verdana"/>
          <w:color w:val="4682B4"/>
          <w:sz w:val="18"/>
          <w:szCs w:val="18"/>
        </w:rPr>
        <w:t>в тени</w:t>
      </w:r>
      <w:r>
        <w:rPr>
          <w:rFonts w:ascii="Verdana" w:hAnsi="Verdana"/>
          <w:color w:val="000000"/>
          <w:sz w:val="18"/>
          <w:szCs w:val="18"/>
        </w:rPr>
        <w:t>», в свою очередь, получили особую значимость в процессах формирования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иерархий.</w:t>
      </w:r>
    </w:p>
    <w:p w14:paraId="6CDC8140"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Используя критериальные подходы, автор разработал алгоритм оценки эффективности внутренней контрольной среды для</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объективных и независимых гарантий ее соответствия</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и оперативным целям развития предприятия.</w:t>
      </w:r>
    </w:p>
    <w:p w14:paraId="62575295" w14:textId="77777777" w:rsidR="006313A2" w:rsidRDefault="006313A2" w:rsidP="006313A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Проведение внутреннего аудита по предложенной методике позволяет качественно </w:t>
      </w:r>
      <w:r>
        <w:rPr>
          <w:rFonts w:ascii="Verdana" w:hAnsi="Verdana"/>
          <w:color w:val="000000"/>
          <w:sz w:val="18"/>
          <w:szCs w:val="18"/>
        </w:rPr>
        <w:lastRenderedPageBreak/>
        <w:t>охарактеризовать деятельность основных подразделений предприятия, дать оценку соответствия внутренней контрольной среды принципам и требованиям эффективности контроля, и, как следствие, улучшить количественные показатели деятельности предприятия в целом.</w:t>
      </w:r>
    </w:p>
    <w:p w14:paraId="4B081258"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аудит позволит в полной мере непредвзято и профессионально проводить оценку надежности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существующей системы внутреннего контроля. Иными словами, внутренний аудит есть функция независимой оценки всех аспектов деятельности, осуществляемая изнутри организации и направленная на создание у менеджеров компании уверенности в том, что существующая система контроля надежна и отвечает их</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потребностям.</w:t>
      </w:r>
    </w:p>
    <w:p w14:paraId="0FB4893F"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авторская методика определения уровня экономической эффективности качества внедрения внутреннего аудита с использованием</w:t>
      </w:r>
      <w:r>
        <w:rPr>
          <w:rStyle w:val="WW8Num2z0"/>
          <w:rFonts w:ascii="Verdana" w:hAnsi="Verdana"/>
          <w:color w:val="000000"/>
          <w:sz w:val="18"/>
          <w:szCs w:val="18"/>
        </w:rPr>
        <w:t> </w:t>
      </w:r>
      <w:r>
        <w:rPr>
          <w:rStyle w:val="WW8Num3z0"/>
          <w:rFonts w:ascii="Verdana" w:hAnsi="Verdana"/>
          <w:color w:val="4682B4"/>
          <w:sz w:val="18"/>
          <w:szCs w:val="18"/>
        </w:rPr>
        <w:t>индексного</w:t>
      </w:r>
      <w:r>
        <w:rPr>
          <w:rStyle w:val="WW8Num2z0"/>
          <w:rFonts w:ascii="Verdana" w:hAnsi="Verdana"/>
          <w:color w:val="000000"/>
          <w:sz w:val="18"/>
          <w:szCs w:val="18"/>
        </w:rPr>
        <w:t> </w:t>
      </w:r>
      <w:r>
        <w:rPr>
          <w:rFonts w:ascii="Verdana" w:hAnsi="Verdana"/>
          <w:color w:val="000000"/>
          <w:sz w:val="18"/>
          <w:szCs w:val="18"/>
        </w:rPr>
        <w:t>метода, позволяющая провести сравнительный анализ деятельности подразделений компании до и после внедрения внутреннего аудита с целью улучшения финансового положения и повышения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w:t>
      </w:r>
    </w:p>
    <w:p w14:paraId="1C01F01C"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Подводя итог, следует сказать, что с развитием рыночных отношений в России внутренний аудит будет приобретать наибольшую важность в системах управления отечественных организаций, что и обусловливает возникновение задачи углубленных исследований его тематики, а также создания отечественной</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базы внутреннего аудита.</w:t>
      </w:r>
    </w:p>
    <w:p w14:paraId="11651AD2"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аудит заслуживает такого же внимания, как и внешний аудит, его правовое обеспечение необходимо усовершенствовать на всех уровнях: в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внести изменения, закрепив в нем понятие и особенности внутреннего аудита; принять на основе международных стандартов внутреннего аудита российский профессиональный стандарт внутреннего аудита; критериями в оценке работы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должно являться соответствие их работы как предлагаемому стандарту, так и</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стандартам аудиторской деятельности.</w:t>
      </w:r>
    </w:p>
    <w:p w14:paraId="6EC2AA0D" w14:textId="77777777" w:rsidR="006313A2" w:rsidRDefault="006313A2" w:rsidP="006313A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также указать на важность дальнейших исследований аспектов внутреннего аудита с целью его развития в России. Понимание характерных особенностей внутреннего аудита позволит руководителям оптимально использовать этот</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для мониторинга и оценки контрольной среды предприятия.</w:t>
      </w:r>
    </w:p>
    <w:p w14:paraId="3D02A4AB" w14:textId="77777777" w:rsidR="006313A2" w:rsidRDefault="006313A2" w:rsidP="006313A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Терехова, Ольга Евгеньевна, 2007 год</w:t>
      </w:r>
    </w:p>
    <w:p w14:paraId="2973F5FC"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Чернышев В.Е. Производственный учет как основа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организации.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-2005.-№4.</w:t>
      </w:r>
    </w:p>
    <w:p w14:paraId="60B0916C"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Акулов А.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филиалов. // Бухгалтерия и банки. 2005. - № 4.</w:t>
      </w:r>
    </w:p>
    <w:p w14:paraId="70C7C40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Акопов</w:t>
      </w:r>
      <w:r>
        <w:rPr>
          <w:rStyle w:val="WW8Num2z0"/>
          <w:rFonts w:ascii="Verdana" w:hAnsi="Verdana"/>
          <w:color w:val="000000"/>
          <w:sz w:val="18"/>
          <w:szCs w:val="18"/>
        </w:rPr>
        <w:t> </w:t>
      </w:r>
      <w:r>
        <w:rPr>
          <w:rFonts w:ascii="Verdana" w:hAnsi="Verdana"/>
          <w:color w:val="000000"/>
          <w:sz w:val="18"/>
          <w:szCs w:val="18"/>
        </w:rPr>
        <w:t>B.C., Анашин Ю.А. О реконструкции управления на российских предприятиях в современных условиях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2002. - № 1</w:t>
      </w:r>
    </w:p>
    <w:p w14:paraId="3AB77085"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2A647875"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Система внутреннего контроля: основные понятия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 2</w:t>
      </w:r>
    </w:p>
    <w:p w14:paraId="6B6DE7AF"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Т.С., Пухаева J1.C. Толковый словарь русского языка. М.: Изд-во «</w:t>
      </w:r>
      <w:r>
        <w:rPr>
          <w:rStyle w:val="WW8Num3z0"/>
          <w:rFonts w:ascii="Verdana" w:hAnsi="Verdana"/>
          <w:color w:val="4682B4"/>
          <w:sz w:val="18"/>
          <w:szCs w:val="18"/>
        </w:rPr>
        <w:t>Облик</w:t>
      </w:r>
      <w:r>
        <w:rPr>
          <w:rFonts w:ascii="Verdana" w:hAnsi="Verdana"/>
          <w:color w:val="000000"/>
          <w:sz w:val="18"/>
          <w:szCs w:val="18"/>
        </w:rPr>
        <w:t>», 2004 г.</w:t>
      </w:r>
    </w:p>
    <w:p w14:paraId="725E13D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Никольский Д.В. Государственный финансовый контроль в период 1941 -1991 // Сайт Счетной Палаты РФ</w:t>
      </w:r>
    </w:p>
    <w:p w14:paraId="1E2C1545"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Арсланбеков-Федоров A.A. Система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М.: ЮНИТИ-ДАНА, 2004. - 191 с.</w:t>
      </w:r>
    </w:p>
    <w:p w14:paraId="1C38BCC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Д. С. Обеспечение качества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Аудит. 2004. - № 1</w:t>
      </w:r>
    </w:p>
    <w:p w14:paraId="47AEE76C"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Ю.Барматина J1. Система внутреннего контроля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снижения рисков // Аудит. 2005. - № 5</w:t>
      </w:r>
    </w:p>
    <w:p w14:paraId="1BF0FEDE"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Береговой</w:t>
      </w:r>
      <w:r>
        <w:rPr>
          <w:rStyle w:val="WW8Num2z0"/>
          <w:rFonts w:ascii="Verdana" w:hAnsi="Verdana"/>
          <w:color w:val="000000"/>
          <w:sz w:val="18"/>
          <w:szCs w:val="18"/>
        </w:rPr>
        <w:t> </w:t>
      </w:r>
      <w:r>
        <w:rPr>
          <w:rFonts w:ascii="Verdana" w:hAnsi="Verdana"/>
          <w:color w:val="000000"/>
          <w:sz w:val="18"/>
          <w:szCs w:val="18"/>
        </w:rPr>
        <w:t>А.Ю. Внутренний контроль в банках в 2004 г. // Оперативное управление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в коммерческом банке. № 4-5, 2004.</w:t>
      </w:r>
    </w:p>
    <w:p w14:paraId="076E3BF4"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методика проведения. М.: Экзамен, 2000</w:t>
      </w:r>
    </w:p>
    <w:p w14:paraId="2AFEC70D"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Бурковская</w:t>
      </w:r>
      <w:r>
        <w:rPr>
          <w:rStyle w:val="WW8Num2z0"/>
          <w:rFonts w:ascii="Verdana" w:hAnsi="Verdana"/>
          <w:color w:val="000000"/>
          <w:sz w:val="18"/>
          <w:szCs w:val="18"/>
        </w:rPr>
        <w:t> </w:t>
      </w:r>
      <w:r>
        <w:rPr>
          <w:rFonts w:ascii="Verdana" w:hAnsi="Verdana"/>
          <w:color w:val="000000"/>
          <w:sz w:val="18"/>
          <w:szCs w:val="18"/>
        </w:rPr>
        <w:t>А.Ю. Современные аспекты внутреннего аудита. // Интернет- издание GAAP. 2005.</w:t>
      </w:r>
    </w:p>
    <w:p w14:paraId="0B26F52C"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Н.Бурцев В. В. Аудит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 Аудиторские ведомости. -2003.-№ 12.</w:t>
      </w:r>
    </w:p>
    <w:p w14:paraId="70985C58"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внутреннего аудита на предприятиях // БОСС. -2000. № 5</w:t>
      </w:r>
    </w:p>
    <w:p w14:paraId="201B8120"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и финансовая безопасность // Аудиторские ведомости. 2001. - № 9</w:t>
      </w:r>
    </w:p>
    <w:p w14:paraId="5A35647E"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П.Бурцев В.В. Внутренний аудит компании // Управление компанией. 2003.-№ 12</w:t>
      </w:r>
    </w:p>
    <w:p w14:paraId="4D5D14A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Новые показатели для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Аудитор.-2005.-№ 7.</w:t>
      </w:r>
    </w:p>
    <w:p w14:paraId="06ED630C"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компаниях // Менеджмент в России и за рубежом.- 2004. № 12</w:t>
      </w:r>
    </w:p>
    <w:p w14:paraId="5BFD6ED1"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 // Аудиторские ведомости. 2002. - №8</w:t>
      </w:r>
    </w:p>
    <w:p w14:paraId="24912F41"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сбытовой деятельности предприятия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рубежом.-2001.-№6</w:t>
      </w:r>
    </w:p>
    <w:p w14:paraId="70CE9698"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Контроль учета // БОСС. -2004. № 6 '</w:t>
      </w:r>
    </w:p>
    <w:p w14:paraId="40743816"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Методология управления аудита // Аудиторские ведомости. -2003. -№10</w:t>
      </w:r>
    </w:p>
    <w:p w14:paraId="45986900"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Методы оптимизации контрольных систем предприятия // БОСС. -2000.-№ 7</w:t>
      </w:r>
    </w:p>
    <w:p w14:paraId="03010A0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государственного финансового контроля в Российской Федерации: Теория и практика.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2002. - 496 с.</w:t>
      </w:r>
    </w:p>
    <w:p w14:paraId="59E99C8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Построение современной системы государственного финансового контроля в свете необходимости укрепления Российской государственности // Менеджмент в России и за рубежом.- 2001. № 2</w:t>
      </w:r>
    </w:p>
    <w:p w14:paraId="72260064"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 организация. — М.: Издательская компания</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2000.</w:t>
      </w:r>
    </w:p>
    <w:p w14:paraId="36E9F304"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контроля в современных условиях хозяйствования // Аудиторские ведомости. 1998. - № 8</w:t>
      </w:r>
    </w:p>
    <w:p w14:paraId="481CAF81"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политикой предприятия // Аудиторские ведомости. 2004. -№ 3</w:t>
      </w:r>
    </w:p>
    <w:p w14:paraId="0F85B38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готовой продукции. М.: Маркетинг, 1999. - 48 с.</w:t>
      </w:r>
    </w:p>
    <w:p w14:paraId="1745A08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контроль как система // Менеджмент в России и за рубежом. 2003. - № 5</w:t>
      </w:r>
    </w:p>
    <w:p w14:paraId="652B59DD"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B.B. Управленческий контроль как система // Менеджмент в России и за рубежом. 2000. - № 5</w:t>
      </w:r>
    </w:p>
    <w:p w14:paraId="4B236DC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 бюджетирования // Аудиторские ведомости. 2003. -№ 12</w:t>
      </w:r>
    </w:p>
    <w:p w14:paraId="2937DDEA"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Н.Е. Стандарты и методы внутреннего аудита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-2001.-№4</w:t>
      </w:r>
    </w:p>
    <w:p w14:paraId="5F491354"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Зб.Веренкова A.A. Организация службы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 Аудитор. 2002. - № 10</w:t>
      </w:r>
    </w:p>
    <w:p w14:paraId="117755A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2005.- 272 с.</w:t>
      </w:r>
    </w:p>
    <w:p w14:paraId="2A1CF2B5"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учет.-2003.-№9</w:t>
      </w:r>
    </w:p>
    <w:p w14:paraId="3397CED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Ганус Ю. Внутренний</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или внешний: плюсы и минусы // Управление компанией. 2002. - № 6</w:t>
      </w:r>
    </w:p>
    <w:p w14:paraId="61E6D3B6"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Гиниятов Р. Риск и контроль // Сайт Института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2005</w:t>
      </w:r>
    </w:p>
    <w:p w14:paraId="6F54E380"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Гогишвили В, Внутренний контроль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холдингом</w:t>
      </w:r>
      <w:r>
        <w:rPr>
          <w:rStyle w:val="WW8Num2z0"/>
          <w:rFonts w:ascii="Verdana" w:hAnsi="Verdana"/>
          <w:color w:val="000000"/>
          <w:sz w:val="18"/>
          <w:szCs w:val="18"/>
        </w:rPr>
        <w:t> </w:t>
      </w:r>
      <w:r>
        <w:rPr>
          <w:rFonts w:ascii="Verdana" w:hAnsi="Verdana"/>
          <w:color w:val="000000"/>
          <w:sz w:val="18"/>
          <w:szCs w:val="18"/>
        </w:rPr>
        <w:t>// Управление компанией.- 2004.- №3</w:t>
      </w:r>
    </w:p>
    <w:p w14:paraId="26A8A568"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Гутцайт Е.М.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2005. -512 с.</w:t>
      </w:r>
    </w:p>
    <w:p w14:paraId="2EDE3CA8"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Грамотенко</w:t>
      </w:r>
      <w:r>
        <w:rPr>
          <w:rStyle w:val="WW8Num2z0"/>
          <w:rFonts w:ascii="Verdana" w:hAnsi="Verdana"/>
          <w:color w:val="000000"/>
          <w:sz w:val="18"/>
          <w:szCs w:val="18"/>
        </w:rPr>
        <w:t> </w:t>
      </w:r>
      <w:r>
        <w:rPr>
          <w:rFonts w:ascii="Verdana" w:hAnsi="Verdana"/>
          <w:color w:val="000000"/>
          <w:sz w:val="18"/>
          <w:szCs w:val="18"/>
        </w:rPr>
        <w:t>О. Контроллинг (Что? Зачем? Кому? Как?) // Сайт Института внутренних аудиторов. 200543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Внешний контроль за качеством аудита // Аудиторские ведомости. 2004. № 4</w:t>
      </w:r>
    </w:p>
    <w:p w14:paraId="1EC9C383"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С.М. Как бороться с некачественным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 Бухгалтерский учёт.- 2004. -№16</w:t>
      </w:r>
    </w:p>
    <w:p w14:paraId="3D5E413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живого великорусского языка. В четырех томах. М.: Русский язык, 1990 г.</w:t>
      </w:r>
    </w:p>
    <w:p w14:paraId="63F7F560"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Финансовый контроль: основные направления развития. // Бухгалтерский учет. 2004.</w:t>
      </w:r>
    </w:p>
    <w:p w14:paraId="3A8D5864"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Овсянников JI.H. Финансовый контроль: нарушения и наказания// Бухгалтерский учет. 2004. - N 3</w:t>
      </w:r>
    </w:p>
    <w:p w14:paraId="5B84B91C"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Разработка общероссийских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Бухгалтерский учет. 2000. - № 6.</w:t>
      </w:r>
    </w:p>
    <w:p w14:paraId="0DBE5DA3"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Нельзя игнорировать интересы цивилизованного аудита//</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.-2001.-№ 12</w:t>
      </w:r>
    </w:p>
    <w:p w14:paraId="5B1AF05C"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Дебердиева</w:t>
      </w:r>
      <w:r>
        <w:rPr>
          <w:rStyle w:val="WW8Num2z0"/>
          <w:rFonts w:ascii="Verdana" w:hAnsi="Verdana"/>
          <w:color w:val="000000"/>
          <w:sz w:val="18"/>
          <w:szCs w:val="18"/>
        </w:rPr>
        <w:t> </w:t>
      </w:r>
      <w:r>
        <w:rPr>
          <w:rFonts w:ascii="Verdana" w:hAnsi="Verdana"/>
          <w:color w:val="000000"/>
          <w:sz w:val="18"/>
          <w:szCs w:val="18"/>
        </w:rPr>
        <w:t>Е.М. Требования к организации внутреннего аудита на предприятиях</w:t>
      </w:r>
      <w:r>
        <w:rPr>
          <w:rStyle w:val="WW8Num2z0"/>
          <w:rFonts w:ascii="Verdana" w:hAnsi="Verdana"/>
          <w:color w:val="000000"/>
          <w:sz w:val="18"/>
          <w:szCs w:val="18"/>
        </w:rPr>
        <w:t> </w:t>
      </w:r>
      <w:r>
        <w:rPr>
          <w:rStyle w:val="WW8Num3z0"/>
          <w:rFonts w:ascii="Verdana" w:hAnsi="Verdana"/>
          <w:color w:val="4682B4"/>
          <w:sz w:val="18"/>
          <w:szCs w:val="18"/>
        </w:rPr>
        <w:t>ТЭК</w:t>
      </w:r>
      <w:r>
        <w:rPr>
          <w:rStyle w:val="WW8Num2z0"/>
          <w:rFonts w:ascii="Verdana" w:hAnsi="Verdana"/>
          <w:color w:val="000000"/>
          <w:sz w:val="18"/>
          <w:szCs w:val="18"/>
        </w:rPr>
        <w:t> </w:t>
      </w:r>
      <w:r>
        <w:rPr>
          <w:rFonts w:ascii="Verdana" w:hAnsi="Verdana"/>
          <w:color w:val="000000"/>
          <w:sz w:val="18"/>
          <w:szCs w:val="18"/>
        </w:rPr>
        <w:t>// Сборник материалов межрегиональной научно-практической конференции. 2004.</w:t>
      </w:r>
    </w:p>
    <w:p w14:paraId="3383D17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Дейли А.,</w:t>
      </w:r>
      <w:r>
        <w:rPr>
          <w:rStyle w:val="WW8Num2z0"/>
          <w:rFonts w:ascii="Verdana" w:hAnsi="Verdana"/>
          <w:color w:val="000000"/>
          <w:sz w:val="18"/>
          <w:szCs w:val="18"/>
        </w:rPr>
        <w:t> </w:t>
      </w:r>
      <w:r>
        <w:rPr>
          <w:rStyle w:val="WW8Num3z0"/>
          <w:rFonts w:ascii="Verdana" w:hAnsi="Verdana"/>
          <w:color w:val="4682B4"/>
          <w:sz w:val="18"/>
          <w:szCs w:val="18"/>
        </w:rPr>
        <w:t>Штагмайер</w:t>
      </w:r>
      <w:r>
        <w:rPr>
          <w:rStyle w:val="WW8Num2z0"/>
          <w:rFonts w:ascii="Verdana" w:hAnsi="Verdana"/>
          <w:color w:val="000000"/>
          <w:sz w:val="18"/>
          <w:szCs w:val="18"/>
        </w:rPr>
        <w:t> </w:t>
      </w:r>
      <w:r>
        <w:rPr>
          <w:rFonts w:ascii="Verdana" w:hAnsi="Verdana"/>
          <w:color w:val="000000"/>
          <w:sz w:val="18"/>
          <w:szCs w:val="18"/>
        </w:rPr>
        <w:t>Б. Контроллер и контроллинг // Финансовая газета.-1998.- №4-10</w:t>
      </w:r>
    </w:p>
    <w:p w14:paraId="6307861D"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Демчева 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чужими руками // Практическая бухгалтерия.- 2003.-№ 12</w:t>
      </w:r>
    </w:p>
    <w:p w14:paraId="32B0F61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Дивинский</w:t>
      </w:r>
      <w:r>
        <w:rPr>
          <w:rStyle w:val="WW8Num2z0"/>
          <w:rFonts w:ascii="Verdana" w:hAnsi="Verdana"/>
          <w:color w:val="000000"/>
          <w:sz w:val="18"/>
          <w:szCs w:val="18"/>
        </w:rPr>
        <w:t> </w:t>
      </w:r>
      <w:r>
        <w:rPr>
          <w:rFonts w:ascii="Verdana" w:hAnsi="Verdana"/>
          <w:color w:val="000000"/>
          <w:sz w:val="18"/>
          <w:szCs w:val="18"/>
        </w:rPr>
        <w:t>Б.Д. Внутренний контроль в организации // Налоговый вестник. -2004.- № 11</w:t>
      </w:r>
    </w:p>
    <w:p w14:paraId="49DE2F0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Аудиторские ведомости. 2003. - № 12</w:t>
      </w:r>
    </w:p>
    <w:p w14:paraId="6BBF8C8A"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Архипов A.A. Обоснование места внутреннего аудита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 Аудитор. 2003.- № 12</w:t>
      </w:r>
    </w:p>
    <w:p w14:paraId="2E7F784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Статистические методы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Учебное пособие.- М.: Финансы и статистика, 2003.57.3аварихин Н.М.,</w:t>
      </w:r>
      <w:r>
        <w:rPr>
          <w:rStyle w:val="WW8Num2z0"/>
          <w:rFonts w:ascii="Verdana" w:hAnsi="Verdana"/>
          <w:color w:val="000000"/>
          <w:sz w:val="18"/>
          <w:szCs w:val="18"/>
        </w:rPr>
        <w:t> </w:t>
      </w:r>
      <w:r>
        <w:rPr>
          <w:rStyle w:val="WW8Num3z0"/>
          <w:rFonts w:ascii="Verdana" w:hAnsi="Verdana"/>
          <w:color w:val="4682B4"/>
          <w:sz w:val="18"/>
          <w:szCs w:val="18"/>
        </w:rPr>
        <w:t>Потехина</w:t>
      </w:r>
      <w:r>
        <w:rPr>
          <w:rStyle w:val="WW8Num2z0"/>
          <w:rFonts w:ascii="Verdana" w:hAnsi="Verdana"/>
          <w:color w:val="000000"/>
          <w:sz w:val="18"/>
          <w:szCs w:val="18"/>
        </w:rPr>
        <w:t> </w:t>
      </w:r>
      <w:r>
        <w:rPr>
          <w:rFonts w:ascii="Verdana" w:hAnsi="Verdana"/>
          <w:color w:val="000000"/>
          <w:sz w:val="18"/>
          <w:szCs w:val="18"/>
        </w:rPr>
        <w:t>Ю.В. О состоянии правового и нормативного регулирования внутреннего аудита в банках // Аудитор. 2005.- № 2</w:t>
      </w:r>
    </w:p>
    <w:p w14:paraId="6B36163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Т.Е. Система внутрикорпоративного аудита на промышленном предприятии. Автореферат диссертации на соискание ученой степени кандидата экономических наук Орел. - 2004</w:t>
      </w:r>
    </w:p>
    <w:p w14:paraId="14FFB87E"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Качановский</w:t>
      </w:r>
      <w:r>
        <w:rPr>
          <w:rStyle w:val="WW8Num2z0"/>
          <w:rFonts w:ascii="Verdana" w:hAnsi="Verdana"/>
          <w:color w:val="000000"/>
          <w:sz w:val="18"/>
          <w:szCs w:val="18"/>
        </w:rPr>
        <w:t> </w:t>
      </w:r>
      <w:r>
        <w:rPr>
          <w:rFonts w:ascii="Verdana" w:hAnsi="Verdana"/>
          <w:color w:val="000000"/>
          <w:sz w:val="18"/>
          <w:szCs w:val="18"/>
        </w:rPr>
        <w:t>Д.Е. Проблемы финансово-правового регулирования внутреннего аудита // Государство и право. 2004. - № 5</w:t>
      </w:r>
    </w:p>
    <w:p w14:paraId="31557258"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Качановский</w:t>
      </w:r>
      <w:r>
        <w:rPr>
          <w:rStyle w:val="WW8Num2z0"/>
          <w:rFonts w:ascii="Verdana" w:hAnsi="Verdana"/>
          <w:color w:val="000000"/>
          <w:sz w:val="18"/>
          <w:szCs w:val="18"/>
        </w:rPr>
        <w:t> </w:t>
      </w:r>
      <w:r>
        <w:rPr>
          <w:rFonts w:ascii="Verdana" w:hAnsi="Verdana"/>
          <w:color w:val="000000"/>
          <w:sz w:val="18"/>
          <w:szCs w:val="18"/>
        </w:rPr>
        <w:t>Д.Е. Порядок создания службы.внутреннего аудита и организация ее работы. // Финансы. 2003. - № 12.66.«</w:t>
      </w:r>
      <w:r>
        <w:rPr>
          <w:rStyle w:val="WW8Num3z0"/>
          <w:rFonts w:ascii="Verdana" w:hAnsi="Verdana"/>
          <w:color w:val="4682B4"/>
          <w:sz w:val="18"/>
          <w:szCs w:val="18"/>
        </w:rPr>
        <w:t>Кодекс этики</w:t>
      </w:r>
      <w:r>
        <w:rPr>
          <w:rFonts w:ascii="Verdana" w:hAnsi="Verdana"/>
          <w:color w:val="000000"/>
          <w:sz w:val="18"/>
          <w:szCs w:val="18"/>
        </w:rPr>
        <w:t>» Института внутренних аудиторов. Принято 17.06.2000 г. // Сайт Института внутренних аудиторов</w:t>
      </w:r>
    </w:p>
    <w:p w14:paraId="36107921"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Контролю видно все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Москва. 2004.-№6</w:t>
      </w:r>
    </w:p>
    <w:p w14:paraId="3103B4B1"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Костылева</w:t>
      </w:r>
      <w:r>
        <w:rPr>
          <w:rStyle w:val="WW8Num2z0"/>
          <w:rFonts w:ascii="Verdana" w:hAnsi="Verdana"/>
          <w:color w:val="000000"/>
          <w:sz w:val="18"/>
          <w:szCs w:val="18"/>
        </w:rPr>
        <w:t> </w:t>
      </w:r>
      <w:r>
        <w:rPr>
          <w:rFonts w:ascii="Verdana" w:hAnsi="Verdana"/>
          <w:color w:val="000000"/>
          <w:sz w:val="18"/>
          <w:szCs w:val="18"/>
        </w:rPr>
        <w:t>Ю.Ю. Управленческий аспект в деятельности аудиторской организации // Аудиторские ведомости. 2003. - № 7</w:t>
      </w:r>
    </w:p>
    <w:p w14:paraId="7637ABA3"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Кошолкина</w:t>
      </w:r>
      <w:r>
        <w:rPr>
          <w:rStyle w:val="WW8Num2z0"/>
          <w:rFonts w:ascii="Verdana" w:hAnsi="Verdana"/>
          <w:color w:val="000000"/>
          <w:sz w:val="18"/>
          <w:szCs w:val="18"/>
        </w:rPr>
        <w:t> </w:t>
      </w:r>
      <w:r>
        <w:rPr>
          <w:rFonts w:ascii="Verdana" w:hAnsi="Verdana"/>
          <w:color w:val="000000"/>
          <w:sz w:val="18"/>
          <w:szCs w:val="18"/>
        </w:rPr>
        <w:t>JI. Бухгалтерия со знаком качества // Консультант. 2005. - № 3</w:t>
      </w:r>
    </w:p>
    <w:p w14:paraId="50C0750A"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Коровяковский</w:t>
      </w:r>
      <w:r>
        <w:rPr>
          <w:rStyle w:val="WW8Num2z0"/>
          <w:rFonts w:ascii="Verdana" w:hAnsi="Verdana"/>
          <w:color w:val="000000"/>
          <w:sz w:val="18"/>
          <w:szCs w:val="18"/>
        </w:rPr>
        <w:t> </w:t>
      </w:r>
      <w:r>
        <w:rPr>
          <w:rFonts w:ascii="Verdana" w:hAnsi="Verdana"/>
          <w:color w:val="000000"/>
          <w:sz w:val="18"/>
          <w:szCs w:val="18"/>
        </w:rPr>
        <w:t>Д.Г. Аудит форма финансового контроля. // Все для бухгалтера.-2005.-№ 4.71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Л.Н. Рейтинг 2003. // Аудитор. - 2003. - № 10.</w:t>
      </w:r>
    </w:p>
    <w:p w14:paraId="0256DEF9"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Л.Н. Рейтинг 2004. // Аудитор. - 2004. - № 10.</w:t>
      </w:r>
    </w:p>
    <w:p w14:paraId="59B49DDE"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Кращенко</w:t>
      </w:r>
      <w:r>
        <w:rPr>
          <w:rStyle w:val="WW8Num2z0"/>
          <w:rFonts w:ascii="Verdana" w:hAnsi="Verdana"/>
          <w:color w:val="000000"/>
          <w:sz w:val="18"/>
          <w:szCs w:val="18"/>
        </w:rPr>
        <w:t> </w:t>
      </w:r>
      <w:r>
        <w:rPr>
          <w:rFonts w:ascii="Verdana" w:hAnsi="Verdana"/>
          <w:color w:val="000000"/>
          <w:sz w:val="18"/>
          <w:szCs w:val="18"/>
        </w:rPr>
        <w:t>Л.Н. Рейтинг 2005. // Аудитор. - 2005. - № 10.</w:t>
      </w:r>
    </w:p>
    <w:p w14:paraId="01193C53"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Динамическое развитие аудиторский профессии // Аудиторские ведомости. 2004.- № 5</w:t>
      </w:r>
    </w:p>
    <w:p w14:paraId="402BEB2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Крикунов</w:t>
      </w:r>
      <w:r>
        <w:rPr>
          <w:rStyle w:val="WW8Num2z0"/>
          <w:rFonts w:ascii="Verdana" w:hAnsi="Verdana"/>
          <w:color w:val="000000"/>
          <w:sz w:val="18"/>
          <w:szCs w:val="18"/>
        </w:rPr>
        <w:t> </w:t>
      </w:r>
      <w:r>
        <w:rPr>
          <w:rFonts w:ascii="Verdana" w:hAnsi="Verdana"/>
          <w:color w:val="000000"/>
          <w:sz w:val="18"/>
          <w:szCs w:val="18"/>
        </w:rPr>
        <w:t>A.B. Становление в новом законодательном формате системы регулирования аудиторской деятельности. // Аудиторские ведомости. 2002. -№ 12.</w:t>
      </w:r>
    </w:p>
    <w:p w14:paraId="6FE84CE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Кудрин В. Внутренний аудит: перестройка имиджа //</w:t>
      </w:r>
      <w:r>
        <w:rPr>
          <w:rStyle w:val="WW8Num2z0"/>
          <w:rFonts w:ascii="Verdana" w:hAnsi="Verdana"/>
          <w:color w:val="000000"/>
          <w:sz w:val="18"/>
          <w:szCs w:val="18"/>
        </w:rPr>
        <w:t> </w:t>
      </w:r>
      <w:r>
        <w:rPr>
          <w:rStyle w:val="WW8Num3z0"/>
          <w:rFonts w:ascii="Verdana" w:hAnsi="Verdana"/>
          <w:color w:val="4682B4"/>
          <w:sz w:val="18"/>
          <w:szCs w:val="18"/>
        </w:rPr>
        <w:t>ЮКОС</w:t>
      </w:r>
      <w:r>
        <w:rPr>
          <w:rStyle w:val="WW8Num2z0"/>
          <w:rFonts w:ascii="Verdana" w:hAnsi="Verdana"/>
          <w:color w:val="000000"/>
          <w:sz w:val="18"/>
          <w:szCs w:val="18"/>
        </w:rPr>
        <w:t> </w:t>
      </w:r>
      <w:r>
        <w:rPr>
          <w:rFonts w:ascii="Verdana" w:hAnsi="Verdana"/>
          <w:color w:val="000000"/>
          <w:sz w:val="18"/>
          <w:szCs w:val="18"/>
        </w:rPr>
        <w:t>Ревю. - 2004. -№4</w:t>
      </w:r>
    </w:p>
    <w:p w14:paraId="3DDBC94F"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Сотникова Л.В. Аудит системы внутреннего контроля в среде компьютерной обработки данных: Практическое пособие. ЮНИТИ-ДАНА, 2004. - 112 с.</w:t>
      </w:r>
    </w:p>
    <w:p w14:paraId="33C6B1F1"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Лавинская Т. Организация отдела внутреннего аудита // Сайт Института внутренних аудиторов. 2005</w:t>
      </w:r>
    </w:p>
    <w:p w14:paraId="68A54703"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Лимская</w:t>
      </w:r>
      <w:r>
        <w:rPr>
          <w:rStyle w:val="WW8Num2z0"/>
          <w:rFonts w:ascii="Verdana" w:hAnsi="Verdana"/>
          <w:color w:val="000000"/>
          <w:sz w:val="18"/>
          <w:szCs w:val="18"/>
        </w:rPr>
        <w:t> </w:t>
      </w:r>
      <w:r>
        <w:rPr>
          <w:rFonts w:ascii="Verdana" w:hAnsi="Verdana"/>
          <w:color w:val="000000"/>
          <w:sz w:val="18"/>
          <w:szCs w:val="18"/>
        </w:rPr>
        <w:t>декларация руководящих принципов контроля // Официальный сайт Счетной палаты Российской Федерации</w:t>
      </w:r>
    </w:p>
    <w:p w14:paraId="27A21D7A"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A.K. Внутренний аудит: Учебно-практическое пособие. 2 изд., перераб. и доп.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- 112 с.</w:t>
      </w:r>
    </w:p>
    <w:p w14:paraId="11518D91"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Малыхин Д., Тихомиров А. Особенности функционирования внутреннего контроля в банках // Сайт Института внутренних аудиторов. 2004</w:t>
      </w:r>
    </w:p>
    <w:p w14:paraId="00B0A8A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w:t>
      </w:r>
      <w:r>
        <w:rPr>
          <w:rStyle w:val="WW8Num2z0"/>
          <w:rFonts w:ascii="Verdana" w:hAnsi="Verdana"/>
          <w:color w:val="000000"/>
          <w:sz w:val="18"/>
          <w:szCs w:val="18"/>
        </w:rPr>
        <w:t> </w:t>
      </w:r>
      <w:r>
        <w:rPr>
          <w:rStyle w:val="WW8Num3z0"/>
          <w:rFonts w:ascii="Verdana" w:hAnsi="Verdana"/>
          <w:color w:val="4682B4"/>
          <w:sz w:val="18"/>
          <w:szCs w:val="18"/>
        </w:rPr>
        <w:t>Массарыгина</w:t>
      </w:r>
      <w:r>
        <w:rPr>
          <w:rStyle w:val="WW8Num2z0"/>
          <w:rFonts w:ascii="Verdana" w:hAnsi="Verdana"/>
          <w:color w:val="000000"/>
          <w:sz w:val="18"/>
          <w:szCs w:val="18"/>
        </w:rPr>
        <w:t> </w:t>
      </w:r>
      <w:r>
        <w:rPr>
          <w:rFonts w:ascii="Verdana" w:hAnsi="Verdana"/>
          <w:color w:val="000000"/>
          <w:sz w:val="18"/>
          <w:szCs w:val="18"/>
        </w:rPr>
        <w:t>В.Ф. Формирование системы регулирования отечественного аудита. // Аудит сегодня. 2000. -№21.</w:t>
      </w:r>
    </w:p>
    <w:p w14:paraId="1442D24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Международные профессиональные стандарты внутреннего аудита // Сайт Института внутренних аудиторов. 2005</w:t>
      </w:r>
    </w:p>
    <w:p w14:paraId="6288DB4F"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P.E. Теоретические вопросы государственного контроля // Финансы.-2003.-№3</w:t>
      </w:r>
    </w:p>
    <w:p w14:paraId="375246E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А.И. Институт независимого аудита // Аудиторские ведомости. -2004.-№7</w:t>
      </w:r>
    </w:p>
    <w:p w14:paraId="6A77860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А.И. Внешний контроль качества аудита, проблемы и цели // Аудиторские ведомости. 2002. - № 8</w:t>
      </w:r>
    </w:p>
    <w:p w14:paraId="065DA086"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Митюкова</w:t>
      </w:r>
      <w:r>
        <w:rPr>
          <w:rStyle w:val="WW8Num2z0"/>
          <w:rFonts w:ascii="Verdana" w:hAnsi="Verdana"/>
          <w:color w:val="000000"/>
          <w:sz w:val="18"/>
          <w:szCs w:val="18"/>
        </w:rPr>
        <w:t> </w:t>
      </w:r>
      <w:r>
        <w:rPr>
          <w:rFonts w:ascii="Verdana" w:hAnsi="Verdana"/>
          <w:color w:val="000000"/>
          <w:sz w:val="18"/>
          <w:szCs w:val="18"/>
        </w:rPr>
        <w:t>Э.С. Организация защищается от некачественного аудита: оформление договора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 № 2</w:t>
      </w:r>
    </w:p>
    <w:p w14:paraId="50E3F05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Михельсон</w:t>
      </w:r>
      <w:r>
        <w:rPr>
          <w:rStyle w:val="WW8Num2z0"/>
          <w:rFonts w:ascii="Verdana" w:hAnsi="Verdana"/>
          <w:color w:val="000000"/>
          <w:sz w:val="18"/>
          <w:szCs w:val="18"/>
        </w:rPr>
        <w:t> </w:t>
      </w:r>
      <w:r>
        <w:rPr>
          <w:rFonts w:ascii="Verdana" w:hAnsi="Verdana"/>
          <w:color w:val="000000"/>
          <w:sz w:val="18"/>
          <w:szCs w:val="18"/>
        </w:rPr>
        <w:t>М.И. Большой толковый фразеологический словарь русского языка.-М.:ЭТС, 2004</w:t>
      </w:r>
    </w:p>
    <w:p w14:paraId="53876A1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В.М. Исследование систем управления. М.: ЮНИТИ-ДАНА, 2005. -527 с.</w:t>
      </w:r>
    </w:p>
    <w:p w14:paraId="0CFE725E"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Х.Ш. Внутренний аудит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2001. - № 3</w:t>
      </w:r>
    </w:p>
    <w:p w14:paraId="18762A7C"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Никитин JI. Система внутреннего контроля. На страже интересов</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Управление компанией. 2003. - № 1292.0дегов Ю.Г.,</w:t>
      </w:r>
      <w:r>
        <w:rPr>
          <w:rStyle w:val="WW8Num2z0"/>
          <w:rFonts w:ascii="Verdana" w:hAnsi="Verdana"/>
          <w:color w:val="000000"/>
          <w:sz w:val="18"/>
          <w:szCs w:val="18"/>
        </w:rPr>
        <w:t> </w:t>
      </w:r>
      <w:r>
        <w:rPr>
          <w:rStyle w:val="WW8Num3z0"/>
          <w:rFonts w:ascii="Verdana" w:hAnsi="Verdana"/>
          <w:color w:val="4682B4"/>
          <w:sz w:val="18"/>
          <w:szCs w:val="18"/>
        </w:rPr>
        <w:t>Никонова</w:t>
      </w:r>
      <w:r>
        <w:rPr>
          <w:rStyle w:val="WW8Num2z0"/>
          <w:rFonts w:ascii="Verdana" w:hAnsi="Verdana"/>
          <w:color w:val="000000"/>
          <w:sz w:val="18"/>
          <w:szCs w:val="18"/>
        </w:rPr>
        <w:t> </w:t>
      </w:r>
      <w:r>
        <w:rPr>
          <w:rFonts w:ascii="Verdana" w:hAnsi="Verdana"/>
          <w:color w:val="000000"/>
          <w:sz w:val="18"/>
          <w:szCs w:val="18"/>
        </w:rPr>
        <w:t>Т.В. Аудит и контроллинг</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Учебное пособие / 2-е изд., перераб. и доп. М.: «</w:t>
      </w:r>
      <w:r>
        <w:rPr>
          <w:rStyle w:val="WW8Num3z0"/>
          <w:rFonts w:ascii="Verdana" w:hAnsi="Verdana"/>
          <w:color w:val="4682B4"/>
          <w:sz w:val="18"/>
          <w:szCs w:val="18"/>
        </w:rPr>
        <w:t>Экзамен</w:t>
      </w:r>
      <w:r>
        <w:rPr>
          <w:rFonts w:ascii="Verdana" w:hAnsi="Verdana"/>
          <w:color w:val="000000"/>
          <w:sz w:val="18"/>
          <w:szCs w:val="18"/>
        </w:rPr>
        <w:t>», 2004.-544 с.</w:t>
      </w:r>
    </w:p>
    <w:p w14:paraId="0848A294"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Панкова С.В,</w:t>
      </w:r>
      <w:r>
        <w:rPr>
          <w:rStyle w:val="WW8Num2z0"/>
          <w:rFonts w:ascii="Verdana" w:hAnsi="Verdana"/>
          <w:color w:val="000000"/>
          <w:sz w:val="18"/>
          <w:szCs w:val="18"/>
        </w:rPr>
        <w:t> </w:t>
      </w:r>
      <w:r>
        <w:rPr>
          <w:rStyle w:val="WW8Num3z0"/>
          <w:rFonts w:ascii="Verdana" w:hAnsi="Verdana"/>
          <w:color w:val="4682B4"/>
          <w:sz w:val="18"/>
          <w:szCs w:val="18"/>
        </w:rPr>
        <w:t>Иванникова</w:t>
      </w:r>
      <w:r>
        <w:rPr>
          <w:rStyle w:val="WW8Num2z0"/>
          <w:rFonts w:ascii="Verdana" w:hAnsi="Verdana"/>
          <w:color w:val="000000"/>
          <w:sz w:val="18"/>
          <w:szCs w:val="18"/>
        </w:rPr>
        <w:t> </w:t>
      </w:r>
      <w:r>
        <w:rPr>
          <w:rFonts w:ascii="Verdana" w:hAnsi="Verdana"/>
          <w:color w:val="000000"/>
          <w:sz w:val="18"/>
          <w:szCs w:val="18"/>
        </w:rPr>
        <w:t>И.В. Влияние на качество услуг аудиторов // Аудиторские ведомости. 2003. - № 10</w:t>
      </w:r>
    </w:p>
    <w:p w14:paraId="6591BED6"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А.Ю. Развитие аудита в России // Бухгалтерский учёт.- 2001.- №5</w:t>
      </w:r>
    </w:p>
    <w:p w14:paraId="235304FD"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Правило (стандарт) аудиторской деятельности «Изучение и оценка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системы внутреннего контроля в ходе аудита». Постановление Правительства РФ</w:t>
      </w:r>
    </w:p>
    <w:p w14:paraId="42F3314E"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Правило (стандарт) аудиторской деятельности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Постановление Правительства РФ от 04.07.2003 г. № 405</w:t>
      </w:r>
    </w:p>
    <w:p w14:paraId="06B75D8C"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Правило (стандарт) аудиторской деятельности «</w:t>
      </w:r>
      <w:r>
        <w:rPr>
          <w:rStyle w:val="WW8Num3z0"/>
          <w:rFonts w:ascii="Verdana" w:hAnsi="Verdana"/>
          <w:color w:val="4682B4"/>
          <w:sz w:val="18"/>
          <w:szCs w:val="18"/>
        </w:rPr>
        <w:t>Рассмотрение работы внутреннего аудита</w:t>
      </w:r>
      <w:r>
        <w:rPr>
          <w:rFonts w:ascii="Verdana" w:hAnsi="Verdana"/>
          <w:color w:val="000000"/>
          <w:sz w:val="18"/>
          <w:szCs w:val="18"/>
        </w:rPr>
        <w:t>». Постановление Правительства РФ от 25.08.2006 № 523</w:t>
      </w:r>
    </w:p>
    <w:p w14:paraId="438C800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Правило (стандарт) аудиторской деятельности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 Постановление Правительства РФ от 04.07.2003 г. № 405</w:t>
      </w:r>
    </w:p>
    <w:p w14:paraId="001860E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- 2004. - 479 с.</w:t>
      </w:r>
    </w:p>
    <w:p w14:paraId="424AB8B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ЮО.Редченко К.</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 и аудит // Сайт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2002.</w:t>
      </w:r>
    </w:p>
    <w:p w14:paraId="479D17CD"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ЮЬРезяпова A.M. Внутренний аудит и анализ в коммерческих структурах. Автореферат диссертации на соискание ученой степени кандидата экономических наук МГУК. -1999</w:t>
      </w:r>
    </w:p>
    <w:p w14:paraId="70A6FA59"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Ремизов Н. Правила (стандарты) аудиторской деятельности 2-е изд., пере-раб. и доп. - М.: ИД ФБК-ПРЕСС, 2001.</w:t>
      </w:r>
    </w:p>
    <w:p w14:paraId="50DF113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Ремизов Н. Как проверить качество аудита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2001. - № 5, 6</w:t>
      </w:r>
    </w:p>
    <w:p w14:paraId="18A4E9AA"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Романов А.Н,</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Изучение курса внутренний контроль и аудит // Бухгалтерский учет. 2000. - № 13</w:t>
      </w:r>
    </w:p>
    <w:p w14:paraId="09A4E173"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управление прибылью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М.: БИНОМ. Лаборатория знаний, 2005. - 432 с.</w:t>
      </w:r>
    </w:p>
    <w:p w14:paraId="15699F38"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Саломеева А. Тройственный аудит // БОСС. 2002. - №1</w:t>
      </w:r>
    </w:p>
    <w:p w14:paraId="100DE1C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Ю7.Самочкин В.Н.,</w:t>
      </w:r>
      <w:r>
        <w:rPr>
          <w:rStyle w:val="WW8Num2z0"/>
          <w:rFonts w:ascii="Verdana" w:hAnsi="Verdana"/>
          <w:color w:val="000000"/>
          <w:sz w:val="18"/>
          <w:szCs w:val="18"/>
        </w:rPr>
        <w:t> </w:t>
      </w:r>
      <w:r>
        <w:rPr>
          <w:rStyle w:val="WW8Num3z0"/>
          <w:rFonts w:ascii="Verdana" w:hAnsi="Verdana"/>
          <w:color w:val="4682B4"/>
          <w:sz w:val="18"/>
          <w:szCs w:val="18"/>
        </w:rPr>
        <w:t>Калюкин</w:t>
      </w:r>
      <w:r>
        <w:rPr>
          <w:rStyle w:val="WW8Num2z0"/>
          <w:rFonts w:ascii="Verdana" w:hAnsi="Verdana"/>
          <w:color w:val="000000"/>
          <w:sz w:val="18"/>
          <w:szCs w:val="18"/>
        </w:rPr>
        <w:t> </w:t>
      </w:r>
      <w:r>
        <w:rPr>
          <w:rFonts w:ascii="Verdana" w:hAnsi="Verdana"/>
          <w:color w:val="000000"/>
          <w:sz w:val="18"/>
          <w:szCs w:val="18"/>
        </w:rPr>
        <w:t>A.A., Тимофеева A.A. Бюджетирование как инструмент управления промышленным предприятием // Менеджмент в России и за рубежом. 2000. - № 2</w:t>
      </w:r>
    </w:p>
    <w:p w14:paraId="7F9BCFEE"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Ю8.Сиротенко Э.А.</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 -2-е изд. М.: КНО-РУС, 2006.-224 с.</w:t>
      </w:r>
    </w:p>
    <w:p w14:paraId="1784DD9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Система внутреннего контроля в банке: основы организации. Принято Ба-зельским комитетом по</w:t>
      </w:r>
      <w:r>
        <w:rPr>
          <w:rStyle w:val="WW8Num2z0"/>
          <w:rFonts w:ascii="Verdana" w:hAnsi="Verdana"/>
          <w:color w:val="000000"/>
          <w:sz w:val="18"/>
          <w:szCs w:val="18"/>
        </w:rPr>
        <w:t> </w:t>
      </w:r>
      <w:r>
        <w:rPr>
          <w:rStyle w:val="WW8Num3z0"/>
          <w:rFonts w:ascii="Verdana" w:hAnsi="Verdana"/>
          <w:color w:val="4682B4"/>
          <w:sz w:val="18"/>
          <w:szCs w:val="18"/>
        </w:rPr>
        <w:t>банковскому</w:t>
      </w:r>
      <w:r>
        <w:rPr>
          <w:rStyle w:val="WW8Num2z0"/>
          <w:rFonts w:ascii="Verdana" w:hAnsi="Verdana"/>
          <w:color w:val="000000"/>
          <w:sz w:val="18"/>
          <w:szCs w:val="18"/>
        </w:rPr>
        <w:t> </w:t>
      </w:r>
      <w:r>
        <w:rPr>
          <w:rFonts w:ascii="Verdana" w:hAnsi="Verdana"/>
          <w:color w:val="000000"/>
          <w:sz w:val="18"/>
          <w:szCs w:val="18"/>
        </w:rPr>
        <w:t>надзору, сентябрь, 1998 // Сайт Института внутренних аудиторов.</w:t>
      </w:r>
    </w:p>
    <w:p w14:paraId="5F35B4B5"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100. Ю.Скатерщиков С. Прививка от Enron: Практическое руководство по организации комитета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внутреннего контроля и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М.: Альпина Бизнес Букс, 2005. - 180 с.</w:t>
      </w:r>
    </w:p>
    <w:p w14:paraId="2A626F34"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Ш.Смекалов П.В. Системный анализ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промышленных предприятий // Управленческое консультирование. 2003. - № 3-4</w:t>
      </w:r>
    </w:p>
    <w:p w14:paraId="1D50E380"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Стандартизация и аудит система управления организацией // Менеджмент в России и за рубежом.- 1998.- №5</w:t>
      </w:r>
    </w:p>
    <w:p w14:paraId="43347586"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(организация, методики, практика). М.:</w:t>
      </w:r>
      <w:r>
        <w:rPr>
          <w:rStyle w:val="WW8Num2z0"/>
          <w:rFonts w:ascii="Verdana" w:hAnsi="Verdana"/>
          <w:color w:val="000000"/>
          <w:sz w:val="18"/>
          <w:szCs w:val="18"/>
        </w:rPr>
        <w:t> </w:t>
      </w:r>
      <w:r>
        <w:rPr>
          <w:rStyle w:val="WW8Num3z0"/>
          <w:rFonts w:ascii="Verdana" w:hAnsi="Verdana"/>
          <w:color w:val="4682B4"/>
          <w:sz w:val="18"/>
          <w:szCs w:val="18"/>
        </w:rPr>
        <w:t>Альянс</w:t>
      </w:r>
      <w:r>
        <w:rPr>
          <w:rStyle w:val="WW8Num2z0"/>
          <w:rFonts w:ascii="Verdana" w:hAnsi="Verdana"/>
          <w:color w:val="000000"/>
          <w:sz w:val="18"/>
          <w:szCs w:val="18"/>
        </w:rPr>
        <w:t> </w:t>
      </w:r>
      <w:r>
        <w:rPr>
          <w:rFonts w:ascii="Verdana" w:hAnsi="Verdana"/>
          <w:color w:val="000000"/>
          <w:sz w:val="18"/>
          <w:szCs w:val="18"/>
        </w:rPr>
        <w:t>Пресс, 2006. - 250 с.</w:t>
      </w:r>
    </w:p>
    <w:p w14:paraId="4E8D6F38"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Аудиторская палата России: новые законодательные требования. // Аудиторские ведомости. 2003. - № 2.</w:t>
      </w:r>
    </w:p>
    <w:p w14:paraId="22F0938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Рынок современного аудита // Аудиторские ведомости. 2003. -№12</w:t>
      </w:r>
    </w:p>
    <w:p w14:paraId="0257A5BE"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Пб.Сонин А. Внутренний аудит успешной компании // Сайт Института внутренних аудиторов. 2005</w:t>
      </w:r>
    </w:p>
    <w:p w14:paraId="777E106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Сонин А. Независимость и объективность внутреннего аудита. // Сайт Института внутренних аудиторов. 2005</w:t>
      </w:r>
    </w:p>
    <w:p w14:paraId="3A477FCF"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Сонин А. Внутренний контроль и внутренний аудит необходимость для компании. // Сайт Института внутренних аудиторов. - 2005</w:t>
      </w:r>
    </w:p>
    <w:p w14:paraId="63FEEA82"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Сотникова JI.B. Методология оценки системы внутреннего контроля в аудите // Бухгалтерский учет. 2003. - № 7</w:t>
      </w:r>
    </w:p>
    <w:p w14:paraId="457773EA"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Стуков J1.C. Определение размеров ответственности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 Бухгалтерский учет. 2005.-№ 4</w:t>
      </w:r>
    </w:p>
    <w:p w14:paraId="12A6A70F"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Сычев Н. Проблемы владельческого контроля бизнеса // Управление компанией.-2005.-№ 4</w:t>
      </w:r>
    </w:p>
    <w:p w14:paraId="1E63B621"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М.В. Оценка аудиторского риска и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с использованием аналитических процедур. // Аудитор. 2004. - № 5.</w:t>
      </w:r>
    </w:p>
    <w:p w14:paraId="724ED4FF"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Тихомиров А. Ориентируясь на риски, или как оценивать внутренний контроль // Сайт Института внутренних аудиторов. 2005</w:t>
      </w:r>
    </w:p>
    <w:p w14:paraId="554E1FA4"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O.E. «</w:t>
      </w:r>
      <w:r>
        <w:rPr>
          <w:rStyle w:val="WW8Num3z0"/>
          <w:rFonts w:ascii="Verdana" w:hAnsi="Verdana"/>
          <w:color w:val="4682B4"/>
          <w:sz w:val="18"/>
          <w:szCs w:val="18"/>
        </w:rPr>
        <w:t>Внутренний аудит: теоретические и практические аспекты</w:t>
      </w:r>
      <w:r>
        <w:rPr>
          <w:rFonts w:ascii="Verdana" w:hAnsi="Verdana"/>
          <w:color w:val="000000"/>
          <w:sz w:val="18"/>
          <w:szCs w:val="18"/>
        </w:rPr>
        <w:t>». / Под научной редакцией д.э.н. Т.В. Зыряновой Изд-во УрАГС, Екатеринбург, 2007 г.</w:t>
      </w:r>
    </w:p>
    <w:p w14:paraId="3120AAB9"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Фасмер М.,</w:t>
      </w:r>
      <w:r>
        <w:rPr>
          <w:rStyle w:val="WW8Num2z0"/>
          <w:rFonts w:ascii="Verdana" w:hAnsi="Verdana"/>
          <w:color w:val="000000"/>
          <w:sz w:val="18"/>
          <w:szCs w:val="18"/>
        </w:rPr>
        <w:t> </w:t>
      </w:r>
      <w:r>
        <w:rPr>
          <w:rStyle w:val="WW8Num3z0"/>
          <w:rFonts w:ascii="Verdana" w:hAnsi="Verdana"/>
          <w:color w:val="4682B4"/>
          <w:sz w:val="18"/>
          <w:szCs w:val="18"/>
        </w:rPr>
        <w:t>Трубачев</w:t>
      </w:r>
      <w:r>
        <w:rPr>
          <w:rStyle w:val="WW8Num2z0"/>
          <w:rFonts w:ascii="Verdana" w:hAnsi="Verdana"/>
          <w:color w:val="000000"/>
          <w:sz w:val="18"/>
          <w:szCs w:val="18"/>
        </w:rPr>
        <w:t> </w:t>
      </w:r>
      <w:r>
        <w:rPr>
          <w:rFonts w:ascii="Verdana" w:hAnsi="Verdana"/>
          <w:color w:val="000000"/>
          <w:sz w:val="18"/>
          <w:szCs w:val="18"/>
        </w:rPr>
        <w:t>О.П. Этимологический словарь русского языка. В 4 т. -М.: ACT.-2004.-588 с.</w:t>
      </w:r>
    </w:p>
    <w:p w14:paraId="4D42545F"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с доп. и изм., в ред. от 03.11.2006 № 183-Ф3</w:t>
      </w:r>
    </w:p>
    <w:p w14:paraId="04ABA033"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Фирсов А. Внутренний контроль: в поисках цели // Сайт Банкир.ру. 2004</w:t>
      </w:r>
    </w:p>
    <w:p w14:paraId="472D7648"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Хан Д., ХунгенбергХ. ПиК:</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Система планирования и контроля. Планово-контрольные расчеты: Стоимостно-ориентированные концепции</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С описанием применения в</w:t>
      </w:r>
      <w:r>
        <w:rPr>
          <w:rStyle w:val="WW8Num2z0"/>
          <w:rFonts w:ascii="Verdana" w:hAnsi="Verdana"/>
          <w:color w:val="000000"/>
          <w:sz w:val="18"/>
          <w:szCs w:val="18"/>
        </w:rPr>
        <w:t> </w:t>
      </w:r>
      <w:r>
        <w:rPr>
          <w:rStyle w:val="WW8Num3z0"/>
          <w:rFonts w:ascii="Verdana" w:hAnsi="Verdana"/>
          <w:color w:val="4682B4"/>
          <w:sz w:val="18"/>
          <w:szCs w:val="18"/>
        </w:rPr>
        <w:t>концернах</w:t>
      </w:r>
      <w:r>
        <w:rPr>
          <w:rFonts w:ascii="Verdana" w:hAnsi="Verdana"/>
          <w:color w:val="000000"/>
          <w:sz w:val="18"/>
          <w:szCs w:val="18"/>
        </w:rPr>
        <w:t>: Перевод с немецкого. М: Финансы и статистика, 2005.</w:t>
      </w:r>
    </w:p>
    <w:p w14:paraId="361F7303"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внутреннего аудита // Аудиторские ведомости. 2003. - №3</w:t>
      </w:r>
    </w:p>
    <w:p w14:paraId="6F8BFF2C"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Архипов A.A. Актуальные вопросы разработки стандартов внутреннего аудита // Аудитор. 2004.- № 7</w:t>
      </w:r>
    </w:p>
    <w:p w14:paraId="68C926F4"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Архипов A.A. Модификация принципа независимости при формировании службы внутреннего аудита // Аудитор. 2004.- №9</w:t>
      </w:r>
    </w:p>
    <w:p w14:paraId="07E8551B"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Гамаюнов В.В.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2-е изд., перераб и доп. - М.: Финансы и статистика, 2005. - 464 с.</w:t>
      </w:r>
    </w:p>
    <w:p w14:paraId="7715A6F3"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Чая В.Т. Контроль качества аудита // Бухгалтерский учет. 2004.- № 8</w:t>
      </w:r>
    </w:p>
    <w:p w14:paraId="14B2B6AF"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Е.П.Страхование профессиональной ответственности аудиторов // Бухгалтерский учет. 2003. - № 19</w:t>
      </w:r>
    </w:p>
    <w:p w14:paraId="27171B89"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Чудновский Ю. Внутренний контроль теория надежности на службе бизнеса // Аудиторские ведомости. - 2003. - № 4</w:t>
      </w:r>
    </w:p>
    <w:p w14:paraId="3C8826F1"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Шевлоков</w:t>
      </w:r>
      <w:r>
        <w:rPr>
          <w:rStyle w:val="WW8Num2z0"/>
          <w:rFonts w:ascii="Verdana" w:hAnsi="Verdana"/>
          <w:color w:val="000000"/>
          <w:sz w:val="18"/>
          <w:szCs w:val="18"/>
        </w:rPr>
        <w:t> </w:t>
      </w:r>
      <w:r>
        <w:rPr>
          <w:rFonts w:ascii="Verdana" w:hAnsi="Verdana"/>
          <w:color w:val="000000"/>
          <w:sz w:val="18"/>
          <w:szCs w:val="18"/>
        </w:rPr>
        <w:t>В.З. Финансовый контроль как функция финансового управления // Финансовая газета. 04.07.2002</w:t>
      </w:r>
    </w:p>
    <w:p w14:paraId="4E4AD30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Внутренний контроль качества аудита // Аудиторские ведомости.-2002,-№ 8</w:t>
      </w:r>
    </w:p>
    <w:p w14:paraId="278E8777"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Институт независимого аудита и государственный финансовый контроль // Аудиторские ведомости. 2004. - № 7</w:t>
      </w:r>
    </w:p>
    <w:p w14:paraId="21EFA47E"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Аудиторские ведомости. 2001. - № 9</w:t>
      </w:r>
    </w:p>
    <w:p w14:paraId="01863B76"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В.В. Система информационного обеспечения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коммеческом</w:t>
      </w:r>
      <w:r>
        <w:rPr>
          <w:rStyle w:val="WW8Num2z0"/>
          <w:rFonts w:ascii="Verdana" w:hAnsi="Verdana"/>
          <w:color w:val="000000"/>
          <w:sz w:val="18"/>
          <w:szCs w:val="18"/>
        </w:rPr>
        <w:t> </w:t>
      </w:r>
      <w:r>
        <w:rPr>
          <w:rFonts w:ascii="Verdana" w:hAnsi="Verdana"/>
          <w:color w:val="000000"/>
          <w:sz w:val="18"/>
          <w:szCs w:val="18"/>
        </w:rPr>
        <w:t>банке // Аудит и финансовый анализ. 2000. - № 4</w:t>
      </w:r>
    </w:p>
    <w:p w14:paraId="15A3CE80" w14:textId="77777777" w:rsidR="006313A2" w:rsidRDefault="006313A2" w:rsidP="006313A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Ярочкин</w:t>
      </w:r>
      <w:r>
        <w:rPr>
          <w:rStyle w:val="WW8Num2z0"/>
          <w:rFonts w:ascii="Verdana" w:hAnsi="Verdana"/>
          <w:color w:val="000000"/>
          <w:sz w:val="18"/>
          <w:szCs w:val="18"/>
        </w:rPr>
        <w:t> </w:t>
      </w:r>
      <w:r>
        <w:rPr>
          <w:rFonts w:ascii="Verdana" w:hAnsi="Verdana"/>
          <w:color w:val="000000"/>
          <w:sz w:val="18"/>
          <w:szCs w:val="18"/>
        </w:rPr>
        <w:t>В.И., Бузанова Я.В. Аудит безопасности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теория и практика. М.: Парадигма. - 2005. - 352 с.</w:t>
      </w:r>
    </w:p>
    <w:p w14:paraId="2F990947" w14:textId="4F3636A0" w:rsidR="003D127E" w:rsidRPr="006313A2" w:rsidRDefault="006313A2" w:rsidP="006313A2">
      <w:r>
        <w:rPr>
          <w:rFonts w:ascii="Verdana" w:hAnsi="Verdana"/>
          <w:color w:val="000000"/>
          <w:sz w:val="18"/>
          <w:szCs w:val="18"/>
        </w:rPr>
        <w:br/>
      </w:r>
      <w:r>
        <w:rPr>
          <w:rFonts w:ascii="Verdana" w:hAnsi="Verdana"/>
          <w:color w:val="000000"/>
          <w:sz w:val="18"/>
          <w:szCs w:val="18"/>
        </w:rPr>
        <w:br/>
      </w:r>
      <w:bookmarkStart w:id="0" w:name="_GoBack"/>
      <w:bookmarkEnd w:id="0"/>
    </w:p>
    <w:sectPr w:rsidR="003D127E" w:rsidRPr="006313A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9A32D" w14:textId="77777777" w:rsidR="00917737" w:rsidRDefault="00917737">
      <w:pPr>
        <w:spacing w:after="0" w:line="240" w:lineRule="auto"/>
      </w:pPr>
      <w:r>
        <w:separator/>
      </w:r>
    </w:p>
  </w:endnote>
  <w:endnote w:type="continuationSeparator" w:id="0">
    <w:p w14:paraId="16E50974" w14:textId="77777777" w:rsidR="00917737" w:rsidRDefault="0091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D29EC" w14:textId="77777777" w:rsidR="00917737" w:rsidRDefault="00917737">
      <w:pPr>
        <w:spacing w:after="0" w:line="240" w:lineRule="auto"/>
      </w:pPr>
      <w:r>
        <w:separator/>
      </w:r>
    </w:p>
  </w:footnote>
  <w:footnote w:type="continuationSeparator" w:id="0">
    <w:p w14:paraId="71E2DBB0" w14:textId="77777777" w:rsidR="00917737" w:rsidRDefault="00917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737"/>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758F-D545-4693-99B0-4B273792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10638</TotalTime>
  <Pages>12</Pages>
  <Words>5791</Words>
  <Characters>33014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682</cp:revision>
  <cp:lastPrinted>2009-02-06T05:36:00Z</cp:lastPrinted>
  <dcterms:created xsi:type="dcterms:W3CDTF">2016-05-04T14:28:00Z</dcterms:created>
  <dcterms:modified xsi:type="dcterms:W3CDTF">2016-07-17T09:53:00Z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