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290021" w:rsidRDefault="00290021" w:rsidP="00290021">
      <w:r w:rsidRPr="00DA1487">
        <w:rPr>
          <w:rFonts w:ascii="Times New Roman" w:eastAsia="Times New Roman" w:hAnsi="Times New Roman" w:cs="Times New Roman"/>
          <w:b/>
          <w:sz w:val="24"/>
          <w:szCs w:val="24"/>
          <w:lang w:eastAsia="ru-RU"/>
        </w:rPr>
        <w:t xml:space="preserve">Шарікадзе Олена Вікторівна, </w:t>
      </w:r>
      <w:r w:rsidRPr="00DA1487">
        <w:rPr>
          <w:rFonts w:ascii="Times New Roman" w:eastAsia="Times New Roman" w:hAnsi="Times New Roman" w:cs="Times New Roman"/>
          <w:sz w:val="24"/>
          <w:szCs w:val="24"/>
          <w:lang w:eastAsia="ru-RU"/>
        </w:rPr>
        <w:t xml:space="preserve">доцент кафедри педіатрії №1 Національної медичної академії післядипломної освіти ім.П.Л.Шупика МОЗ України. Назва дисертації: “Бронхіальна астма та коморбідні стани у дітей: діагностика, лікування та профілактика”. Шифр та назва спеціальності – 14.01.10 – педіатрія. Спецрада </w:t>
      </w:r>
      <w:r w:rsidRPr="00DA1487">
        <w:rPr>
          <w:rFonts w:ascii="Times New Roman" w:eastAsia="Times New Roman" w:hAnsi="Times New Roman" w:cs="Times New Roman"/>
          <w:sz w:val="24"/>
          <w:szCs w:val="24"/>
          <w:lang w:eastAsia="ru-RU"/>
        </w:rPr>
        <w:br/>
        <w:t>Д 26.553.01 Державної установи "Інститут педіатрії, акушерства і гінекології імені академіка О.М.Лук'янової НАМН України"</w:t>
      </w:r>
    </w:p>
    <w:sectPr w:rsidR="001136ED" w:rsidRPr="002900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290021" w:rsidRPr="002900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EA110-3B02-4BB2-8204-2497438E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2021-01-21T08:41:00Z</dcterms:created>
  <dcterms:modified xsi:type="dcterms:W3CDTF">2021-01-27T09:17:00Z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