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A97A" w14:textId="77777777" w:rsidR="00D07087" w:rsidRDefault="00D07087" w:rsidP="00D0708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Ерзин</w:t>
      </w:r>
      <w:proofErr w:type="spellEnd"/>
      <w:r>
        <w:rPr>
          <w:rFonts w:ascii="Helvetica" w:hAnsi="Helvetica" w:cs="Helvetica"/>
          <w:b/>
          <w:bCs w:val="0"/>
          <w:color w:val="222222"/>
          <w:sz w:val="21"/>
          <w:szCs w:val="21"/>
        </w:rPr>
        <w:t>, Адиль Ильясович.</w:t>
      </w:r>
    </w:p>
    <w:p w14:paraId="451B9878" w14:textId="77777777" w:rsidR="00D07087" w:rsidRDefault="00D07087" w:rsidP="00D0708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Задачи оптимизации структуры многоуровневых иерархических </w:t>
      </w:r>
      <w:proofErr w:type="gramStart"/>
      <w:r>
        <w:rPr>
          <w:rFonts w:ascii="Helvetica" w:hAnsi="Helvetica" w:cs="Helvetica"/>
          <w:caps/>
          <w:color w:val="222222"/>
          <w:sz w:val="21"/>
          <w:szCs w:val="21"/>
        </w:rPr>
        <w:t>систем :</w:t>
      </w:r>
      <w:proofErr w:type="gramEnd"/>
      <w:r>
        <w:rPr>
          <w:rFonts w:ascii="Helvetica" w:hAnsi="Helvetica" w:cs="Helvetica"/>
          <w:caps/>
          <w:color w:val="222222"/>
          <w:sz w:val="21"/>
          <w:szCs w:val="21"/>
        </w:rPr>
        <w:t xml:space="preserve"> диссертация ... кандидата физико-математических наук : 01.01.09. - Новосибирск, 1984. - 112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EB503B1" w14:textId="77777777" w:rsidR="00D07087" w:rsidRDefault="00D07087" w:rsidP="00D0708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Ерзин</w:t>
      </w:r>
      <w:proofErr w:type="spellEnd"/>
      <w:r>
        <w:rPr>
          <w:rFonts w:ascii="Arial" w:hAnsi="Arial" w:cs="Arial"/>
          <w:color w:val="646B71"/>
          <w:sz w:val="18"/>
          <w:szCs w:val="18"/>
        </w:rPr>
        <w:t>, Адиль Ильясович</w:t>
      </w:r>
    </w:p>
    <w:p w14:paraId="115B7DD0"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DF6463D"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Многоуровневые иерархические структуры.</w:t>
      </w:r>
    </w:p>
    <w:p w14:paraId="6BF17C68"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Задача оптимизации иерархической структуры</w:t>
      </w:r>
    </w:p>
    <w:p w14:paraId="2A3E9180"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X. I. Постановка задачи</w:t>
      </w:r>
    </w:p>
    <w:p w14:paraId="3D60AEBF"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 решения.</w:t>
      </w:r>
    </w:p>
    <w:p w14:paraId="411CA7A9"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Частные случаи.</w:t>
      </w:r>
    </w:p>
    <w:p w14:paraId="0358C2CF"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Неоднородные иерархические структуры транспортного типа.</w:t>
      </w:r>
    </w:p>
    <w:p w14:paraId="7F362C74"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Задача многоуровневого размещения.</w:t>
      </w:r>
    </w:p>
    <w:p w14:paraId="5C545341"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Приближенный алгоритм решения</w:t>
      </w:r>
    </w:p>
    <w:p w14:paraId="2A0ABADB"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Точный алгоритм неявного перебора.</w:t>
      </w:r>
    </w:p>
    <w:p w14:paraId="78AF4004"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Задача двухуровневого размещения.</w:t>
      </w:r>
    </w:p>
    <w:p w14:paraId="7637DF32"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Динамическая задача двухуровневого размещения</w:t>
      </w:r>
    </w:p>
    <w:p w14:paraId="587A8A35"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Оптимизация иерархических структур на графах</w:t>
      </w:r>
    </w:p>
    <w:p w14:paraId="7014F5A2"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Постановка задачи и методы ее решения.</w:t>
      </w:r>
    </w:p>
    <w:p w14:paraId="6F2034A5"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Смешанный алгоритм.</w:t>
      </w:r>
    </w:p>
    <w:p w14:paraId="41909441"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7. </w:t>
      </w:r>
      <w:proofErr w:type="spellStart"/>
      <w:r>
        <w:rPr>
          <w:rFonts w:ascii="Arial" w:hAnsi="Arial" w:cs="Arial"/>
          <w:color w:val="333333"/>
          <w:sz w:val="21"/>
          <w:szCs w:val="21"/>
        </w:rPr>
        <w:t>Наилушее</w:t>
      </w:r>
      <w:proofErr w:type="spellEnd"/>
      <w:r>
        <w:rPr>
          <w:rFonts w:ascii="Arial" w:hAnsi="Arial" w:cs="Arial"/>
          <w:color w:val="333333"/>
          <w:sz w:val="21"/>
          <w:szCs w:val="21"/>
        </w:rPr>
        <w:t xml:space="preserve"> дерево</w:t>
      </w:r>
    </w:p>
    <w:p w14:paraId="62945442"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Оценки относительной погрешности.</w:t>
      </w:r>
    </w:p>
    <w:p w14:paraId="6F714F3A"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Случай</w:t>
      </w:r>
    </w:p>
    <w:p w14:paraId="68F94972"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7.3. Алгоритм локальной оптимизации.</w:t>
      </w:r>
    </w:p>
    <w:p w14:paraId="3E83917A"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Асимптотический подход к решению задачи.</w:t>
      </w:r>
    </w:p>
    <w:p w14:paraId="5870C0D9"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Оценка относительной погрешности</w:t>
      </w:r>
    </w:p>
    <w:p w14:paraId="78A32244"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 Ограничение на количество висячих вершин в дереве D</w:t>
      </w:r>
    </w:p>
    <w:p w14:paraId="256677F3"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8.3. Ограничение на степени вершин графа</w:t>
      </w:r>
    </w:p>
    <w:p w14:paraId="671478D2"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Задача, на максимум.</w:t>
      </w:r>
    </w:p>
    <w:p w14:paraId="176BFE70"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9.1. </w:t>
      </w:r>
      <w:proofErr w:type="spellStart"/>
      <w:r>
        <w:rPr>
          <w:rFonts w:ascii="Arial" w:hAnsi="Arial" w:cs="Arial"/>
          <w:color w:val="333333"/>
          <w:sz w:val="21"/>
          <w:szCs w:val="21"/>
        </w:rPr>
        <w:t>Наилучпее</w:t>
      </w:r>
      <w:proofErr w:type="spellEnd"/>
      <w:r>
        <w:rPr>
          <w:rFonts w:ascii="Arial" w:hAnsi="Arial" w:cs="Arial"/>
          <w:color w:val="333333"/>
          <w:sz w:val="21"/>
          <w:szCs w:val="21"/>
        </w:rPr>
        <w:t xml:space="preserve"> из деревьев Р и в'</w:t>
      </w:r>
    </w:p>
    <w:p w14:paraId="250CC29D" w14:textId="77777777" w:rsidR="00D07087" w:rsidRDefault="00D07087" w:rsidP="00D070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9.2. Вероятностный подход к асимптотическому поведению алгоритма "иди в дальний".</w:t>
      </w:r>
    </w:p>
    <w:p w14:paraId="54F2B699" w14:textId="0B6A49C2" w:rsidR="00F505A7" w:rsidRPr="00D07087" w:rsidRDefault="00F505A7" w:rsidP="00D07087"/>
    <w:sectPr w:rsidR="00F505A7" w:rsidRPr="00D0708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0ADF9" w14:textId="77777777" w:rsidR="006054CA" w:rsidRDefault="006054CA">
      <w:pPr>
        <w:spacing w:after="0" w:line="240" w:lineRule="auto"/>
      </w:pPr>
      <w:r>
        <w:separator/>
      </w:r>
    </w:p>
  </w:endnote>
  <w:endnote w:type="continuationSeparator" w:id="0">
    <w:p w14:paraId="436016B0" w14:textId="77777777" w:rsidR="006054CA" w:rsidRDefault="0060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9D41" w14:textId="77777777" w:rsidR="006054CA" w:rsidRDefault="006054CA"/>
    <w:p w14:paraId="16D38C99" w14:textId="77777777" w:rsidR="006054CA" w:rsidRDefault="006054CA"/>
    <w:p w14:paraId="4CC59615" w14:textId="77777777" w:rsidR="006054CA" w:rsidRDefault="006054CA"/>
    <w:p w14:paraId="531B8EED" w14:textId="77777777" w:rsidR="006054CA" w:rsidRDefault="006054CA"/>
    <w:p w14:paraId="6346F821" w14:textId="77777777" w:rsidR="006054CA" w:rsidRDefault="006054CA"/>
    <w:p w14:paraId="34AA089E" w14:textId="77777777" w:rsidR="006054CA" w:rsidRDefault="006054CA"/>
    <w:p w14:paraId="7A196E2F" w14:textId="77777777" w:rsidR="006054CA" w:rsidRDefault="006054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985AB6" wp14:editId="44DCD6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EE720" w14:textId="77777777" w:rsidR="006054CA" w:rsidRDefault="006054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985A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6EE720" w14:textId="77777777" w:rsidR="006054CA" w:rsidRDefault="006054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A50AA5" w14:textId="77777777" w:rsidR="006054CA" w:rsidRDefault="006054CA"/>
    <w:p w14:paraId="2296224D" w14:textId="77777777" w:rsidR="006054CA" w:rsidRDefault="006054CA"/>
    <w:p w14:paraId="74AEACF3" w14:textId="77777777" w:rsidR="006054CA" w:rsidRDefault="006054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1BEDEA" wp14:editId="358318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62AA3" w14:textId="77777777" w:rsidR="006054CA" w:rsidRDefault="006054CA"/>
                          <w:p w14:paraId="3B3E610B" w14:textId="77777777" w:rsidR="006054CA" w:rsidRDefault="006054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1BED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262AA3" w14:textId="77777777" w:rsidR="006054CA" w:rsidRDefault="006054CA"/>
                    <w:p w14:paraId="3B3E610B" w14:textId="77777777" w:rsidR="006054CA" w:rsidRDefault="006054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2DE355" w14:textId="77777777" w:rsidR="006054CA" w:rsidRDefault="006054CA"/>
    <w:p w14:paraId="377713DD" w14:textId="77777777" w:rsidR="006054CA" w:rsidRDefault="006054CA">
      <w:pPr>
        <w:rPr>
          <w:sz w:val="2"/>
          <w:szCs w:val="2"/>
        </w:rPr>
      </w:pPr>
    </w:p>
    <w:p w14:paraId="6E41D2FC" w14:textId="77777777" w:rsidR="006054CA" w:rsidRDefault="006054CA"/>
    <w:p w14:paraId="6E47F53F" w14:textId="77777777" w:rsidR="006054CA" w:rsidRDefault="006054CA">
      <w:pPr>
        <w:spacing w:after="0" w:line="240" w:lineRule="auto"/>
      </w:pPr>
    </w:p>
  </w:footnote>
  <w:footnote w:type="continuationSeparator" w:id="0">
    <w:p w14:paraId="6FE7C4DB" w14:textId="77777777" w:rsidR="006054CA" w:rsidRDefault="0060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4CA"/>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105581</TotalTime>
  <Pages>2</Pages>
  <Words>189</Words>
  <Characters>1080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1293</cp:revision>
  <cp:lastPrinted>2009-02-06T05:36:00Z</cp:lastPrinted>
  <dcterms:created xsi:type="dcterms:W3CDTF">2024-01-07T13:43:00Z</dcterms:created>
  <dcterms:modified xsi:type="dcterms:W3CDTF">2025-06-03T11:02:00Z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