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36BC9" w:rsidRDefault="00C36BC9" w:rsidP="00C36BC9">
      <w:r w:rsidRPr="00A87E8A">
        <w:rPr>
          <w:rFonts w:ascii="Times New Roman" w:eastAsia="Times New Roman" w:hAnsi="Times New Roman" w:cs="Times New Roman"/>
          <w:b/>
          <w:sz w:val="26"/>
          <w:szCs w:val="26"/>
          <w:lang w:eastAsia="ru-RU"/>
        </w:rPr>
        <w:t xml:space="preserve">Гоголь Тетяна Василівна, </w:t>
      </w:r>
      <w:r w:rsidRPr="00A87E8A">
        <w:rPr>
          <w:rFonts w:ascii="Times New Roman" w:eastAsia="Times New Roman" w:hAnsi="Times New Roman" w:cs="Times New Roman"/>
          <w:sz w:val="26"/>
          <w:szCs w:val="26"/>
          <w:lang w:eastAsia="ru-RU"/>
        </w:rPr>
        <w:t>доцент кафедри менеджменту, публічного управління та адміністрування Подільського державного аграрно-технічного університету. Назва дисертації – «</w:t>
      </w:r>
      <w:r w:rsidRPr="00A87E8A">
        <w:rPr>
          <w:rFonts w:ascii="Times New Roman" w:eastAsia="Times New Roman" w:hAnsi="Times New Roman" w:cs="Times New Roman"/>
          <w:iCs/>
          <w:sz w:val="26"/>
          <w:szCs w:val="26"/>
          <w:lang w:eastAsia="ru-RU"/>
        </w:rPr>
        <w:t>Механізми державного регулювання розвитком сільських територій України</w:t>
      </w:r>
      <w:r w:rsidRPr="00A87E8A">
        <w:rPr>
          <w:rFonts w:ascii="Times New Roman" w:eastAsia="Times New Roman" w:hAnsi="Times New Roman" w:cs="Times New Roman"/>
          <w:sz w:val="26"/>
          <w:szCs w:val="26"/>
          <w:lang w:eastAsia="ru-RU"/>
        </w:rPr>
        <w:t xml:space="preserve">». Шифр та назва спеціальності </w:t>
      </w:r>
      <w:r w:rsidRPr="00A87E8A">
        <w:rPr>
          <w:rFonts w:ascii="Times New Roman" w:eastAsia="Times New Roman" w:hAnsi="Times New Roman" w:cs="Times New Roman"/>
          <w:bCs/>
          <w:sz w:val="26"/>
          <w:szCs w:val="26"/>
          <w:lang w:eastAsia="ru-RU"/>
        </w:rPr>
        <w:t xml:space="preserve">– </w:t>
      </w:r>
      <w:r w:rsidRPr="00A87E8A">
        <w:rPr>
          <w:rFonts w:ascii="Times New Roman" w:eastAsia="Times New Roman" w:hAnsi="Times New Roman" w:cs="Times New Roman"/>
          <w:sz w:val="26"/>
          <w:szCs w:val="26"/>
          <w:lang w:eastAsia="ru-RU"/>
        </w:rPr>
        <w:t>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706318" w:rsidRPr="00C36BC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C36BC9" w:rsidRPr="00C36BC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372E3-BD5B-4670-8284-0DB54069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375</cp:revision>
  <cp:lastPrinted>2009-02-06T05:36:00Z</cp:lastPrinted>
  <dcterms:created xsi:type="dcterms:W3CDTF">2020-11-12T19:39:00Z</dcterms:created>
  <dcterms:modified xsi:type="dcterms:W3CDTF">2020-11-26T09:24:00Z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