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B1698" w:rsidRDefault="00CB1698" w:rsidP="00CB1698">
      <w:r w:rsidRPr="00D858E0">
        <w:rPr>
          <w:rFonts w:ascii="Times New Roman" w:hAnsi="Times New Roman" w:cs="Times New Roman"/>
          <w:b/>
          <w:sz w:val="24"/>
          <w:szCs w:val="24"/>
        </w:rPr>
        <w:t xml:space="preserve">Бичков Микола Ігорович, </w:t>
      </w:r>
      <w:r w:rsidRPr="00D858E0">
        <w:rPr>
          <w:rFonts w:ascii="Times New Roman" w:hAnsi="Times New Roman" w:cs="Times New Roman"/>
          <w:sz w:val="24"/>
          <w:szCs w:val="24"/>
        </w:rPr>
        <w:t>провідний інженер відділу математичного моделювання та оптимального проектування, Інститут проблем машинобудування  ім. А.М. Підгорного НАН України. Назва дисертації: «Математичне моделювання формоутворюючих процесів при високошвидкісній обробці складнопрофільних деталей». Шифр та назва спеціальності – 01.05.02– математичне моделювання та обчислювальні методи. Спецрада    Д 64.180.01  Інституту  проблем   машинобудування   ім. А.М. Підгорного</w:t>
      </w:r>
    </w:p>
    <w:sectPr w:rsidR="00EF55EE" w:rsidRPr="00CB16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CB1698" w:rsidRPr="00CB16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87B7-B7E0-49A9-8C20-E420A093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2021-07-19T18:21:00Z</dcterms:created>
  <dcterms:modified xsi:type="dcterms:W3CDTF">2021-07-19T18:45:00Z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